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footer2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9.xml" ContentType="application/vnd.openxmlformats-officedocument.wordprocessingml.head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footer2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5.xml" ContentType="application/vnd.openxmlformats-officedocument.wordprocessingml.header+xml"/>
  <Override PartName="/word/footer29.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8.xml" ContentType="application/vnd.openxmlformats-officedocument.wordprocessingml.header+xml"/>
  <Override PartName="/word/footer32.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1.xml" ContentType="application/vnd.openxmlformats-officedocument.wordprocessingml.header+xml"/>
  <Override PartName="/word/footer3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4.xml" ContentType="application/vnd.openxmlformats-officedocument.wordprocessingml.header+xml"/>
  <Override PartName="/word/footer38.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7.xml" ContentType="application/vnd.openxmlformats-officedocument.wordprocessingml.header+xml"/>
  <Override PartName="/word/footer41.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0.xml" ContentType="application/vnd.openxmlformats-officedocument.wordprocessingml.header+xml"/>
  <Override PartName="/word/footer44.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3.xml" ContentType="application/vnd.openxmlformats-officedocument.wordprocessingml.header+xml"/>
  <Override PartName="/word/footer47.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46.xml" ContentType="application/vnd.openxmlformats-officedocument.wordprocessingml.header+xml"/>
  <Override PartName="/word/footer50.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49.xml" ContentType="application/vnd.openxmlformats-officedocument.wordprocessingml.header+xml"/>
  <Override PartName="/word/footer53.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52.xml" ContentType="application/vnd.openxmlformats-officedocument.wordprocessingml.header+xml"/>
  <Override PartName="/word/footer56.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55.xml" ContentType="application/vnd.openxmlformats-officedocument.wordprocessingml.header+xml"/>
  <Override PartName="/word/footer59.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58.xml" ContentType="application/vnd.openxmlformats-officedocument.wordprocessingml.header+xml"/>
  <Override PartName="/word/footer62.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61.xml" ContentType="application/vnd.openxmlformats-officedocument.wordprocessingml.header+xml"/>
  <Override PartName="/word/footer65.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64.xml" ContentType="application/vnd.openxmlformats-officedocument.wordprocessingml.header+xml"/>
  <Override PartName="/word/footer68.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67.xml" ContentType="application/vnd.openxmlformats-officedocument.wordprocessingml.header+xml"/>
  <Override PartName="/word/footer71.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header70.xml" ContentType="application/vnd.openxmlformats-officedocument.wordprocessingml.header+xml"/>
  <Override PartName="/word/footer74.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75.xml" ContentType="application/vnd.openxmlformats-officedocument.wordprocessingml.footer+xml"/>
  <Override PartName="/word/footer76.xml" ContentType="application/vnd.openxmlformats-officedocument.wordprocessingml.footer+xml"/>
  <Override PartName="/word/header73.xml" ContentType="application/vnd.openxmlformats-officedocument.wordprocessingml.header+xml"/>
  <Override PartName="/word/footer77.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78.xml" ContentType="application/vnd.openxmlformats-officedocument.wordprocessingml.footer+xml"/>
  <Override PartName="/word/footer79.xml" ContentType="application/vnd.openxmlformats-officedocument.wordprocessingml.footer+xml"/>
  <Override PartName="/word/header76.xml" ContentType="application/vnd.openxmlformats-officedocument.wordprocessingml.header+xml"/>
  <Override PartName="/word/footer80.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oter81.xml" ContentType="application/vnd.openxmlformats-officedocument.wordprocessingml.footer+xml"/>
  <Override PartName="/word/footer82.xml" ContentType="application/vnd.openxmlformats-officedocument.wordprocessingml.footer+xml"/>
  <Override PartName="/word/header79.xml" ContentType="application/vnd.openxmlformats-officedocument.wordprocessingml.header+xml"/>
  <Override PartName="/word/footer83.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footer84.xml" ContentType="application/vnd.openxmlformats-officedocument.wordprocessingml.footer+xml"/>
  <Override PartName="/word/footer85.xml" ContentType="application/vnd.openxmlformats-officedocument.wordprocessingml.footer+xml"/>
  <Override PartName="/word/header82.xml" ContentType="application/vnd.openxmlformats-officedocument.wordprocessingml.header+xml"/>
  <Override PartName="/word/footer86.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footer87.xml" ContentType="application/vnd.openxmlformats-officedocument.wordprocessingml.footer+xml"/>
  <Override PartName="/word/footer88.xml" ContentType="application/vnd.openxmlformats-officedocument.wordprocessingml.footer+xml"/>
  <Override PartName="/word/header85.xml" ContentType="application/vnd.openxmlformats-officedocument.wordprocessingml.header+xml"/>
  <Override PartName="/word/footer89.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footer90.xml" ContentType="application/vnd.openxmlformats-officedocument.wordprocessingml.footer+xml"/>
  <Override PartName="/word/footer91.xml" ContentType="application/vnd.openxmlformats-officedocument.wordprocessingml.footer+xml"/>
  <Override PartName="/word/header88.xml" ContentType="application/vnd.openxmlformats-officedocument.wordprocessingml.header+xml"/>
  <Override PartName="/word/footer92.xml" ContentType="application/vnd.openxmlformats-officedocument.wordprocessingml.footer+xml"/>
  <Override PartName="/word/header89.xml" ContentType="application/vnd.openxmlformats-officedocument.wordprocessingml.header+xml"/>
  <Override PartName="/word/header90.xml" ContentType="application/vnd.openxmlformats-officedocument.wordprocessingml.header+xml"/>
  <Override PartName="/word/footer93.xml" ContentType="application/vnd.openxmlformats-officedocument.wordprocessingml.footer+xml"/>
  <Override PartName="/word/footer94.xml" ContentType="application/vnd.openxmlformats-officedocument.wordprocessingml.footer+xml"/>
  <Override PartName="/word/header91.xml" ContentType="application/vnd.openxmlformats-officedocument.wordprocessingml.header+xml"/>
  <Override PartName="/word/footer95.xml" ContentType="application/vnd.openxmlformats-officedocument.wordprocessingml.footer+xml"/>
  <Override PartName="/word/header92.xml" ContentType="application/vnd.openxmlformats-officedocument.wordprocessingml.header+xml"/>
  <Override PartName="/word/header93.xml" ContentType="application/vnd.openxmlformats-officedocument.wordprocessingml.header+xml"/>
  <Override PartName="/word/footer96.xml" ContentType="application/vnd.openxmlformats-officedocument.wordprocessingml.footer+xml"/>
  <Override PartName="/word/footer97.xml" ContentType="application/vnd.openxmlformats-officedocument.wordprocessingml.footer+xml"/>
  <Override PartName="/word/header94.xml" ContentType="application/vnd.openxmlformats-officedocument.wordprocessingml.header+xml"/>
  <Override PartName="/word/footer98.xml" ContentType="application/vnd.openxmlformats-officedocument.wordprocessingml.footer+xml"/>
  <Override PartName="/word/header95.xml" ContentType="application/vnd.openxmlformats-officedocument.wordprocessingml.header+xml"/>
  <Override PartName="/word/header96.xml" ContentType="application/vnd.openxmlformats-officedocument.wordprocessingml.header+xml"/>
  <Override PartName="/word/footer99.xml" ContentType="application/vnd.openxmlformats-officedocument.wordprocessingml.footer+xml"/>
  <Override PartName="/word/footer100.xml" ContentType="application/vnd.openxmlformats-officedocument.wordprocessingml.footer+xml"/>
  <Override PartName="/word/header97.xml" ContentType="application/vnd.openxmlformats-officedocument.wordprocessingml.header+xml"/>
  <Override PartName="/word/footer101.xml" ContentType="application/vnd.openxmlformats-officedocument.wordprocessingml.footer+xml"/>
  <Override PartName="/word/header98.xml" ContentType="application/vnd.openxmlformats-officedocument.wordprocessingml.header+xml"/>
  <Override PartName="/word/header99.xml" ContentType="application/vnd.openxmlformats-officedocument.wordprocessingml.header+xml"/>
  <Override PartName="/word/footer102.xml" ContentType="application/vnd.openxmlformats-officedocument.wordprocessingml.footer+xml"/>
  <Override PartName="/word/footer103.xml" ContentType="application/vnd.openxmlformats-officedocument.wordprocessingml.footer+xml"/>
  <Override PartName="/word/header100.xml" ContentType="application/vnd.openxmlformats-officedocument.wordprocessingml.header+xml"/>
  <Override PartName="/word/footer104.xml" ContentType="application/vnd.openxmlformats-officedocument.wordprocessingml.footer+xml"/>
  <Override PartName="/word/header101.xml" ContentType="application/vnd.openxmlformats-officedocument.wordprocessingml.header+xml"/>
  <Override PartName="/word/header102.xml" ContentType="application/vnd.openxmlformats-officedocument.wordprocessingml.header+xml"/>
  <Override PartName="/word/footer105.xml" ContentType="application/vnd.openxmlformats-officedocument.wordprocessingml.footer+xml"/>
  <Override PartName="/word/footer106.xml" ContentType="application/vnd.openxmlformats-officedocument.wordprocessingml.footer+xml"/>
  <Override PartName="/word/header103.xml" ContentType="application/vnd.openxmlformats-officedocument.wordprocessingml.header+xml"/>
  <Override PartName="/word/footer107.xml" ContentType="application/vnd.openxmlformats-officedocument.wordprocessingml.footer+xml"/>
  <Override PartName="/word/header104.xml" ContentType="application/vnd.openxmlformats-officedocument.wordprocessingml.header+xml"/>
  <Override PartName="/word/header105.xml" ContentType="application/vnd.openxmlformats-officedocument.wordprocessingml.header+xml"/>
  <Override PartName="/word/footer108.xml" ContentType="application/vnd.openxmlformats-officedocument.wordprocessingml.footer+xml"/>
  <Override PartName="/word/footer109.xml" ContentType="application/vnd.openxmlformats-officedocument.wordprocessingml.footer+xml"/>
  <Override PartName="/word/header106.xml" ContentType="application/vnd.openxmlformats-officedocument.wordprocessingml.header+xml"/>
  <Override PartName="/word/footer110.xml" ContentType="application/vnd.openxmlformats-officedocument.wordprocessingml.footer+xml"/>
  <Override PartName="/word/header107.xml" ContentType="application/vnd.openxmlformats-officedocument.wordprocessingml.header+xml"/>
  <Override PartName="/word/header108.xml" ContentType="application/vnd.openxmlformats-officedocument.wordprocessingml.header+xml"/>
  <Override PartName="/word/footer111.xml" ContentType="application/vnd.openxmlformats-officedocument.wordprocessingml.footer+xml"/>
  <Override PartName="/word/footer112.xml" ContentType="application/vnd.openxmlformats-officedocument.wordprocessingml.footer+xml"/>
  <Override PartName="/word/header109.xml" ContentType="application/vnd.openxmlformats-officedocument.wordprocessingml.header+xml"/>
  <Override PartName="/word/footer113.xml" ContentType="application/vnd.openxmlformats-officedocument.wordprocessingml.footer+xml"/>
  <Override PartName="/word/header110.xml" ContentType="application/vnd.openxmlformats-officedocument.wordprocessingml.header+xml"/>
  <Override PartName="/word/header111.xml" ContentType="application/vnd.openxmlformats-officedocument.wordprocessingml.header+xml"/>
  <Override PartName="/word/footer114.xml" ContentType="application/vnd.openxmlformats-officedocument.wordprocessingml.footer+xml"/>
  <Override PartName="/word/footer115.xml" ContentType="application/vnd.openxmlformats-officedocument.wordprocessingml.footer+xml"/>
  <Override PartName="/word/header112.xml" ContentType="application/vnd.openxmlformats-officedocument.wordprocessingml.header+xml"/>
  <Override PartName="/word/footer116.xml" ContentType="application/vnd.openxmlformats-officedocument.wordprocessingml.footer+xml"/>
  <Override PartName="/word/header113.xml" ContentType="application/vnd.openxmlformats-officedocument.wordprocessingml.header+xml"/>
  <Override PartName="/word/header114.xml" ContentType="application/vnd.openxmlformats-officedocument.wordprocessingml.header+xml"/>
  <Override PartName="/word/footer117.xml" ContentType="application/vnd.openxmlformats-officedocument.wordprocessingml.footer+xml"/>
  <Override PartName="/word/footer118.xml" ContentType="application/vnd.openxmlformats-officedocument.wordprocessingml.footer+xml"/>
  <Override PartName="/word/header115.xml" ContentType="application/vnd.openxmlformats-officedocument.wordprocessingml.header+xml"/>
  <Override PartName="/word/footer119.xml" ContentType="application/vnd.openxmlformats-officedocument.wordprocessingml.footer+xml"/>
  <Override PartName="/word/header116.xml" ContentType="application/vnd.openxmlformats-officedocument.wordprocessingml.header+xml"/>
  <Override PartName="/word/header117.xml" ContentType="application/vnd.openxmlformats-officedocument.wordprocessingml.header+xml"/>
  <Override PartName="/word/footer120.xml" ContentType="application/vnd.openxmlformats-officedocument.wordprocessingml.footer+xml"/>
  <Override PartName="/word/footer121.xml" ContentType="application/vnd.openxmlformats-officedocument.wordprocessingml.footer+xml"/>
  <Override PartName="/word/header118.xml" ContentType="application/vnd.openxmlformats-officedocument.wordprocessingml.header+xml"/>
  <Override PartName="/word/footer122.xml" ContentType="application/vnd.openxmlformats-officedocument.wordprocessingml.footer+xml"/>
  <Override PartName="/word/header119.xml" ContentType="application/vnd.openxmlformats-officedocument.wordprocessingml.header+xml"/>
  <Override PartName="/word/header120.xml" ContentType="application/vnd.openxmlformats-officedocument.wordprocessingml.header+xml"/>
  <Override PartName="/word/footer123.xml" ContentType="application/vnd.openxmlformats-officedocument.wordprocessingml.footer+xml"/>
  <Override PartName="/word/footer124.xml" ContentType="application/vnd.openxmlformats-officedocument.wordprocessingml.footer+xml"/>
  <Override PartName="/word/header121.xml" ContentType="application/vnd.openxmlformats-officedocument.wordprocessingml.header+xml"/>
  <Override PartName="/word/footer125.xml" ContentType="application/vnd.openxmlformats-officedocument.wordprocessingml.footer+xml"/>
  <Override PartName="/word/header122.xml" ContentType="application/vnd.openxmlformats-officedocument.wordprocessingml.header+xml"/>
  <Override PartName="/word/header123.xml" ContentType="application/vnd.openxmlformats-officedocument.wordprocessingml.header+xml"/>
  <Override PartName="/word/footer126.xml" ContentType="application/vnd.openxmlformats-officedocument.wordprocessingml.footer+xml"/>
  <Override PartName="/word/footer127.xml" ContentType="application/vnd.openxmlformats-officedocument.wordprocessingml.footer+xml"/>
  <Override PartName="/word/header124.xml" ContentType="application/vnd.openxmlformats-officedocument.wordprocessingml.header+xml"/>
  <Override PartName="/word/footer128.xml" ContentType="application/vnd.openxmlformats-officedocument.wordprocessingml.footer+xml"/>
  <Override PartName="/word/header125.xml" ContentType="application/vnd.openxmlformats-officedocument.wordprocessingml.header+xml"/>
  <Override PartName="/word/header126.xml" ContentType="application/vnd.openxmlformats-officedocument.wordprocessingml.header+xml"/>
  <Override PartName="/word/footer129.xml" ContentType="application/vnd.openxmlformats-officedocument.wordprocessingml.footer+xml"/>
  <Override PartName="/word/footer130.xml" ContentType="application/vnd.openxmlformats-officedocument.wordprocessingml.footer+xml"/>
  <Override PartName="/word/header127.xml" ContentType="application/vnd.openxmlformats-officedocument.wordprocessingml.header+xml"/>
  <Override PartName="/word/footer131.xml" ContentType="application/vnd.openxmlformats-officedocument.wordprocessingml.footer+xml"/>
  <Override PartName="/word/header128.xml" ContentType="application/vnd.openxmlformats-officedocument.wordprocessingml.header+xml"/>
  <Override PartName="/word/header129.xml" ContentType="application/vnd.openxmlformats-officedocument.wordprocessingml.header+xml"/>
  <Override PartName="/word/footer132.xml" ContentType="application/vnd.openxmlformats-officedocument.wordprocessingml.footer+xml"/>
  <Override PartName="/word/footer133.xml" ContentType="application/vnd.openxmlformats-officedocument.wordprocessingml.footer+xml"/>
  <Override PartName="/word/header130.xml" ContentType="application/vnd.openxmlformats-officedocument.wordprocessingml.header+xml"/>
  <Override PartName="/word/footer134.xml" ContentType="application/vnd.openxmlformats-officedocument.wordprocessingml.footer+xml"/>
  <Override PartName="/word/header131.xml" ContentType="application/vnd.openxmlformats-officedocument.wordprocessingml.header+xml"/>
  <Override PartName="/word/header132.xml" ContentType="application/vnd.openxmlformats-officedocument.wordprocessingml.header+xml"/>
  <Override PartName="/word/footer135.xml" ContentType="application/vnd.openxmlformats-officedocument.wordprocessingml.footer+xml"/>
  <Override PartName="/word/footer136.xml" ContentType="application/vnd.openxmlformats-officedocument.wordprocessingml.footer+xml"/>
  <Override PartName="/word/header133.xml" ContentType="application/vnd.openxmlformats-officedocument.wordprocessingml.header+xml"/>
  <Override PartName="/word/footer137.xml" ContentType="application/vnd.openxmlformats-officedocument.wordprocessingml.footer+xml"/>
  <Override PartName="/word/header134.xml" ContentType="application/vnd.openxmlformats-officedocument.wordprocessingml.header+xml"/>
  <Override PartName="/word/header135.xml" ContentType="application/vnd.openxmlformats-officedocument.wordprocessingml.header+xml"/>
  <Override PartName="/word/footer138.xml" ContentType="application/vnd.openxmlformats-officedocument.wordprocessingml.footer+xml"/>
  <Override PartName="/word/footer139.xml" ContentType="application/vnd.openxmlformats-officedocument.wordprocessingml.footer+xml"/>
  <Override PartName="/word/header136.xml" ContentType="application/vnd.openxmlformats-officedocument.wordprocessingml.header+xml"/>
  <Override PartName="/word/footer140.xml" ContentType="application/vnd.openxmlformats-officedocument.wordprocessingml.footer+xml"/>
  <Override PartName="/word/header137.xml" ContentType="application/vnd.openxmlformats-officedocument.wordprocessingml.header+xml"/>
  <Override PartName="/word/header138.xml" ContentType="application/vnd.openxmlformats-officedocument.wordprocessingml.header+xml"/>
  <Override PartName="/word/footer141.xml" ContentType="application/vnd.openxmlformats-officedocument.wordprocessingml.footer+xml"/>
  <Override PartName="/word/footer142.xml" ContentType="application/vnd.openxmlformats-officedocument.wordprocessingml.footer+xml"/>
  <Override PartName="/word/header139.xml" ContentType="application/vnd.openxmlformats-officedocument.wordprocessingml.header+xml"/>
  <Override PartName="/word/footer143.xml" ContentType="application/vnd.openxmlformats-officedocument.wordprocessingml.footer+xml"/>
  <Override PartName="/word/header140.xml" ContentType="application/vnd.openxmlformats-officedocument.wordprocessingml.header+xml"/>
  <Override PartName="/word/header141.xml" ContentType="application/vnd.openxmlformats-officedocument.wordprocessingml.header+xml"/>
  <Override PartName="/word/footer144.xml" ContentType="application/vnd.openxmlformats-officedocument.wordprocessingml.footer+xml"/>
  <Override PartName="/word/footer145.xml" ContentType="application/vnd.openxmlformats-officedocument.wordprocessingml.footer+xml"/>
  <Override PartName="/word/header142.xml" ContentType="application/vnd.openxmlformats-officedocument.wordprocessingml.header+xml"/>
  <Override PartName="/word/footer146.xml" ContentType="application/vnd.openxmlformats-officedocument.wordprocessingml.footer+xml"/>
  <Override PartName="/word/header143.xml" ContentType="application/vnd.openxmlformats-officedocument.wordprocessingml.header+xml"/>
  <Override PartName="/word/header144.xml" ContentType="application/vnd.openxmlformats-officedocument.wordprocessingml.header+xml"/>
  <Override PartName="/word/footer147.xml" ContentType="application/vnd.openxmlformats-officedocument.wordprocessingml.footer+xml"/>
  <Override PartName="/word/footer148.xml" ContentType="application/vnd.openxmlformats-officedocument.wordprocessingml.footer+xml"/>
  <Override PartName="/word/header145.xml" ContentType="application/vnd.openxmlformats-officedocument.wordprocessingml.header+xml"/>
  <Override PartName="/word/footer149.xml" ContentType="application/vnd.openxmlformats-officedocument.wordprocessingml.footer+xml"/>
  <Override PartName="/word/header146.xml" ContentType="application/vnd.openxmlformats-officedocument.wordprocessingml.header+xml"/>
  <Override PartName="/word/header147.xml" ContentType="application/vnd.openxmlformats-officedocument.wordprocessingml.header+xml"/>
  <Override PartName="/word/footer150.xml" ContentType="application/vnd.openxmlformats-officedocument.wordprocessingml.footer+xml"/>
  <Override PartName="/word/footer151.xml" ContentType="application/vnd.openxmlformats-officedocument.wordprocessingml.footer+xml"/>
  <Override PartName="/word/header148.xml" ContentType="application/vnd.openxmlformats-officedocument.wordprocessingml.header+xml"/>
  <Override PartName="/word/footer152.xml" ContentType="application/vnd.openxmlformats-officedocument.wordprocessingml.footer+xml"/>
  <Override PartName="/word/header149.xml" ContentType="application/vnd.openxmlformats-officedocument.wordprocessingml.header+xml"/>
  <Override PartName="/word/header150.xml" ContentType="application/vnd.openxmlformats-officedocument.wordprocessingml.header+xml"/>
  <Override PartName="/word/footer153.xml" ContentType="application/vnd.openxmlformats-officedocument.wordprocessingml.footer+xml"/>
  <Override PartName="/word/footer154.xml" ContentType="application/vnd.openxmlformats-officedocument.wordprocessingml.footer+xml"/>
  <Override PartName="/word/header151.xml" ContentType="application/vnd.openxmlformats-officedocument.wordprocessingml.header+xml"/>
  <Override PartName="/word/footer155.xml" ContentType="application/vnd.openxmlformats-officedocument.wordprocessingml.footer+xml"/>
  <Override PartName="/word/header152.xml" ContentType="application/vnd.openxmlformats-officedocument.wordprocessingml.header+xml"/>
  <Override PartName="/word/header153.xml" ContentType="application/vnd.openxmlformats-officedocument.wordprocessingml.header+xml"/>
  <Override PartName="/word/footer156.xml" ContentType="application/vnd.openxmlformats-officedocument.wordprocessingml.footer+xml"/>
  <Override PartName="/word/footer157.xml" ContentType="application/vnd.openxmlformats-officedocument.wordprocessingml.footer+xml"/>
  <Override PartName="/word/header154.xml" ContentType="application/vnd.openxmlformats-officedocument.wordprocessingml.header+xml"/>
  <Override PartName="/word/footer158.xml" ContentType="application/vnd.openxmlformats-officedocument.wordprocessingml.footer+xml"/>
  <Override PartName="/word/header155.xml" ContentType="application/vnd.openxmlformats-officedocument.wordprocessingml.header+xml"/>
  <Override PartName="/word/header156.xml" ContentType="application/vnd.openxmlformats-officedocument.wordprocessingml.header+xml"/>
  <Override PartName="/word/footer159.xml" ContentType="application/vnd.openxmlformats-officedocument.wordprocessingml.footer+xml"/>
  <Override PartName="/word/footer160.xml" ContentType="application/vnd.openxmlformats-officedocument.wordprocessingml.footer+xml"/>
  <Override PartName="/word/header157.xml" ContentType="application/vnd.openxmlformats-officedocument.wordprocessingml.header+xml"/>
  <Override PartName="/word/footer161.xml" ContentType="application/vnd.openxmlformats-officedocument.wordprocessingml.footer+xml"/>
  <Override PartName="/word/header158.xml" ContentType="application/vnd.openxmlformats-officedocument.wordprocessingml.header+xml"/>
  <Override PartName="/word/header159.xml" ContentType="application/vnd.openxmlformats-officedocument.wordprocessingml.header+xml"/>
  <Override PartName="/word/footer162.xml" ContentType="application/vnd.openxmlformats-officedocument.wordprocessingml.footer+xml"/>
  <Override PartName="/word/footer163.xml" ContentType="application/vnd.openxmlformats-officedocument.wordprocessingml.footer+xml"/>
  <Override PartName="/word/header160.xml" ContentType="application/vnd.openxmlformats-officedocument.wordprocessingml.header+xml"/>
  <Override PartName="/word/footer164.xml" ContentType="application/vnd.openxmlformats-officedocument.wordprocessingml.footer+xml"/>
  <Override PartName="/word/header161.xml" ContentType="application/vnd.openxmlformats-officedocument.wordprocessingml.header+xml"/>
  <Override PartName="/word/header162.xml" ContentType="application/vnd.openxmlformats-officedocument.wordprocessingml.header+xml"/>
  <Override PartName="/word/footer165.xml" ContentType="application/vnd.openxmlformats-officedocument.wordprocessingml.footer+xml"/>
  <Override PartName="/word/footer166.xml" ContentType="application/vnd.openxmlformats-officedocument.wordprocessingml.footer+xml"/>
  <Override PartName="/word/header163.xml" ContentType="application/vnd.openxmlformats-officedocument.wordprocessingml.header+xml"/>
  <Override PartName="/word/footer167.xml" ContentType="application/vnd.openxmlformats-officedocument.wordprocessingml.footer+xml"/>
  <Override PartName="/word/header164.xml" ContentType="application/vnd.openxmlformats-officedocument.wordprocessingml.header+xml"/>
  <Override PartName="/word/header165.xml" ContentType="application/vnd.openxmlformats-officedocument.wordprocessingml.header+xml"/>
  <Override PartName="/word/footer168.xml" ContentType="application/vnd.openxmlformats-officedocument.wordprocessingml.footer+xml"/>
  <Override PartName="/word/footer169.xml" ContentType="application/vnd.openxmlformats-officedocument.wordprocessingml.footer+xml"/>
  <Override PartName="/word/header166.xml" ContentType="application/vnd.openxmlformats-officedocument.wordprocessingml.header+xml"/>
  <Override PartName="/word/footer170.xml" ContentType="application/vnd.openxmlformats-officedocument.wordprocessingml.footer+xml"/>
  <Override PartName="/word/header167.xml" ContentType="application/vnd.openxmlformats-officedocument.wordprocessingml.header+xml"/>
  <Override PartName="/word/header168.xml" ContentType="application/vnd.openxmlformats-officedocument.wordprocessingml.header+xml"/>
  <Override PartName="/word/footer171.xml" ContentType="application/vnd.openxmlformats-officedocument.wordprocessingml.footer+xml"/>
  <Override PartName="/word/footer172.xml" ContentType="application/vnd.openxmlformats-officedocument.wordprocessingml.footer+xml"/>
  <Override PartName="/word/header169.xml" ContentType="application/vnd.openxmlformats-officedocument.wordprocessingml.header+xml"/>
  <Override PartName="/word/footer173.xml" ContentType="application/vnd.openxmlformats-officedocument.wordprocessingml.footer+xml"/>
  <Override PartName="/word/header170.xml" ContentType="application/vnd.openxmlformats-officedocument.wordprocessingml.header+xml"/>
  <Override PartName="/word/header171.xml" ContentType="application/vnd.openxmlformats-officedocument.wordprocessingml.header+xml"/>
  <Override PartName="/word/footer174.xml" ContentType="application/vnd.openxmlformats-officedocument.wordprocessingml.footer+xml"/>
  <Override PartName="/word/footer175.xml" ContentType="application/vnd.openxmlformats-officedocument.wordprocessingml.footer+xml"/>
  <Override PartName="/word/header172.xml" ContentType="application/vnd.openxmlformats-officedocument.wordprocessingml.header+xml"/>
  <Override PartName="/word/footer176.xml" ContentType="application/vnd.openxmlformats-officedocument.wordprocessingml.footer+xml"/>
  <Override PartName="/word/header173.xml" ContentType="application/vnd.openxmlformats-officedocument.wordprocessingml.header+xml"/>
  <Override PartName="/word/header174.xml" ContentType="application/vnd.openxmlformats-officedocument.wordprocessingml.header+xml"/>
  <Override PartName="/word/footer177.xml" ContentType="application/vnd.openxmlformats-officedocument.wordprocessingml.footer+xml"/>
  <Override PartName="/word/footer178.xml" ContentType="application/vnd.openxmlformats-officedocument.wordprocessingml.footer+xml"/>
  <Override PartName="/word/header175.xml" ContentType="application/vnd.openxmlformats-officedocument.wordprocessingml.header+xml"/>
  <Override PartName="/word/footer179.xml" ContentType="application/vnd.openxmlformats-officedocument.wordprocessingml.footer+xml"/>
  <Override PartName="/word/header176.xml" ContentType="application/vnd.openxmlformats-officedocument.wordprocessingml.header+xml"/>
  <Override PartName="/word/header177.xml" ContentType="application/vnd.openxmlformats-officedocument.wordprocessingml.header+xml"/>
  <Override PartName="/word/footer180.xml" ContentType="application/vnd.openxmlformats-officedocument.wordprocessingml.footer+xml"/>
  <Override PartName="/word/footer181.xml" ContentType="application/vnd.openxmlformats-officedocument.wordprocessingml.footer+xml"/>
  <Override PartName="/word/header178.xml" ContentType="application/vnd.openxmlformats-officedocument.wordprocessingml.header+xml"/>
  <Override PartName="/word/footer182.xml" ContentType="application/vnd.openxmlformats-officedocument.wordprocessingml.footer+xml"/>
  <Override PartName="/word/header179.xml" ContentType="application/vnd.openxmlformats-officedocument.wordprocessingml.header+xml"/>
  <Override PartName="/word/header180.xml" ContentType="application/vnd.openxmlformats-officedocument.wordprocessingml.header+xml"/>
  <Override PartName="/word/footer183.xml" ContentType="application/vnd.openxmlformats-officedocument.wordprocessingml.footer+xml"/>
  <Override PartName="/word/footer184.xml" ContentType="application/vnd.openxmlformats-officedocument.wordprocessingml.footer+xml"/>
  <Override PartName="/word/header181.xml" ContentType="application/vnd.openxmlformats-officedocument.wordprocessingml.header+xml"/>
  <Override PartName="/word/footer185.xml" ContentType="application/vnd.openxmlformats-officedocument.wordprocessingml.footer+xml"/>
  <Override PartName="/word/header182.xml" ContentType="application/vnd.openxmlformats-officedocument.wordprocessingml.header+xml"/>
  <Override PartName="/word/header183.xml" ContentType="application/vnd.openxmlformats-officedocument.wordprocessingml.header+xml"/>
  <Override PartName="/word/footer186.xml" ContentType="application/vnd.openxmlformats-officedocument.wordprocessingml.footer+xml"/>
  <Override PartName="/word/footer187.xml" ContentType="application/vnd.openxmlformats-officedocument.wordprocessingml.footer+xml"/>
  <Override PartName="/word/header184.xml" ContentType="application/vnd.openxmlformats-officedocument.wordprocessingml.header+xml"/>
  <Override PartName="/word/footer188.xml" ContentType="application/vnd.openxmlformats-officedocument.wordprocessingml.footer+xml"/>
  <Override PartName="/word/header185.xml" ContentType="application/vnd.openxmlformats-officedocument.wordprocessingml.header+xml"/>
  <Override PartName="/word/header186.xml" ContentType="application/vnd.openxmlformats-officedocument.wordprocessingml.header+xml"/>
  <Override PartName="/word/footer189.xml" ContentType="application/vnd.openxmlformats-officedocument.wordprocessingml.footer+xml"/>
  <Override PartName="/word/footer190.xml" ContentType="application/vnd.openxmlformats-officedocument.wordprocessingml.footer+xml"/>
  <Override PartName="/word/header187.xml" ContentType="application/vnd.openxmlformats-officedocument.wordprocessingml.header+xml"/>
  <Override PartName="/word/footer191.xml" ContentType="application/vnd.openxmlformats-officedocument.wordprocessingml.footer+xml"/>
  <Override PartName="/word/header188.xml" ContentType="application/vnd.openxmlformats-officedocument.wordprocessingml.header+xml"/>
  <Override PartName="/word/header189.xml" ContentType="application/vnd.openxmlformats-officedocument.wordprocessingml.header+xml"/>
  <Override PartName="/word/footer192.xml" ContentType="application/vnd.openxmlformats-officedocument.wordprocessingml.footer+xml"/>
  <Override PartName="/word/footer193.xml" ContentType="application/vnd.openxmlformats-officedocument.wordprocessingml.footer+xml"/>
  <Override PartName="/word/header190.xml" ContentType="application/vnd.openxmlformats-officedocument.wordprocessingml.header+xml"/>
  <Override PartName="/word/footer194.xml" ContentType="application/vnd.openxmlformats-officedocument.wordprocessingml.footer+xml"/>
  <Override PartName="/word/header191.xml" ContentType="application/vnd.openxmlformats-officedocument.wordprocessingml.header+xml"/>
  <Override PartName="/word/header192.xml" ContentType="application/vnd.openxmlformats-officedocument.wordprocessingml.header+xml"/>
  <Override PartName="/word/footer195.xml" ContentType="application/vnd.openxmlformats-officedocument.wordprocessingml.footer+xml"/>
  <Override PartName="/word/footer196.xml" ContentType="application/vnd.openxmlformats-officedocument.wordprocessingml.footer+xml"/>
  <Override PartName="/word/header193.xml" ContentType="application/vnd.openxmlformats-officedocument.wordprocessingml.header+xml"/>
  <Override PartName="/word/footer197.xml" ContentType="application/vnd.openxmlformats-officedocument.wordprocessingml.footer+xml"/>
  <Override PartName="/word/header194.xml" ContentType="application/vnd.openxmlformats-officedocument.wordprocessingml.header+xml"/>
  <Override PartName="/word/header195.xml" ContentType="application/vnd.openxmlformats-officedocument.wordprocessingml.header+xml"/>
  <Override PartName="/word/footer198.xml" ContentType="application/vnd.openxmlformats-officedocument.wordprocessingml.footer+xml"/>
  <Override PartName="/word/footer199.xml" ContentType="application/vnd.openxmlformats-officedocument.wordprocessingml.footer+xml"/>
  <Override PartName="/word/header196.xml" ContentType="application/vnd.openxmlformats-officedocument.wordprocessingml.header+xml"/>
  <Override PartName="/word/footer200.xml" ContentType="application/vnd.openxmlformats-officedocument.wordprocessingml.footer+xml"/>
  <Override PartName="/word/header197.xml" ContentType="application/vnd.openxmlformats-officedocument.wordprocessingml.header+xml"/>
  <Override PartName="/word/header198.xml" ContentType="application/vnd.openxmlformats-officedocument.wordprocessingml.header+xml"/>
  <Override PartName="/word/footer201.xml" ContentType="application/vnd.openxmlformats-officedocument.wordprocessingml.footer+xml"/>
  <Override PartName="/word/footer202.xml" ContentType="application/vnd.openxmlformats-officedocument.wordprocessingml.footer+xml"/>
  <Override PartName="/word/header199.xml" ContentType="application/vnd.openxmlformats-officedocument.wordprocessingml.header+xml"/>
  <Override PartName="/word/footer203.xml" ContentType="application/vnd.openxmlformats-officedocument.wordprocessingml.footer+xml"/>
  <Override PartName="/word/header200.xml" ContentType="application/vnd.openxmlformats-officedocument.wordprocessingml.header+xml"/>
  <Override PartName="/word/header201.xml" ContentType="application/vnd.openxmlformats-officedocument.wordprocessingml.header+xml"/>
  <Override PartName="/word/footer204.xml" ContentType="application/vnd.openxmlformats-officedocument.wordprocessingml.footer+xml"/>
  <Override PartName="/word/footer205.xml" ContentType="application/vnd.openxmlformats-officedocument.wordprocessingml.footer+xml"/>
  <Override PartName="/word/header202.xml" ContentType="application/vnd.openxmlformats-officedocument.wordprocessingml.header+xml"/>
  <Override PartName="/word/footer206.xml" ContentType="application/vnd.openxmlformats-officedocument.wordprocessingml.footer+xml"/>
  <Override PartName="/word/header203.xml" ContentType="application/vnd.openxmlformats-officedocument.wordprocessingml.header+xml"/>
  <Override PartName="/word/header204.xml" ContentType="application/vnd.openxmlformats-officedocument.wordprocessingml.header+xml"/>
  <Override PartName="/word/footer207.xml" ContentType="application/vnd.openxmlformats-officedocument.wordprocessingml.footer+xml"/>
  <Override PartName="/word/footer208.xml" ContentType="application/vnd.openxmlformats-officedocument.wordprocessingml.footer+xml"/>
  <Override PartName="/word/header205.xml" ContentType="application/vnd.openxmlformats-officedocument.wordprocessingml.header+xml"/>
  <Override PartName="/word/footer209.xml" ContentType="application/vnd.openxmlformats-officedocument.wordprocessingml.footer+xml"/>
  <Override PartName="/word/header206.xml" ContentType="application/vnd.openxmlformats-officedocument.wordprocessingml.header+xml"/>
  <Override PartName="/word/header207.xml" ContentType="application/vnd.openxmlformats-officedocument.wordprocessingml.header+xml"/>
  <Override PartName="/word/footer210.xml" ContentType="application/vnd.openxmlformats-officedocument.wordprocessingml.footer+xml"/>
  <Override PartName="/word/footer211.xml" ContentType="application/vnd.openxmlformats-officedocument.wordprocessingml.footer+xml"/>
  <Override PartName="/word/header208.xml" ContentType="application/vnd.openxmlformats-officedocument.wordprocessingml.header+xml"/>
  <Override PartName="/word/footer212.xml" ContentType="application/vnd.openxmlformats-officedocument.wordprocessingml.footer+xml"/>
  <Override PartName="/word/header209.xml" ContentType="application/vnd.openxmlformats-officedocument.wordprocessingml.header+xml"/>
  <Override PartName="/word/header210.xml" ContentType="application/vnd.openxmlformats-officedocument.wordprocessingml.header+xml"/>
  <Override PartName="/word/footer213.xml" ContentType="application/vnd.openxmlformats-officedocument.wordprocessingml.footer+xml"/>
  <Override PartName="/word/footer214.xml" ContentType="application/vnd.openxmlformats-officedocument.wordprocessingml.footer+xml"/>
  <Override PartName="/word/header211.xml" ContentType="application/vnd.openxmlformats-officedocument.wordprocessingml.header+xml"/>
  <Override PartName="/word/footer215.xml" ContentType="application/vnd.openxmlformats-officedocument.wordprocessingml.footer+xml"/>
  <Override PartName="/word/header212.xml" ContentType="application/vnd.openxmlformats-officedocument.wordprocessingml.header+xml"/>
  <Override PartName="/word/header213.xml" ContentType="application/vnd.openxmlformats-officedocument.wordprocessingml.header+xml"/>
  <Override PartName="/word/footer216.xml" ContentType="application/vnd.openxmlformats-officedocument.wordprocessingml.footer+xml"/>
  <Override PartName="/word/footer217.xml" ContentType="application/vnd.openxmlformats-officedocument.wordprocessingml.footer+xml"/>
  <Override PartName="/word/header214.xml" ContentType="application/vnd.openxmlformats-officedocument.wordprocessingml.header+xml"/>
  <Override PartName="/word/footer218.xml" ContentType="application/vnd.openxmlformats-officedocument.wordprocessingml.footer+xml"/>
  <Override PartName="/word/header215.xml" ContentType="application/vnd.openxmlformats-officedocument.wordprocessingml.header+xml"/>
  <Override PartName="/word/header216.xml" ContentType="application/vnd.openxmlformats-officedocument.wordprocessingml.header+xml"/>
  <Override PartName="/word/footer219.xml" ContentType="application/vnd.openxmlformats-officedocument.wordprocessingml.footer+xml"/>
  <Override PartName="/word/footer220.xml" ContentType="application/vnd.openxmlformats-officedocument.wordprocessingml.footer+xml"/>
  <Override PartName="/word/header217.xml" ContentType="application/vnd.openxmlformats-officedocument.wordprocessingml.header+xml"/>
  <Override PartName="/word/footer221.xml" ContentType="application/vnd.openxmlformats-officedocument.wordprocessingml.footer+xml"/>
  <Override PartName="/word/header218.xml" ContentType="application/vnd.openxmlformats-officedocument.wordprocessingml.header+xml"/>
  <Override PartName="/word/header219.xml" ContentType="application/vnd.openxmlformats-officedocument.wordprocessingml.header+xml"/>
  <Override PartName="/word/footer222.xml" ContentType="application/vnd.openxmlformats-officedocument.wordprocessingml.footer+xml"/>
  <Override PartName="/word/footer223.xml" ContentType="application/vnd.openxmlformats-officedocument.wordprocessingml.footer+xml"/>
  <Override PartName="/word/header220.xml" ContentType="application/vnd.openxmlformats-officedocument.wordprocessingml.header+xml"/>
  <Override PartName="/word/footer224.xml" ContentType="application/vnd.openxmlformats-officedocument.wordprocessingml.footer+xml"/>
  <Override PartName="/word/header221.xml" ContentType="application/vnd.openxmlformats-officedocument.wordprocessingml.header+xml"/>
  <Override PartName="/word/header222.xml" ContentType="application/vnd.openxmlformats-officedocument.wordprocessingml.header+xml"/>
  <Override PartName="/word/footer225.xml" ContentType="application/vnd.openxmlformats-officedocument.wordprocessingml.footer+xml"/>
  <Override PartName="/word/footer226.xml" ContentType="application/vnd.openxmlformats-officedocument.wordprocessingml.footer+xml"/>
  <Override PartName="/word/header223.xml" ContentType="application/vnd.openxmlformats-officedocument.wordprocessingml.header+xml"/>
  <Override PartName="/word/footer227.xml" ContentType="application/vnd.openxmlformats-officedocument.wordprocessingml.footer+xml"/>
  <Override PartName="/word/header224.xml" ContentType="application/vnd.openxmlformats-officedocument.wordprocessingml.header+xml"/>
  <Override PartName="/word/header225.xml" ContentType="application/vnd.openxmlformats-officedocument.wordprocessingml.header+xml"/>
  <Override PartName="/word/footer228.xml" ContentType="application/vnd.openxmlformats-officedocument.wordprocessingml.footer+xml"/>
  <Override PartName="/word/footer229.xml" ContentType="application/vnd.openxmlformats-officedocument.wordprocessingml.footer+xml"/>
  <Override PartName="/word/header226.xml" ContentType="application/vnd.openxmlformats-officedocument.wordprocessingml.header+xml"/>
  <Override PartName="/word/footer230.xml" ContentType="application/vnd.openxmlformats-officedocument.wordprocessingml.footer+xml"/>
  <Override PartName="/word/header227.xml" ContentType="application/vnd.openxmlformats-officedocument.wordprocessingml.header+xml"/>
  <Override PartName="/word/header228.xml" ContentType="application/vnd.openxmlformats-officedocument.wordprocessingml.header+xml"/>
  <Override PartName="/word/footer231.xml" ContentType="application/vnd.openxmlformats-officedocument.wordprocessingml.footer+xml"/>
  <Override PartName="/word/footer232.xml" ContentType="application/vnd.openxmlformats-officedocument.wordprocessingml.footer+xml"/>
  <Override PartName="/word/header229.xml" ContentType="application/vnd.openxmlformats-officedocument.wordprocessingml.header+xml"/>
  <Override PartName="/word/footer233.xml" ContentType="application/vnd.openxmlformats-officedocument.wordprocessingml.footer+xml"/>
  <Override PartName="/word/header230.xml" ContentType="application/vnd.openxmlformats-officedocument.wordprocessingml.header+xml"/>
  <Override PartName="/word/header231.xml" ContentType="application/vnd.openxmlformats-officedocument.wordprocessingml.header+xml"/>
  <Override PartName="/word/footer234.xml" ContentType="application/vnd.openxmlformats-officedocument.wordprocessingml.footer+xml"/>
  <Override PartName="/word/footer235.xml" ContentType="application/vnd.openxmlformats-officedocument.wordprocessingml.footer+xml"/>
  <Override PartName="/word/header232.xml" ContentType="application/vnd.openxmlformats-officedocument.wordprocessingml.header+xml"/>
  <Override PartName="/word/footer236.xml" ContentType="application/vnd.openxmlformats-officedocument.wordprocessingml.footer+xml"/>
  <Override PartName="/word/header233.xml" ContentType="application/vnd.openxmlformats-officedocument.wordprocessingml.header+xml"/>
  <Override PartName="/word/header234.xml" ContentType="application/vnd.openxmlformats-officedocument.wordprocessingml.header+xml"/>
  <Override PartName="/word/footer237.xml" ContentType="application/vnd.openxmlformats-officedocument.wordprocessingml.footer+xml"/>
  <Override PartName="/word/footer238.xml" ContentType="application/vnd.openxmlformats-officedocument.wordprocessingml.footer+xml"/>
  <Override PartName="/word/header235.xml" ContentType="application/vnd.openxmlformats-officedocument.wordprocessingml.header+xml"/>
  <Override PartName="/word/footer239.xml" ContentType="application/vnd.openxmlformats-officedocument.wordprocessingml.footer+xml"/>
  <Override PartName="/word/header236.xml" ContentType="application/vnd.openxmlformats-officedocument.wordprocessingml.header+xml"/>
  <Override PartName="/word/header237.xml" ContentType="application/vnd.openxmlformats-officedocument.wordprocessingml.header+xml"/>
  <Override PartName="/word/footer240.xml" ContentType="application/vnd.openxmlformats-officedocument.wordprocessingml.footer+xml"/>
  <Override PartName="/word/footer241.xml" ContentType="application/vnd.openxmlformats-officedocument.wordprocessingml.footer+xml"/>
  <Override PartName="/word/header238.xml" ContentType="application/vnd.openxmlformats-officedocument.wordprocessingml.header+xml"/>
  <Override PartName="/word/footer24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4D7" w:rsidRDefault="00D234D7">
      <w:pPr>
        <w:pStyle w:val="Title"/>
        <w:tabs>
          <w:tab w:val="clear" w:pos="567"/>
        </w:tabs>
        <w:spacing w:line="240" w:lineRule="atLeast"/>
        <w:ind w:firstLine="284"/>
        <w:jc w:val="both"/>
        <w:rPr>
          <w:rFonts w:ascii="Garamond" w:hAnsi="Garamond" w:cs="Garamond"/>
          <w:sz w:val="86"/>
          <w:szCs w:val="86"/>
        </w:rPr>
      </w:pPr>
      <w:r>
        <w:rPr>
          <w:b w:val="0"/>
          <w:bCs/>
          <w:i/>
          <w:iCs/>
          <w:sz w:val="24"/>
          <w:szCs w:val="24"/>
        </w:rPr>
        <w:t>Resulullah (s.a.a) şöyle buyurmuştur:</w:t>
      </w:r>
      <w:r>
        <w:rPr>
          <w:b w:val="0"/>
          <w:bCs/>
          <w:sz w:val="24"/>
          <w:szCs w:val="24"/>
        </w:rPr>
        <w:t xml:space="preserve"> “</w:t>
      </w:r>
      <w:r w:rsidR="005D42EB">
        <w:rPr>
          <w:sz w:val="24"/>
          <w:szCs w:val="24"/>
        </w:rPr>
        <w:t xml:space="preserve">Mizan’ul </w:t>
      </w:r>
      <w:r>
        <w:rPr>
          <w:sz w:val="24"/>
          <w:szCs w:val="24"/>
        </w:rPr>
        <w:t>Hikmet (hikmetin ölçüsü) benim, Ali de onun dilidir</w:t>
      </w:r>
      <w:r w:rsidR="005D42EB">
        <w:rPr>
          <w:b w:val="0"/>
          <w:bCs/>
          <w:sz w:val="24"/>
          <w:szCs w:val="24"/>
        </w:rPr>
        <w:t>” (İhkak’ul-Hak, 6/4</w:t>
      </w:r>
      <w:r w:rsidR="00484CAC">
        <w:rPr>
          <w:b w:val="0"/>
          <w:bCs/>
          <w:sz w:val="24"/>
          <w:szCs w:val="24"/>
        </w:rPr>
        <w:t>6</w:t>
      </w:r>
      <w:r>
        <w:rPr>
          <w:b w:val="0"/>
          <w:bCs/>
          <w:sz w:val="24"/>
          <w:szCs w:val="24"/>
        </w:rPr>
        <w:t>)</w:t>
      </w:r>
    </w:p>
    <w:p w:rsidR="00D234D7" w:rsidRDefault="00D234D7">
      <w:pPr>
        <w:pStyle w:val="Title"/>
        <w:tabs>
          <w:tab w:val="clear" w:pos="567"/>
        </w:tabs>
        <w:spacing w:line="240" w:lineRule="atLeast"/>
        <w:ind w:firstLine="284"/>
        <w:rPr>
          <w:rFonts w:ascii="Garamond" w:hAnsi="Garamond" w:cs="Garamond"/>
          <w:sz w:val="86"/>
          <w:szCs w:val="86"/>
        </w:rPr>
      </w:pPr>
    </w:p>
    <w:p w:rsidR="00D234D7" w:rsidRDefault="00D234D7">
      <w:pPr>
        <w:pStyle w:val="Title"/>
        <w:tabs>
          <w:tab w:val="clear" w:pos="567"/>
        </w:tabs>
        <w:spacing w:line="240" w:lineRule="atLeast"/>
        <w:ind w:firstLine="284"/>
        <w:rPr>
          <w:rFonts w:ascii="Garamond" w:hAnsi="Garamond" w:cs="Garamond"/>
          <w:sz w:val="86"/>
          <w:szCs w:val="86"/>
        </w:rPr>
      </w:pPr>
      <w:r>
        <w:rPr>
          <w:rFonts w:ascii="Garamond" w:hAnsi="Garamond" w:cs="Garamond"/>
          <w:sz w:val="86"/>
          <w:szCs w:val="86"/>
        </w:rPr>
        <w:t>Mizan’ul Hikmet</w:t>
      </w:r>
    </w:p>
    <w:p w:rsidR="00D234D7" w:rsidRDefault="00D234D7">
      <w:pPr>
        <w:pStyle w:val="Title"/>
        <w:tabs>
          <w:tab w:val="clear" w:pos="567"/>
        </w:tabs>
        <w:spacing w:line="240" w:lineRule="atLeast"/>
        <w:ind w:firstLine="284"/>
        <w:rPr>
          <w:rFonts w:ascii="Garamond" w:hAnsi="Garamond" w:cs="Garamond"/>
          <w:sz w:val="48"/>
          <w:szCs w:val="48"/>
        </w:rPr>
      </w:pPr>
    </w:p>
    <w:p w:rsidR="00D234D7" w:rsidRDefault="00D234D7">
      <w:pPr>
        <w:pStyle w:val="Title"/>
        <w:tabs>
          <w:tab w:val="clear" w:pos="567"/>
        </w:tabs>
        <w:spacing w:line="240" w:lineRule="atLeast"/>
        <w:ind w:firstLine="284"/>
        <w:rPr>
          <w:rFonts w:ascii="Garamond" w:hAnsi="Garamond" w:cs="Garamond"/>
          <w:sz w:val="48"/>
          <w:szCs w:val="48"/>
        </w:rPr>
      </w:pPr>
      <w:r>
        <w:rPr>
          <w:rFonts w:ascii="Garamond" w:hAnsi="Garamond" w:cs="Garamond"/>
          <w:sz w:val="48"/>
          <w:szCs w:val="48"/>
        </w:rPr>
        <w:t>4. Cilt</w:t>
      </w:r>
    </w:p>
    <w:p w:rsidR="00D234D7" w:rsidRDefault="00D234D7">
      <w:pPr>
        <w:pStyle w:val="Title"/>
        <w:tabs>
          <w:tab w:val="clear" w:pos="567"/>
        </w:tabs>
        <w:spacing w:line="240" w:lineRule="atLeast"/>
        <w:ind w:firstLine="284"/>
        <w:rPr>
          <w:rFonts w:ascii="Garamond" w:hAnsi="Garamond" w:cs="Garamond"/>
          <w:sz w:val="48"/>
          <w:szCs w:val="48"/>
        </w:rPr>
      </w:pPr>
    </w:p>
    <w:p w:rsidR="00D234D7" w:rsidRDefault="00D234D7">
      <w:pPr>
        <w:pStyle w:val="Title"/>
        <w:tabs>
          <w:tab w:val="clear" w:pos="567"/>
        </w:tabs>
        <w:spacing w:line="240" w:lineRule="atLeast"/>
        <w:ind w:firstLine="284"/>
        <w:rPr>
          <w:rFonts w:ascii="Garamond" w:hAnsi="Garamond" w:cs="Garamond"/>
          <w:sz w:val="48"/>
          <w:szCs w:val="48"/>
        </w:rPr>
      </w:pPr>
      <w:r>
        <w:rPr>
          <w:rFonts w:ascii="Garamond" w:hAnsi="Garamond" w:cs="Garamond"/>
          <w:sz w:val="48"/>
          <w:szCs w:val="48"/>
        </w:rPr>
        <w:t>Muhammed Muhammedi REYŞEHRİ</w:t>
      </w:r>
    </w:p>
    <w:p w:rsidR="00D234D7" w:rsidRDefault="00D234D7">
      <w:pPr>
        <w:pStyle w:val="Title"/>
        <w:tabs>
          <w:tab w:val="clear" w:pos="567"/>
        </w:tabs>
        <w:spacing w:line="240" w:lineRule="atLeast"/>
        <w:ind w:firstLine="284"/>
        <w:rPr>
          <w:rFonts w:ascii="Garamond" w:hAnsi="Garamond" w:cs="Garamond"/>
          <w:sz w:val="48"/>
          <w:szCs w:val="48"/>
        </w:rPr>
      </w:pPr>
    </w:p>
    <w:p w:rsidR="00D234D7" w:rsidRDefault="00D234D7">
      <w:pPr>
        <w:pStyle w:val="Title"/>
        <w:tabs>
          <w:tab w:val="clear" w:pos="567"/>
        </w:tabs>
        <w:spacing w:line="240" w:lineRule="atLeast"/>
        <w:ind w:firstLine="284"/>
        <w:rPr>
          <w:rFonts w:ascii="Garamond" w:hAnsi="Garamond" w:cs="Garamond"/>
          <w:sz w:val="40"/>
          <w:szCs w:val="40"/>
        </w:rPr>
      </w:pPr>
      <w:r>
        <w:rPr>
          <w:rFonts w:ascii="Garamond" w:hAnsi="Garamond" w:cs="Garamond"/>
          <w:sz w:val="40"/>
          <w:szCs w:val="40"/>
        </w:rPr>
        <w:t>Çeviri</w:t>
      </w:r>
    </w:p>
    <w:p w:rsidR="00D234D7" w:rsidRDefault="00D234D7">
      <w:pPr>
        <w:pStyle w:val="Title"/>
        <w:tabs>
          <w:tab w:val="clear" w:pos="567"/>
        </w:tabs>
        <w:spacing w:line="240" w:lineRule="atLeast"/>
        <w:ind w:firstLine="284"/>
        <w:rPr>
          <w:rFonts w:ascii="Garamond" w:hAnsi="Garamond" w:cs="Garamond"/>
          <w:sz w:val="40"/>
          <w:szCs w:val="40"/>
        </w:rPr>
      </w:pPr>
      <w:r>
        <w:rPr>
          <w:rFonts w:ascii="Garamond" w:hAnsi="Garamond" w:cs="Garamond"/>
          <w:sz w:val="40"/>
          <w:szCs w:val="40"/>
        </w:rPr>
        <w:t>Kadri ÇELİK</w:t>
      </w:r>
    </w:p>
    <w:p w:rsidR="00D234D7" w:rsidRDefault="00D234D7">
      <w:pPr>
        <w:pStyle w:val="Title"/>
        <w:tabs>
          <w:tab w:val="clear" w:pos="567"/>
        </w:tabs>
        <w:spacing w:line="240" w:lineRule="atLeast"/>
        <w:ind w:firstLine="284"/>
        <w:rPr>
          <w:rFonts w:ascii="Garamond" w:hAnsi="Garamond" w:cs="Garamond"/>
          <w:sz w:val="40"/>
          <w:szCs w:val="40"/>
        </w:rPr>
      </w:pPr>
    </w:p>
    <w:p w:rsidR="00D234D7" w:rsidRDefault="00D234D7">
      <w:pPr>
        <w:pStyle w:val="Title"/>
        <w:tabs>
          <w:tab w:val="clear" w:pos="567"/>
        </w:tabs>
        <w:spacing w:line="240" w:lineRule="atLeast"/>
        <w:ind w:firstLine="284"/>
        <w:rPr>
          <w:rFonts w:ascii="Garamond" w:hAnsi="Garamond" w:cs="Garamond"/>
          <w:sz w:val="40"/>
          <w:szCs w:val="40"/>
        </w:rPr>
      </w:pPr>
      <w:r>
        <w:rPr>
          <w:rFonts w:ascii="Garamond" w:hAnsi="Garamond" w:cs="Garamond"/>
          <w:sz w:val="40"/>
          <w:szCs w:val="40"/>
        </w:rPr>
        <w:t>Tatbik</w:t>
      </w:r>
    </w:p>
    <w:p w:rsidR="00D234D7" w:rsidRDefault="00D234D7">
      <w:pPr>
        <w:pStyle w:val="Subtitle"/>
        <w:spacing w:line="240" w:lineRule="atLeast"/>
        <w:rPr>
          <w:rFonts w:ascii="Garamond" w:hAnsi="Garamond" w:cs="Garamond"/>
          <w:sz w:val="52"/>
          <w:szCs w:val="52"/>
        </w:rPr>
      </w:pPr>
      <w:r>
        <w:rPr>
          <w:rFonts w:ascii="Garamond" w:hAnsi="Garamond" w:cs="Garamond"/>
          <w:szCs w:val="40"/>
        </w:rPr>
        <w:t>Nuri DÖNMEZ</w:t>
      </w:r>
    </w:p>
    <w:p w:rsidR="00D234D7" w:rsidRDefault="00D234D7">
      <w:pPr>
        <w:spacing w:line="240" w:lineRule="atLeast"/>
        <w:ind w:firstLine="284"/>
        <w:jc w:val="both"/>
        <w:rPr>
          <w:rFonts w:ascii="Garamond" w:hAnsi="Garamond"/>
          <w:sz w:val="24"/>
        </w:rPr>
        <w:sectPr w:rsidR="00D234D7">
          <w:footerReference w:type="even" r:id="rId7"/>
          <w:footerReference w:type="default" r:id="rId8"/>
          <w:endnotePr>
            <w:numFmt w:val="decimal"/>
          </w:endnotePr>
          <w:type w:val="continuous"/>
          <w:pgSz w:w="11906" w:h="16838" w:code="9"/>
          <w:pgMar w:top="2722" w:right="2552" w:bottom="2778" w:left="2552" w:header="2552" w:footer="2552" w:gutter="0"/>
          <w:cols w:space="720" w:equalWidth="0">
            <w:col w:w="6802" w:space="708"/>
          </w:cols>
          <w:docGrid w:linePitch="360"/>
        </w:sectPr>
      </w:pPr>
    </w:p>
    <w:p w:rsidR="00D234D7" w:rsidRDefault="00D234D7">
      <w:pPr>
        <w:pStyle w:val="Subtitle"/>
        <w:rPr>
          <w:rFonts w:ascii="Garamond" w:hAnsi="Garamond"/>
          <w:sz w:val="24"/>
          <w:szCs w:val="24"/>
        </w:rPr>
      </w:pPr>
    </w:p>
    <w:p w:rsidR="00D234D7" w:rsidRDefault="00D234D7">
      <w:pPr>
        <w:spacing w:line="300" w:lineRule="atLeast"/>
        <w:ind w:firstLine="284"/>
        <w:jc w:val="center"/>
        <w:rPr>
          <w:rFonts w:ascii="Garamond" w:hAnsi="Garamond"/>
          <w:b/>
          <w:sz w:val="24"/>
          <w:szCs w:val="24"/>
        </w:rPr>
      </w:pPr>
    </w:p>
    <w:p w:rsidR="00D234D7" w:rsidRDefault="00D234D7">
      <w:pPr>
        <w:spacing w:line="300" w:lineRule="atLeast"/>
        <w:ind w:firstLine="284"/>
        <w:jc w:val="center"/>
        <w:rPr>
          <w:rFonts w:ascii="Garamond" w:hAnsi="Garamond"/>
          <w:b/>
          <w:sz w:val="24"/>
          <w:szCs w:val="24"/>
        </w:rPr>
      </w:pPr>
      <w:r>
        <w:rPr>
          <w:rFonts w:ascii="Garamond" w:hAnsi="Garamond"/>
          <w:b/>
          <w:sz w:val="24"/>
          <w:szCs w:val="24"/>
        </w:rPr>
        <w:br w:type="page"/>
      </w:r>
    </w:p>
    <w:p w:rsidR="00D234D7" w:rsidRDefault="00D234D7">
      <w:pPr>
        <w:spacing w:line="300" w:lineRule="atLeast"/>
        <w:ind w:firstLine="284"/>
        <w:jc w:val="center"/>
        <w:rPr>
          <w:rFonts w:ascii="Garamond" w:hAnsi="Garamond"/>
          <w:b/>
          <w:sz w:val="24"/>
          <w:szCs w:val="24"/>
        </w:rPr>
      </w:pPr>
    </w:p>
    <w:p w:rsidR="00D234D7" w:rsidRDefault="00D234D7">
      <w:pPr>
        <w:spacing w:line="300" w:lineRule="atLeast"/>
        <w:ind w:firstLine="284"/>
        <w:jc w:val="center"/>
        <w:rPr>
          <w:rFonts w:ascii="Garamond" w:hAnsi="Garamond"/>
          <w:b/>
          <w:sz w:val="24"/>
          <w:szCs w:val="24"/>
        </w:rPr>
      </w:pPr>
    </w:p>
    <w:p w:rsidR="00D234D7" w:rsidRDefault="00D234D7">
      <w:pPr>
        <w:spacing w:line="300" w:lineRule="atLeast"/>
        <w:ind w:firstLine="284"/>
        <w:jc w:val="center"/>
        <w:rPr>
          <w:rFonts w:ascii="Garamond" w:hAnsi="Garamond"/>
          <w:b/>
          <w:sz w:val="24"/>
          <w:szCs w:val="24"/>
        </w:rPr>
      </w:pPr>
    </w:p>
    <w:p w:rsidR="00D234D7" w:rsidRDefault="00D234D7">
      <w:pPr>
        <w:spacing w:line="300" w:lineRule="atLeast"/>
        <w:ind w:firstLine="284"/>
        <w:jc w:val="center"/>
        <w:rPr>
          <w:rFonts w:ascii="Garamond" w:hAnsi="Garamond"/>
          <w:b/>
          <w:sz w:val="24"/>
          <w:szCs w:val="24"/>
        </w:rPr>
      </w:pPr>
    </w:p>
    <w:p w:rsidR="00D234D7" w:rsidRDefault="00D234D7">
      <w:pPr>
        <w:spacing w:line="300" w:lineRule="atLeast"/>
        <w:ind w:firstLine="284"/>
        <w:jc w:val="center"/>
        <w:rPr>
          <w:rFonts w:ascii="Garamond" w:hAnsi="Garamond"/>
          <w:b/>
          <w:sz w:val="24"/>
          <w:szCs w:val="24"/>
        </w:rPr>
      </w:pPr>
    </w:p>
    <w:p w:rsidR="00D234D7" w:rsidRDefault="00D234D7">
      <w:pPr>
        <w:spacing w:line="300" w:lineRule="atLeast"/>
        <w:ind w:firstLine="284"/>
        <w:jc w:val="center"/>
        <w:rPr>
          <w:rFonts w:ascii="Garamond" w:hAnsi="Garamond"/>
          <w:b/>
          <w:sz w:val="24"/>
          <w:szCs w:val="24"/>
        </w:rPr>
      </w:pPr>
    </w:p>
    <w:p w:rsidR="00D234D7" w:rsidRDefault="00D234D7">
      <w:pPr>
        <w:spacing w:line="300" w:lineRule="atLeast"/>
        <w:ind w:firstLine="284"/>
        <w:jc w:val="center"/>
        <w:rPr>
          <w:rFonts w:ascii="Garamond" w:hAnsi="Garamond"/>
          <w:b/>
          <w:sz w:val="24"/>
          <w:szCs w:val="24"/>
        </w:rPr>
      </w:pPr>
    </w:p>
    <w:p w:rsidR="00D234D7" w:rsidRDefault="00D234D7">
      <w:pPr>
        <w:spacing w:line="300" w:lineRule="atLeast"/>
        <w:ind w:firstLine="284"/>
        <w:jc w:val="center"/>
        <w:rPr>
          <w:rFonts w:ascii="Garamond" w:hAnsi="Garamond"/>
          <w:b/>
          <w:sz w:val="24"/>
          <w:szCs w:val="24"/>
        </w:rPr>
      </w:pPr>
      <w:r>
        <w:rPr>
          <w:rFonts w:ascii="Garamond" w:hAnsi="Garamond"/>
          <w:b/>
          <w:sz w:val="24"/>
          <w:szCs w:val="24"/>
        </w:rPr>
        <w:t>Ha Harfi</w:t>
      </w:r>
    </w:p>
    <w:p w:rsidR="00D234D7" w:rsidRDefault="00D234D7">
      <w:pPr>
        <w:spacing w:line="300" w:lineRule="atLeast"/>
        <w:ind w:firstLine="284"/>
        <w:jc w:val="both"/>
        <w:rPr>
          <w:rFonts w:ascii="Garamond" w:hAnsi="Garamond"/>
          <w:b/>
          <w:sz w:val="24"/>
          <w:szCs w:val="24"/>
        </w:rPr>
      </w:pPr>
    </w:p>
    <w:p w:rsidR="00D234D7" w:rsidRDefault="00D234D7">
      <w:pPr>
        <w:spacing w:line="300" w:lineRule="atLeast"/>
        <w:ind w:firstLine="284"/>
        <w:jc w:val="both"/>
        <w:rPr>
          <w:rFonts w:ascii="Garamond" w:hAnsi="Garamond"/>
          <w:b/>
          <w:sz w:val="24"/>
          <w:szCs w:val="24"/>
        </w:rPr>
      </w:pPr>
      <w:r>
        <w:rPr>
          <w:rFonts w:ascii="Garamond" w:hAnsi="Garamond"/>
          <w:b/>
          <w:sz w:val="24"/>
          <w:szCs w:val="24"/>
        </w:rPr>
        <w:t>Konular</w:t>
      </w:r>
    </w:p>
    <w:p w:rsidR="00D234D7" w:rsidRDefault="00D234D7">
      <w:pPr>
        <w:spacing w:line="300" w:lineRule="atLeast"/>
        <w:ind w:firstLine="284"/>
        <w:jc w:val="both"/>
        <w:rPr>
          <w:rFonts w:ascii="Garamond" w:hAnsi="Garamond"/>
          <w:bCs/>
          <w:sz w:val="24"/>
          <w:szCs w:val="24"/>
        </w:rPr>
      </w:pPr>
    </w:p>
    <w:p w:rsidR="00D234D7" w:rsidRDefault="00D234D7">
      <w:pPr>
        <w:spacing w:line="300" w:lineRule="atLeast"/>
        <w:ind w:firstLine="284"/>
        <w:jc w:val="both"/>
        <w:rPr>
          <w:rFonts w:ascii="Garamond" w:hAnsi="Garamond"/>
          <w:bCs/>
          <w:sz w:val="24"/>
          <w:szCs w:val="24"/>
        </w:rPr>
      </w:pPr>
    </w:p>
    <w:p w:rsidR="00D234D7" w:rsidRDefault="00A368FB">
      <w:pPr>
        <w:numPr>
          <w:ilvl w:val="0"/>
          <w:numId w:val="19"/>
        </w:numPr>
        <w:tabs>
          <w:tab w:val="clear" w:pos="720"/>
        </w:tabs>
        <w:spacing w:line="300" w:lineRule="atLeast"/>
        <w:ind w:left="0" w:firstLine="284"/>
        <w:jc w:val="both"/>
        <w:rPr>
          <w:rFonts w:ascii="Garamond" w:hAnsi="Garamond"/>
          <w:bCs/>
          <w:sz w:val="24"/>
          <w:szCs w:val="24"/>
        </w:rPr>
      </w:pPr>
      <w:r>
        <w:rPr>
          <w:rFonts w:ascii="Garamond" w:hAnsi="Garamond"/>
          <w:bCs/>
          <w:sz w:val="24"/>
          <w:szCs w:val="24"/>
        </w:rPr>
        <w:t>el-H</w:t>
      </w:r>
      <w:r w:rsidR="00D234D7">
        <w:rPr>
          <w:rFonts w:ascii="Garamond" w:hAnsi="Garamond"/>
          <w:bCs/>
          <w:sz w:val="24"/>
          <w:szCs w:val="24"/>
        </w:rPr>
        <w:t>ulk (Ahlak)</w:t>
      </w:r>
    </w:p>
    <w:p w:rsidR="00D234D7" w:rsidRDefault="00A368FB">
      <w:pPr>
        <w:numPr>
          <w:ilvl w:val="0"/>
          <w:numId w:val="19"/>
        </w:numPr>
        <w:tabs>
          <w:tab w:val="clear" w:pos="720"/>
        </w:tabs>
        <w:spacing w:line="300" w:lineRule="atLeast"/>
        <w:ind w:left="0" w:firstLine="284"/>
        <w:jc w:val="both"/>
        <w:rPr>
          <w:rFonts w:ascii="Garamond" w:hAnsi="Garamond"/>
          <w:bCs/>
          <w:sz w:val="24"/>
          <w:szCs w:val="24"/>
        </w:rPr>
      </w:pPr>
      <w:r>
        <w:rPr>
          <w:rFonts w:ascii="Garamond" w:hAnsi="Garamond"/>
          <w:bCs/>
          <w:sz w:val="24"/>
          <w:szCs w:val="24"/>
        </w:rPr>
        <w:t>el-H</w:t>
      </w:r>
      <w:r w:rsidR="000679C6">
        <w:rPr>
          <w:rFonts w:ascii="Garamond" w:hAnsi="Garamond"/>
          <w:bCs/>
          <w:sz w:val="24"/>
          <w:szCs w:val="24"/>
        </w:rPr>
        <w:t>a</w:t>
      </w:r>
      <w:r w:rsidR="00D234D7">
        <w:rPr>
          <w:rFonts w:ascii="Garamond" w:hAnsi="Garamond"/>
          <w:bCs/>
          <w:sz w:val="24"/>
          <w:szCs w:val="24"/>
        </w:rPr>
        <w:t>mr (Şarap)</w:t>
      </w:r>
    </w:p>
    <w:p w:rsidR="000679C6" w:rsidRDefault="00A368FB" w:rsidP="000679C6">
      <w:pPr>
        <w:numPr>
          <w:ilvl w:val="0"/>
          <w:numId w:val="19"/>
        </w:numPr>
        <w:tabs>
          <w:tab w:val="clear" w:pos="720"/>
        </w:tabs>
        <w:spacing w:line="300" w:lineRule="atLeast"/>
        <w:ind w:left="0" w:firstLine="284"/>
        <w:jc w:val="both"/>
        <w:rPr>
          <w:rFonts w:ascii="Garamond" w:hAnsi="Garamond"/>
          <w:bCs/>
          <w:sz w:val="24"/>
          <w:szCs w:val="24"/>
        </w:rPr>
      </w:pPr>
      <w:r>
        <w:rPr>
          <w:rFonts w:ascii="Garamond" w:hAnsi="Garamond"/>
          <w:bCs/>
          <w:sz w:val="24"/>
          <w:szCs w:val="24"/>
        </w:rPr>
        <w:t>el-H</w:t>
      </w:r>
      <w:r w:rsidR="00D234D7">
        <w:rPr>
          <w:rFonts w:ascii="Garamond" w:hAnsi="Garamond"/>
          <w:bCs/>
          <w:sz w:val="24"/>
          <w:szCs w:val="24"/>
        </w:rPr>
        <w:t>um</w:t>
      </w:r>
      <w:r w:rsidR="000679C6">
        <w:rPr>
          <w:rFonts w:ascii="Garamond" w:hAnsi="Garamond"/>
          <w:bCs/>
          <w:sz w:val="24"/>
          <w:szCs w:val="24"/>
        </w:rPr>
        <w:t>us (Humus)</w:t>
      </w:r>
    </w:p>
    <w:p w:rsidR="00D234D7" w:rsidRDefault="000679C6" w:rsidP="000679C6">
      <w:pPr>
        <w:numPr>
          <w:ilvl w:val="0"/>
          <w:numId w:val="19"/>
        </w:numPr>
        <w:tabs>
          <w:tab w:val="clear" w:pos="720"/>
        </w:tabs>
        <w:spacing w:line="300" w:lineRule="atLeast"/>
        <w:ind w:left="0" w:firstLine="284"/>
        <w:jc w:val="both"/>
        <w:rPr>
          <w:rFonts w:ascii="Garamond" w:hAnsi="Garamond"/>
          <w:bCs/>
          <w:sz w:val="24"/>
          <w:szCs w:val="24"/>
        </w:rPr>
      </w:pPr>
      <w:r>
        <w:rPr>
          <w:rFonts w:ascii="Garamond" w:hAnsi="Garamond"/>
          <w:bCs/>
          <w:sz w:val="24"/>
          <w:szCs w:val="24"/>
        </w:rPr>
        <w:t xml:space="preserve"> </w:t>
      </w:r>
      <w:r w:rsidR="00A368FB">
        <w:rPr>
          <w:rFonts w:ascii="Garamond" w:hAnsi="Garamond"/>
          <w:bCs/>
          <w:sz w:val="24"/>
          <w:szCs w:val="24"/>
        </w:rPr>
        <w:t>el-H</w:t>
      </w:r>
      <w:r w:rsidR="00D234D7">
        <w:rPr>
          <w:rFonts w:ascii="Garamond" w:hAnsi="Garamond"/>
          <w:bCs/>
          <w:sz w:val="24"/>
          <w:szCs w:val="24"/>
        </w:rPr>
        <w:t>umul (Adsızlık)</w:t>
      </w:r>
    </w:p>
    <w:p w:rsidR="00D234D7" w:rsidRDefault="00A368FB">
      <w:pPr>
        <w:numPr>
          <w:ilvl w:val="0"/>
          <w:numId w:val="19"/>
        </w:numPr>
        <w:tabs>
          <w:tab w:val="clear" w:pos="720"/>
        </w:tabs>
        <w:spacing w:line="300" w:lineRule="atLeast"/>
        <w:ind w:left="0" w:firstLine="284"/>
        <w:jc w:val="both"/>
        <w:rPr>
          <w:rFonts w:ascii="Garamond" w:hAnsi="Garamond"/>
          <w:bCs/>
          <w:sz w:val="24"/>
          <w:szCs w:val="24"/>
        </w:rPr>
      </w:pPr>
      <w:r>
        <w:rPr>
          <w:rFonts w:ascii="Garamond" w:hAnsi="Garamond"/>
          <w:bCs/>
          <w:sz w:val="24"/>
          <w:szCs w:val="24"/>
        </w:rPr>
        <w:t>el-H</w:t>
      </w:r>
      <w:r w:rsidR="00D234D7">
        <w:rPr>
          <w:rFonts w:ascii="Garamond" w:hAnsi="Garamond"/>
          <w:bCs/>
          <w:sz w:val="24"/>
          <w:szCs w:val="24"/>
        </w:rPr>
        <w:t>avf (Korku)</w:t>
      </w:r>
    </w:p>
    <w:p w:rsidR="00D234D7" w:rsidRDefault="00A368FB">
      <w:pPr>
        <w:numPr>
          <w:ilvl w:val="0"/>
          <w:numId w:val="19"/>
        </w:numPr>
        <w:tabs>
          <w:tab w:val="clear" w:pos="720"/>
        </w:tabs>
        <w:spacing w:line="300" w:lineRule="atLeast"/>
        <w:ind w:left="0" w:firstLine="284"/>
        <w:jc w:val="both"/>
        <w:rPr>
          <w:rFonts w:ascii="Garamond" w:hAnsi="Garamond"/>
          <w:bCs/>
          <w:sz w:val="24"/>
          <w:szCs w:val="24"/>
        </w:rPr>
      </w:pPr>
      <w:r>
        <w:rPr>
          <w:rFonts w:ascii="Garamond" w:hAnsi="Garamond"/>
          <w:bCs/>
          <w:sz w:val="24"/>
          <w:szCs w:val="24"/>
        </w:rPr>
        <w:t>el-H</w:t>
      </w:r>
      <w:r w:rsidR="000679C6">
        <w:rPr>
          <w:rFonts w:ascii="Garamond" w:hAnsi="Garamond"/>
          <w:bCs/>
          <w:sz w:val="24"/>
          <w:szCs w:val="24"/>
        </w:rPr>
        <w:t>i</w:t>
      </w:r>
      <w:r w:rsidR="00D234D7">
        <w:rPr>
          <w:rFonts w:ascii="Garamond" w:hAnsi="Garamond"/>
          <w:bCs/>
          <w:sz w:val="24"/>
          <w:szCs w:val="24"/>
        </w:rPr>
        <w:t>yanet (Hıyanet)</w:t>
      </w:r>
    </w:p>
    <w:p w:rsidR="00D234D7" w:rsidRDefault="00A368FB">
      <w:pPr>
        <w:numPr>
          <w:ilvl w:val="0"/>
          <w:numId w:val="19"/>
        </w:numPr>
        <w:tabs>
          <w:tab w:val="clear" w:pos="720"/>
        </w:tabs>
        <w:spacing w:line="300" w:lineRule="atLeast"/>
        <w:ind w:left="0" w:firstLine="284"/>
        <w:jc w:val="both"/>
        <w:rPr>
          <w:rFonts w:ascii="Garamond" w:hAnsi="Garamond"/>
          <w:bCs/>
          <w:sz w:val="24"/>
          <w:szCs w:val="24"/>
        </w:rPr>
      </w:pPr>
      <w:r>
        <w:rPr>
          <w:rFonts w:ascii="Garamond" w:hAnsi="Garamond"/>
          <w:bCs/>
          <w:sz w:val="24"/>
          <w:szCs w:val="24"/>
        </w:rPr>
        <w:t>el-H</w:t>
      </w:r>
      <w:r w:rsidR="00D234D7">
        <w:rPr>
          <w:rFonts w:ascii="Garamond" w:hAnsi="Garamond"/>
          <w:bCs/>
          <w:sz w:val="24"/>
          <w:szCs w:val="24"/>
        </w:rPr>
        <w:t>ayr (Hayır, İyilik)</w:t>
      </w:r>
    </w:p>
    <w:p w:rsidR="00D234D7" w:rsidRDefault="00604D54">
      <w:pPr>
        <w:numPr>
          <w:ilvl w:val="0"/>
          <w:numId w:val="19"/>
        </w:numPr>
        <w:tabs>
          <w:tab w:val="clear" w:pos="720"/>
        </w:tabs>
        <w:spacing w:line="300" w:lineRule="atLeast"/>
        <w:ind w:left="0" w:firstLine="284"/>
        <w:jc w:val="both"/>
        <w:rPr>
          <w:rFonts w:ascii="Garamond" w:hAnsi="Garamond"/>
          <w:bCs/>
          <w:sz w:val="24"/>
          <w:szCs w:val="24"/>
        </w:rPr>
      </w:pPr>
      <w:r>
        <w:rPr>
          <w:rFonts w:ascii="Garamond" w:hAnsi="Garamond"/>
          <w:bCs/>
          <w:sz w:val="24"/>
          <w:szCs w:val="24"/>
        </w:rPr>
        <w:t>el-İ</w:t>
      </w:r>
      <w:r w:rsidR="00D234D7">
        <w:rPr>
          <w:rFonts w:ascii="Garamond" w:hAnsi="Garamond"/>
          <w:bCs/>
          <w:sz w:val="24"/>
          <w:szCs w:val="24"/>
        </w:rPr>
        <w:t>stihare (İstihare)</w:t>
      </w:r>
    </w:p>
    <w:p w:rsidR="00D234D7" w:rsidRDefault="00A368FB">
      <w:pPr>
        <w:numPr>
          <w:ilvl w:val="0"/>
          <w:numId w:val="19"/>
        </w:numPr>
        <w:tabs>
          <w:tab w:val="clear" w:pos="720"/>
        </w:tabs>
        <w:spacing w:line="300" w:lineRule="atLeast"/>
        <w:ind w:left="0" w:firstLine="284"/>
        <w:jc w:val="both"/>
        <w:rPr>
          <w:rFonts w:ascii="Garamond" w:hAnsi="Garamond"/>
          <w:bCs/>
          <w:sz w:val="24"/>
          <w:szCs w:val="24"/>
        </w:rPr>
      </w:pPr>
      <w:r>
        <w:rPr>
          <w:rFonts w:ascii="Garamond" w:hAnsi="Garamond"/>
          <w:bCs/>
          <w:sz w:val="24"/>
          <w:szCs w:val="24"/>
        </w:rPr>
        <w:t>el-H</w:t>
      </w:r>
      <w:r w:rsidR="000679C6">
        <w:rPr>
          <w:rFonts w:ascii="Garamond" w:hAnsi="Garamond"/>
          <w:bCs/>
          <w:sz w:val="24"/>
          <w:szCs w:val="24"/>
        </w:rPr>
        <w:t>iyata</w:t>
      </w:r>
      <w:r w:rsidR="00D234D7">
        <w:rPr>
          <w:rFonts w:ascii="Garamond" w:hAnsi="Garamond"/>
          <w:bCs/>
          <w:sz w:val="24"/>
          <w:szCs w:val="24"/>
        </w:rPr>
        <w:t>t (Terzilik)</w:t>
      </w:r>
    </w:p>
    <w:p w:rsidR="00D234D7" w:rsidRDefault="00D234D7">
      <w:pPr>
        <w:spacing w:line="300" w:lineRule="atLeast"/>
        <w:ind w:firstLine="284"/>
        <w:jc w:val="center"/>
        <w:rPr>
          <w:rFonts w:ascii="Garamond" w:hAnsi="Garamond"/>
          <w:b/>
          <w:sz w:val="72"/>
        </w:rPr>
        <w:sectPr w:rsidR="00D234D7">
          <w:footerReference w:type="even" r:id="rId9"/>
          <w:footerReference w:type="default" r:id="rId10"/>
          <w:headerReference w:type="first" r:id="rId11"/>
          <w:footerReference w:type="first" r:id="rId12"/>
          <w:endnotePr>
            <w:numFmt w:val="decimal"/>
          </w:endnotePr>
          <w:pgSz w:w="11906" w:h="16838" w:code="9"/>
          <w:pgMar w:top="2722" w:right="2552" w:bottom="2778" w:left="2552" w:header="2552" w:footer="2552" w:gutter="0"/>
          <w:cols w:space="709" w:equalWidth="0">
            <w:col w:w="6802"/>
          </w:cols>
          <w:docGrid w:linePitch="360"/>
        </w:sectPr>
      </w:pPr>
    </w:p>
    <w:p w:rsidR="00D234D7" w:rsidRDefault="00D234D7">
      <w:pPr>
        <w:spacing w:line="300" w:lineRule="atLeast"/>
        <w:ind w:firstLine="284"/>
        <w:jc w:val="center"/>
        <w:rPr>
          <w:rFonts w:ascii="Garamond" w:hAnsi="Garamond"/>
          <w:b/>
          <w:sz w:val="72"/>
        </w:rPr>
        <w:sectPr w:rsidR="00D234D7">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code="9"/>
          <w:pgMar w:top="2722" w:right="2552" w:bottom="2778" w:left="2552" w:header="2552" w:footer="2552" w:gutter="0"/>
          <w:cols w:num="2" w:space="709"/>
          <w:docGrid w:linePitch="360"/>
        </w:sectPr>
      </w:pPr>
      <w:r>
        <w:rPr>
          <w:rFonts w:ascii="Garamond" w:hAnsi="Garamond"/>
          <w:b/>
          <w:sz w:val="72"/>
        </w:rPr>
        <w:lastRenderedPageBreak/>
        <w:br w:type="page"/>
      </w:r>
    </w:p>
    <w:p w:rsidR="00D234D7" w:rsidRDefault="00D234D7">
      <w:pPr>
        <w:spacing w:line="300" w:lineRule="atLeast"/>
        <w:ind w:firstLine="284"/>
        <w:jc w:val="center"/>
        <w:rPr>
          <w:rFonts w:ascii="Garamond" w:hAnsi="Garamond"/>
          <w:b/>
          <w:sz w:val="72"/>
        </w:rPr>
      </w:pPr>
      <w:r>
        <w:rPr>
          <w:rFonts w:ascii="Garamond" w:hAnsi="Garamond"/>
          <w:b/>
          <w:sz w:val="72"/>
        </w:rPr>
        <w:lastRenderedPageBreak/>
        <w:t>149</w:t>
      </w:r>
      <w:r w:rsidR="00775FE6">
        <w:rPr>
          <w:rFonts w:ascii="Garamond" w:hAnsi="Garamond"/>
          <w:b/>
          <w:sz w:val="72"/>
        </w:rPr>
        <w:t>. Konu</w:t>
      </w:r>
    </w:p>
    <w:p w:rsidR="00D234D7" w:rsidRDefault="00D234D7">
      <w:pPr>
        <w:pStyle w:val="BodyTextIndent"/>
        <w:spacing w:before="0" w:line="300" w:lineRule="atLeast"/>
        <w:rPr>
          <w:rFonts w:ascii="Garamond" w:hAnsi="Garamond"/>
          <w:sz w:val="72"/>
        </w:rPr>
      </w:pPr>
    </w:p>
    <w:p w:rsidR="00D234D7" w:rsidRDefault="00A368FB">
      <w:pPr>
        <w:pStyle w:val="BodyTextIndent"/>
        <w:spacing w:before="0" w:line="300" w:lineRule="atLeast"/>
        <w:rPr>
          <w:rFonts w:ascii="Garamond" w:hAnsi="Garamond"/>
        </w:rPr>
      </w:pPr>
      <w:r>
        <w:rPr>
          <w:rFonts w:ascii="Garamond" w:hAnsi="Garamond"/>
        </w:rPr>
        <w:t>el-H</w:t>
      </w:r>
      <w:r w:rsidR="00D234D7">
        <w:rPr>
          <w:rFonts w:ascii="Garamond" w:hAnsi="Garamond"/>
        </w:rPr>
        <w:t>ulk</w:t>
      </w:r>
    </w:p>
    <w:p w:rsidR="00D234D7" w:rsidRDefault="00D234D7">
      <w:pPr>
        <w:pStyle w:val="BodyTextIndent"/>
        <w:spacing w:before="0" w:line="300" w:lineRule="atLeast"/>
        <w:rPr>
          <w:rFonts w:ascii="Garamond" w:hAnsi="Garamond"/>
          <w:sz w:val="90"/>
          <w:szCs w:val="90"/>
        </w:rPr>
      </w:pPr>
      <w:r>
        <w:rPr>
          <w:rFonts w:ascii="Garamond" w:hAnsi="Garamond"/>
          <w:sz w:val="90"/>
          <w:szCs w:val="90"/>
        </w:rPr>
        <w:t>Ahlak</w:t>
      </w:r>
    </w:p>
    <w:p w:rsidR="00D234D7" w:rsidRDefault="00D234D7">
      <w:pPr>
        <w:spacing w:line="300" w:lineRule="atLeast"/>
        <w:ind w:firstLine="284"/>
        <w:jc w:val="both"/>
        <w:rPr>
          <w:rFonts w:ascii="Garamond" w:hAnsi="Garamond"/>
          <w:i/>
          <w:sz w:val="24"/>
        </w:rPr>
      </w:pP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D234D7">
        <w:rPr>
          <w:rFonts w:ascii="Garamond" w:hAnsi="Garamond"/>
          <w:i/>
          <w:sz w:val="24"/>
        </w:rPr>
        <w:t xml:space="preserve">, 69/332, 38. </w:t>
      </w:r>
      <w:r w:rsidR="00775FE6">
        <w:rPr>
          <w:rFonts w:ascii="Garamond" w:hAnsi="Garamond"/>
          <w:i/>
          <w:sz w:val="24"/>
        </w:rPr>
        <w:t>Bölüm</w:t>
      </w:r>
      <w:r w:rsidR="00D234D7">
        <w:rPr>
          <w:rFonts w:ascii="Garamond" w:hAnsi="Garamond"/>
          <w:i/>
          <w:sz w:val="24"/>
        </w:rPr>
        <w:t xml:space="preserve"> Cevami’ul Mekarim</w:t>
      </w: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D234D7">
        <w:rPr>
          <w:rFonts w:ascii="Garamond" w:hAnsi="Garamond"/>
          <w:i/>
          <w:sz w:val="24"/>
        </w:rPr>
        <w:t>, 72/1</w:t>
      </w:r>
      <w:r w:rsidR="000679C6">
        <w:rPr>
          <w:rFonts w:ascii="Garamond" w:hAnsi="Garamond"/>
          <w:i/>
          <w:sz w:val="24"/>
        </w:rPr>
        <w:t xml:space="preserve">89, 105. </w:t>
      </w:r>
      <w:r w:rsidR="00775FE6">
        <w:rPr>
          <w:rFonts w:ascii="Garamond" w:hAnsi="Garamond"/>
          <w:i/>
          <w:sz w:val="24"/>
        </w:rPr>
        <w:t>Bölüm</w:t>
      </w:r>
      <w:r w:rsidR="000679C6">
        <w:rPr>
          <w:rFonts w:ascii="Garamond" w:hAnsi="Garamond"/>
          <w:i/>
          <w:sz w:val="24"/>
        </w:rPr>
        <w:t xml:space="preserve"> Cevami’u Musavi</w:t>
      </w:r>
      <w:r w:rsidR="00D234D7">
        <w:rPr>
          <w:rFonts w:ascii="Garamond" w:hAnsi="Garamond"/>
          <w:i/>
          <w:sz w:val="24"/>
        </w:rPr>
        <w:t>’l Ahlak</w:t>
      </w: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D234D7">
        <w:rPr>
          <w:rFonts w:ascii="Garamond" w:hAnsi="Garamond"/>
          <w:i/>
          <w:sz w:val="24"/>
        </w:rPr>
        <w:t xml:space="preserve">, 71/372, 92. </w:t>
      </w:r>
      <w:r w:rsidR="00775FE6">
        <w:rPr>
          <w:rFonts w:ascii="Garamond" w:hAnsi="Garamond"/>
          <w:i/>
          <w:sz w:val="24"/>
        </w:rPr>
        <w:t>Bölüm</w:t>
      </w:r>
      <w:r w:rsidR="00D234D7">
        <w:rPr>
          <w:rFonts w:ascii="Garamond" w:hAnsi="Garamond"/>
          <w:i/>
          <w:sz w:val="24"/>
        </w:rPr>
        <w:t>, Husn’ul Hulk</w:t>
      </w: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D234D7">
        <w:rPr>
          <w:rFonts w:ascii="Garamond" w:hAnsi="Garamond"/>
          <w:i/>
          <w:sz w:val="24"/>
        </w:rPr>
        <w:t>, 73/296, 1</w:t>
      </w:r>
      <w:r w:rsidR="000679C6">
        <w:rPr>
          <w:rFonts w:ascii="Garamond" w:hAnsi="Garamond"/>
          <w:i/>
          <w:sz w:val="24"/>
        </w:rPr>
        <w:t xml:space="preserve">35. </w:t>
      </w:r>
      <w:r w:rsidR="00775FE6">
        <w:rPr>
          <w:rFonts w:ascii="Garamond" w:hAnsi="Garamond"/>
          <w:i/>
          <w:sz w:val="24"/>
        </w:rPr>
        <w:t>Bölüm</w:t>
      </w:r>
      <w:r w:rsidR="000679C6">
        <w:rPr>
          <w:rFonts w:ascii="Garamond" w:hAnsi="Garamond"/>
          <w:i/>
          <w:sz w:val="24"/>
        </w:rPr>
        <w:t>, Suu</w:t>
      </w:r>
      <w:r w:rsidR="00D234D7">
        <w:rPr>
          <w:rFonts w:ascii="Garamond" w:hAnsi="Garamond"/>
          <w:i/>
          <w:sz w:val="24"/>
        </w:rPr>
        <w:t>’l Hulk</w:t>
      </w:r>
    </w:p>
    <w:p w:rsidR="00D234D7" w:rsidRDefault="00D234D7">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Kenz’ul Ummal, 3/1-439, 663-800, Fi’l Ahlak ve’l Ef’al’il Mahmudet</w:t>
      </w:r>
    </w:p>
    <w:p w:rsidR="00D234D7" w:rsidRDefault="00D234D7">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Kenz’ul Ummal, 3/440-662, 801-834, F</w:t>
      </w:r>
      <w:r w:rsidR="000679C6">
        <w:rPr>
          <w:rFonts w:ascii="Garamond" w:hAnsi="Garamond"/>
          <w:i/>
          <w:sz w:val="24"/>
        </w:rPr>
        <w:t>i’l Ahlak ve’l Ef’al’il Mezmume</w:t>
      </w:r>
    </w:p>
    <w:p w:rsidR="00D234D7" w:rsidRDefault="000679C6">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Şerh-u Nehc’i</w:t>
      </w:r>
      <w:r w:rsidR="00D234D7">
        <w:rPr>
          <w:rFonts w:ascii="Garamond" w:hAnsi="Garamond"/>
          <w:i/>
          <w:sz w:val="24"/>
        </w:rPr>
        <w:t>l Belağa-i İbn-i Ebi’l Hadid, 6</w:t>
      </w:r>
      <w:r>
        <w:rPr>
          <w:rFonts w:ascii="Garamond" w:hAnsi="Garamond"/>
          <w:i/>
          <w:sz w:val="24"/>
        </w:rPr>
        <w:t>/337, Fi Husn’ul Halk ve Medhih</w:t>
      </w:r>
      <w:r w:rsidR="00D234D7">
        <w:rPr>
          <w:rFonts w:ascii="Garamond" w:hAnsi="Garamond"/>
          <w:i/>
          <w:sz w:val="24"/>
        </w:rPr>
        <w:t xml:space="preserve"> </w:t>
      </w:r>
    </w:p>
    <w:p w:rsidR="00D234D7" w:rsidRDefault="00D234D7">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 xml:space="preserve">Vesail’uş-Şia, 8/503, 104. </w:t>
      </w:r>
      <w:r w:rsidR="00775FE6">
        <w:rPr>
          <w:rFonts w:ascii="Garamond" w:hAnsi="Garamond"/>
          <w:i/>
          <w:sz w:val="24"/>
        </w:rPr>
        <w:t>Bölüm</w:t>
      </w:r>
      <w:r>
        <w:rPr>
          <w:rFonts w:ascii="Garamond" w:hAnsi="Garamond"/>
          <w:i/>
          <w:sz w:val="24"/>
        </w:rPr>
        <w:t>, İstihbab</w:t>
      </w:r>
      <w:r w:rsidR="000679C6">
        <w:rPr>
          <w:rFonts w:ascii="Garamond" w:hAnsi="Garamond"/>
          <w:i/>
          <w:sz w:val="24"/>
        </w:rPr>
        <w:t>-u</w:t>
      </w:r>
      <w:r w:rsidR="008327E2">
        <w:rPr>
          <w:rFonts w:ascii="Garamond" w:hAnsi="Garamond"/>
          <w:i/>
          <w:sz w:val="24"/>
        </w:rPr>
        <w:t xml:space="preserve"> Hun’i</w:t>
      </w:r>
      <w:r w:rsidR="000679C6">
        <w:rPr>
          <w:rFonts w:ascii="Garamond" w:hAnsi="Garamond"/>
          <w:i/>
          <w:sz w:val="24"/>
        </w:rPr>
        <w:t>l Hu</w:t>
      </w:r>
      <w:r>
        <w:rPr>
          <w:rFonts w:ascii="Garamond" w:hAnsi="Garamond"/>
          <w:i/>
          <w:sz w:val="24"/>
        </w:rPr>
        <w:t xml:space="preserve">lk </w:t>
      </w:r>
    </w:p>
    <w:p w:rsidR="00D234D7" w:rsidRDefault="009D5028">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el-M</w:t>
      </w:r>
      <w:r w:rsidR="000679C6">
        <w:rPr>
          <w:rFonts w:ascii="Garamond" w:hAnsi="Garamond"/>
          <w:i/>
          <w:sz w:val="24"/>
        </w:rPr>
        <w:t>ehaccet’u</w:t>
      </w:r>
      <w:r w:rsidR="00D234D7">
        <w:rPr>
          <w:rFonts w:ascii="Garamond" w:hAnsi="Garamond"/>
          <w:i/>
          <w:sz w:val="24"/>
        </w:rPr>
        <w:t>l-</w:t>
      </w:r>
      <w:r w:rsidR="008327E2">
        <w:rPr>
          <w:rFonts w:ascii="Garamond" w:hAnsi="Garamond"/>
          <w:i/>
          <w:sz w:val="24"/>
        </w:rPr>
        <w:t>Beyza, 5/87, Kitab-u Riyazet’i</w:t>
      </w:r>
      <w:r w:rsidR="00D234D7">
        <w:rPr>
          <w:rFonts w:ascii="Garamond" w:hAnsi="Garamond"/>
          <w:i/>
          <w:sz w:val="24"/>
        </w:rPr>
        <w:t xml:space="preserve">n-Nefs  </w:t>
      </w:r>
    </w:p>
    <w:p w:rsidR="00D234D7" w:rsidRPr="00382068" w:rsidRDefault="00D234D7" w:rsidP="00382068"/>
    <w:p w:rsidR="00D234D7" w:rsidRDefault="00D234D7">
      <w:pPr>
        <w:ind w:firstLine="284"/>
        <w:jc w:val="both"/>
        <w:rPr>
          <w:rFonts w:ascii="Garamond" w:hAnsi="Garamond"/>
          <w:sz w:val="24"/>
        </w:rPr>
      </w:pPr>
    </w:p>
    <w:p w:rsidR="00D234D7" w:rsidRDefault="00382068" w:rsidP="00382068">
      <w:bookmarkStart w:id="0" w:name="_Toc514679259"/>
      <w:bookmarkStart w:id="1" w:name="_Toc514680295"/>
      <w:bookmarkStart w:id="2" w:name="_Toc523743673"/>
      <w:bookmarkStart w:id="3" w:name="_Toc523749947"/>
      <w:r>
        <w:rPr>
          <w:noProof/>
          <w:lang w:val="en-US" w:eastAsia="en-US"/>
        </w:rPr>
        <mc:AlternateContent>
          <mc:Choice Requires="wps">
            <w:drawing>
              <wp:anchor distT="0" distB="0" distL="114300" distR="114300" simplePos="0" relativeHeight="251640832" behindDoc="0" locked="0" layoutInCell="1" allowOverlap="1">
                <wp:simplePos x="0" y="0"/>
                <wp:positionH relativeFrom="column">
                  <wp:posOffset>145415</wp:posOffset>
                </wp:positionH>
                <wp:positionV relativeFrom="paragraph">
                  <wp:posOffset>34925</wp:posOffset>
                </wp:positionV>
                <wp:extent cx="3886200" cy="0"/>
                <wp:effectExtent l="60960" t="66040" r="62865" b="67310"/>
                <wp:wrapNone/>
                <wp:docPr id="3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171F4" id="Line 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" strokeweight="2pt">
                <v:stroke startarrow="diamond" endarrow="diamond"/>
              </v:line>
            </w:pict>
          </mc:Fallback>
        </mc:AlternateContent>
      </w:r>
      <w:bookmarkEnd w:id="0"/>
      <w:bookmarkEnd w:id="1"/>
      <w:bookmarkEnd w:id="2"/>
      <w:bookmarkEnd w:id="3"/>
    </w:p>
    <w:p w:rsidR="00D234D7" w:rsidRDefault="00D234D7">
      <w:pPr>
        <w:spacing w:line="300" w:lineRule="atLeast"/>
        <w:ind w:firstLine="284"/>
        <w:jc w:val="both"/>
        <w:rPr>
          <w:rFonts w:ascii="Garamond" w:hAnsi="Garamond"/>
          <w:i/>
          <w:sz w:val="24"/>
        </w:rPr>
      </w:pPr>
    </w:p>
    <w:p w:rsidR="00D234D7" w:rsidRDefault="00D234D7">
      <w:pPr>
        <w:spacing w:line="300" w:lineRule="atLeast"/>
        <w:ind w:firstLine="284"/>
        <w:jc w:val="both"/>
        <w:rPr>
          <w:rFonts w:ascii="Garamond" w:hAnsi="Garamond"/>
          <w:i/>
          <w:sz w:val="24"/>
        </w:rPr>
      </w:pPr>
      <w:r>
        <w:rPr>
          <w:rFonts w:ascii="Garamond" w:hAnsi="Garamond"/>
          <w:i/>
          <w:sz w:val="24"/>
        </w:rPr>
        <w:t>bak.</w:t>
      </w:r>
    </w:p>
    <w:p w:rsidR="00D234D7" w:rsidRDefault="00D234D7">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38</w:t>
      </w:r>
      <w:r w:rsidR="00775FE6">
        <w:rPr>
          <w:rFonts w:ascii="Garamond" w:hAnsi="Garamond"/>
          <w:i/>
          <w:sz w:val="24"/>
        </w:rPr>
        <w:t>. Konu</w:t>
      </w:r>
      <w:r>
        <w:rPr>
          <w:rFonts w:ascii="Garamond" w:hAnsi="Garamond"/>
          <w:i/>
          <w:sz w:val="24"/>
        </w:rPr>
        <w:t xml:space="preserve">, </w:t>
      </w:r>
      <w:r w:rsidR="00A368FB">
        <w:rPr>
          <w:rFonts w:ascii="Garamond" w:hAnsi="Garamond"/>
          <w:i/>
          <w:sz w:val="24"/>
        </w:rPr>
        <w:t>el-B</w:t>
      </w:r>
      <w:r>
        <w:rPr>
          <w:rFonts w:ascii="Garamond" w:hAnsi="Garamond"/>
          <w:i/>
          <w:sz w:val="24"/>
        </w:rPr>
        <w:t xml:space="preserve">işr, 421, </w:t>
      </w:r>
      <w:r w:rsidR="00781B9D">
        <w:rPr>
          <w:rFonts w:ascii="Garamond" w:hAnsi="Garamond"/>
          <w:i/>
          <w:sz w:val="24"/>
        </w:rPr>
        <w:t xml:space="preserve">el- </w:t>
      </w:r>
      <w:r>
        <w:rPr>
          <w:rFonts w:ascii="Garamond" w:hAnsi="Garamond"/>
          <w:i/>
          <w:sz w:val="24"/>
        </w:rPr>
        <w:t xml:space="preserve">Fazilet, 519, </w:t>
      </w:r>
      <w:r w:rsidR="00A368FB">
        <w:rPr>
          <w:rFonts w:ascii="Garamond" w:hAnsi="Garamond"/>
          <w:i/>
          <w:sz w:val="24"/>
        </w:rPr>
        <w:t>en-N</w:t>
      </w:r>
      <w:r>
        <w:rPr>
          <w:rFonts w:ascii="Garamond" w:hAnsi="Garamond"/>
          <w:i/>
          <w:sz w:val="24"/>
        </w:rPr>
        <w:t>efs</w:t>
      </w:r>
    </w:p>
    <w:p w:rsidR="00D234D7" w:rsidRDefault="00A368FB">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el-H</w:t>
      </w:r>
      <w:r w:rsidR="00D234D7">
        <w:rPr>
          <w:rFonts w:ascii="Garamond" w:hAnsi="Garamond"/>
          <w:i/>
          <w:sz w:val="24"/>
        </w:rPr>
        <w:t xml:space="preserve">ayr, 1170. </w:t>
      </w:r>
      <w:r w:rsidR="00775FE6">
        <w:rPr>
          <w:rFonts w:ascii="Garamond" w:hAnsi="Garamond"/>
          <w:i/>
          <w:sz w:val="24"/>
        </w:rPr>
        <w:t>Bölüm</w:t>
      </w:r>
      <w:r w:rsidR="00D234D7">
        <w:rPr>
          <w:rFonts w:ascii="Garamond" w:hAnsi="Garamond"/>
          <w:i/>
          <w:sz w:val="24"/>
        </w:rPr>
        <w:t xml:space="preserve">, </w:t>
      </w:r>
      <w:r w:rsidR="00604D54">
        <w:rPr>
          <w:rFonts w:ascii="Garamond" w:hAnsi="Garamond"/>
          <w:i/>
          <w:sz w:val="24"/>
        </w:rPr>
        <w:t>et-T</w:t>
      </w:r>
      <w:r w:rsidR="00D234D7">
        <w:rPr>
          <w:rFonts w:ascii="Garamond" w:hAnsi="Garamond"/>
          <w:i/>
          <w:sz w:val="24"/>
        </w:rPr>
        <w:t xml:space="preserve">eassub, 2746, </w:t>
      </w:r>
      <w:r w:rsidR="004A1FF9">
        <w:rPr>
          <w:rFonts w:ascii="Garamond" w:hAnsi="Garamond"/>
          <w:i/>
          <w:sz w:val="24"/>
        </w:rPr>
        <w:t>el-A</w:t>
      </w:r>
      <w:r w:rsidR="00D234D7">
        <w:rPr>
          <w:rFonts w:ascii="Garamond" w:hAnsi="Garamond"/>
          <w:i/>
          <w:sz w:val="24"/>
        </w:rPr>
        <w:t xml:space="preserve">det, 2999. </w:t>
      </w:r>
      <w:r w:rsidR="00775FE6">
        <w:rPr>
          <w:rFonts w:ascii="Garamond" w:hAnsi="Garamond"/>
          <w:i/>
          <w:sz w:val="24"/>
        </w:rPr>
        <w:t>Bölüm</w:t>
      </w:r>
      <w:r w:rsidR="00D234D7">
        <w:rPr>
          <w:rFonts w:ascii="Garamond" w:hAnsi="Garamond"/>
          <w:i/>
          <w:sz w:val="24"/>
        </w:rPr>
        <w:t xml:space="preserve">, </w:t>
      </w:r>
      <w:r>
        <w:rPr>
          <w:rFonts w:ascii="Garamond" w:hAnsi="Garamond"/>
          <w:i/>
          <w:sz w:val="24"/>
        </w:rPr>
        <w:t>el-K</w:t>
      </w:r>
      <w:r w:rsidR="00D234D7">
        <w:rPr>
          <w:rFonts w:ascii="Garamond" w:hAnsi="Garamond"/>
          <w:i/>
          <w:sz w:val="24"/>
        </w:rPr>
        <w:t>emal, 3537.</w:t>
      </w:r>
      <w:r w:rsidR="00775FE6">
        <w:rPr>
          <w:rFonts w:ascii="Garamond" w:hAnsi="Garamond"/>
          <w:i/>
          <w:sz w:val="24"/>
        </w:rPr>
        <w:t>Bölüm</w:t>
      </w:r>
      <w:r w:rsidR="00D234D7">
        <w:rPr>
          <w:rFonts w:ascii="Garamond" w:hAnsi="Garamond"/>
          <w:i/>
          <w:sz w:val="24"/>
        </w:rPr>
        <w:t xml:space="preserve"> </w:t>
      </w:r>
    </w:p>
    <w:p w:rsidR="00D234D7" w:rsidRDefault="00A368FB">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el-K</w:t>
      </w:r>
      <w:r w:rsidR="00954E72">
        <w:rPr>
          <w:rFonts w:ascii="Garamond" w:hAnsi="Garamond"/>
          <w:i/>
          <w:sz w:val="24"/>
        </w:rPr>
        <w:t xml:space="preserve">izb, 3457. </w:t>
      </w:r>
      <w:r w:rsidR="00775FE6">
        <w:rPr>
          <w:rFonts w:ascii="Garamond" w:hAnsi="Garamond"/>
          <w:i/>
          <w:sz w:val="24"/>
        </w:rPr>
        <w:t>Bölüm</w:t>
      </w:r>
      <w:r w:rsidR="00954E72">
        <w:rPr>
          <w:rFonts w:ascii="Garamond" w:hAnsi="Garamond"/>
          <w:i/>
          <w:sz w:val="24"/>
        </w:rPr>
        <w:t>,</w:t>
      </w:r>
      <w:r w:rsidR="00D234D7">
        <w:rPr>
          <w:rFonts w:ascii="Garamond" w:hAnsi="Garamond"/>
          <w:i/>
          <w:sz w:val="24"/>
        </w:rPr>
        <w:t xml:space="preserve"> </w:t>
      </w:r>
      <w:r>
        <w:rPr>
          <w:rFonts w:ascii="Garamond" w:hAnsi="Garamond"/>
          <w:i/>
          <w:sz w:val="24"/>
        </w:rPr>
        <w:t>el-K</w:t>
      </w:r>
      <w:r w:rsidR="00D234D7">
        <w:rPr>
          <w:rFonts w:ascii="Garamond" w:hAnsi="Garamond"/>
          <w:i/>
          <w:sz w:val="24"/>
        </w:rPr>
        <w:t xml:space="preserve">erem, 3473, 3474. </w:t>
      </w:r>
      <w:r w:rsidR="00775FE6">
        <w:rPr>
          <w:rFonts w:ascii="Garamond" w:hAnsi="Garamond"/>
          <w:i/>
          <w:sz w:val="24"/>
        </w:rPr>
        <w:t>Bölüm</w:t>
      </w:r>
      <w:r w:rsidR="00D234D7">
        <w:rPr>
          <w:rFonts w:ascii="Garamond" w:hAnsi="Garamond"/>
          <w:i/>
          <w:sz w:val="24"/>
        </w:rPr>
        <w:t xml:space="preserve">ler, </w:t>
      </w:r>
      <w:r w:rsidR="009D5028">
        <w:rPr>
          <w:rFonts w:ascii="Garamond" w:hAnsi="Garamond"/>
          <w:i/>
          <w:sz w:val="24"/>
        </w:rPr>
        <w:t>el-M</w:t>
      </w:r>
      <w:r w:rsidR="00D234D7">
        <w:rPr>
          <w:rFonts w:ascii="Garamond" w:hAnsi="Garamond"/>
          <w:i/>
          <w:sz w:val="24"/>
        </w:rPr>
        <w:t xml:space="preserve">er’et, 3657. </w:t>
      </w:r>
      <w:r w:rsidR="00775FE6">
        <w:rPr>
          <w:rFonts w:ascii="Garamond" w:hAnsi="Garamond"/>
          <w:i/>
          <w:sz w:val="24"/>
        </w:rPr>
        <w:t>Bölüm</w:t>
      </w:r>
      <w:r w:rsidR="00D234D7">
        <w:rPr>
          <w:rFonts w:ascii="Garamond" w:hAnsi="Garamond"/>
          <w:i/>
          <w:sz w:val="24"/>
        </w:rPr>
        <w:t xml:space="preserve">, </w:t>
      </w:r>
      <w:r w:rsidR="0055037C">
        <w:rPr>
          <w:rFonts w:ascii="Garamond" w:hAnsi="Garamond"/>
          <w:i/>
          <w:sz w:val="24"/>
        </w:rPr>
        <w:t>el-V</w:t>
      </w:r>
      <w:r w:rsidR="00D234D7">
        <w:rPr>
          <w:rFonts w:ascii="Garamond" w:hAnsi="Garamond"/>
          <w:i/>
          <w:sz w:val="24"/>
        </w:rPr>
        <w:t xml:space="preserve">ezaret, 4066. </w:t>
      </w:r>
      <w:r w:rsidR="00775FE6">
        <w:rPr>
          <w:rFonts w:ascii="Garamond" w:hAnsi="Garamond"/>
          <w:i/>
          <w:sz w:val="24"/>
        </w:rPr>
        <w:t>Bölüm</w:t>
      </w:r>
    </w:p>
    <w:p w:rsidR="00D234D7" w:rsidRDefault="00604D54">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et-T</w:t>
      </w:r>
      <w:r w:rsidR="00D234D7">
        <w:rPr>
          <w:rFonts w:ascii="Garamond" w:hAnsi="Garamond"/>
          <w:i/>
          <w:sz w:val="24"/>
        </w:rPr>
        <w:t xml:space="preserve">ekva, 4156. </w:t>
      </w:r>
      <w:r w:rsidR="00775FE6">
        <w:rPr>
          <w:rFonts w:ascii="Garamond" w:hAnsi="Garamond"/>
          <w:i/>
          <w:sz w:val="24"/>
        </w:rPr>
        <w:t>Bölüm</w:t>
      </w:r>
      <w:r w:rsidR="00D234D7">
        <w:rPr>
          <w:rFonts w:ascii="Garamond" w:hAnsi="Garamond"/>
          <w:i/>
          <w:sz w:val="24"/>
        </w:rPr>
        <w:t xml:space="preserve">, </w:t>
      </w:r>
      <w:r w:rsidR="00A368FB">
        <w:rPr>
          <w:rFonts w:ascii="Garamond" w:hAnsi="Garamond"/>
          <w:i/>
          <w:sz w:val="24"/>
        </w:rPr>
        <w:t>er-R</w:t>
      </w:r>
      <w:r w:rsidR="00D234D7">
        <w:rPr>
          <w:rFonts w:ascii="Garamond" w:hAnsi="Garamond"/>
          <w:i/>
          <w:sz w:val="24"/>
        </w:rPr>
        <w:t xml:space="preserve">ahm, 1463. </w:t>
      </w:r>
      <w:r w:rsidR="00775FE6">
        <w:rPr>
          <w:rFonts w:ascii="Garamond" w:hAnsi="Garamond"/>
          <w:i/>
          <w:sz w:val="24"/>
        </w:rPr>
        <w:t>Bölüm</w:t>
      </w:r>
      <w:r w:rsidR="00D234D7">
        <w:rPr>
          <w:rFonts w:ascii="Garamond" w:hAnsi="Garamond"/>
          <w:i/>
          <w:sz w:val="24"/>
        </w:rPr>
        <w:t xml:space="preserve">, </w:t>
      </w:r>
      <w:r w:rsidR="00A368FB">
        <w:rPr>
          <w:rFonts w:ascii="Garamond" w:hAnsi="Garamond"/>
          <w:i/>
          <w:sz w:val="24"/>
        </w:rPr>
        <w:t>en-N</w:t>
      </w:r>
      <w:r w:rsidR="00D234D7">
        <w:rPr>
          <w:rFonts w:ascii="Garamond" w:hAnsi="Garamond"/>
          <w:i/>
          <w:sz w:val="24"/>
        </w:rPr>
        <w:t xml:space="preserve">efs, 3921. </w:t>
      </w:r>
      <w:r w:rsidR="00775FE6">
        <w:rPr>
          <w:rFonts w:ascii="Garamond" w:hAnsi="Garamond"/>
          <w:i/>
          <w:sz w:val="24"/>
        </w:rPr>
        <w:t>Bölüm</w:t>
      </w:r>
      <w:r w:rsidR="00D234D7">
        <w:rPr>
          <w:rFonts w:ascii="Garamond" w:hAnsi="Garamond"/>
          <w:i/>
          <w:sz w:val="24"/>
        </w:rPr>
        <w:t xml:space="preserve"> </w:t>
      </w:r>
    </w:p>
    <w:p w:rsidR="00D234D7" w:rsidRDefault="00D234D7">
      <w:pPr>
        <w:spacing w:line="320" w:lineRule="atLeast"/>
        <w:ind w:firstLine="284"/>
        <w:jc w:val="both"/>
        <w:rPr>
          <w:rFonts w:ascii="Garamond" w:hAnsi="Garamond"/>
          <w:i/>
          <w:iCs/>
          <w:sz w:val="24"/>
        </w:rPr>
        <w:sectPr w:rsidR="00D234D7">
          <w:headerReference w:type="even" r:id="rId19"/>
          <w:headerReference w:type="default" r:id="rId20"/>
          <w:footerReference w:type="even" r:id="rId21"/>
          <w:footerReference w:type="default" r:id="rId22"/>
          <w:headerReference w:type="first" r:id="rId23"/>
          <w:footerReference w:type="first" r:id="rId24"/>
          <w:endnotePr>
            <w:numFmt w:val="decimal"/>
          </w:endnotePr>
          <w:type w:val="continuous"/>
          <w:pgSz w:w="11906" w:h="16838" w:code="9"/>
          <w:pgMar w:top="2722" w:right="2552" w:bottom="2778" w:left="2552" w:header="2552" w:footer="2552" w:gutter="0"/>
          <w:cols w:space="709" w:equalWidth="0">
            <w:col w:w="6802"/>
          </w:cols>
          <w:docGrid w:linePitch="360"/>
        </w:sectPr>
      </w:pPr>
    </w:p>
    <w:p w:rsidR="00D234D7" w:rsidRDefault="00D234D7">
      <w:pPr>
        <w:spacing w:line="320" w:lineRule="atLeast"/>
        <w:ind w:firstLine="284"/>
        <w:jc w:val="both"/>
        <w:rPr>
          <w:rFonts w:ascii="Garamond" w:hAnsi="Garamond"/>
          <w:i/>
          <w:iCs/>
          <w:sz w:val="24"/>
        </w:rPr>
      </w:pP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r>
        <w:br w:type="page"/>
      </w:r>
      <w:bookmarkStart w:id="4" w:name="_Toc523749948"/>
      <w:r>
        <w:lastRenderedPageBreak/>
        <w:t xml:space="preserve">1098. </w:t>
      </w:r>
      <w:r w:rsidR="00775FE6">
        <w:t>Bölüm</w:t>
      </w:r>
      <w:bookmarkEnd w:id="4"/>
      <w:r>
        <w:t xml:space="preserve"> </w:t>
      </w:r>
    </w:p>
    <w:p w:rsidR="00D234D7" w:rsidRDefault="00D234D7">
      <w:pPr>
        <w:pStyle w:val="Heading1"/>
        <w:ind w:firstLine="284"/>
      </w:pPr>
      <w:bookmarkStart w:id="5" w:name="_Toc523749949"/>
      <w:r>
        <w:t>Ahlak</w:t>
      </w:r>
      <w:bookmarkEnd w:id="5"/>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“Ahlak, dinin kabıdır.”</w:t>
      </w:r>
      <w:r>
        <w:rPr>
          <w:rStyle w:val="FootnoteReference"/>
          <w:rFonts w:ascii="Garamond" w:hAnsi="Garamond"/>
          <w:sz w:val="24"/>
        </w:rPr>
        <w:footnoteReference w:id="1"/>
      </w:r>
    </w:p>
    <w:p w:rsidR="00D234D7" w:rsidRDefault="00D234D7" w:rsidP="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“Allah-u Teala </w:t>
      </w:r>
      <w:r w:rsidR="00954E72">
        <w:rPr>
          <w:rFonts w:ascii="Garamond" w:hAnsi="Garamond"/>
          <w:sz w:val="24"/>
        </w:rPr>
        <w:t>imanı yaratınca, iman, “Allahım!</w:t>
      </w:r>
      <w:r>
        <w:rPr>
          <w:rFonts w:ascii="Garamond" w:hAnsi="Garamond"/>
          <w:sz w:val="24"/>
        </w:rPr>
        <w:t xml:space="preserve"> </w:t>
      </w:r>
      <w:r w:rsidR="00954E72">
        <w:rPr>
          <w:rFonts w:ascii="Garamond" w:hAnsi="Garamond"/>
          <w:sz w:val="24"/>
        </w:rPr>
        <w:t>B</w:t>
      </w:r>
      <w:r>
        <w:rPr>
          <w:rFonts w:ascii="Garamond" w:hAnsi="Garamond"/>
          <w:sz w:val="24"/>
        </w:rPr>
        <w:t>eni</w:t>
      </w:r>
      <w:r w:rsidR="00954E72">
        <w:rPr>
          <w:rFonts w:ascii="Garamond" w:hAnsi="Garamond"/>
          <w:sz w:val="24"/>
        </w:rPr>
        <w:t xml:space="preserve"> güçlendir</w:t>
      </w:r>
      <w:r>
        <w:rPr>
          <w:rFonts w:ascii="Garamond" w:hAnsi="Garamond"/>
          <w:sz w:val="24"/>
        </w:rPr>
        <w:t>” dedi. Bunun üzerine Allah-u Teala imanı güzel ahlak ve cömertlikle güçlü kıldı. Allah küfrü yaratınca küfür, “Allahım! Beni  güçlendir” dedi. Bunun üzerine Allah küfrü, cimrilik ve kötü ahlak ile güçlendirdi.”</w:t>
      </w:r>
      <w:r>
        <w:rPr>
          <w:rStyle w:val="FootnoteReference"/>
          <w:rFonts w:ascii="Garamond" w:hAnsi="Garamond"/>
          <w:sz w:val="24"/>
        </w:rPr>
        <w:footnoteReference w:id="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“Nice izzetli kimseyi ahlakı hor ve zelil kılmıştır ve nice zelil insanı ahlakı aziz kılmıştır.”</w:t>
      </w:r>
      <w:r>
        <w:rPr>
          <w:rStyle w:val="FootnoteReference"/>
          <w:rFonts w:ascii="Garamond" w:hAnsi="Garamond"/>
          <w:sz w:val="24"/>
        </w:rPr>
        <w:footnoteReference w:id="3"/>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604D54">
        <w:rPr>
          <w:rFonts w:ascii="Garamond" w:hAnsi="Garamond"/>
          <w:i/>
          <w:iCs/>
          <w:sz w:val="24"/>
        </w:rPr>
        <w:t>el-İ</w:t>
      </w:r>
      <w:r>
        <w:rPr>
          <w:rFonts w:ascii="Garamond" w:hAnsi="Garamond"/>
          <w:i/>
          <w:iCs/>
          <w:sz w:val="24"/>
        </w:rPr>
        <w:t>lm, 2914.</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 w:name="_Toc523749950"/>
      <w:r>
        <w:t xml:space="preserve">1099. </w:t>
      </w:r>
      <w:r w:rsidR="00775FE6">
        <w:t>Bölüm</w:t>
      </w:r>
      <w:bookmarkEnd w:id="6"/>
      <w:r>
        <w:t xml:space="preserve"> </w:t>
      </w:r>
    </w:p>
    <w:p w:rsidR="00D234D7" w:rsidRDefault="00D234D7">
      <w:pPr>
        <w:pStyle w:val="Heading1"/>
        <w:ind w:firstLine="284"/>
      </w:pPr>
      <w:bookmarkStart w:id="7" w:name="_Toc523749951"/>
      <w:r>
        <w:t>Güzel Ahlak</w:t>
      </w:r>
      <w:bookmarkEnd w:id="7"/>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“İslam, güzel ahlaktır.”</w:t>
      </w:r>
      <w:r>
        <w:rPr>
          <w:rStyle w:val="FootnoteReference"/>
          <w:rFonts w:ascii="Garamond" w:hAnsi="Garamond"/>
          <w:sz w:val="24"/>
        </w:rPr>
        <w:footnoteReference w:id="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Hasan (a.s) şöyle buyurmuştur: </w:t>
      </w:r>
      <w:r>
        <w:rPr>
          <w:rFonts w:ascii="Garamond" w:hAnsi="Garamond"/>
          <w:sz w:val="24"/>
        </w:rPr>
        <w:t>“Şüphesiz en güzel güzellik, ahlak güzelliğidir.”</w:t>
      </w:r>
      <w:r>
        <w:rPr>
          <w:rStyle w:val="FootnoteReference"/>
          <w:rFonts w:ascii="Garamond" w:hAnsi="Garamond"/>
          <w:sz w:val="24"/>
        </w:rPr>
        <w:footnoteReference w:id="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“Güzel ahlak, dinin yarısıdır.”</w:t>
      </w:r>
      <w:r>
        <w:rPr>
          <w:rStyle w:val="FootnoteReference"/>
          <w:rFonts w:ascii="Garamond" w:hAnsi="Garamond"/>
          <w:sz w:val="24"/>
        </w:rPr>
        <w:footnoteReference w:id="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“Güzel ahlak, dünya ve ahiret hayrını elde etmiştir.”</w:t>
      </w:r>
      <w:r>
        <w:rPr>
          <w:rStyle w:val="FootnoteReference"/>
          <w:rFonts w:ascii="Garamond" w:hAnsi="Garamond"/>
          <w:sz w:val="24"/>
        </w:rPr>
        <w:footnoteReference w:id="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“Güzel ahlak gibi bir arkadaş yoktur.”</w:t>
      </w:r>
      <w:r>
        <w:rPr>
          <w:rStyle w:val="FootnoteReference"/>
          <w:rFonts w:ascii="Garamond" w:hAnsi="Garamond"/>
          <w:sz w:val="24"/>
        </w:rPr>
        <w:footnoteReference w:id="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“Övülmüş ahlak aklın ve kınanmış ahlak cahilliğin meyvesidir.”</w:t>
      </w:r>
      <w:r>
        <w:rPr>
          <w:rStyle w:val="FootnoteReference"/>
          <w:rFonts w:ascii="Garamond" w:hAnsi="Garamond"/>
          <w:sz w:val="24"/>
        </w:rPr>
        <w:footnoteReference w:id="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“Müminin kitabının başlığı </w:t>
      </w:r>
      <w:r w:rsidR="00484CAC">
        <w:rPr>
          <w:rFonts w:ascii="Garamond" w:hAnsi="Garamond"/>
          <w:sz w:val="24"/>
        </w:rPr>
        <w:t>ahlakı</w:t>
      </w:r>
      <w:r>
        <w:rPr>
          <w:rFonts w:ascii="Garamond" w:hAnsi="Garamond"/>
          <w:sz w:val="24"/>
        </w:rPr>
        <w:t>nın güzelliğidir.”</w:t>
      </w:r>
      <w:r>
        <w:rPr>
          <w:rStyle w:val="FootnoteReference"/>
          <w:rFonts w:ascii="Garamond" w:hAnsi="Garamond"/>
          <w:sz w:val="24"/>
        </w:rPr>
        <w:footnoteReference w:id="1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“A</w:t>
      </w:r>
      <w:r w:rsidR="00C26801">
        <w:rPr>
          <w:rFonts w:ascii="Garamond" w:hAnsi="Garamond"/>
          <w:sz w:val="24"/>
        </w:rPr>
        <w:t>llah insanın yaratılış ve ahlak</w:t>
      </w:r>
      <w:r>
        <w:rPr>
          <w:rFonts w:ascii="Garamond" w:hAnsi="Garamond"/>
          <w:sz w:val="24"/>
        </w:rPr>
        <w:t>ını ateşin yemi olsun diye güzel kılmadı.”</w:t>
      </w:r>
      <w:r>
        <w:rPr>
          <w:rStyle w:val="FootnoteReference"/>
          <w:rFonts w:ascii="Garamond" w:hAnsi="Garamond"/>
          <w:sz w:val="24"/>
        </w:rPr>
        <w:footnoteReference w:id="1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“Eğer kul, güzel ahlakın faydalarını bilseydi, şüphesiz güzel huy sahibi </w:t>
      </w:r>
      <w:r>
        <w:rPr>
          <w:rFonts w:ascii="Garamond" w:hAnsi="Garamond"/>
          <w:sz w:val="24"/>
        </w:rPr>
        <w:lastRenderedPageBreak/>
        <w:t>olmaya muhtaç olduğunu</w:t>
      </w:r>
      <w:r w:rsidR="00C26801">
        <w:rPr>
          <w:rFonts w:ascii="Garamond" w:hAnsi="Garamond"/>
          <w:sz w:val="24"/>
        </w:rPr>
        <w:t xml:space="preserve"> da</w:t>
      </w:r>
      <w:r>
        <w:rPr>
          <w:rFonts w:ascii="Garamond" w:hAnsi="Garamond"/>
          <w:sz w:val="24"/>
        </w:rPr>
        <w:t xml:space="preserve"> bilirdi.”</w:t>
      </w:r>
      <w:r>
        <w:rPr>
          <w:rStyle w:val="FootnoteReference"/>
          <w:rFonts w:ascii="Garamond" w:hAnsi="Garamond"/>
          <w:sz w:val="24"/>
        </w:rPr>
        <w:footnoteReference w:id="1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C26801">
        <w:rPr>
          <w:rFonts w:ascii="Garamond" w:hAnsi="Garamond"/>
          <w:sz w:val="24"/>
        </w:rPr>
        <w:t>“M</w:t>
      </w:r>
      <w:r>
        <w:rPr>
          <w:rFonts w:ascii="Garamond" w:hAnsi="Garamond"/>
          <w:sz w:val="24"/>
        </w:rPr>
        <w:t>ülk olarak kanaat ve nimet olarak güzel ahlak yeter.”</w:t>
      </w:r>
      <w:r>
        <w:rPr>
          <w:rStyle w:val="FootnoteReference"/>
          <w:rFonts w:ascii="Garamond" w:hAnsi="Garamond"/>
          <w:sz w:val="24"/>
        </w:rPr>
        <w:footnoteReference w:id="1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Cerir b. Abdullah şöyle diyor: </w:t>
      </w:r>
      <w:r>
        <w:rPr>
          <w:rFonts w:ascii="Garamond" w:hAnsi="Garamond"/>
          <w:sz w:val="24"/>
        </w:rPr>
        <w:t>“Resulullah (s.a.a) bana şöyle buyurdu: Allah seni güzel yarattı. O halde ahlakını da güzel kıl.”</w:t>
      </w:r>
      <w:r>
        <w:rPr>
          <w:rStyle w:val="FootnoteReference"/>
          <w:rFonts w:ascii="Garamond" w:hAnsi="Garamond"/>
          <w:sz w:val="24"/>
        </w:rPr>
        <w:footnoteReference w:id="1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“Yumuşak huyluluk iki nimetten biridir.”</w:t>
      </w:r>
      <w:r>
        <w:rPr>
          <w:rStyle w:val="FootnoteReference"/>
          <w:rFonts w:ascii="Garamond" w:hAnsi="Garamond"/>
          <w:sz w:val="24"/>
        </w:rPr>
        <w:footnoteReference w:id="1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“Güzel ahlak en üstün nasipten ve en güzel haslettendir.”</w:t>
      </w:r>
      <w:r>
        <w:rPr>
          <w:rStyle w:val="FootnoteReference"/>
          <w:rFonts w:ascii="Garamond" w:hAnsi="Garamond"/>
          <w:sz w:val="24"/>
        </w:rPr>
        <w:footnoteReference w:id="1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“Güzel ahlak, iki ihsandan biridir.”</w:t>
      </w:r>
      <w:r>
        <w:rPr>
          <w:rStyle w:val="FootnoteReference"/>
          <w:rFonts w:ascii="Garamond" w:hAnsi="Garamond"/>
          <w:sz w:val="24"/>
        </w:rPr>
        <w:footnoteReference w:id="1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“Güzel ahlak, tüm iyiliklerin başıdır.”</w:t>
      </w:r>
      <w:r>
        <w:rPr>
          <w:rStyle w:val="FootnoteReference"/>
          <w:rFonts w:ascii="Garamond" w:hAnsi="Garamond"/>
          <w:sz w:val="24"/>
        </w:rPr>
        <w:footnoteReference w:id="1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sidR="00C26801">
        <w:rPr>
          <w:rFonts w:ascii="Garamond" w:hAnsi="Garamond"/>
          <w:sz w:val="24"/>
        </w:rPr>
        <w:t>“Güzel</w:t>
      </w:r>
      <w:r>
        <w:rPr>
          <w:rFonts w:ascii="Garamond" w:hAnsi="Garamond"/>
          <w:sz w:val="24"/>
        </w:rPr>
        <w:t xml:space="preserve"> ahlaktan daha tatlı bir hayat yoktur.”</w:t>
      </w:r>
      <w:r>
        <w:rPr>
          <w:rStyle w:val="FootnoteReference"/>
          <w:rFonts w:ascii="Garamond" w:hAnsi="Garamond"/>
          <w:sz w:val="24"/>
        </w:rPr>
        <w:footnoteReference w:id="1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“İnsanların en hoşnudu, ahlakından hoşnut olunan kimsedir.”</w:t>
      </w:r>
      <w:r>
        <w:rPr>
          <w:rStyle w:val="FootnoteReference"/>
          <w:rFonts w:ascii="Garamond" w:hAnsi="Garamond"/>
          <w:sz w:val="24"/>
        </w:rPr>
        <w:footnoteReference w:id="2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“En güzel yücelik, yumuşak huyluluktur.”</w:t>
      </w:r>
      <w:r>
        <w:rPr>
          <w:rStyle w:val="FootnoteReference"/>
          <w:rFonts w:ascii="Garamond" w:hAnsi="Garamond"/>
          <w:sz w:val="24"/>
        </w:rPr>
        <w:footnoteReference w:id="2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“Ahlakı güzel olanın dostluğu güzel olur.”</w:t>
      </w:r>
      <w:r>
        <w:rPr>
          <w:rStyle w:val="FootnoteReference"/>
          <w:rFonts w:ascii="Garamond" w:hAnsi="Garamond"/>
          <w:sz w:val="24"/>
        </w:rPr>
        <w:footnoteReference w:id="22"/>
      </w:r>
    </w:p>
    <w:p w:rsidR="00D234D7" w:rsidRDefault="00D234D7" w:rsidP="00C26801">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“Her kim şu üç şeye sahip olmazsa ne bendendir ve ne de Allah’tan.” Kendisine, “Ey Allah’ın </w:t>
      </w:r>
      <w:r w:rsidR="000D0338">
        <w:rPr>
          <w:rFonts w:ascii="Garamond" w:hAnsi="Garamond"/>
          <w:sz w:val="24"/>
        </w:rPr>
        <w:t>Resulü</w:t>
      </w:r>
      <w:r>
        <w:rPr>
          <w:rFonts w:ascii="Garamond" w:hAnsi="Garamond"/>
          <w:sz w:val="24"/>
        </w:rPr>
        <w:t>! Onlar nelerdir?” diye sorulunca Resulullah (s.a.a) şöyle buyurdu: “Cahili</w:t>
      </w:r>
      <w:r w:rsidR="00C26801">
        <w:rPr>
          <w:rFonts w:ascii="Garamond" w:hAnsi="Garamond"/>
          <w:sz w:val="24"/>
        </w:rPr>
        <w:t>n, cehaletle yaptığı işleri def</w:t>
      </w:r>
      <w:r>
        <w:rPr>
          <w:rFonts w:ascii="Garamond" w:hAnsi="Garamond"/>
          <w:sz w:val="24"/>
        </w:rPr>
        <w:t xml:space="preserve">eden </w:t>
      </w:r>
      <w:r w:rsidR="00C26801">
        <w:rPr>
          <w:rFonts w:ascii="Garamond" w:hAnsi="Garamond"/>
          <w:sz w:val="24"/>
        </w:rPr>
        <w:t>hilim</w:t>
      </w:r>
      <w:r>
        <w:rPr>
          <w:rFonts w:ascii="Garamond" w:hAnsi="Garamond"/>
          <w:sz w:val="24"/>
        </w:rPr>
        <w:t>, kendisiyle insanlar arasında yaşadığı güzel ahlak ve kendisini aziz ve celil olan Allah’a isyan etmekten koruyan takva.”</w:t>
      </w:r>
      <w:r>
        <w:rPr>
          <w:rStyle w:val="FootnoteReference"/>
          <w:rFonts w:ascii="Garamond" w:hAnsi="Garamond"/>
          <w:sz w:val="24"/>
        </w:rPr>
        <w:footnoteReference w:id="2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“Allah katında en yüce olanınızın, en güzel ahlak sahibi kimse </w:t>
      </w:r>
      <w:r w:rsidR="00705D25">
        <w:rPr>
          <w:rFonts w:ascii="Garamond" w:hAnsi="Garamond"/>
          <w:sz w:val="24"/>
        </w:rPr>
        <w:t>olduğunu göstermek için Mikdad ve</w:t>
      </w:r>
      <w:r>
        <w:rPr>
          <w:rFonts w:ascii="Garamond" w:hAnsi="Garamond"/>
          <w:sz w:val="24"/>
        </w:rPr>
        <w:t xml:space="preserve"> Zeyd</w:t>
      </w:r>
      <w:r w:rsidR="00705D25">
        <w:rPr>
          <w:rFonts w:ascii="Garamond" w:hAnsi="Garamond"/>
          <w:sz w:val="24"/>
        </w:rPr>
        <w:t>’i ben</w:t>
      </w:r>
      <w:r>
        <w:rPr>
          <w:rFonts w:ascii="Garamond" w:hAnsi="Garamond"/>
          <w:sz w:val="24"/>
        </w:rPr>
        <w:t xml:space="preserve"> evlendirdim.”</w:t>
      </w:r>
      <w:r>
        <w:rPr>
          <w:rStyle w:val="FootnoteReference"/>
          <w:rFonts w:ascii="Garamond" w:hAnsi="Garamond"/>
          <w:sz w:val="24"/>
        </w:rPr>
        <w:footnoteReference w:id="24"/>
      </w:r>
    </w:p>
    <w:p w:rsidR="00D234D7" w:rsidRDefault="00D234D7">
      <w:pPr>
        <w:spacing w:line="320" w:lineRule="atLeast"/>
        <w:ind w:firstLine="284"/>
        <w:jc w:val="both"/>
        <w:rPr>
          <w:rFonts w:ascii="Garamond" w:hAnsi="Garamond"/>
          <w:i/>
          <w:iCs/>
          <w:sz w:val="24"/>
        </w:rPr>
      </w:pPr>
      <w:r>
        <w:rPr>
          <w:rFonts w:ascii="Garamond" w:hAnsi="Garamond"/>
          <w:i/>
          <w:iCs/>
          <w:sz w:val="24"/>
        </w:rPr>
        <w:lastRenderedPageBreak/>
        <w:t>bak. Kenz’ul Ummal,</w:t>
      </w:r>
      <w:r w:rsidR="00705D25">
        <w:rPr>
          <w:rFonts w:ascii="Garamond" w:hAnsi="Garamond"/>
          <w:i/>
          <w:iCs/>
          <w:sz w:val="24"/>
        </w:rPr>
        <w:t xml:space="preserve"> 3/</w:t>
      </w:r>
      <w:r>
        <w:rPr>
          <w:rFonts w:ascii="Garamond" w:hAnsi="Garamond"/>
          <w:i/>
          <w:iCs/>
          <w:sz w:val="24"/>
        </w:rPr>
        <w:t xml:space="preserve">4, 22 Bu konuda nakledilen hadislerin çoğu Ehl-i Sünnet yoluyla da nakledilmiştir.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8" w:name="_Toc523749952"/>
      <w:r>
        <w:t xml:space="preserve">1100. </w:t>
      </w:r>
      <w:r w:rsidR="00775FE6">
        <w:t>Bölüm</w:t>
      </w:r>
      <w:bookmarkEnd w:id="8"/>
    </w:p>
    <w:p w:rsidR="00D234D7" w:rsidRDefault="00D234D7">
      <w:pPr>
        <w:pStyle w:val="Heading1"/>
        <w:ind w:firstLine="284"/>
      </w:pPr>
      <w:bookmarkStart w:id="9" w:name="_Toc523749953"/>
      <w:r>
        <w:t>İyi Ahlakın Sonuçları</w:t>
      </w:r>
      <w:bookmarkEnd w:id="9"/>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“Ahlakını güzelleştiren kimseyi Allah, gündüzle</w:t>
      </w:r>
      <w:r w:rsidR="00705D25">
        <w:rPr>
          <w:rFonts w:ascii="Garamond" w:hAnsi="Garamond"/>
          <w:sz w:val="24"/>
        </w:rPr>
        <w:t>ri oruç tutup geceleri ibadetle geçiren</w:t>
      </w:r>
      <w:r>
        <w:rPr>
          <w:rFonts w:ascii="Garamond" w:hAnsi="Garamond"/>
          <w:sz w:val="24"/>
        </w:rPr>
        <w:t xml:space="preserve"> kimsenin derecesine yüceltir.”</w:t>
      </w:r>
      <w:r>
        <w:rPr>
          <w:rStyle w:val="FootnoteReference"/>
          <w:rFonts w:ascii="Garamond" w:hAnsi="Garamond"/>
          <w:sz w:val="24"/>
        </w:rPr>
        <w:footnoteReference w:id="2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“Kul, ibadetinde ne kadar zayıf olsa da, güzel ahlak sayesinde ahirette</w:t>
      </w:r>
      <w:r w:rsidR="00705D25">
        <w:rPr>
          <w:rFonts w:ascii="Garamond" w:hAnsi="Garamond"/>
          <w:sz w:val="24"/>
        </w:rPr>
        <w:t xml:space="preserve"> büyük derecelere ve</w:t>
      </w:r>
      <w:r>
        <w:rPr>
          <w:rFonts w:ascii="Garamond" w:hAnsi="Garamond"/>
          <w:sz w:val="24"/>
        </w:rPr>
        <w:t xml:space="preserve"> yüce makamlara ulaşır.”</w:t>
      </w:r>
      <w:r>
        <w:rPr>
          <w:rStyle w:val="FootnoteReference"/>
          <w:rFonts w:ascii="Garamond" w:hAnsi="Garamond"/>
          <w:sz w:val="24"/>
        </w:rPr>
        <w:footnoteReference w:id="2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“Allah Tebarek ve Teala, güzel ahlaklı kimseye, gece ve gündüz Allah yolunda cihad eden ki</w:t>
      </w:r>
      <w:r w:rsidR="0048226D">
        <w:rPr>
          <w:rFonts w:ascii="Garamond" w:hAnsi="Garamond"/>
          <w:sz w:val="24"/>
        </w:rPr>
        <w:t>msenin sevabı gibi sevap ver</w:t>
      </w:r>
      <w:r>
        <w:rPr>
          <w:rFonts w:ascii="Garamond" w:hAnsi="Garamond"/>
          <w:sz w:val="24"/>
        </w:rPr>
        <w:t>ir.”</w:t>
      </w:r>
      <w:r>
        <w:rPr>
          <w:rStyle w:val="FootnoteReference"/>
          <w:rFonts w:ascii="Garamond" w:hAnsi="Garamond"/>
          <w:sz w:val="24"/>
        </w:rPr>
        <w:footnoteReference w:id="2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“İnsanoğlu güzel ahlakı sebebiyle, ailesinden başkasına hakim olmadığı halde, (Allah nezdinde) gündüzleri </w:t>
      </w:r>
      <w:r>
        <w:rPr>
          <w:rFonts w:ascii="Garamond" w:hAnsi="Garamond"/>
          <w:sz w:val="24"/>
        </w:rPr>
        <w:lastRenderedPageBreak/>
        <w:t>oruç t</w:t>
      </w:r>
      <w:r w:rsidR="0048226D">
        <w:rPr>
          <w:rFonts w:ascii="Garamond" w:hAnsi="Garamond"/>
          <w:sz w:val="24"/>
        </w:rPr>
        <w:t>utup geceleri ibadetle geçiren</w:t>
      </w:r>
      <w:r>
        <w:rPr>
          <w:rFonts w:ascii="Garamond" w:hAnsi="Garamond"/>
          <w:sz w:val="24"/>
        </w:rPr>
        <w:t xml:space="preserve"> yönetici olarak yazılır.”</w:t>
      </w:r>
      <w:r>
        <w:rPr>
          <w:rStyle w:val="FootnoteReference"/>
          <w:rFonts w:ascii="Garamond" w:hAnsi="Garamond"/>
          <w:sz w:val="24"/>
        </w:rPr>
        <w:footnoteReference w:id="28"/>
      </w:r>
    </w:p>
    <w:p w:rsidR="00D234D7" w:rsidRDefault="00D234D7" w:rsidP="0048226D">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“Şüphesiz güzel ahlaklı insanın</w:t>
      </w:r>
      <w:r w:rsidR="0048226D">
        <w:rPr>
          <w:rFonts w:ascii="Garamond" w:hAnsi="Garamond"/>
          <w:sz w:val="24"/>
        </w:rPr>
        <w:t>,</w:t>
      </w:r>
      <w:r>
        <w:rPr>
          <w:rFonts w:ascii="Garamond" w:hAnsi="Garamond"/>
          <w:sz w:val="24"/>
        </w:rPr>
        <w:t xml:space="preserve"> gündüzleri oruç tutup geceleri </w:t>
      </w:r>
      <w:r w:rsidR="0048226D">
        <w:rPr>
          <w:rFonts w:ascii="Garamond" w:hAnsi="Garamond"/>
          <w:sz w:val="24"/>
        </w:rPr>
        <w:t>ibadetle geçiren</w:t>
      </w:r>
      <w:r>
        <w:rPr>
          <w:rFonts w:ascii="Garamond" w:hAnsi="Garamond"/>
          <w:sz w:val="24"/>
        </w:rPr>
        <w:t xml:space="preserve"> </w:t>
      </w:r>
      <w:r w:rsidR="0048226D">
        <w:rPr>
          <w:rFonts w:ascii="Garamond" w:hAnsi="Garamond"/>
          <w:sz w:val="24"/>
        </w:rPr>
        <w:t xml:space="preserve"> </w:t>
      </w:r>
      <w:r>
        <w:rPr>
          <w:rFonts w:ascii="Garamond" w:hAnsi="Garamond"/>
          <w:sz w:val="24"/>
        </w:rPr>
        <w:t>kimse gibi sevabı vardır.”</w:t>
      </w:r>
      <w:r>
        <w:rPr>
          <w:rStyle w:val="FootnoteReference"/>
          <w:rFonts w:ascii="Garamond" w:hAnsi="Garamond"/>
          <w:sz w:val="24"/>
        </w:rPr>
        <w:footnoteReference w:id="29"/>
      </w:r>
    </w:p>
    <w:p w:rsidR="00D234D7" w:rsidRDefault="00D234D7" w:rsidP="0048226D">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“Mümin kimsenin,</w:t>
      </w:r>
      <w:r w:rsidR="0048226D">
        <w:rPr>
          <w:rFonts w:ascii="Garamond" w:hAnsi="Garamond"/>
          <w:sz w:val="24"/>
        </w:rPr>
        <w:t xml:space="preserve"> aziz ve celil olan Allah’a,</w:t>
      </w:r>
      <w:r>
        <w:rPr>
          <w:rFonts w:ascii="Garamond" w:hAnsi="Garamond"/>
          <w:sz w:val="24"/>
        </w:rPr>
        <w:t xml:space="preserve"> farzları eda ettikten sonra insanlara karşı güzel ahlak göstermekten daha sevimli bir ameli yoktur.”</w:t>
      </w:r>
      <w:r>
        <w:rPr>
          <w:rStyle w:val="FootnoteReference"/>
          <w:rFonts w:ascii="Garamond" w:hAnsi="Garamond"/>
          <w:sz w:val="24"/>
        </w:rPr>
        <w:footnoteReference w:id="30"/>
      </w:r>
    </w:p>
    <w:p w:rsidR="00D234D7" w:rsidRDefault="00D234D7">
      <w:pPr>
        <w:spacing w:line="320" w:lineRule="atLeast"/>
        <w:ind w:firstLine="284"/>
        <w:jc w:val="both"/>
        <w:rPr>
          <w:rFonts w:ascii="Garamond" w:hAnsi="Garamond"/>
          <w:sz w:val="24"/>
        </w:rPr>
      </w:pPr>
    </w:p>
    <w:p w:rsidR="00D234D7" w:rsidRDefault="00D234D7">
      <w:pPr>
        <w:pStyle w:val="Heading1"/>
        <w:ind w:firstLine="284"/>
      </w:pPr>
      <w:bookmarkStart w:id="10" w:name="_Toc523749954"/>
      <w:r>
        <w:t xml:space="preserve">1101. </w:t>
      </w:r>
      <w:r w:rsidR="00775FE6">
        <w:t>Bölüm</w:t>
      </w:r>
      <w:bookmarkEnd w:id="10"/>
    </w:p>
    <w:p w:rsidR="00D234D7" w:rsidRDefault="008F6315">
      <w:pPr>
        <w:pStyle w:val="Heading1"/>
        <w:ind w:firstLine="284"/>
      </w:pPr>
      <w:bookmarkStart w:id="11" w:name="_Toc523749955"/>
      <w:r>
        <w:t>Amel Terazisine Koyulan En Faziletli</w:t>
      </w:r>
      <w:r w:rsidR="00D234D7">
        <w:t xml:space="preserve"> Şey</w:t>
      </w:r>
      <w:bookmarkEnd w:id="11"/>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“Kıyamet gününde kulun amel terazisine </w:t>
      </w:r>
      <w:r w:rsidR="008F6315">
        <w:rPr>
          <w:rFonts w:ascii="Garamond" w:hAnsi="Garamond"/>
          <w:sz w:val="24"/>
        </w:rPr>
        <w:t>koyulacak ilk şey</w:t>
      </w:r>
      <w:r w:rsidR="00D31933">
        <w:rPr>
          <w:rFonts w:ascii="Garamond" w:hAnsi="Garamond"/>
          <w:sz w:val="24"/>
        </w:rPr>
        <w:t>i</w:t>
      </w:r>
      <w:r w:rsidR="008F6315">
        <w:rPr>
          <w:rFonts w:ascii="Garamond" w:hAnsi="Garamond"/>
          <w:sz w:val="24"/>
        </w:rPr>
        <w:t xml:space="preserve"> güzel ahlakıdır</w:t>
      </w:r>
      <w:r>
        <w:rPr>
          <w:rFonts w:ascii="Garamond" w:hAnsi="Garamond"/>
          <w:sz w:val="24"/>
        </w:rPr>
        <w:t>.”</w:t>
      </w:r>
      <w:r>
        <w:rPr>
          <w:rStyle w:val="FootnoteReference"/>
          <w:rFonts w:ascii="Garamond" w:hAnsi="Garamond"/>
          <w:sz w:val="24"/>
        </w:rPr>
        <w:footnoteReference w:id="3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“”Amel terazisinde güzel ahlaktan daha ağır gelen amel yoktur.</w:t>
      </w:r>
      <w:r>
        <w:rPr>
          <w:rStyle w:val="FootnoteReference"/>
          <w:rFonts w:ascii="Garamond" w:hAnsi="Garamond"/>
          <w:sz w:val="24"/>
        </w:rPr>
        <w:t xml:space="preserve"> </w:t>
      </w:r>
      <w:r>
        <w:rPr>
          <w:rStyle w:val="FootnoteReference"/>
          <w:rFonts w:ascii="Garamond" w:hAnsi="Garamond"/>
          <w:sz w:val="24"/>
        </w:rPr>
        <w:footnoteReference w:id="32"/>
      </w:r>
    </w:p>
    <w:p w:rsidR="00D234D7" w:rsidRDefault="00D234D7" w:rsidP="008C3E9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“Amel terazisinde </w:t>
      </w:r>
      <w:r>
        <w:rPr>
          <w:rFonts w:ascii="Garamond" w:hAnsi="Garamond"/>
          <w:sz w:val="24"/>
        </w:rPr>
        <w:lastRenderedPageBreak/>
        <w:t>güz</w:t>
      </w:r>
      <w:r w:rsidR="008C3E97">
        <w:rPr>
          <w:rFonts w:ascii="Garamond" w:hAnsi="Garamond"/>
          <w:sz w:val="24"/>
        </w:rPr>
        <w:t>el ahlaktan daha ağır gelen bir şey</w:t>
      </w:r>
      <w:r>
        <w:rPr>
          <w:rFonts w:ascii="Garamond" w:hAnsi="Garamond"/>
          <w:sz w:val="24"/>
        </w:rPr>
        <w:t xml:space="preserve"> yoktur.”</w:t>
      </w:r>
      <w:r>
        <w:rPr>
          <w:rStyle w:val="FootnoteReference"/>
          <w:rFonts w:ascii="Garamond" w:hAnsi="Garamond"/>
          <w:sz w:val="24"/>
        </w:rPr>
        <w:footnoteReference w:id="3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“Kıyamet günü insanoğlunun amel terazisine yüce ahlaktan daha ağır bir şey konulmaz.”</w:t>
      </w:r>
      <w:r>
        <w:rPr>
          <w:rStyle w:val="FootnoteReference"/>
          <w:rFonts w:ascii="Garamond" w:hAnsi="Garamond"/>
          <w:sz w:val="24"/>
        </w:rPr>
        <w:footnoteReference w:id="34"/>
      </w:r>
    </w:p>
    <w:p w:rsidR="00D234D7" w:rsidRDefault="008C3E97">
      <w:pPr>
        <w:spacing w:line="320" w:lineRule="atLeast"/>
        <w:ind w:firstLine="284"/>
        <w:jc w:val="both"/>
        <w:rPr>
          <w:rFonts w:ascii="Garamond" w:hAnsi="Garamond"/>
          <w:i/>
          <w:iCs/>
          <w:sz w:val="24"/>
        </w:rPr>
      </w:pPr>
      <w:r>
        <w:rPr>
          <w:rFonts w:ascii="Garamond" w:hAnsi="Garamond"/>
          <w:i/>
          <w:iCs/>
          <w:sz w:val="24"/>
        </w:rPr>
        <w:t xml:space="preserve">bak. </w:t>
      </w:r>
      <w:r w:rsidR="00A368FB">
        <w:rPr>
          <w:rFonts w:ascii="Garamond" w:hAnsi="Garamond"/>
          <w:i/>
          <w:iCs/>
          <w:sz w:val="24"/>
        </w:rPr>
        <w:t>es-S</w:t>
      </w:r>
      <w:r>
        <w:rPr>
          <w:rFonts w:ascii="Garamond" w:hAnsi="Garamond"/>
          <w:i/>
          <w:iCs/>
          <w:sz w:val="24"/>
        </w:rPr>
        <w:t>a</w:t>
      </w:r>
      <w:r w:rsidR="00D234D7">
        <w:rPr>
          <w:rFonts w:ascii="Garamond" w:hAnsi="Garamond"/>
          <w:i/>
          <w:iCs/>
          <w:sz w:val="24"/>
        </w:rPr>
        <w:t>lat (5), 2322</w:t>
      </w:r>
      <w:r>
        <w:rPr>
          <w:rFonts w:ascii="Garamond" w:hAnsi="Garamond"/>
          <w:i/>
          <w:iCs/>
          <w:sz w:val="24"/>
        </w:rPr>
        <w:t xml:space="preserve">. </w:t>
      </w:r>
      <w:r w:rsidR="00775FE6">
        <w:rPr>
          <w:rFonts w:ascii="Garamond" w:hAnsi="Garamond"/>
          <w:i/>
          <w:iCs/>
          <w:sz w:val="24"/>
        </w:rPr>
        <w:t>Bölüm</w:t>
      </w:r>
    </w:p>
    <w:p w:rsidR="00D234D7" w:rsidRDefault="00A368FB">
      <w:pPr>
        <w:spacing w:line="320" w:lineRule="atLeast"/>
        <w:ind w:firstLine="284"/>
        <w:jc w:val="both"/>
        <w:rPr>
          <w:rFonts w:ascii="Garamond" w:hAnsi="Garamond"/>
          <w:i/>
          <w:iCs/>
          <w:sz w:val="24"/>
        </w:rPr>
      </w:pPr>
      <w:r>
        <w:rPr>
          <w:rFonts w:ascii="Garamond" w:hAnsi="Garamond"/>
          <w:i/>
          <w:iCs/>
          <w:sz w:val="24"/>
        </w:rPr>
        <w:t>es-S</w:t>
      </w:r>
      <w:r w:rsidR="008C3E97">
        <w:rPr>
          <w:rFonts w:ascii="Garamond" w:hAnsi="Garamond"/>
          <w:i/>
          <w:iCs/>
          <w:sz w:val="24"/>
        </w:rPr>
        <w:t>ade</w:t>
      </w:r>
      <w:r w:rsidR="00D234D7">
        <w:rPr>
          <w:rFonts w:ascii="Garamond" w:hAnsi="Garamond"/>
          <w:i/>
          <w:iCs/>
          <w:sz w:val="24"/>
        </w:rPr>
        <w:t xml:space="preserve">ka, 2232. </w:t>
      </w:r>
      <w:r w:rsidR="00775FE6">
        <w:rPr>
          <w:rFonts w:ascii="Garamond" w:hAnsi="Garamond"/>
          <w:i/>
          <w:iCs/>
          <w:sz w:val="24"/>
        </w:rPr>
        <w:t>Bölüm</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12" w:name="_Toc523749956"/>
      <w:r>
        <w:t xml:space="preserve">1102. </w:t>
      </w:r>
      <w:r w:rsidR="00775FE6">
        <w:t>Bölüm</w:t>
      </w:r>
      <w:bookmarkEnd w:id="12"/>
    </w:p>
    <w:p w:rsidR="00D234D7" w:rsidRDefault="00D234D7" w:rsidP="008C3E97">
      <w:pPr>
        <w:pStyle w:val="Heading1"/>
        <w:ind w:firstLine="284"/>
      </w:pPr>
      <w:bookmarkStart w:id="13" w:name="_Toc523749957"/>
      <w:r>
        <w:t>Peygamber’in (s.a.a) Ahlakının Azameti</w:t>
      </w:r>
      <w:bookmarkEnd w:id="13"/>
    </w:p>
    <w:p w:rsidR="00D234D7" w:rsidRDefault="00D234D7">
      <w:pPr>
        <w:spacing w:line="320" w:lineRule="atLeast"/>
        <w:ind w:firstLine="284"/>
        <w:jc w:val="both"/>
        <w:rPr>
          <w:rFonts w:ascii="Garamond" w:hAnsi="Garamond"/>
          <w:b/>
          <w:bCs/>
          <w:sz w:val="24"/>
        </w:rPr>
      </w:pPr>
    </w:p>
    <w:p w:rsidR="00D234D7" w:rsidRDefault="00D234D7">
      <w:pPr>
        <w:spacing w:line="320" w:lineRule="atLeast"/>
        <w:ind w:firstLine="284"/>
        <w:jc w:val="both"/>
        <w:rPr>
          <w:rFonts w:ascii="Garamond" w:hAnsi="Garamond"/>
          <w:b/>
          <w:bCs/>
          <w:sz w:val="24"/>
        </w:rPr>
      </w:pPr>
      <w:r>
        <w:rPr>
          <w:rFonts w:ascii="Garamond" w:hAnsi="Garamond"/>
          <w:b/>
          <w:bCs/>
          <w:sz w:val="24"/>
          <w:u w:val="single"/>
        </w:rPr>
        <w:t>Kur’an:</w:t>
      </w:r>
    </w:p>
    <w:p w:rsidR="00D234D7" w:rsidRDefault="00D234D7" w:rsidP="008C3E97">
      <w:pPr>
        <w:spacing w:line="320" w:lineRule="atLeast"/>
        <w:ind w:firstLine="284"/>
        <w:jc w:val="both"/>
        <w:rPr>
          <w:rFonts w:ascii="Garamond" w:hAnsi="Garamond"/>
          <w:b/>
          <w:bCs/>
          <w:i/>
          <w:iCs/>
          <w:sz w:val="24"/>
          <w:szCs w:val="24"/>
        </w:rPr>
      </w:pPr>
      <w:r>
        <w:rPr>
          <w:rFonts w:ascii="Garamond" w:hAnsi="Garamond"/>
          <w:b/>
          <w:bCs/>
          <w:sz w:val="24"/>
        </w:rPr>
        <w:t xml:space="preserve">“Şüphesiz sen </w:t>
      </w:r>
      <w:r w:rsidR="008C3E97">
        <w:rPr>
          <w:rFonts w:ascii="Garamond" w:hAnsi="Garamond"/>
          <w:b/>
          <w:bCs/>
          <w:sz w:val="24"/>
        </w:rPr>
        <w:t>yüce</w:t>
      </w:r>
      <w:r>
        <w:rPr>
          <w:rFonts w:ascii="Garamond" w:hAnsi="Garamond"/>
          <w:b/>
          <w:bCs/>
          <w:sz w:val="24"/>
        </w:rPr>
        <w:t xml:space="preserve"> bir ahlak üzeresin.”</w:t>
      </w:r>
      <w:r>
        <w:rPr>
          <w:rStyle w:val="FootnoteReference"/>
          <w:rFonts w:ascii="Garamond" w:hAnsi="Garamond"/>
          <w:b/>
          <w:bCs/>
          <w:sz w:val="24"/>
        </w:rPr>
        <w:footnoteReference w:id="35"/>
      </w:r>
    </w:p>
    <w:p w:rsidR="00D234D7" w:rsidRDefault="00D234D7" w:rsidP="008C3E9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Allah-u Teala’nın </w:t>
      </w:r>
      <w:r>
        <w:rPr>
          <w:rFonts w:ascii="Garamond" w:hAnsi="Garamond"/>
          <w:b/>
          <w:bCs/>
          <w:sz w:val="24"/>
        </w:rPr>
        <w:t xml:space="preserve">“Şüphesiz sen </w:t>
      </w:r>
      <w:r w:rsidR="008C3E97">
        <w:rPr>
          <w:rFonts w:ascii="Garamond" w:hAnsi="Garamond"/>
          <w:b/>
          <w:bCs/>
          <w:sz w:val="24"/>
        </w:rPr>
        <w:t>yüce bir ahlak üzeresin</w:t>
      </w:r>
      <w:r>
        <w:rPr>
          <w:rFonts w:ascii="Garamond" w:hAnsi="Garamond"/>
          <w:b/>
          <w:bCs/>
          <w:sz w:val="24"/>
        </w:rPr>
        <w:t>”</w:t>
      </w:r>
      <w:r>
        <w:rPr>
          <w:rFonts w:ascii="Garamond" w:hAnsi="Garamond"/>
          <w:i/>
          <w:iCs/>
          <w:sz w:val="24"/>
        </w:rPr>
        <w:t xml:space="preserve"> ayeti hakkında şöyle buyurmuştur: </w:t>
      </w:r>
      <w:r>
        <w:rPr>
          <w:rFonts w:ascii="Garamond" w:hAnsi="Garamond"/>
          <w:sz w:val="24"/>
        </w:rPr>
        <w:t>“O (ahlak) İslam’dır.”</w:t>
      </w:r>
      <w:r>
        <w:rPr>
          <w:rStyle w:val="FootnoteReference"/>
          <w:rFonts w:ascii="Garamond" w:hAnsi="Garamond"/>
          <w:sz w:val="24"/>
        </w:rPr>
        <w:footnoteReference w:id="36"/>
      </w:r>
    </w:p>
    <w:p w:rsidR="00D234D7" w:rsidRDefault="00D234D7" w:rsidP="00786BD3">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Hakeza İmam Bakır (a.s), Allah-u Teala’nın </w:t>
      </w:r>
      <w:r>
        <w:rPr>
          <w:rFonts w:ascii="Garamond" w:hAnsi="Garamond"/>
          <w:b/>
          <w:bCs/>
          <w:sz w:val="24"/>
        </w:rPr>
        <w:t xml:space="preserve">“Şüphesiz sen </w:t>
      </w:r>
      <w:r w:rsidR="0036746D">
        <w:rPr>
          <w:rFonts w:ascii="Garamond" w:hAnsi="Garamond"/>
          <w:b/>
          <w:bCs/>
          <w:sz w:val="24"/>
        </w:rPr>
        <w:t>yüce bir ahlak üzeresin</w:t>
      </w:r>
      <w:r>
        <w:rPr>
          <w:rFonts w:ascii="Garamond" w:hAnsi="Garamond"/>
          <w:b/>
          <w:bCs/>
          <w:sz w:val="24"/>
        </w:rPr>
        <w:t>”</w:t>
      </w:r>
      <w:r>
        <w:rPr>
          <w:rFonts w:ascii="Garamond" w:hAnsi="Garamond"/>
          <w:i/>
          <w:iCs/>
          <w:sz w:val="24"/>
        </w:rPr>
        <w:t xml:space="preserve"> ayeti hakkında şöyle buyurmuştur: </w:t>
      </w:r>
      <w:r w:rsidR="00786BD3">
        <w:rPr>
          <w:rFonts w:ascii="Garamond" w:hAnsi="Garamond"/>
          <w:sz w:val="24"/>
        </w:rPr>
        <w:t>“Yani yüce bir din</w:t>
      </w:r>
      <w:r>
        <w:rPr>
          <w:rFonts w:ascii="Garamond" w:hAnsi="Garamond"/>
          <w:sz w:val="24"/>
        </w:rPr>
        <w:t>!”</w:t>
      </w:r>
      <w:r>
        <w:rPr>
          <w:rStyle w:val="FootnoteReference"/>
          <w:rFonts w:ascii="Garamond" w:hAnsi="Garamond"/>
          <w:sz w:val="24"/>
        </w:rPr>
        <w:footnoteReference w:id="37"/>
      </w:r>
    </w:p>
    <w:p w:rsidR="00D234D7" w:rsidRDefault="00D234D7" w:rsidP="0036746D">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“Allah-u Teala’nın </w:t>
      </w:r>
      <w:r w:rsidR="000D0338">
        <w:rPr>
          <w:rFonts w:ascii="Garamond" w:hAnsi="Garamond"/>
          <w:sz w:val="24"/>
        </w:rPr>
        <w:t>Resulü</w:t>
      </w:r>
      <w:r>
        <w:rPr>
          <w:rFonts w:ascii="Garamond" w:hAnsi="Garamond"/>
          <w:sz w:val="24"/>
        </w:rPr>
        <w:t xml:space="preserve">ne hitap ettiklerinden </w:t>
      </w:r>
      <w:r>
        <w:rPr>
          <w:rFonts w:ascii="Garamond" w:hAnsi="Garamond"/>
          <w:sz w:val="24"/>
        </w:rPr>
        <w:lastRenderedPageBreak/>
        <w:t>birisi şuydu:</w:t>
      </w:r>
      <w:r>
        <w:rPr>
          <w:rFonts w:ascii="Garamond" w:hAnsi="Garamond"/>
          <w:b/>
          <w:bCs/>
          <w:sz w:val="24"/>
        </w:rPr>
        <w:t xml:space="preserve"> “Şüphesiz sen </w:t>
      </w:r>
      <w:r w:rsidR="0036746D">
        <w:rPr>
          <w:rFonts w:ascii="Garamond" w:hAnsi="Garamond"/>
          <w:b/>
          <w:bCs/>
          <w:sz w:val="24"/>
        </w:rPr>
        <w:t>yüce</w:t>
      </w:r>
      <w:r>
        <w:rPr>
          <w:rFonts w:ascii="Garamond" w:hAnsi="Garamond"/>
          <w:b/>
          <w:bCs/>
          <w:sz w:val="24"/>
        </w:rPr>
        <w:t xml:space="preserve"> bir ahlak üzeresin.” </w:t>
      </w:r>
      <w:r>
        <w:rPr>
          <w:rFonts w:ascii="Garamond" w:hAnsi="Garamond"/>
          <w:sz w:val="24"/>
        </w:rPr>
        <w:t>Yan</w:t>
      </w:r>
      <w:r w:rsidR="0036746D">
        <w:rPr>
          <w:rFonts w:ascii="Garamond" w:hAnsi="Garamond"/>
          <w:sz w:val="24"/>
        </w:rPr>
        <w:t>i cömertlik ve güzel ahlak</w:t>
      </w:r>
      <w:r>
        <w:rPr>
          <w:rFonts w:ascii="Garamond" w:hAnsi="Garamond"/>
          <w:sz w:val="24"/>
        </w:rPr>
        <w:t>.”</w:t>
      </w:r>
      <w:r>
        <w:rPr>
          <w:rStyle w:val="FootnoteReference"/>
          <w:rFonts w:ascii="Garamond" w:hAnsi="Garamond"/>
          <w:sz w:val="24"/>
        </w:rPr>
        <w:footnoteReference w:id="38"/>
      </w:r>
    </w:p>
    <w:p w:rsidR="00D234D7" w:rsidRDefault="00D234D7" w:rsidP="00EA0A39">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 </w:t>
      </w:r>
      <w:r>
        <w:rPr>
          <w:rFonts w:ascii="Garamond" w:hAnsi="Garamond"/>
          <w:sz w:val="24"/>
        </w:rPr>
        <w:t xml:space="preserve">“Peygamber’in (s.a.a) ahlakı Allah-u Teala’nın şu ayeti üzereydi: </w:t>
      </w:r>
      <w:r>
        <w:rPr>
          <w:rFonts w:ascii="Garamond" w:hAnsi="Garamond"/>
          <w:b/>
          <w:bCs/>
          <w:sz w:val="24"/>
        </w:rPr>
        <w:t>“</w:t>
      </w:r>
      <w:r w:rsidR="00EA0A39">
        <w:rPr>
          <w:rFonts w:ascii="Garamond" w:hAnsi="Garamond"/>
          <w:b/>
          <w:bCs/>
          <w:sz w:val="24"/>
          <w:szCs w:val="24"/>
        </w:rPr>
        <w:t>Sen af yolunu tut,</w:t>
      </w:r>
      <w:r>
        <w:rPr>
          <w:rFonts w:ascii="Garamond" w:hAnsi="Garamond"/>
          <w:b/>
          <w:bCs/>
          <w:sz w:val="24"/>
          <w:szCs w:val="24"/>
        </w:rPr>
        <w:t xml:space="preserve"> </w:t>
      </w:r>
      <w:r w:rsidR="00EA0A39">
        <w:rPr>
          <w:rFonts w:ascii="Garamond" w:hAnsi="Garamond"/>
          <w:b/>
          <w:bCs/>
          <w:sz w:val="24"/>
          <w:szCs w:val="24"/>
        </w:rPr>
        <w:t xml:space="preserve">iyiliği </w:t>
      </w:r>
      <w:r>
        <w:rPr>
          <w:rFonts w:ascii="Garamond" w:hAnsi="Garamond"/>
          <w:b/>
          <w:bCs/>
          <w:sz w:val="24"/>
          <w:szCs w:val="24"/>
        </w:rPr>
        <w:t>emret</w:t>
      </w:r>
      <w:r w:rsidR="00EA0A39">
        <w:rPr>
          <w:rFonts w:ascii="Garamond" w:hAnsi="Garamond"/>
          <w:b/>
          <w:bCs/>
          <w:sz w:val="24"/>
          <w:szCs w:val="24"/>
        </w:rPr>
        <w:t>, cahillerden yüz çevir.</w:t>
      </w:r>
      <w:r>
        <w:rPr>
          <w:rFonts w:ascii="Garamond" w:hAnsi="Garamond"/>
          <w:b/>
          <w:bCs/>
          <w:sz w:val="24"/>
        </w:rPr>
        <w:t>”</w:t>
      </w:r>
      <w:r>
        <w:rPr>
          <w:rStyle w:val="FootnoteReference"/>
          <w:rFonts w:ascii="Garamond" w:hAnsi="Garamond"/>
          <w:sz w:val="24"/>
        </w:rPr>
        <w:footnoteReference w:id="39"/>
      </w:r>
    </w:p>
    <w:p w:rsidR="00D234D7" w:rsidRDefault="00EA0A39">
      <w:pPr>
        <w:spacing w:line="320" w:lineRule="atLeast"/>
        <w:ind w:firstLine="284"/>
        <w:jc w:val="both"/>
        <w:rPr>
          <w:rFonts w:ascii="Garamond" w:hAnsi="Garamond"/>
          <w:i/>
          <w:iCs/>
          <w:sz w:val="24"/>
        </w:rPr>
      </w:pPr>
      <w:r>
        <w:rPr>
          <w:rFonts w:ascii="Garamond" w:hAnsi="Garamond"/>
          <w:i/>
          <w:iCs/>
          <w:sz w:val="24"/>
        </w:rPr>
        <w:t xml:space="preserve">bak. </w:t>
      </w:r>
      <w:r w:rsidR="00781B9D">
        <w:rPr>
          <w:rFonts w:ascii="Garamond" w:hAnsi="Garamond"/>
          <w:i/>
          <w:iCs/>
          <w:sz w:val="24"/>
        </w:rPr>
        <w:t xml:space="preserve">el- </w:t>
      </w:r>
      <w:r>
        <w:rPr>
          <w:rFonts w:ascii="Garamond" w:hAnsi="Garamond"/>
          <w:i/>
          <w:iCs/>
          <w:sz w:val="24"/>
        </w:rPr>
        <w:t>Edeb</w:t>
      </w:r>
      <w:r w:rsidR="00D234D7">
        <w:rPr>
          <w:rFonts w:ascii="Garamond" w:hAnsi="Garamond"/>
          <w:i/>
          <w:iCs/>
          <w:sz w:val="24"/>
        </w:rPr>
        <w:t xml:space="preserve">, 73. </w:t>
      </w:r>
      <w:r w:rsidR="00775FE6">
        <w:rPr>
          <w:rFonts w:ascii="Garamond" w:hAnsi="Garamond"/>
          <w:i/>
          <w:iCs/>
          <w:sz w:val="24"/>
        </w:rPr>
        <w:t>Bölüm</w:t>
      </w:r>
      <w:r w:rsidR="00D234D7">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14" w:name="_Toc523749958"/>
      <w:r>
        <w:t xml:space="preserve">1103. </w:t>
      </w:r>
      <w:r w:rsidR="00775FE6">
        <w:t>Bölüm</w:t>
      </w:r>
      <w:bookmarkEnd w:id="14"/>
    </w:p>
    <w:p w:rsidR="00D234D7" w:rsidRDefault="00D234D7">
      <w:pPr>
        <w:pStyle w:val="Heading1"/>
        <w:ind w:firstLine="284"/>
      </w:pPr>
      <w:r>
        <w:t xml:space="preserve"> </w:t>
      </w:r>
      <w:bookmarkStart w:id="15" w:name="_Toc523749959"/>
      <w:r>
        <w:t>Güzel Ahlak ve Dinin Kemali</w:t>
      </w:r>
      <w:bookmarkEnd w:id="15"/>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“Şüphesiz </w:t>
      </w:r>
      <w:r w:rsidR="003531C7">
        <w:rPr>
          <w:rFonts w:ascii="Garamond" w:hAnsi="Garamond"/>
          <w:sz w:val="24"/>
        </w:rPr>
        <w:t>sizlerden bana en sevimli</w:t>
      </w:r>
      <w:r>
        <w:rPr>
          <w:rFonts w:ascii="Garamond" w:hAnsi="Garamond"/>
          <w:sz w:val="24"/>
        </w:rPr>
        <w:t xml:space="preserve"> ve kıyamet günü bana en yakın oturanınız ahlak açısından en güzeliniz ve en çok tevazu göstereninizdir.”</w:t>
      </w:r>
      <w:r>
        <w:rPr>
          <w:rStyle w:val="FootnoteReference"/>
          <w:rFonts w:ascii="Garamond" w:hAnsi="Garamond"/>
          <w:sz w:val="24"/>
        </w:rPr>
        <w:footnoteReference w:id="4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“Müminlerin iman açısından en kamili, ahlak açısından en güzel olanıdır.”</w:t>
      </w:r>
      <w:r>
        <w:rPr>
          <w:rStyle w:val="FootnoteReference"/>
          <w:rFonts w:ascii="Garamond" w:hAnsi="Garamond"/>
          <w:sz w:val="24"/>
        </w:rPr>
        <w:footnoteReference w:id="4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“Bana en çok benzeyeniniz, ahlak açısından en güzel olanınızdır.”</w:t>
      </w:r>
      <w:r>
        <w:rPr>
          <w:rStyle w:val="FootnoteReference"/>
          <w:rFonts w:ascii="Garamond" w:hAnsi="Garamond"/>
          <w:sz w:val="24"/>
        </w:rPr>
        <w:footnoteReference w:id="4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Müminlerin Emiri’ne (a.s)şöyle </w:t>
      </w:r>
      <w:r>
        <w:rPr>
          <w:rFonts w:ascii="Garamond" w:hAnsi="Garamond"/>
          <w:i/>
          <w:iCs/>
          <w:sz w:val="24"/>
        </w:rPr>
        <w:lastRenderedPageBreak/>
        <w:t xml:space="preserve">buyurmuştur: </w:t>
      </w:r>
      <w:r>
        <w:rPr>
          <w:rFonts w:ascii="Garamond" w:hAnsi="Garamond"/>
          <w:sz w:val="24"/>
        </w:rPr>
        <w:t xml:space="preserve">“Sana ahlak açısından bana en çok benzeyeni haber vermeyeyim mi?” </w:t>
      </w:r>
      <w:r>
        <w:rPr>
          <w:rFonts w:ascii="Garamond" w:hAnsi="Garamond"/>
          <w:i/>
          <w:iCs/>
          <w:sz w:val="24"/>
        </w:rPr>
        <w:t>Müminlerin Emiri</w:t>
      </w:r>
      <w:r>
        <w:rPr>
          <w:rFonts w:ascii="Garamond" w:hAnsi="Garamond"/>
          <w:sz w:val="24"/>
        </w:rPr>
        <w:t xml:space="preserve">, “Evet haber ver ey Allah’ın </w:t>
      </w:r>
      <w:r w:rsidR="000D0338">
        <w:rPr>
          <w:rFonts w:ascii="Garamond" w:hAnsi="Garamond"/>
          <w:sz w:val="24"/>
        </w:rPr>
        <w:t>Resulü</w:t>
      </w:r>
      <w:r>
        <w:rPr>
          <w:rFonts w:ascii="Garamond" w:hAnsi="Garamond"/>
          <w:sz w:val="24"/>
        </w:rPr>
        <w:t xml:space="preserve">!” </w:t>
      </w:r>
      <w:r>
        <w:rPr>
          <w:rFonts w:ascii="Garamond" w:hAnsi="Garamond"/>
          <w:i/>
          <w:iCs/>
          <w:sz w:val="24"/>
        </w:rPr>
        <w:t>deyince şöyle buyurdu:</w:t>
      </w:r>
      <w:r>
        <w:rPr>
          <w:rFonts w:ascii="Garamond" w:hAnsi="Garamond"/>
          <w:sz w:val="24"/>
        </w:rPr>
        <w:t xml:space="preserve"> “Ahlak açısından en güzeliniz, hilim açısından en büyüğünüz, yakınlarına en çok iyilik edeniniz ve en çok insaflı olanınızdır.”</w:t>
      </w:r>
      <w:r>
        <w:rPr>
          <w:rStyle w:val="FootnoteReference"/>
          <w:rFonts w:ascii="Garamond" w:hAnsi="Garamond"/>
          <w:sz w:val="24"/>
        </w:rPr>
        <w:footnoteReference w:id="43"/>
      </w:r>
    </w:p>
    <w:p w:rsidR="00D234D7" w:rsidRDefault="00D234D7">
      <w:pPr>
        <w:spacing w:line="320" w:lineRule="atLeast"/>
        <w:ind w:firstLine="284"/>
        <w:jc w:val="both"/>
        <w:rPr>
          <w:rFonts w:ascii="Garamond" w:hAnsi="Garamond"/>
          <w:sz w:val="24"/>
        </w:rPr>
      </w:pPr>
    </w:p>
    <w:p w:rsidR="00D234D7" w:rsidRDefault="00D234D7">
      <w:pPr>
        <w:pStyle w:val="Heading1"/>
        <w:ind w:firstLine="284"/>
      </w:pPr>
      <w:bookmarkStart w:id="16" w:name="_Toc523749960"/>
      <w:r>
        <w:t xml:space="preserve">1104. </w:t>
      </w:r>
      <w:r w:rsidR="00775FE6">
        <w:t>Bölüm</w:t>
      </w:r>
      <w:bookmarkEnd w:id="16"/>
    </w:p>
    <w:p w:rsidR="00D234D7" w:rsidRDefault="00D234D7">
      <w:pPr>
        <w:pStyle w:val="Heading1"/>
        <w:ind w:firstLine="284"/>
      </w:pPr>
      <w:bookmarkStart w:id="17" w:name="_Toc523749961"/>
      <w:r>
        <w:t>Güzel Ahlakın Anlamı</w:t>
      </w:r>
      <w:bookmarkEnd w:id="17"/>
    </w:p>
    <w:p w:rsidR="00D234D7" w:rsidRDefault="00D234D7">
      <w:pPr>
        <w:spacing w:line="320" w:lineRule="atLeast"/>
        <w:ind w:firstLine="284"/>
        <w:jc w:val="center"/>
        <w:rPr>
          <w:rFonts w:ascii="Garamond" w:hAnsi="Garamond"/>
          <w:b/>
          <w:b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S</w:t>
      </w:r>
      <w:r w:rsidR="003531C7">
        <w:rPr>
          <w:rFonts w:ascii="Garamond" w:hAnsi="Garamond"/>
          <w:i/>
          <w:iCs/>
          <w:sz w:val="24"/>
        </w:rPr>
        <w:t>adık (a.s), güzel ahlakın tarifi</w:t>
      </w:r>
      <w:r>
        <w:rPr>
          <w:rFonts w:ascii="Garamond" w:hAnsi="Garamond"/>
          <w:i/>
          <w:iCs/>
          <w:sz w:val="24"/>
        </w:rPr>
        <w:t xml:space="preserve"> hakkında sorulunca şöyle buyurmuştur: </w:t>
      </w:r>
      <w:r w:rsidR="003531C7">
        <w:rPr>
          <w:rFonts w:ascii="Garamond" w:hAnsi="Garamond"/>
          <w:sz w:val="24"/>
        </w:rPr>
        <w:t xml:space="preserve">“Yumuşak huylu olman, güzel ve edepli </w:t>
      </w:r>
      <w:r>
        <w:rPr>
          <w:rFonts w:ascii="Garamond" w:hAnsi="Garamond"/>
          <w:sz w:val="24"/>
        </w:rPr>
        <w:t>konuşman ve kardeşine güler yüzlü davranmandır.”</w:t>
      </w:r>
      <w:r>
        <w:rPr>
          <w:rStyle w:val="FootnoteReference"/>
          <w:rFonts w:ascii="Garamond" w:hAnsi="Garamond"/>
          <w:sz w:val="24"/>
        </w:rPr>
        <w:footnoteReference w:id="4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“Şüphesiz güzel ahlakın anlamı, eğer dünya insana yönelirse razı olması ve eğer yönelmezse rahatsız olmamasıdır.”</w:t>
      </w:r>
      <w:r>
        <w:rPr>
          <w:rStyle w:val="FootnoteReference"/>
          <w:rFonts w:ascii="Garamond" w:hAnsi="Garamond"/>
          <w:sz w:val="24"/>
        </w:rPr>
        <w:footnoteReference w:id="4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“Güzel ahlak üç şeydedir: Haramlardan sakınma</w:t>
      </w:r>
      <w:r w:rsidR="005221E1">
        <w:rPr>
          <w:rFonts w:ascii="Garamond" w:hAnsi="Garamond"/>
          <w:sz w:val="24"/>
        </w:rPr>
        <w:t xml:space="preserve">da helal rızık talep </w:t>
      </w:r>
      <w:r w:rsidR="005221E1">
        <w:rPr>
          <w:rFonts w:ascii="Garamond" w:hAnsi="Garamond"/>
          <w:sz w:val="24"/>
        </w:rPr>
        <w:lastRenderedPageBreak/>
        <w:t>etmede ve ailesinin refahını sağlamadadır</w:t>
      </w:r>
      <w:r>
        <w:rPr>
          <w:rFonts w:ascii="Garamond" w:hAnsi="Garamond"/>
          <w:sz w:val="24"/>
        </w:rPr>
        <w:t>.”</w:t>
      </w:r>
      <w:r>
        <w:rPr>
          <w:rStyle w:val="FootnoteReference"/>
          <w:rFonts w:ascii="Garamond" w:hAnsi="Garamond"/>
          <w:sz w:val="24"/>
        </w:rPr>
        <w:footnoteReference w:id="4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Adamın biri karşıdan gelerek Resul</w:t>
      </w:r>
      <w:r w:rsidR="00CE723C">
        <w:rPr>
          <w:rFonts w:ascii="Garamond" w:hAnsi="Garamond"/>
          <w:i/>
          <w:iCs/>
          <w:sz w:val="24"/>
        </w:rPr>
        <w:t>ullah’a (s.a.a), “Ey Resulullah!</w:t>
      </w:r>
      <w:r>
        <w:rPr>
          <w:rFonts w:ascii="Garamond" w:hAnsi="Garamond"/>
          <w:i/>
          <w:iCs/>
          <w:sz w:val="24"/>
        </w:rPr>
        <w:t xml:space="preserve"> Din nedir?” diye sorunca şöyle buyurdu:</w:t>
      </w:r>
      <w:r>
        <w:rPr>
          <w:rFonts w:ascii="Garamond" w:hAnsi="Garamond"/>
          <w:sz w:val="24"/>
        </w:rPr>
        <w:t xml:space="preserve"> “Din, güzel ahlaktır.” Sonra sağından gelerek, “Din nedir?” diye sor</w:t>
      </w:r>
      <w:r w:rsidR="00CE723C">
        <w:rPr>
          <w:rFonts w:ascii="Garamond" w:hAnsi="Garamond"/>
          <w:sz w:val="24"/>
        </w:rPr>
        <w:t>du. Resulullah, “Güzel ahlaktır” d</w:t>
      </w:r>
      <w:r>
        <w:rPr>
          <w:rFonts w:ascii="Garamond" w:hAnsi="Garamond"/>
          <w:sz w:val="24"/>
        </w:rPr>
        <w:t>iye buyurdu. Sonra solundan gelerek, “Din nedir?” diye sordu. Resulul</w:t>
      </w:r>
      <w:r w:rsidR="00CE723C">
        <w:rPr>
          <w:rFonts w:ascii="Garamond" w:hAnsi="Garamond"/>
          <w:sz w:val="24"/>
        </w:rPr>
        <w:t>lah (s.a.a), “Güzel ahlaktır” d</w:t>
      </w:r>
      <w:r>
        <w:rPr>
          <w:rFonts w:ascii="Garamond" w:hAnsi="Garamond"/>
          <w:sz w:val="24"/>
        </w:rPr>
        <w:t>iye buyurdu. Sonra arkasından gelerek, “Din nedir?” diye sordu. Resulullah (s.a.a) ona yönelerek şöyle buyurdu: “Anlamıyor musun? Din öfkelenmemendir.”</w:t>
      </w:r>
      <w:r>
        <w:rPr>
          <w:rStyle w:val="FootnoteReference"/>
          <w:rFonts w:ascii="Garamond" w:hAnsi="Garamond"/>
          <w:sz w:val="24"/>
        </w:rPr>
        <w:footnoteReference w:id="4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“Sizlere en hayırlınızı haber vereyim mi? Kendisine, “Evet ya Resulullah” dediklerinde şöyle buyurdu: “En güzel ahlaklı olanınızdır. Onlar yumuşak huyludur, eziyet etmezler</w:t>
      </w:r>
      <w:r w:rsidR="00A9404F">
        <w:rPr>
          <w:rFonts w:ascii="Garamond" w:hAnsi="Garamond"/>
          <w:sz w:val="24"/>
        </w:rPr>
        <w:t>, başkalarıyla kaynaşırlar</w:t>
      </w:r>
      <w:r>
        <w:rPr>
          <w:rFonts w:ascii="Garamond" w:hAnsi="Garamond"/>
          <w:sz w:val="24"/>
        </w:rPr>
        <w:t xml:space="preserve"> ve başkalar</w:t>
      </w:r>
      <w:r w:rsidR="00A9404F">
        <w:rPr>
          <w:rFonts w:ascii="Garamond" w:hAnsi="Garamond"/>
          <w:sz w:val="24"/>
        </w:rPr>
        <w:t>ı da kendileriyle kaynaşırlar</w:t>
      </w:r>
      <w:r>
        <w:rPr>
          <w:rFonts w:ascii="Garamond" w:hAnsi="Garamond"/>
          <w:sz w:val="24"/>
        </w:rPr>
        <w:t>.”</w:t>
      </w:r>
      <w:r>
        <w:rPr>
          <w:rStyle w:val="FootnoteReference"/>
          <w:rFonts w:ascii="Garamond" w:hAnsi="Garamond"/>
          <w:sz w:val="24"/>
        </w:rPr>
        <w:footnoteReference w:id="48"/>
      </w:r>
    </w:p>
    <w:p w:rsidR="00C73986" w:rsidRDefault="00D234D7" w:rsidP="00C73986">
      <w:pPr>
        <w:numPr>
          <w:ilvl w:val="0"/>
          <w:numId w:val="14"/>
        </w:numPr>
        <w:tabs>
          <w:tab w:val="clear" w:pos="737"/>
        </w:tabs>
        <w:spacing w:line="320" w:lineRule="atLeast"/>
        <w:ind w:left="0" w:firstLine="284"/>
        <w:jc w:val="both"/>
      </w:pPr>
      <w:r>
        <w:rPr>
          <w:rFonts w:ascii="Garamond" w:hAnsi="Garamond"/>
          <w:i/>
          <w:iCs/>
          <w:sz w:val="24"/>
        </w:rPr>
        <w:t xml:space="preserve">İmam Ali (a.s) şöyle buyurmuştur: </w:t>
      </w:r>
      <w:r>
        <w:rPr>
          <w:rFonts w:ascii="Garamond" w:hAnsi="Garamond"/>
          <w:sz w:val="24"/>
        </w:rPr>
        <w:t>“Şüphesiz selam verme</w:t>
      </w:r>
      <w:r w:rsidR="00CB3BEF">
        <w:rPr>
          <w:rFonts w:ascii="Garamond" w:hAnsi="Garamond"/>
          <w:sz w:val="24"/>
        </w:rPr>
        <w:t>k güzel ahlaktandır</w:t>
      </w:r>
      <w:r>
        <w:rPr>
          <w:rFonts w:ascii="Garamond" w:hAnsi="Garamond"/>
          <w:sz w:val="24"/>
        </w:rPr>
        <w:t>.”</w:t>
      </w:r>
      <w:r>
        <w:rPr>
          <w:rStyle w:val="FootnoteReference"/>
          <w:rFonts w:ascii="Garamond" w:hAnsi="Garamond"/>
          <w:sz w:val="24"/>
        </w:rPr>
        <w:footnoteReference w:id="49"/>
      </w:r>
      <w:r w:rsidR="00C73986">
        <w:rPr>
          <w:rFonts w:ascii="Garamond" w:hAnsi="Garamond"/>
          <w:sz w:val="24"/>
        </w:rPr>
        <w:t xml:space="preserve"> </w:t>
      </w:r>
    </w:p>
    <w:p w:rsidR="00C73986" w:rsidRPr="00F356D5" w:rsidRDefault="00D234D7" w:rsidP="00F356D5">
      <w:pPr>
        <w:spacing w:line="320" w:lineRule="atLeast"/>
        <w:jc w:val="both"/>
        <w:rPr>
          <w:rFonts w:ascii="Garamond" w:hAnsi="Garamond"/>
          <w:i/>
          <w:iCs/>
          <w:sz w:val="24"/>
        </w:rPr>
      </w:pPr>
      <w:r w:rsidRPr="00F356D5">
        <w:rPr>
          <w:i/>
          <w:iCs/>
        </w:rPr>
        <w:lastRenderedPageBreak/>
        <w:t xml:space="preserve">Ebu Hamid Gazzali şöyle diyor: “Halk” ve “Hulk” kelimesi her zaman birlikte kullanılmaktadır. Örneğin, “Falan kimse güzel “halk” ve “hulk” sahibidir” denilmektedir. Yani zahir ve batını güzel insandır. Dolayısıyla “halk” kelimesinden maksat zahiri çehre ve şekildir. “Hulk” kelimesinden maksat ise batıni çehre ve surettir... “Hulk” nefiste kökleşen bir heyet ve halettir ki nefis bu halete dayanarak oldukça rahat ve hiç düşünmeksizin davranışlarda bulunmaktadır. O halde eğer ondan şer’i ve akli beğenilmiş davranışlar, fiiller ortaya çıkacak olursa o heyete güzel huy denmektedir. Eğer çirkin ve kötü filler çıkacak olursa o heyete kötü huy denmektedir.” </w:t>
      </w:r>
      <w:r w:rsidR="00C73986" w:rsidRPr="00F356D5">
        <w:rPr>
          <w:rStyle w:val="FootnoteReference"/>
          <w:rFonts w:ascii="Garamond" w:hAnsi="Garamond"/>
          <w:i/>
          <w:iCs/>
          <w:sz w:val="24"/>
        </w:rPr>
        <w:footnoteReference w:id="50"/>
      </w:r>
    </w:p>
    <w:p w:rsidR="00D234D7" w:rsidRPr="00F356D5" w:rsidRDefault="00D234D7" w:rsidP="00C73986">
      <w:pPr>
        <w:spacing w:line="320" w:lineRule="atLeast"/>
        <w:jc w:val="both"/>
        <w:rPr>
          <w:i/>
          <w:iCs/>
        </w:rPr>
      </w:pP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604D54">
        <w:rPr>
          <w:rFonts w:ascii="Garamond" w:hAnsi="Garamond"/>
          <w:i/>
          <w:iCs/>
          <w:sz w:val="24"/>
        </w:rPr>
        <w:t>el-İ</w:t>
      </w:r>
      <w:r w:rsidR="005F5EC5">
        <w:rPr>
          <w:rFonts w:ascii="Garamond" w:hAnsi="Garamond"/>
          <w:i/>
          <w:iCs/>
          <w:sz w:val="24"/>
        </w:rPr>
        <w:t>man, 257- 261, 268-270,</w:t>
      </w:r>
      <w:r>
        <w:rPr>
          <w:rFonts w:ascii="Garamond" w:hAnsi="Garamond"/>
          <w:i/>
          <w:iCs/>
          <w:sz w:val="24"/>
        </w:rPr>
        <w:t xml:space="preserve"> 280-282, 287, 291-298</w:t>
      </w:r>
      <w:r w:rsidR="005F5EC5">
        <w:rPr>
          <w:rFonts w:ascii="Garamond" w:hAnsi="Garamond"/>
          <w:i/>
          <w:iCs/>
          <w:sz w:val="24"/>
        </w:rPr>
        <w:t xml:space="preserve">. </w:t>
      </w:r>
      <w:r w:rsidR="00775FE6">
        <w:rPr>
          <w:rFonts w:ascii="Garamond" w:hAnsi="Garamond"/>
          <w:i/>
          <w:iCs/>
          <w:sz w:val="24"/>
        </w:rPr>
        <w:t>Bölüm</w:t>
      </w:r>
      <w:r w:rsidR="005F5EC5">
        <w:rPr>
          <w:rFonts w:ascii="Garamond" w:hAnsi="Garamond"/>
          <w:i/>
          <w:iCs/>
          <w:sz w:val="24"/>
        </w:rPr>
        <w:t>ler</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18" w:name="_Toc523749962"/>
      <w:r>
        <w:t xml:space="preserve">1105. </w:t>
      </w:r>
      <w:r w:rsidR="00775FE6">
        <w:t>Bölüm</w:t>
      </w:r>
      <w:bookmarkEnd w:id="18"/>
    </w:p>
    <w:p w:rsidR="00D234D7" w:rsidRDefault="005F5EC5">
      <w:pPr>
        <w:pStyle w:val="Heading1"/>
        <w:ind w:firstLine="284"/>
      </w:pPr>
      <w:bookmarkStart w:id="19" w:name="_Toc523749963"/>
      <w:r>
        <w:t>Huyları Birbirinden Ayırte</w:t>
      </w:r>
      <w:r w:rsidR="00D234D7">
        <w:t>tmek</w:t>
      </w:r>
      <w:bookmarkEnd w:id="19"/>
    </w:p>
    <w:p w:rsidR="00D234D7" w:rsidRDefault="00D234D7">
      <w:pPr>
        <w:spacing w:line="320" w:lineRule="atLeast"/>
        <w:ind w:firstLine="284"/>
        <w:jc w:val="both"/>
        <w:rPr>
          <w:rFonts w:ascii="Garamond" w:hAnsi="Garamond"/>
          <w:i/>
          <w:iCs/>
          <w:sz w:val="24"/>
        </w:rPr>
      </w:pPr>
    </w:p>
    <w:p w:rsidR="00D234D7" w:rsidRDefault="00D234D7" w:rsidP="005F5EC5">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“İlmin başı huyları birbirinden </w:t>
      </w:r>
      <w:r w:rsidR="005F5EC5">
        <w:rPr>
          <w:rFonts w:ascii="Garamond" w:hAnsi="Garamond"/>
          <w:sz w:val="24"/>
        </w:rPr>
        <w:t xml:space="preserve">ayırmak, övüleni </w:t>
      </w:r>
      <w:r w:rsidR="005F5EC5">
        <w:rPr>
          <w:rFonts w:ascii="Garamond" w:hAnsi="Garamond"/>
          <w:sz w:val="24"/>
        </w:rPr>
        <w:lastRenderedPageBreak/>
        <w:t>aşikar</w:t>
      </w:r>
      <w:r>
        <w:rPr>
          <w:rFonts w:ascii="Garamond" w:hAnsi="Garamond"/>
          <w:sz w:val="24"/>
        </w:rPr>
        <w:t xml:space="preserve"> etmek ve kınananı söküp atmaktır.”</w:t>
      </w:r>
      <w:r>
        <w:rPr>
          <w:rStyle w:val="FootnoteReference"/>
          <w:rFonts w:ascii="Garamond" w:hAnsi="Garamond"/>
          <w:sz w:val="24"/>
        </w:rPr>
        <w:footnoteReference w:id="51"/>
      </w:r>
    </w:p>
    <w:p w:rsidR="00D234D7" w:rsidRDefault="00D234D7" w:rsidP="00F255F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Askeri (a.s) şöyle buyurmuştur: </w:t>
      </w:r>
      <w:r>
        <w:rPr>
          <w:rFonts w:ascii="Garamond" w:hAnsi="Garamond"/>
          <w:sz w:val="24"/>
        </w:rPr>
        <w:t xml:space="preserve">“Şüphesiz cömertliğin bir ölçüsü vardır. Bu ölçü aşıldığı takdirde israf olur. Şüphesiz uzak görüşlülüğün de bir ölçüsü vardır. Bu ölçü aşıldığı takdirde korkaklık olur. </w:t>
      </w:r>
      <w:r w:rsidR="00F255F7">
        <w:rPr>
          <w:rFonts w:ascii="Garamond" w:hAnsi="Garamond"/>
          <w:sz w:val="24"/>
        </w:rPr>
        <w:t>Tutumluluğun</w:t>
      </w:r>
      <w:r>
        <w:rPr>
          <w:rFonts w:ascii="Garamond" w:hAnsi="Garamond"/>
          <w:sz w:val="24"/>
        </w:rPr>
        <w:t xml:space="preserve"> da bir ölçüsü vardır. Bu ölçü aşılırsa, cimrilik olur. Cesaretin de bir ölçüsü vardır. Bu ölçü aşılırsa </w:t>
      </w:r>
      <w:r w:rsidR="00F255F7">
        <w:rPr>
          <w:rFonts w:ascii="Garamond" w:hAnsi="Garamond"/>
          <w:sz w:val="24"/>
        </w:rPr>
        <w:t>çılgınlık</w:t>
      </w:r>
      <w:r>
        <w:rPr>
          <w:rFonts w:ascii="Garamond" w:hAnsi="Garamond"/>
          <w:sz w:val="24"/>
        </w:rPr>
        <w:t xml:space="preserve"> olur.”</w:t>
      </w:r>
      <w:r>
        <w:rPr>
          <w:rStyle w:val="FootnoteReference"/>
          <w:rFonts w:ascii="Garamond" w:hAnsi="Garamond"/>
          <w:sz w:val="24"/>
        </w:rPr>
        <w:footnoteReference w:id="52"/>
      </w:r>
    </w:p>
    <w:p w:rsidR="00F255F7" w:rsidRDefault="00D234D7">
      <w:pPr>
        <w:spacing w:line="320" w:lineRule="atLeast"/>
        <w:ind w:firstLine="284"/>
        <w:jc w:val="both"/>
        <w:rPr>
          <w:rFonts w:ascii="Garamond" w:hAnsi="Garamond"/>
          <w:i/>
          <w:iCs/>
          <w:sz w:val="24"/>
        </w:rPr>
      </w:pPr>
      <w:r>
        <w:rPr>
          <w:rFonts w:ascii="Garamond" w:hAnsi="Garamond"/>
          <w:i/>
          <w:iCs/>
          <w:sz w:val="24"/>
        </w:rPr>
        <w:t xml:space="preserve">Ebu Hamid Gazzali şöyle diyor: “Yüz güzelliği sadece göz güzelliği ile elde edilemez. Burun, ağız ve yanak gibi diğer organlar da güzel olmalıdır ki ortaya güzel bir yüz çıksın. İnsanın batınında da dört temel unsur vardır. Bu dört temel unsur güzel olmalıdır ki güzel ahlak ortaya çıksın. Bu dört temel unsur dengeli ve mütenasip olunca güzel ahlak ortaya çıkar. Bu dört unsur şunlardır: </w:t>
      </w:r>
    </w:p>
    <w:p w:rsidR="002915AE" w:rsidRDefault="00D234D7" w:rsidP="002915AE">
      <w:pPr>
        <w:spacing w:line="320" w:lineRule="atLeast"/>
        <w:ind w:firstLine="284"/>
        <w:jc w:val="both"/>
        <w:rPr>
          <w:rFonts w:ascii="Garamond" w:hAnsi="Garamond"/>
          <w:i/>
          <w:iCs/>
          <w:sz w:val="24"/>
        </w:rPr>
      </w:pPr>
      <w:r>
        <w:rPr>
          <w:rFonts w:ascii="Garamond" w:hAnsi="Garamond"/>
          <w:i/>
          <w:iCs/>
          <w:sz w:val="24"/>
        </w:rPr>
        <w:t>İlim gücü, gazap gücü, şehvet gücü ve bu üç kuvve</w:t>
      </w:r>
      <w:r w:rsidR="00F255F7">
        <w:rPr>
          <w:rFonts w:ascii="Garamond" w:hAnsi="Garamond"/>
          <w:i/>
          <w:iCs/>
          <w:sz w:val="24"/>
        </w:rPr>
        <w:t>t</w:t>
      </w:r>
      <w:r>
        <w:rPr>
          <w:rFonts w:ascii="Garamond" w:hAnsi="Garamond"/>
          <w:i/>
          <w:iCs/>
          <w:sz w:val="24"/>
        </w:rPr>
        <w:t xml:space="preserve"> arasındaki </w:t>
      </w:r>
      <w:r w:rsidR="00F255F7">
        <w:rPr>
          <w:rFonts w:ascii="Garamond" w:hAnsi="Garamond"/>
          <w:i/>
          <w:iCs/>
          <w:sz w:val="24"/>
        </w:rPr>
        <w:t xml:space="preserve">adalet </w:t>
      </w:r>
      <w:r w:rsidR="002915AE">
        <w:rPr>
          <w:rFonts w:ascii="Garamond" w:hAnsi="Garamond"/>
          <w:i/>
          <w:iCs/>
          <w:sz w:val="24"/>
        </w:rPr>
        <w:t>(</w:t>
      </w:r>
      <w:r>
        <w:rPr>
          <w:rFonts w:ascii="Garamond" w:hAnsi="Garamond"/>
          <w:i/>
          <w:iCs/>
          <w:sz w:val="24"/>
        </w:rPr>
        <w:t>denge</w:t>
      </w:r>
      <w:r w:rsidR="002915AE">
        <w:rPr>
          <w:rFonts w:ascii="Garamond" w:hAnsi="Garamond"/>
          <w:i/>
          <w:iCs/>
          <w:sz w:val="24"/>
        </w:rPr>
        <w:t>)</w:t>
      </w:r>
      <w:r>
        <w:rPr>
          <w:rFonts w:ascii="Garamond" w:hAnsi="Garamond"/>
          <w:i/>
          <w:iCs/>
          <w:sz w:val="24"/>
        </w:rPr>
        <w:t xml:space="preserve"> gücü... Gazap gücünün güzellik ve itidaline cesaret denmektedir. Şehvet gücünün itidal ve güzelliğine ise iffet denilmektedir. Eğer gazap gücü itidal sınırını aşarsa </w:t>
      </w:r>
      <w:r w:rsidR="002915AE">
        <w:rPr>
          <w:rFonts w:ascii="Garamond" w:hAnsi="Garamond"/>
          <w:i/>
          <w:iCs/>
          <w:sz w:val="24"/>
        </w:rPr>
        <w:lastRenderedPageBreak/>
        <w:t>çılgınlık</w:t>
      </w:r>
      <w:r>
        <w:rPr>
          <w:rFonts w:ascii="Garamond" w:hAnsi="Garamond"/>
          <w:i/>
          <w:iCs/>
          <w:sz w:val="24"/>
        </w:rPr>
        <w:t xml:space="preserve"> olur. Eğer zayıflar ve </w:t>
      </w:r>
      <w:r w:rsidR="002915AE">
        <w:rPr>
          <w:rFonts w:ascii="Garamond" w:hAnsi="Garamond"/>
          <w:i/>
          <w:iCs/>
          <w:sz w:val="24"/>
        </w:rPr>
        <w:t>ç</w:t>
      </w:r>
      <w:r>
        <w:rPr>
          <w:rFonts w:ascii="Garamond" w:hAnsi="Garamond"/>
          <w:i/>
          <w:iCs/>
          <w:sz w:val="24"/>
        </w:rPr>
        <w:t xml:space="preserve">ekilirse o zaman da korkaklık ve ödleklik olur. Şehvet gücü de itidal sınırını aşarsa azgınlık ve doymazlık olur. Eğer eksilirse mizaç soğukluğu (cinsel soğukluk) diye adlandırılır. Beğenileni ise orta yol ve itidal olanıdır. Fazilet olan budur. İfrat ve tefrite düşmek ise rezalettir ve kınanmıştır. Ama adalet gücünün ifrat veya tefriti, azalma veya çoğalması yoktur. Sadece karşıt anlamı vardır ki o da zulümdür. </w:t>
      </w:r>
    </w:p>
    <w:p w:rsidR="002915AE" w:rsidRDefault="00D234D7" w:rsidP="002915AE">
      <w:pPr>
        <w:spacing w:line="320" w:lineRule="atLeast"/>
        <w:ind w:firstLine="284"/>
        <w:jc w:val="both"/>
        <w:rPr>
          <w:rFonts w:ascii="Garamond" w:hAnsi="Garamond"/>
          <w:i/>
          <w:iCs/>
          <w:sz w:val="24"/>
        </w:rPr>
      </w:pPr>
      <w:r>
        <w:rPr>
          <w:rFonts w:ascii="Garamond" w:hAnsi="Garamond"/>
          <w:i/>
          <w:iCs/>
          <w:sz w:val="24"/>
        </w:rPr>
        <w:t xml:space="preserve">İlim veya hikmet gücünün ise haddi aşması ilimden batıl hedeflere ulaşmak için istifade edilmesidir. Buna hilekarlık denmektedir. Tefrit/kusur tarafı ise bönlük ve aptallıktır. Orta yol ise hikmet olarak adlandırılmaktadır. </w:t>
      </w:r>
    </w:p>
    <w:p w:rsidR="00D234D7" w:rsidRDefault="00D234D7" w:rsidP="002915AE">
      <w:pPr>
        <w:spacing w:line="320" w:lineRule="atLeast"/>
        <w:ind w:firstLine="284"/>
        <w:jc w:val="both"/>
        <w:rPr>
          <w:rFonts w:ascii="Garamond" w:hAnsi="Garamond"/>
          <w:i/>
          <w:iCs/>
          <w:sz w:val="24"/>
        </w:rPr>
      </w:pPr>
      <w:r>
        <w:rPr>
          <w:rFonts w:ascii="Garamond" w:hAnsi="Garamond"/>
          <w:i/>
          <w:iCs/>
          <w:sz w:val="24"/>
        </w:rPr>
        <w:t>O halde ahlaki temeller dört şeydir: Hikmet, cesaret, iffet ve adalet... Bütün güzel ve beğenilmiş huylar bu dört temel unsurun itidal halinde olmasından kaynaklanmaktadır.”</w:t>
      </w:r>
      <w:r w:rsidR="00DA33ED">
        <w:rPr>
          <w:rFonts w:ascii="Garamond" w:hAnsi="Garamond"/>
          <w:i/>
          <w:iCs/>
          <w:sz w:val="24"/>
        </w:rPr>
        <w:t xml:space="preserve"> Diyorum: </w:t>
      </w:r>
      <w:r>
        <w:rPr>
          <w:rFonts w:ascii="Garamond" w:hAnsi="Garamond"/>
          <w:i/>
          <w:iCs/>
          <w:sz w:val="24"/>
        </w:rPr>
        <w:t>Ga</w:t>
      </w:r>
      <w:r w:rsidR="00DA33ED">
        <w:rPr>
          <w:rFonts w:ascii="Garamond" w:hAnsi="Garamond"/>
          <w:i/>
          <w:iCs/>
          <w:sz w:val="24"/>
        </w:rPr>
        <w:t>z</w:t>
      </w:r>
      <w:r>
        <w:rPr>
          <w:rFonts w:ascii="Garamond" w:hAnsi="Garamond"/>
          <w:i/>
          <w:iCs/>
          <w:sz w:val="24"/>
        </w:rPr>
        <w:t>zali’nin bu sözlerinin kökü Müminlerin Emiri’nin (a.s) aş</w:t>
      </w:r>
      <w:r w:rsidR="00DA33ED">
        <w:rPr>
          <w:rFonts w:ascii="Garamond" w:hAnsi="Garamond"/>
          <w:i/>
          <w:iCs/>
          <w:sz w:val="24"/>
        </w:rPr>
        <w:t>ağıdaki hadisinde yer almıştır.</w:t>
      </w:r>
      <w:r>
        <w:rPr>
          <w:rFonts w:ascii="Garamond" w:hAnsi="Garamond"/>
          <w:i/>
          <w:iCs/>
          <w:sz w:val="24"/>
        </w:rPr>
        <w:t>”</w:t>
      </w:r>
      <w:r>
        <w:rPr>
          <w:rStyle w:val="FootnoteReference"/>
          <w:rFonts w:ascii="Garamond" w:hAnsi="Garamond"/>
          <w:sz w:val="24"/>
        </w:rPr>
        <w:footnoteReference w:id="5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“Faziletler dört kısımdır: Birisi kıvamı düşüncede olan hikmettir, </w:t>
      </w:r>
      <w:r>
        <w:rPr>
          <w:rFonts w:ascii="Garamond" w:hAnsi="Garamond"/>
          <w:sz w:val="24"/>
        </w:rPr>
        <w:lastRenderedPageBreak/>
        <w:t>ikincisi kıvamı şehvette olan iffettir, üçüncüsü kıvamı gazapta olan kuvvettir, dördüncüsü ise, kıvamı nefsin güçlerinin itidalinde olan adalettir.”</w:t>
      </w:r>
      <w:r>
        <w:rPr>
          <w:rStyle w:val="FootnoteReference"/>
          <w:rFonts w:ascii="Garamond" w:hAnsi="Garamond"/>
          <w:sz w:val="24"/>
        </w:rPr>
        <w:footnoteReference w:id="54"/>
      </w:r>
    </w:p>
    <w:p w:rsidR="00D234D7" w:rsidRDefault="00D234D7">
      <w:pPr>
        <w:spacing w:line="320" w:lineRule="atLeast"/>
        <w:ind w:firstLine="284"/>
        <w:jc w:val="both"/>
        <w:rPr>
          <w:rFonts w:ascii="Garamond" w:hAnsi="Garamond"/>
          <w:sz w:val="24"/>
        </w:rPr>
      </w:pPr>
    </w:p>
    <w:p w:rsidR="00D234D7" w:rsidRDefault="00D234D7">
      <w:pPr>
        <w:pStyle w:val="Heading1"/>
        <w:ind w:firstLine="284"/>
      </w:pPr>
      <w:bookmarkStart w:id="20" w:name="_Toc523749964"/>
      <w:r>
        <w:t xml:space="preserve">1106. </w:t>
      </w:r>
      <w:r w:rsidR="00775FE6">
        <w:t>Bölüm</w:t>
      </w:r>
      <w:bookmarkEnd w:id="20"/>
    </w:p>
    <w:p w:rsidR="00D234D7" w:rsidRDefault="00D234D7">
      <w:pPr>
        <w:pStyle w:val="Heading1"/>
        <w:ind w:firstLine="284"/>
      </w:pPr>
      <w:bookmarkStart w:id="21" w:name="_Toc523749965"/>
      <w:r>
        <w:t>Ahlakın Değeri</w:t>
      </w:r>
      <w:bookmarkEnd w:id="21"/>
    </w:p>
    <w:p w:rsidR="00D234D7" w:rsidRDefault="00D234D7">
      <w:pPr>
        <w:spacing w:line="320" w:lineRule="atLeast"/>
        <w:ind w:firstLine="284"/>
        <w:jc w:val="both"/>
        <w:rPr>
          <w:rFonts w:ascii="Garamond" w:hAnsi="Garamond"/>
          <w:i/>
          <w:iCs/>
          <w:sz w:val="24"/>
        </w:rPr>
      </w:pPr>
    </w:p>
    <w:p w:rsidR="00D234D7" w:rsidRDefault="00D234D7" w:rsidP="00A52A9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İshak b. Ammar İmam Sadık’ın (a.s) şöyle buyurduğunu nakletmektedir: </w:t>
      </w:r>
      <w:r w:rsidRPr="001D7D98">
        <w:rPr>
          <w:rFonts w:ascii="Garamond" w:hAnsi="Garamond"/>
          <w:sz w:val="24"/>
        </w:rPr>
        <w:t xml:space="preserve">“Güzel ahlak aziz ve celil olan Allah’ın kullarına ihsan ettiği bir bağıştır. Onlardan bazısı </w:t>
      </w:r>
      <w:r w:rsidR="00DA33ED" w:rsidRPr="001D7D98">
        <w:rPr>
          <w:rFonts w:ascii="Garamond" w:hAnsi="Garamond"/>
          <w:sz w:val="24"/>
        </w:rPr>
        <w:t>insanın tabiatından</w:t>
      </w:r>
      <w:r w:rsidR="00A52A97">
        <w:rPr>
          <w:rFonts w:ascii="Garamond" w:hAnsi="Garamond"/>
          <w:sz w:val="24"/>
        </w:rPr>
        <w:t>, bazısı ise niyet ve kastından meydana gelmektedir</w:t>
      </w:r>
      <w:r w:rsidRPr="001D7D98">
        <w:rPr>
          <w:rFonts w:ascii="Garamond" w:hAnsi="Garamond"/>
          <w:sz w:val="24"/>
        </w:rPr>
        <w:t>.”</w:t>
      </w:r>
      <w:r w:rsidRPr="00A52A97">
        <w:rPr>
          <w:rFonts w:ascii="Garamond" w:hAnsi="Garamond"/>
          <w:i/>
          <w:iCs/>
          <w:sz w:val="24"/>
        </w:rPr>
        <w:t xml:space="preserve"> Ben (ravi), </w:t>
      </w:r>
      <w:r w:rsidR="001D7D98" w:rsidRPr="00A52A97">
        <w:rPr>
          <w:rFonts w:ascii="Garamond" w:hAnsi="Garamond"/>
          <w:i/>
          <w:iCs/>
          <w:sz w:val="24"/>
        </w:rPr>
        <w:t>“Bu ikisinden hangisi önemlidir?” d</w:t>
      </w:r>
      <w:r w:rsidRPr="00A52A97">
        <w:rPr>
          <w:rFonts w:ascii="Garamond" w:hAnsi="Garamond"/>
          <w:i/>
          <w:iCs/>
          <w:sz w:val="24"/>
        </w:rPr>
        <w:t xml:space="preserve">iye sorunca şöyle buyurdu: </w:t>
      </w:r>
      <w:r>
        <w:rPr>
          <w:rFonts w:ascii="Garamond" w:hAnsi="Garamond"/>
          <w:sz w:val="24"/>
        </w:rPr>
        <w:t xml:space="preserve">“Huyu </w:t>
      </w:r>
      <w:r w:rsidR="00A52A97">
        <w:rPr>
          <w:rFonts w:ascii="Garamond" w:hAnsi="Garamond"/>
          <w:sz w:val="24"/>
        </w:rPr>
        <w:t>tabiatı</w:t>
      </w:r>
      <w:r>
        <w:rPr>
          <w:rFonts w:ascii="Garamond" w:hAnsi="Garamond"/>
          <w:sz w:val="24"/>
        </w:rPr>
        <w:t xml:space="preserve"> olan kimse onunla yo</w:t>
      </w:r>
      <w:r w:rsidR="00231176">
        <w:rPr>
          <w:rFonts w:ascii="Garamond" w:hAnsi="Garamond"/>
          <w:sz w:val="24"/>
        </w:rPr>
        <w:t>ğu</w:t>
      </w:r>
      <w:r>
        <w:rPr>
          <w:rFonts w:ascii="Garamond" w:hAnsi="Garamond"/>
          <w:sz w:val="24"/>
        </w:rPr>
        <w:t>rulmuş ve ondan başkası</w:t>
      </w:r>
      <w:r w:rsidR="00231176">
        <w:rPr>
          <w:rFonts w:ascii="Garamond" w:hAnsi="Garamond"/>
          <w:sz w:val="24"/>
        </w:rPr>
        <w:t>nı</w:t>
      </w:r>
      <w:r>
        <w:rPr>
          <w:rFonts w:ascii="Garamond" w:hAnsi="Garamond"/>
          <w:sz w:val="24"/>
        </w:rPr>
        <w:t xml:space="preserve"> yapamaz haldedir. Niyet sahibi ise itaat hususunda </w:t>
      </w:r>
      <w:r w:rsidR="00231176">
        <w:rPr>
          <w:rFonts w:ascii="Garamond" w:hAnsi="Garamond"/>
          <w:sz w:val="24"/>
        </w:rPr>
        <w:t xml:space="preserve">kendisini zorlayarak </w:t>
      </w:r>
      <w:r>
        <w:rPr>
          <w:rFonts w:ascii="Garamond" w:hAnsi="Garamond"/>
          <w:sz w:val="24"/>
        </w:rPr>
        <w:t>sabreder. O halde bu en üstünüdür.”</w:t>
      </w:r>
      <w:r>
        <w:rPr>
          <w:rStyle w:val="FootnoteReference"/>
          <w:rFonts w:ascii="Garamond" w:hAnsi="Garamond"/>
          <w:sz w:val="24"/>
        </w:rPr>
        <w:footnoteReference w:id="5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“Ahlak, aziz ve celil olan Allah’ın bir bağışıdır. Allah bir kulu sevince ona güzel ahlak i</w:t>
      </w:r>
      <w:r w:rsidR="00231176">
        <w:rPr>
          <w:rFonts w:ascii="Garamond" w:hAnsi="Garamond"/>
          <w:sz w:val="24"/>
        </w:rPr>
        <w:t xml:space="preserve">hsan eder. Allah bir kuldan </w:t>
      </w:r>
      <w:r w:rsidR="00231176">
        <w:rPr>
          <w:rFonts w:ascii="Garamond" w:hAnsi="Garamond"/>
          <w:sz w:val="24"/>
        </w:rPr>
        <w:lastRenderedPageBreak/>
        <w:t>nefret</w:t>
      </w:r>
      <w:r>
        <w:rPr>
          <w:rFonts w:ascii="Garamond" w:hAnsi="Garamond"/>
          <w:sz w:val="24"/>
        </w:rPr>
        <w:t xml:space="preserve"> edince ona kötü ahlak nasip eder.”</w:t>
      </w:r>
      <w:r>
        <w:rPr>
          <w:rStyle w:val="FootnoteReference"/>
          <w:rFonts w:ascii="Garamond" w:hAnsi="Garamond"/>
          <w:sz w:val="24"/>
        </w:rPr>
        <w:footnoteReference w:id="5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“Güzel ahlak soy yüceliğin</w:t>
      </w:r>
      <w:r w:rsidR="00231176">
        <w:rPr>
          <w:rFonts w:ascii="Garamond" w:hAnsi="Garamond"/>
          <w:sz w:val="24"/>
        </w:rPr>
        <w:t>in</w:t>
      </w:r>
      <w:r>
        <w:rPr>
          <w:rFonts w:ascii="Garamond" w:hAnsi="Garamond"/>
          <w:sz w:val="24"/>
        </w:rPr>
        <w:t xml:space="preserve"> delilidir.”</w:t>
      </w:r>
      <w:r>
        <w:rPr>
          <w:rStyle w:val="FootnoteReference"/>
          <w:rFonts w:ascii="Garamond" w:hAnsi="Garamond"/>
          <w:sz w:val="24"/>
        </w:rPr>
        <w:footnoteReference w:id="5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“Soy açısından insanların en temizi en güzel ahlaklı olanlarıdır.”</w:t>
      </w:r>
      <w:r>
        <w:rPr>
          <w:rStyle w:val="FootnoteReference"/>
          <w:rFonts w:ascii="Garamond" w:hAnsi="Garamond"/>
          <w:sz w:val="24"/>
        </w:rPr>
        <w:footnoteReference w:id="58"/>
      </w:r>
    </w:p>
    <w:p w:rsidR="00D234D7" w:rsidRDefault="00231176">
      <w:pPr>
        <w:spacing w:line="320" w:lineRule="atLeast"/>
        <w:ind w:firstLine="284"/>
        <w:jc w:val="both"/>
        <w:rPr>
          <w:rFonts w:ascii="Garamond" w:hAnsi="Garamond"/>
          <w:i/>
          <w:iCs/>
          <w:sz w:val="24"/>
        </w:rPr>
      </w:pPr>
      <w:r>
        <w:rPr>
          <w:rFonts w:ascii="Garamond" w:hAnsi="Garamond"/>
          <w:i/>
          <w:iCs/>
          <w:sz w:val="24"/>
        </w:rPr>
        <w:t xml:space="preserve">bak. </w:t>
      </w:r>
      <w:r w:rsidR="009D5028">
        <w:rPr>
          <w:rFonts w:ascii="Garamond" w:hAnsi="Garamond"/>
          <w:i/>
          <w:iCs/>
          <w:sz w:val="24"/>
        </w:rPr>
        <w:t>el-M</w:t>
      </w:r>
      <w:r>
        <w:rPr>
          <w:rFonts w:ascii="Garamond" w:hAnsi="Garamond"/>
          <w:i/>
          <w:iCs/>
          <w:sz w:val="24"/>
        </w:rPr>
        <w:t>eheccet’u</w:t>
      </w:r>
      <w:r w:rsidR="00D234D7">
        <w:rPr>
          <w:rFonts w:ascii="Garamond" w:hAnsi="Garamond"/>
          <w:i/>
          <w:iCs/>
          <w:sz w:val="24"/>
        </w:rPr>
        <w:t>l Beyza, 5/99-103</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2" w:name="_Toc523749966"/>
      <w:r>
        <w:t xml:space="preserve">1107. </w:t>
      </w:r>
      <w:r w:rsidR="00775FE6">
        <w:t>Bölüm</w:t>
      </w:r>
      <w:bookmarkEnd w:id="22"/>
    </w:p>
    <w:p w:rsidR="00D234D7" w:rsidRDefault="00D234D7">
      <w:pPr>
        <w:pStyle w:val="Heading1"/>
        <w:ind w:firstLine="284"/>
      </w:pPr>
      <w:bookmarkStart w:id="23" w:name="_Toc523749967"/>
      <w:r>
        <w:t>Ahlaki Yücelikler</w:t>
      </w:r>
      <w:bookmarkEnd w:id="23"/>
    </w:p>
    <w:p w:rsidR="00D234D7" w:rsidRDefault="00D234D7">
      <w:pPr>
        <w:spacing w:line="320" w:lineRule="atLeast"/>
        <w:ind w:firstLine="284"/>
        <w:jc w:val="center"/>
        <w:rPr>
          <w:rFonts w:ascii="Garamond" w:hAnsi="Garamond"/>
          <w:b/>
          <w:b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“Nefislerinizi güzel ahlak üzere terbiye edin. Zira Müslüman kul, güzel ahlakıyla </w:t>
      </w:r>
      <w:r w:rsidR="00CA567E">
        <w:rPr>
          <w:rFonts w:ascii="Garamond" w:hAnsi="Garamond"/>
          <w:sz w:val="24"/>
        </w:rPr>
        <w:t xml:space="preserve">gündüzleri </w:t>
      </w:r>
      <w:r>
        <w:rPr>
          <w:rFonts w:ascii="Garamond" w:hAnsi="Garamond"/>
          <w:sz w:val="24"/>
        </w:rPr>
        <w:t>oruç tutan ve geceleri ibadetle geçiren kimsenin derecesine ulaşır.”</w:t>
      </w:r>
      <w:r>
        <w:rPr>
          <w:rStyle w:val="FootnoteReference"/>
          <w:rFonts w:ascii="Garamond" w:hAnsi="Garamond"/>
          <w:sz w:val="24"/>
        </w:rPr>
        <w:footnoteReference w:id="5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“Beğenilmiş huylar, büyük arzular ve yüce makamlar hususunda yarışın ki sevabınız büyüsün.”</w:t>
      </w:r>
      <w:r>
        <w:rPr>
          <w:rStyle w:val="FootnoteReference"/>
          <w:rFonts w:ascii="Garamond" w:hAnsi="Garamond"/>
          <w:sz w:val="24"/>
        </w:rPr>
        <w:footnoteReference w:id="6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“Eğer yarışmak zorunda kalırsanız o halde </w:t>
      </w:r>
      <w:r>
        <w:rPr>
          <w:rFonts w:ascii="Garamond" w:hAnsi="Garamond"/>
          <w:sz w:val="24"/>
        </w:rPr>
        <w:lastRenderedPageBreak/>
        <w:t>beğenilmiş hasletleri ve yüce huyla</w:t>
      </w:r>
      <w:r w:rsidR="00CA567E">
        <w:rPr>
          <w:rFonts w:ascii="Garamond" w:hAnsi="Garamond"/>
          <w:sz w:val="24"/>
        </w:rPr>
        <w:t>rı elde etmek için</w:t>
      </w:r>
      <w:r>
        <w:rPr>
          <w:rFonts w:ascii="Garamond" w:hAnsi="Garamond"/>
          <w:sz w:val="24"/>
        </w:rPr>
        <w:t xml:space="preserve"> yarışın.”</w:t>
      </w:r>
      <w:r>
        <w:rPr>
          <w:rStyle w:val="FootnoteReference"/>
          <w:rFonts w:ascii="Garamond" w:hAnsi="Garamond"/>
          <w:sz w:val="24"/>
        </w:rPr>
        <w:footnoteReference w:id="6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sidR="00CA567E">
        <w:rPr>
          <w:rFonts w:ascii="Garamond" w:hAnsi="Garamond"/>
          <w:sz w:val="24"/>
        </w:rPr>
        <w:t>“Şüphesiz Allah ahlaki</w:t>
      </w:r>
      <w:r>
        <w:rPr>
          <w:rFonts w:ascii="Garamond" w:hAnsi="Garamond"/>
          <w:sz w:val="24"/>
        </w:rPr>
        <w:t xml:space="preserve"> yücelikleri sever ve aşağılık huylardan hoşlanmaz.”</w:t>
      </w:r>
      <w:r>
        <w:rPr>
          <w:rStyle w:val="FootnoteReference"/>
          <w:rFonts w:ascii="Garamond" w:hAnsi="Garamond"/>
          <w:sz w:val="24"/>
        </w:rPr>
        <w:footnoteReference w:id="6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“Eğer cenneti ümit etmeseydik, ateşten korkmasaydık, bir sevap ve ceza da söz konusu olmasaydı yine de bizlere ahlaki yücelikleri taleb etmemiz yakışırdı. Zira şüphesiz ahlaki yücelikler, zafer yoluna dalalet (kılavuzluk) eden şeylerdendir.”</w:t>
      </w:r>
      <w:r>
        <w:rPr>
          <w:rStyle w:val="FootnoteReference"/>
          <w:rFonts w:ascii="Garamond" w:hAnsi="Garamond"/>
          <w:sz w:val="24"/>
        </w:rPr>
        <w:footnoteReference w:id="6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“Ahlaki yücelikler üzere olun. Şüphesiz ahlaki yücelikler (insanın) yücelişini sağlar. Ahlaki aşağılıklardan sakının. Şüphesiz ahlaki aşağılıklar şerafetli insanı düşürür ve azameti yok eder.”</w:t>
      </w:r>
      <w:r>
        <w:rPr>
          <w:rStyle w:val="FootnoteReference"/>
          <w:rFonts w:ascii="Garamond" w:hAnsi="Garamond"/>
          <w:sz w:val="24"/>
        </w:rPr>
        <w:footnoteReference w:id="64"/>
      </w:r>
    </w:p>
    <w:p w:rsidR="00D234D7" w:rsidRDefault="00D234D7">
      <w:pPr>
        <w:spacing w:line="320" w:lineRule="atLeast"/>
        <w:ind w:firstLine="284"/>
        <w:jc w:val="both"/>
        <w:rPr>
          <w:rFonts w:ascii="Garamond" w:hAnsi="Garamond"/>
          <w:sz w:val="24"/>
        </w:rPr>
      </w:pPr>
    </w:p>
    <w:p w:rsidR="00D234D7" w:rsidRDefault="00D234D7">
      <w:pPr>
        <w:pStyle w:val="Heading1"/>
        <w:ind w:firstLine="284"/>
      </w:pPr>
      <w:bookmarkStart w:id="24" w:name="_Toc523749968"/>
      <w:r>
        <w:t xml:space="preserve">1108. </w:t>
      </w:r>
      <w:r w:rsidR="00775FE6">
        <w:t>Bölüm</w:t>
      </w:r>
      <w:bookmarkEnd w:id="24"/>
    </w:p>
    <w:p w:rsidR="00D234D7" w:rsidRDefault="00D234D7">
      <w:pPr>
        <w:pStyle w:val="Heading1"/>
        <w:ind w:firstLine="284"/>
      </w:pPr>
      <w:bookmarkStart w:id="25" w:name="_Toc523749969"/>
      <w:r>
        <w:t>Ahlaki Yüceliklere Teşvik</w:t>
      </w:r>
      <w:bookmarkEnd w:id="25"/>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“Ahlak</w:t>
      </w:r>
      <w:r w:rsidR="00CA567E">
        <w:rPr>
          <w:rFonts w:ascii="Garamond" w:hAnsi="Garamond"/>
          <w:sz w:val="24"/>
        </w:rPr>
        <w:t xml:space="preserve">i yücelikleri </w:t>
      </w:r>
      <w:r w:rsidR="00CA567E">
        <w:rPr>
          <w:rFonts w:ascii="Garamond" w:hAnsi="Garamond"/>
          <w:sz w:val="24"/>
        </w:rPr>
        <w:lastRenderedPageBreak/>
        <w:t>elde etmekte çalışkan</w:t>
      </w:r>
      <w:r>
        <w:rPr>
          <w:rFonts w:ascii="Garamond" w:hAnsi="Garamond"/>
          <w:sz w:val="24"/>
        </w:rPr>
        <w:t xml:space="preserve"> ve dayanıklı olun.”</w:t>
      </w:r>
      <w:r>
        <w:rPr>
          <w:rStyle w:val="FootnoteReference"/>
          <w:rFonts w:ascii="Garamond" w:hAnsi="Garamond"/>
          <w:sz w:val="24"/>
        </w:rPr>
        <w:footnoteReference w:id="6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“Yücelikleri elde etmekte çaba göster ki günahlardan kurtulasın ve yücelikleri elde edesin.”</w:t>
      </w:r>
      <w:r>
        <w:rPr>
          <w:rStyle w:val="FootnoteReference"/>
          <w:rFonts w:ascii="Garamond" w:hAnsi="Garamond"/>
          <w:sz w:val="24"/>
        </w:rPr>
        <w:footnoteReference w:id="66"/>
      </w:r>
    </w:p>
    <w:p w:rsidR="00D234D7" w:rsidRDefault="00D234D7" w:rsidP="001927D4">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“Yücelikler </w:t>
      </w:r>
      <w:r w:rsidR="001927D4">
        <w:rPr>
          <w:rFonts w:ascii="Garamond" w:hAnsi="Garamond"/>
          <w:sz w:val="24"/>
        </w:rPr>
        <w:t>iffet ve fedakarlık olmadan kemale ermez</w:t>
      </w:r>
      <w:r>
        <w:rPr>
          <w:rFonts w:ascii="Garamond" w:hAnsi="Garamond"/>
          <w:sz w:val="24"/>
        </w:rPr>
        <w:t>.”</w:t>
      </w:r>
      <w:r>
        <w:rPr>
          <w:rStyle w:val="FootnoteReference"/>
          <w:rFonts w:ascii="Garamond" w:hAnsi="Garamond"/>
          <w:sz w:val="24"/>
        </w:rPr>
        <w:footnoteReference w:id="6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“Yüce insanların devleti en faydalı ganimetlerdendir.”</w:t>
      </w:r>
      <w:r>
        <w:rPr>
          <w:rStyle w:val="FootnoteReference"/>
          <w:rFonts w:ascii="Garamond" w:hAnsi="Garamond"/>
          <w:sz w:val="24"/>
        </w:rPr>
        <w:footnoteReference w:id="6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“Yüceliklere rağbet edince haramlardan sakın.”</w:t>
      </w:r>
      <w:r>
        <w:rPr>
          <w:rStyle w:val="FootnoteReference"/>
          <w:rFonts w:ascii="Garamond" w:hAnsi="Garamond"/>
          <w:sz w:val="24"/>
        </w:rPr>
        <w:footnoteReference w:id="69"/>
      </w:r>
    </w:p>
    <w:p w:rsidR="00D234D7" w:rsidRDefault="00D234D7">
      <w:pPr>
        <w:spacing w:line="320" w:lineRule="atLeast"/>
        <w:ind w:firstLine="284"/>
        <w:jc w:val="both"/>
        <w:rPr>
          <w:rFonts w:ascii="Garamond" w:hAnsi="Garamond"/>
          <w:sz w:val="24"/>
        </w:rPr>
      </w:pPr>
    </w:p>
    <w:p w:rsidR="00D234D7" w:rsidRDefault="00D234D7">
      <w:pPr>
        <w:pStyle w:val="Heading1"/>
        <w:ind w:firstLine="284"/>
      </w:pPr>
      <w:bookmarkStart w:id="26" w:name="_Toc523749970"/>
      <w:r>
        <w:t xml:space="preserve">1109. </w:t>
      </w:r>
      <w:r w:rsidR="00775FE6">
        <w:t>Bölüm</w:t>
      </w:r>
      <w:bookmarkEnd w:id="26"/>
    </w:p>
    <w:p w:rsidR="00D234D7" w:rsidRDefault="00D234D7">
      <w:pPr>
        <w:pStyle w:val="Heading1"/>
        <w:ind w:firstLine="284"/>
      </w:pPr>
      <w:bookmarkStart w:id="27" w:name="_Toc523749971"/>
      <w:r>
        <w:t>Yüceliklerin Zorluklarla Birlikte Oluşu</w:t>
      </w:r>
      <w:bookmarkEnd w:id="27"/>
      <w:r>
        <w:t xml:space="preserve"> </w:t>
      </w:r>
    </w:p>
    <w:p w:rsidR="00D234D7" w:rsidRDefault="00D234D7">
      <w:pPr>
        <w:spacing w:line="320" w:lineRule="atLeast"/>
        <w:ind w:firstLine="284"/>
        <w:jc w:val="center"/>
        <w:rPr>
          <w:rFonts w:ascii="Garamond" w:hAnsi="Garamond"/>
          <w:b/>
          <w:b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“Yücelikler zorluklarla ve sevap meşakkatlerle elde edilir.”</w:t>
      </w:r>
      <w:r>
        <w:rPr>
          <w:rStyle w:val="FootnoteReference"/>
          <w:rFonts w:ascii="Garamond" w:hAnsi="Garamond"/>
          <w:sz w:val="24"/>
        </w:rPr>
        <w:footnoteReference w:id="70"/>
      </w:r>
    </w:p>
    <w:p w:rsidR="00D234D7" w:rsidRDefault="001927D4">
      <w:pPr>
        <w:spacing w:line="320" w:lineRule="atLeast"/>
        <w:ind w:firstLine="284"/>
        <w:jc w:val="both"/>
        <w:rPr>
          <w:rFonts w:ascii="Garamond" w:hAnsi="Garamond"/>
          <w:i/>
          <w:iCs/>
          <w:sz w:val="24"/>
        </w:rPr>
      </w:pPr>
      <w:r>
        <w:rPr>
          <w:rFonts w:ascii="Garamond" w:hAnsi="Garamond"/>
          <w:i/>
          <w:iCs/>
          <w:sz w:val="24"/>
        </w:rPr>
        <w:t>b</w:t>
      </w:r>
      <w:r w:rsidR="00D234D7">
        <w:rPr>
          <w:rFonts w:ascii="Garamond" w:hAnsi="Garamond"/>
          <w:i/>
          <w:iCs/>
          <w:sz w:val="24"/>
        </w:rPr>
        <w:t xml:space="preserve">ak, </w:t>
      </w:r>
      <w:r w:rsidR="00F463AD">
        <w:rPr>
          <w:rFonts w:ascii="Garamond" w:hAnsi="Garamond"/>
          <w:i/>
          <w:iCs/>
          <w:sz w:val="24"/>
        </w:rPr>
        <w:t>el-C</w:t>
      </w:r>
      <w:r w:rsidR="00D234D7">
        <w:rPr>
          <w:rFonts w:ascii="Garamond" w:hAnsi="Garamond"/>
          <w:i/>
          <w:iCs/>
          <w:sz w:val="24"/>
        </w:rPr>
        <w:t>ennet, 551</w:t>
      </w:r>
    </w:p>
    <w:p w:rsidR="00D234D7" w:rsidRDefault="00A368FB">
      <w:pPr>
        <w:spacing w:line="320" w:lineRule="atLeast"/>
        <w:ind w:firstLine="284"/>
        <w:jc w:val="both"/>
        <w:rPr>
          <w:rFonts w:ascii="Garamond" w:hAnsi="Garamond"/>
          <w:i/>
          <w:iCs/>
          <w:sz w:val="24"/>
        </w:rPr>
      </w:pPr>
      <w:r>
        <w:rPr>
          <w:rFonts w:ascii="Garamond" w:hAnsi="Garamond"/>
          <w:i/>
          <w:iCs/>
          <w:sz w:val="24"/>
        </w:rPr>
        <w:lastRenderedPageBreak/>
        <w:t>Es-S</w:t>
      </w:r>
      <w:r w:rsidR="00D234D7">
        <w:rPr>
          <w:rFonts w:ascii="Garamond" w:hAnsi="Garamond"/>
          <w:i/>
          <w:iCs/>
          <w:sz w:val="24"/>
        </w:rPr>
        <w:t xml:space="preserve">evab, 470. </w:t>
      </w:r>
      <w:r w:rsidR="00775FE6">
        <w:rPr>
          <w:rFonts w:ascii="Garamond" w:hAnsi="Garamond"/>
          <w:i/>
          <w:iCs/>
          <w:sz w:val="24"/>
        </w:rPr>
        <w:t>Bölüm</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8" w:name="_Toc523749972"/>
      <w:r>
        <w:t xml:space="preserve">1110. </w:t>
      </w:r>
      <w:r w:rsidR="00775FE6">
        <w:t>Bölüm</w:t>
      </w:r>
      <w:bookmarkEnd w:id="28"/>
    </w:p>
    <w:p w:rsidR="00D234D7" w:rsidRDefault="00D234D7">
      <w:pPr>
        <w:pStyle w:val="Heading1"/>
        <w:ind w:firstLine="284"/>
      </w:pPr>
      <w:bookmarkStart w:id="29" w:name="_Toc523749973"/>
      <w:r>
        <w:t>Ahlaki Yüceliklerin Tefsiri (1)</w:t>
      </w:r>
      <w:bookmarkEnd w:id="29"/>
    </w:p>
    <w:p w:rsidR="00D234D7" w:rsidRDefault="00D234D7">
      <w:pPr>
        <w:ind w:firstLine="284"/>
        <w:jc w:val="both"/>
        <w:rPr>
          <w:rFonts w:ascii="Garamond" w:hAnsi="Garamond"/>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“Şüphesiz Allah Tebarek ve Teala Resulullah’ı (s.a.a) ahlaki yüceliklere özgü kılmıştır. O halde nefislerinizi imtihan edin. Eğer bu huylar sizde de varsa aziz ve celil olan Allah’a hamd edin ve ondan bu huyların fazlasını dileyin.”</w:t>
      </w:r>
      <w:r w:rsidR="00714F7C">
        <w:rPr>
          <w:rFonts w:ascii="Garamond" w:hAnsi="Garamond"/>
          <w:sz w:val="24"/>
        </w:rPr>
        <w:t xml:space="preserve"> İmam (a.s)</w:t>
      </w:r>
      <w:r>
        <w:rPr>
          <w:rFonts w:ascii="Garamond" w:hAnsi="Garamond"/>
          <w:sz w:val="24"/>
        </w:rPr>
        <w:t xml:space="preserve"> (sonra bu huyları on tane olarak zikretti)</w:t>
      </w:r>
      <w:r w:rsidR="00316732">
        <w:rPr>
          <w:rFonts w:ascii="Garamond" w:hAnsi="Garamond"/>
          <w:sz w:val="24"/>
        </w:rPr>
        <w:t>:</w:t>
      </w:r>
      <w:r>
        <w:rPr>
          <w:rFonts w:ascii="Garamond" w:hAnsi="Garamond"/>
          <w:sz w:val="24"/>
        </w:rPr>
        <w:t xml:space="preserve"> Yakin, kanaat, sabır, şükür, hilim, güzel ahlak, cömertlik, gayret, cesaret ve mürüvvet”</w:t>
      </w:r>
      <w:r>
        <w:rPr>
          <w:rStyle w:val="FootnoteReference"/>
          <w:rFonts w:ascii="Garamond" w:hAnsi="Garamond"/>
          <w:sz w:val="24"/>
        </w:rPr>
        <w:footnoteReference w:id="71"/>
      </w:r>
    </w:p>
    <w:p w:rsidR="00D234D7" w:rsidRDefault="00D234D7" w:rsidP="0022220A">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“Ahlaki yücelikler on tanedir. Eğer gücün yetiyorsa hepsine sahib ol. Zira bazen bu yücelikler birinde olur da çocuğunda olmaz. Bazen de çocuğunda olur da babasında olmaz. Bazen bir kölede olur, hürde olmaz. </w:t>
      </w:r>
      <w:r w:rsidR="0022220A">
        <w:rPr>
          <w:rFonts w:ascii="Garamond" w:hAnsi="Garamond"/>
          <w:sz w:val="24"/>
        </w:rPr>
        <w:t xml:space="preserve">(Bunlar): </w:t>
      </w:r>
      <w:r>
        <w:rPr>
          <w:rFonts w:ascii="Garamond" w:hAnsi="Garamond"/>
          <w:sz w:val="24"/>
        </w:rPr>
        <w:t xml:space="preserve">Olaylar karşısında sadakatle direnmek, doğru sözlülük, emaneti eda etmek, sıla-i rahim, misafirperverlik, </w:t>
      </w:r>
      <w:r w:rsidR="0022220A">
        <w:rPr>
          <w:rFonts w:ascii="Garamond" w:hAnsi="Garamond"/>
          <w:sz w:val="24"/>
        </w:rPr>
        <w:t xml:space="preserve">yoksulu </w:t>
      </w:r>
      <w:r>
        <w:rPr>
          <w:rFonts w:ascii="Garamond" w:hAnsi="Garamond"/>
          <w:sz w:val="24"/>
        </w:rPr>
        <w:lastRenderedPageBreak/>
        <w:t>doyurmak, iyilikleri telafi etmek, komşu hakkına riayet, arkadaş hakkına riayet ve hepsinin başında da haya etmek.”</w:t>
      </w:r>
      <w:r>
        <w:rPr>
          <w:rStyle w:val="FootnoteReference"/>
          <w:rFonts w:ascii="Garamond" w:hAnsi="Garamond"/>
          <w:sz w:val="24"/>
        </w:rPr>
        <w:footnoteReference w:id="72"/>
      </w:r>
    </w:p>
    <w:p w:rsidR="00D234D7" w:rsidRDefault="00D234D7" w:rsidP="002208EE">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“Seninle </w:t>
      </w:r>
      <w:r w:rsidR="002208EE">
        <w:rPr>
          <w:rFonts w:ascii="Garamond" w:hAnsi="Garamond"/>
          <w:sz w:val="24"/>
        </w:rPr>
        <w:t xml:space="preserve">ilişkisini kesenle ilişki kurman, seni mahrum kılanı </w:t>
      </w:r>
      <w:r>
        <w:rPr>
          <w:rFonts w:ascii="Garamond" w:hAnsi="Garamond"/>
          <w:sz w:val="24"/>
        </w:rPr>
        <w:t>ve sana zulmedeni bağışlaman ahlaki yüceliklerdendir.”</w:t>
      </w:r>
      <w:r>
        <w:rPr>
          <w:rStyle w:val="FootnoteReference"/>
          <w:rFonts w:ascii="Garamond" w:hAnsi="Garamond"/>
          <w:sz w:val="24"/>
        </w:rPr>
        <w:footnoteReference w:id="7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Sadık’a (a.s) ahlaki yücelikler hakkında sorulunca şöyle buyurmuştur: </w:t>
      </w:r>
      <w:r>
        <w:rPr>
          <w:rFonts w:ascii="Garamond" w:hAnsi="Garamond"/>
          <w:sz w:val="24"/>
        </w:rPr>
        <w:t>“Sana zulmedeni affetmen, seninle ilişkisini kesenle ilişki kurman, seni mahrum kılana bağışta bulunman ve aleyhine de olsa hak sözü söylemendir.”</w:t>
      </w:r>
      <w:r>
        <w:rPr>
          <w:rStyle w:val="FootnoteReference"/>
          <w:rFonts w:ascii="Garamond" w:hAnsi="Garamond"/>
          <w:sz w:val="24"/>
        </w:rPr>
        <w:footnoteReference w:id="7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Cerrah-i Medaini’ye şöyle buyurmuştur: </w:t>
      </w:r>
      <w:r>
        <w:rPr>
          <w:rFonts w:ascii="Garamond" w:hAnsi="Garamond"/>
          <w:sz w:val="24"/>
        </w:rPr>
        <w:t>“Sana ahlaki yüceliklerin neler olduğunu söyleyeyim mi? İnsanları bağışlamak, kardeşine mali yardımda bulunmak ve Allah’ı çok zikretmek.”</w:t>
      </w:r>
      <w:r>
        <w:rPr>
          <w:rStyle w:val="FootnoteReference"/>
          <w:rFonts w:ascii="Garamond" w:hAnsi="Garamond"/>
          <w:sz w:val="24"/>
        </w:rPr>
        <w:footnoteReference w:id="7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“Adalet güzeldir. Ama yöneticiler için daha güzeldir. Cömertlik güzeldir. Ama zenginler için daha güzeldir. Takva güzeldir. Ama </w:t>
      </w:r>
      <w:r>
        <w:rPr>
          <w:rFonts w:ascii="Garamond" w:hAnsi="Garamond"/>
          <w:sz w:val="24"/>
        </w:rPr>
        <w:lastRenderedPageBreak/>
        <w:t>alimler için daha güzeldir. Sabır güzeldir. Ama</w:t>
      </w:r>
      <w:r w:rsidR="00821DE9">
        <w:rPr>
          <w:rFonts w:ascii="Garamond" w:hAnsi="Garamond"/>
          <w:sz w:val="24"/>
        </w:rPr>
        <w:t xml:space="preserve"> fakirler için daha güzeldir. Tö</w:t>
      </w:r>
      <w:r>
        <w:rPr>
          <w:rFonts w:ascii="Garamond" w:hAnsi="Garamond"/>
          <w:sz w:val="24"/>
        </w:rPr>
        <w:t>vbe güzeldir. Ama gençler için daha güzeldir. Haya güzeldir. Ama kadınlar için daha güzeldir.”</w:t>
      </w:r>
      <w:r>
        <w:rPr>
          <w:rStyle w:val="FootnoteReference"/>
          <w:rFonts w:ascii="Garamond" w:hAnsi="Garamond"/>
          <w:sz w:val="24"/>
        </w:rPr>
        <w:footnoteReference w:id="76"/>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1118. </w:t>
      </w:r>
      <w:r w:rsidR="00775FE6">
        <w:rPr>
          <w:rFonts w:ascii="Garamond" w:hAnsi="Garamond"/>
          <w:i/>
          <w:iCs/>
          <w:sz w:val="24"/>
        </w:rPr>
        <w:t>Bölüm</w:t>
      </w:r>
      <w:r>
        <w:rPr>
          <w:rFonts w:ascii="Garamond" w:hAnsi="Garamond"/>
          <w:i/>
          <w:iCs/>
          <w:sz w:val="24"/>
        </w:rPr>
        <w:t xml:space="preserve">, </w:t>
      </w:r>
      <w:r w:rsidR="00781B9D">
        <w:rPr>
          <w:rFonts w:ascii="Garamond" w:hAnsi="Garamond"/>
          <w:i/>
          <w:iCs/>
          <w:sz w:val="24"/>
        </w:rPr>
        <w:t xml:space="preserve">el- </w:t>
      </w:r>
      <w:r>
        <w:rPr>
          <w:rFonts w:ascii="Garamond" w:hAnsi="Garamond"/>
          <w:i/>
          <w:iCs/>
          <w:sz w:val="24"/>
        </w:rPr>
        <w:t xml:space="preserve">Eh, 54. </w:t>
      </w:r>
      <w:r w:rsidR="00775FE6">
        <w:rPr>
          <w:rFonts w:ascii="Garamond" w:hAnsi="Garamond"/>
          <w:i/>
          <w:iCs/>
          <w:sz w:val="24"/>
        </w:rPr>
        <w:t>Bölüm</w:t>
      </w:r>
      <w:r>
        <w:rPr>
          <w:rFonts w:ascii="Garamond" w:hAnsi="Garamond"/>
          <w:i/>
          <w:iCs/>
          <w:sz w:val="24"/>
        </w:rPr>
        <w:t xml:space="preserve">, </w:t>
      </w:r>
      <w:r w:rsidR="00C4549A">
        <w:rPr>
          <w:rFonts w:ascii="Garamond" w:hAnsi="Garamond"/>
          <w:i/>
          <w:iCs/>
          <w:sz w:val="24"/>
        </w:rPr>
        <w:t>ez-Z</w:t>
      </w:r>
      <w:r>
        <w:rPr>
          <w:rFonts w:ascii="Garamond" w:hAnsi="Garamond"/>
          <w:i/>
          <w:iCs/>
          <w:sz w:val="24"/>
        </w:rPr>
        <w:t xml:space="preserve">iynet, 1695. </w:t>
      </w:r>
      <w:r w:rsidR="00775FE6">
        <w:rPr>
          <w:rFonts w:ascii="Garamond" w:hAnsi="Garamond"/>
          <w:i/>
          <w:iCs/>
          <w:sz w:val="24"/>
        </w:rPr>
        <w:t>Bölüm</w:t>
      </w:r>
      <w:r>
        <w:rPr>
          <w:rFonts w:ascii="Garamond" w:hAnsi="Garamond"/>
          <w:i/>
          <w:iCs/>
          <w:sz w:val="24"/>
        </w:rPr>
        <w:t xml:space="preserve">, </w:t>
      </w:r>
      <w:r w:rsidR="00531812">
        <w:rPr>
          <w:rFonts w:ascii="Garamond" w:hAnsi="Garamond"/>
          <w:i/>
          <w:iCs/>
          <w:sz w:val="24"/>
        </w:rPr>
        <w:t>el-Bihar</w:t>
      </w:r>
      <w:r>
        <w:rPr>
          <w:rFonts w:ascii="Garamond" w:hAnsi="Garamond"/>
          <w:i/>
          <w:iCs/>
          <w:sz w:val="24"/>
        </w:rPr>
        <w:t>, 69/375, 78/245</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0" w:name="_Toc523749974"/>
      <w:r>
        <w:t xml:space="preserve">1111. </w:t>
      </w:r>
      <w:r w:rsidR="00775FE6">
        <w:t>Bölüm</w:t>
      </w:r>
      <w:bookmarkEnd w:id="30"/>
    </w:p>
    <w:p w:rsidR="00D234D7" w:rsidRDefault="00D234D7">
      <w:pPr>
        <w:pStyle w:val="Heading1"/>
        <w:ind w:firstLine="284"/>
      </w:pPr>
      <w:bookmarkStart w:id="31" w:name="_Toc523749975"/>
      <w:r>
        <w:t>Ahlaki Yüceliklerin Tefsiri (2)</w:t>
      </w:r>
      <w:bookmarkEnd w:id="31"/>
    </w:p>
    <w:p w:rsidR="00D234D7" w:rsidRDefault="00D234D7">
      <w:pPr>
        <w:spacing w:line="320" w:lineRule="atLeast"/>
        <w:ind w:firstLine="284"/>
        <w:jc w:val="center"/>
        <w:rPr>
          <w:rFonts w:ascii="Garamond" w:hAnsi="Garamond"/>
          <w:b/>
          <w:b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“Şüphesiz ben ahlaki yücelikleri tamamlamak için gönderildim.”</w:t>
      </w:r>
      <w:r>
        <w:rPr>
          <w:rStyle w:val="FootnoteReference"/>
          <w:rFonts w:ascii="Garamond" w:hAnsi="Garamond"/>
          <w:sz w:val="24"/>
        </w:rPr>
        <w:footnoteReference w:id="7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“Şüphesiz ben ahlaki güzelliği tamamlamak için gönderildim.”</w:t>
      </w:r>
      <w:r>
        <w:rPr>
          <w:rStyle w:val="FootnoteReference"/>
          <w:rFonts w:ascii="Garamond" w:hAnsi="Garamond"/>
          <w:sz w:val="24"/>
        </w:rPr>
        <w:footnoteReference w:id="7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821DE9">
        <w:rPr>
          <w:rFonts w:ascii="Garamond" w:hAnsi="Garamond"/>
          <w:sz w:val="24"/>
        </w:rPr>
        <w:t>“Farz</w:t>
      </w:r>
      <w:r>
        <w:rPr>
          <w:rFonts w:ascii="Garamond" w:hAnsi="Garamond"/>
          <w:sz w:val="24"/>
        </w:rPr>
        <w:t>et ki ümit edilen bir sevap ve sakınılması gereken bir ceza da yok. Yine de ahlaki yüceliklerden yüz mü çevireceksiniz?”</w:t>
      </w:r>
      <w:r>
        <w:rPr>
          <w:rStyle w:val="FootnoteReference"/>
          <w:rFonts w:ascii="Garamond" w:hAnsi="Garamond"/>
          <w:sz w:val="24"/>
        </w:rPr>
        <w:footnoteReference w:id="7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sidR="00821DE9">
        <w:rPr>
          <w:rFonts w:ascii="Garamond" w:hAnsi="Garamond"/>
          <w:sz w:val="24"/>
        </w:rPr>
        <w:t>“Ahlaki güzellikler üzere olu</w:t>
      </w:r>
      <w:r>
        <w:rPr>
          <w:rFonts w:ascii="Garamond" w:hAnsi="Garamond"/>
          <w:sz w:val="24"/>
        </w:rPr>
        <w:t>n</w:t>
      </w:r>
      <w:r w:rsidR="00935EF2">
        <w:rPr>
          <w:rFonts w:ascii="Garamond" w:hAnsi="Garamond"/>
          <w:sz w:val="24"/>
        </w:rPr>
        <w:t>!</w:t>
      </w:r>
      <w:r>
        <w:rPr>
          <w:rFonts w:ascii="Garamond" w:hAnsi="Garamond"/>
          <w:sz w:val="24"/>
        </w:rPr>
        <w:t xml:space="preserve"> </w:t>
      </w:r>
      <w:r w:rsidR="00935EF2">
        <w:rPr>
          <w:rFonts w:ascii="Garamond" w:hAnsi="Garamond"/>
          <w:sz w:val="24"/>
        </w:rPr>
        <w:t>Ş</w:t>
      </w:r>
      <w:r>
        <w:rPr>
          <w:rFonts w:ascii="Garamond" w:hAnsi="Garamond"/>
          <w:sz w:val="24"/>
        </w:rPr>
        <w:t xml:space="preserve">üphesiz aziz ve celil </w:t>
      </w:r>
      <w:r>
        <w:rPr>
          <w:rFonts w:ascii="Garamond" w:hAnsi="Garamond"/>
          <w:sz w:val="24"/>
        </w:rPr>
        <w:lastRenderedPageBreak/>
        <w:t>olan Allah beni ahlaki yücelikler için göndermiştir. Şüphesiz insanın kendi</w:t>
      </w:r>
      <w:r w:rsidR="00935EF2">
        <w:rPr>
          <w:rFonts w:ascii="Garamond" w:hAnsi="Garamond"/>
          <w:sz w:val="24"/>
        </w:rPr>
        <w:t>si</w:t>
      </w:r>
      <w:r>
        <w:rPr>
          <w:rFonts w:ascii="Garamond" w:hAnsi="Garamond"/>
          <w:sz w:val="24"/>
        </w:rPr>
        <w:t>ne zulmedeni bağışlaması, kendi</w:t>
      </w:r>
      <w:r w:rsidR="00935EF2">
        <w:rPr>
          <w:rFonts w:ascii="Garamond" w:hAnsi="Garamond"/>
          <w:sz w:val="24"/>
        </w:rPr>
        <w:t>sine</w:t>
      </w:r>
      <w:r>
        <w:rPr>
          <w:rFonts w:ascii="Garamond" w:hAnsi="Garamond"/>
          <w:sz w:val="24"/>
        </w:rPr>
        <w:t xml:space="preserve"> mahrum kılana bağışta bulunması, kendisiyle ilişkisini koparanla ilişki kurması ve kendisini ziyaret etmeyeni ziyaret etmesi ahlaki yüceliklerdendir.”</w:t>
      </w:r>
      <w:r>
        <w:rPr>
          <w:rStyle w:val="FootnoteReference"/>
          <w:rFonts w:ascii="Garamond" w:hAnsi="Garamond"/>
          <w:sz w:val="24"/>
        </w:rPr>
        <w:footnoteReference w:id="8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“Ey Kumeyl! Ehline</w:t>
      </w:r>
      <w:r w:rsidR="00935EF2">
        <w:rPr>
          <w:rFonts w:ascii="Garamond" w:hAnsi="Garamond"/>
          <w:sz w:val="24"/>
        </w:rPr>
        <w:t>,</w:t>
      </w:r>
      <w:r>
        <w:rPr>
          <w:rFonts w:ascii="Garamond" w:hAnsi="Garamond"/>
          <w:sz w:val="24"/>
        </w:rPr>
        <w:t xml:space="preserve"> gündüz ahlaki yücelikleri elde etmelerini ve gece uyuyan kimsenin hacetini gidermeleri</w:t>
      </w:r>
      <w:r w:rsidR="00935EF2">
        <w:rPr>
          <w:rFonts w:ascii="Garamond" w:hAnsi="Garamond"/>
          <w:sz w:val="24"/>
        </w:rPr>
        <w:t>ni</w:t>
      </w:r>
      <w:r>
        <w:rPr>
          <w:rFonts w:ascii="Garamond" w:hAnsi="Garamond"/>
          <w:sz w:val="24"/>
        </w:rPr>
        <w:t xml:space="preserve"> emret.”</w:t>
      </w:r>
      <w:r>
        <w:rPr>
          <w:rStyle w:val="FootnoteReference"/>
          <w:rFonts w:ascii="Garamond" w:hAnsi="Garamond"/>
          <w:sz w:val="24"/>
        </w:rPr>
        <w:footnoteReference w:id="8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“Münezzeh olan Allah ahlaki yücelikleri kendisiyle kulları arasında bir sebep kılmıştır. Sizlerden birine Allah’a bağlanan bir haslete bağlanması yeter.”</w:t>
      </w:r>
      <w:r>
        <w:rPr>
          <w:rStyle w:val="FootnoteReference"/>
          <w:rFonts w:ascii="Garamond" w:hAnsi="Garamond"/>
          <w:sz w:val="24"/>
        </w:rPr>
        <w:footnoteReference w:id="82"/>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A368FB">
        <w:rPr>
          <w:rFonts w:ascii="Garamond" w:hAnsi="Garamond"/>
          <w:i/>
          <w:iCs/>
          <w:sz w:val="24"/>
        </w:rPr>
        <w:t>en-N</w:t>
      </w:r>
      <w:r>
        <w:rPr>
          <w:rFonts w:ascii="Garamond" w:hAnsi="Garamond"/>
          <w:i/>
          <w:iCs/>
          <w:sz w:val="24"/>
        </w:rPr>
        <w:t xml:space="preserve">ubuvvet (1), 3770. </w:t>
      </w:r>
      <w:r w:rsidR="00775FE6">
        <w:rPr>
          <w:rFonts w:ascii="Garamond" w:hAnsi="Garamond"/>
          <w:i/>
          <w:iCs/>
          <w:sz w:val="24"/>
        </w:rPr>
        <w:t>Bölüm</w:t>
      </w:r>
      <w:r>
        <w:rPr>
          <w:rFonts w:ascii="Garamond" w:hAnsi="Garamond"/>
          <w:i/>
          <w:iCs/>
          <w:sz w:val="24"/>
        </w:rPr>
        <w:t xml:space="preserve">, </w:t>
      </w:r>
      <w:r w:rsidR="00531812">
        <w:rPr>
          <w:rFonts w:ascii="Garamond" w:hAnsi="Garamond"/>
          <w:i/>
          <w:iCs/>
          <w:sz w:val="24"/>
        </w:rPr>
        <w:t>el-Bihar</w:t>
      </w:r>
      <w:r>
        <w:rPr>
          <w:rFonts w:ascii="Garamond" w:hAnsi="Garamond"/>
          <w:i/>
          <w:iCs/>
          <w:sz w:val="24"/>
        </w:rPr>
        <w:t xml:space="preserve">, </w:t>
      </w:r>
      <w:r w:rsidR="00F532B3">
        <w:rPr>
          <w:rFonts w:ascii="Garamond" w:hAnsi="Garamond"/>
          <w:i/>
          <w:iCs/>
          <w:sz w:val="24"/>
        </w:rPr>
        <w:t xml:space="preserve">41/48, 104. </w:t>
      </w:r>
      <w:r w:rsidR="00775FE6">
        <w:rPr>
          <w:rFonts w:ascii="Garamond" w:hAnsi="Garamond"/>
          <w:i/>
          <w:iCs/>
          <w:sz w:val="24"/>
        </w:rPr>
        <w:t>Bölüm</w:t>
      </w:r>
      <w:r w:rsidR="00F532B3">
        <w:rPr>
          <w:rFonts w:ascii="Garamond" w:hAnsi="Garamond"/>
          <w:i/>
          <w:iCs/>
          <w:sz w:val="24"/>
        </w:rPr>
        <w:t>, Husn-u Hulk’i</w:t>
      </w:r>
      <w:r w:rsidR="00E21AD2">
        <w:rPr>
          <w:rFonts w:ascii="Garamond" w:hAnsi="Garamond"/>
          <w:i/>
          <w:iCs/>
          <w:sz w:val="24"/>
        </w:rPr>
        <w:t>l</w:t>
      </w:r>
      <w:r w:rsidR="00F532B3">
        <w:rPr>
          <w:rFonts w:ascii="Garamond" w:hAnsi="Garamond"/>
          <w:i/>
          <w:iCs/>
          <w:sz w:val="24"/>
        </w:rPr>
        <w:t xml:space="preserve"> İmam Ali (a.s</w:t>
      </w:r>
      <w:r>
        <w:rPr>
          <w:rFonts w:ascii="Garamond" w:hAnsi="Garamond"/>
          <w:i/>
          <w:iCs/>
          <w:sz w:val="24"/>
        </w:rPr>
        <w:t xml:space="preserve">); </w:t>
      </w:r>
      <w:r w:rsidR="00531812">
        <w:rPr>
          <w:rFonts w:ascii="Garamond" w:hAnsi="Garamond"/>
          <w:i/>
          <w:iCs/>
          <w:sz w:val="24"/>
        </w:rPr>
        <w:t>el-Bihar</w:t>
      </w:r>
      <w:r>
        <w:rPr>
          <w:rFonts w:ascii="Garamond" w:hAnsi="Garamond"/>
          <w:i/>
          <w:iCs/>
          <w:sz w:val="24"/>
        </w:rPr>
        <w:t xml:space="preserve">, 46/54, 5. </w:t>
      </w:r>
      <w:r w:rsidR="00775FE6">
        <w:rPr>
          <w:rFonts w:ascii="Garamond" w:hAnsi="Garamond"/>
          <w:i/>
          <w:iCs/>
          <w:sz w:val="24"/>
        </w:rPr>
        <w:t>Bölüm</w:t>
      </w:r>
      <w:r>
        <w:rPr>
          <w:rFonts w:ascii="Garamond" w:hAnsi="Garamond"/>
          <w:i/>
          <w:iCs/>
          <w:sz w:val="24"/>
        </w:rPr>
        <w:t>, Mekarim’ul Ahlak</w:t>
      </w:r>
      <w:r w:rsidR="00F532B3">
        <w:rPr>
          <w:rFonts w:ascii="Garamond" w:hAnsi="Garamond"/>
          <w:i/>
          <w:iCs/>
          <w:sz w:val="24"/>
        </w:rPr>
        <w:t>’</w:t>
      </w:r>
      <w:r>
        <w:rPr>
          <w:rFonts w:ascii="Garamond" w:hAnsi="Garamond"/>
          <w:i/>
          <w:iCs/>
          <w:sz w:val="24"/>
        </w:rPr>
        <w:t>i</w:t>
      </w:r>
      <w:r w:rsidR="00E21AD2">
        <w:rPr>
          <w:rFonts w:ascii="Garamond" w:hAnsi="Garamond"/>
          <w:i/>
          <w:iCs/>
          <w:sz w:val="24"/>
        </w:rPr>
        <w:t>l</w:t>
      </w:r>
      <w:r>
        <w:rPr>
          <w:rFonts w:ascii="Garamond" w:hAnsi="Garamond"/>
          <w:i/>
          <w:iCs/>
          <w:sz w:val="24"/>
        </w:rPr>
        <w:t xml:space="preserve"> İmam Ali bin Hüseyin (a.s) ; 46/286, 6. </w:t>
      </w:r>
      <w:r w:rsidR="00775FE6">
        <w:rPr>
          <w:rFonts w:ascii="Garamond" w:hAnsi="Garamond"/>
          <w:i/>
          <w:iCs/>
          <w:sz w:val="24"/>
        </w:rPr>
        <w:t>Bölüm</w:t>
      </w:r>
      <w:r w:rsidR="00F532B3">
        <w:rPr>
          <w:rFonts w:ascii="Garamond" w:hAnsi="Garamond"/>
          <w:i/>
          <w:iCs/>
          <w:sz w:val="24"/>
        </w:rPr>
        <w:t>, Mekarim-u Ahlak’</w:t>
      </w:r>
      <w:r>
        <w:rPr>
          <w:rFonts w:ascii="Garamond" w:hAnsi="Garamond"/>
          <w:i/>
          <w:iCs/>
          <w:sz w:val="24"/>
        </w:rPr>
        <w:t>i</w:t>
      </w:r>
      <w:r w:rsidR="00E21AD2">
        <w:rPr>
          <w:rFonts w:ascii="Garamond" w:hAnsi="Garamond"/>
          <w:i/>
          <w:iCs/>
          <w:sz w:val="24"/>
        </w:rPr>
        <w:t>l</w:t>
      </w:r>
      <w:r w:rsidR="00470732">
        <w:rPr>
          <w:rFonts w:ascii="Garamond" w:hAnsi="Garamond"/>
          <w:i/>
          <w:iCs/>
          <w:sz w:val="24"/>
        </w:rPr>
        <w:t xml:space="preserve"> </w:t>
      </w:r>
      <w:r>
        <w:rPr>
          <w:rFonts w:ascii="Garamond" w:hAnsi="Garamond"/>
          <w:i/>
          <w:iCs/>
          <w:sz w:val="24"/>
        </w:rPr>
        <w:t>İmam</w:t>
      </w:r>
      <w:r w:rsidR="00E21AD2">
        <w:rPr>
          <w:rFonts w:ascii="Garamond" w:hAnsi="Garamond"/>
          <w:i/>
          <w:iCs/>
          <w:sz w:val="24"/>
        </w:rPr>
        <w:t>’il</w:t>
      </w:r>
      <w:r>
        <w:rPr>
          <w:rFonts w:ascii="Garamond" w:hAnsi="Garamond"/>
          <w:i/>
          <w:iCs/>
          <w:sz w:val="24"/>
        </w:rPr>
        <w:t xml:space="preserve"> Bakır (a.s); </w:t>
      </w:r>
      <w:r w:rsidR="00531812">
        <w:rPr>
          <w:rFonts w:ascii="Garamond" w:hAnsi="Garamond"/>
          <w:i/>
          <w:iCs/>
          <w:sz w:val="24"/>
        </w:rPr>
        <w:t>el-Bihar</w:t>
      </w:r>
      <w:r>
        <w:rPr>
          <w:rFonts w:ascii="Garamond" w:hAnsi="Garamond"/>
          <w:i/>
          <w:iCs/>
          <w:sz w:val="24"/>
        </w:rPr>
        <w:t>, 4</w:t>
      </w:r>
      <w:r w:rsidR="00E21AD2">
        <w:rPr>
          <w:rFonts w:ascii="Garamond" w:hAnsi="Garamond"/>
          <w:i/>
          <w:iCs/>
          <w:sz w:val="24"/>
        </w:rPr>
        <w:t xml:space="preserve">7/16, 4. </w:t>
      </w:r>
      <w:r w:rsidR="00775FE6">
        <w:rPr>
          <w:rFonts w:ascii="Garamond" w:hAnsi="Garamond"/>
          <w:i/>
          <w:iCs/>
          <w:sz w:val="24"/>
        </w:rPr>
        <w:t>Bölüm</w:t>
      </w:r>
      <w:r w:rsidR="00E21AD2">
        <w:rPr>
          <w:rFonts w:ascii="Garamond" w:hAnsi="Garamond"/>
          <w:i/>
          <w:iCs/>
          <w:sz w:val="24"/>
        </w:rPr>
        <w:t>, Mekarim-u Ahlak’</w:t>
      </w:r>
      <w:r>
        <w:rPr>
          <w:rFonts w:ascii="Garamond" w:hAnsi="Garamond"/>
          <w:i/>
          <w:iCs/>
          <w:sz w:val="24"/>
        </w:rPr>
        <w:t>i</w:t>
      </w:r>
      <w:r w:rsidR="00E21AD2">
        <w:rPr>
          <w:rFonts w:ascii="Garamond" w:hAnsi="Garamond"/>
          <w:i/>
          <w:iCs/>
          <w:sz w:val="24"/>
        </w:rPr>
        <w:t>l</w:t>
      </w:r>
      <w:r>
        <w:rPr>
          <w:rFonts w:ascii="Garamond" w:hAnsi="Garamond"/>
          <w:i/>
          <w:iCs/>
          <w:sz w:val="24"/>
        </w:rPr>
        <w:t xml:space="preserve"> İmam</w:t>
      </w:r>
      <w:r w:rsidR="00D20AEC">
        <w:rPr>
          <w:rFonts w:ascii="Garamond" w:hAnsi="Garamond"/>
          <w:i/>
          <w:iCs/>
          <w:sz w:val="24"/>
        </w:rPr>
        <w:t>’i-s</w:t>
      </w:r>
      <w:r>
        <w:rPr>
          <w:rFonts w:ascii="Garamond" w:hAnsi="Garamond"/>
          <w:i/>
          <w:iCs/>
          <w:sz w:val="24"/>
        </w:rPr>
        <w:t xml:space="preserve"> Sadık </w:t>
      </w:r>
      <w:r>
        <w:rPr>
          <w:rFonts w:ascii="Garamond" w:hAnsi="Garamond"/>
          <w:i/>
          <w:iCs/>
          <w:sz w:val="24"/>
        </w:rPr>
        <w:lastRenderedPageBreak/>
        <w:t xml:space="preserve">(a.s); </w:t>
      </w:r>
      <w:r w:rsidR="00531812">
        <w:rPr>
          <w:rFonts w:ascii="Garamond" w:hAnsi="Garamond"/>
          <w:i/>
          <w:iCs/>
          <w:sz w:val="24"/>
        </w:rPr>
        <w:t>el-Bihar</w:t>
      </w:r>
      <w:r>
        <w:rPr>
          <w:rFonts w:ascii="Garamond" w:hAnsi="Garamond"/>
          <w:i/>
          <w:iCs/>
          <w:sz w:val="24"/>
        </w:rPr>
        <w:t>, 48</w:t>
      </w:r>
      <w:r w:rsidR="00E21AD2">
        <w:rPr>
          <w:rFonts w:ascii="Garamond" w:hAnsi="Garamond"/>
          <w:i/>
          <w:iCs/>
          <w:sz w:val="24"/>
        </w:rPr>
        <w:t xml:space="preserve">/100, 5. </w:t>
      </w:r>
      <w:r w:rsidR="00775FE6">
        <w:rPr>
          <w:rFonts w:ascii="Garamond" w:hAnsi="Garamond"/>
          <w:i/>
          <w:iCs/>
          <w:sz w:val="24"/>
        </w:rPr>
        <w:t>Bölüm</w:t>
      </w:r>
      <w:r w:rsidR="00E21AD2">
        <w:rPr>
          <w:rFonts w:ascii="Garamond" w:hAnsi="Garamond"/>
          <w:i/>
          <w:iCs/>
          <w:sz w:val="24"/>
        </w:rPr>
        <w:t>, Mekarim-u Ahlak’</w:t>
      </w:r>
      <w:r>
        <w:rPr>
          <w:rFonts w:ascii="Garamond" w:hAnsi="Garamond"/>
          <w:i/>
          <w:iCs/>
          <w:sz w:val="24"/>
        </w:rPr>
        <w:t>i</w:t>
      </w:r>
      <w:r w:rsidR="00E21AD2">
        <w:rPr>
          <w:rFonts w:ascii="Garamond" w:hAnsi="Garamond"/>
          <w:i/>
          <w:iCs/>
          <w:sz w:val="24"/>
        </w:rPr>
        <w:t>l</w:t>
      </w:r>
      <w:r>
        <w:rPr>
          <w:rFonts w:ascii="Garamond" w:hAnsi="Garamond"/>
          <w:i/>
          <w:iCs/>
          <w:sz w:val="24"/>
        </w:rPr>
        <w:t xml:space="preserve"> İmam</w:t>
      </w:r>
      <w:r w:rsidR="00D20AEC">
        <w:rPr>
          <w:rFonts w:ascii="Garamond" w:hAnsi="Garamond"/>
          <w:i/>
          <w:iCs/>
          <w:sz w:val="24"/>
        </w:rPr>
        <w:t>’il</w:t>
      </w:r>
      <w:r>
        <w:rPr>
          <w:rFonts w:ascii="Garamond" w:hAnsi="Garamond"/>
          <w:i/>
          <w:iCs/>
          <w:sz w:val="24"/>
        </w:rPr>
        <w:t xml:space="preserve"> Kazım (a.s); </w:t>
      </w:r>
      <w:r w:rsidR="00531812">
        <w:rPr>
          <w:rFonts w:ascii="Garamond" w:hAnsi="Garamond"/>
          <w:i/>
          <w:iCs/>
          <w:sz w:val="24"/>
        </w:rPr>
        <w:t>el-Bihar</w:t>
      </w:r>
      <w:r>
        <w:rPr>
          <w:rFonts w:ascii="Garamond" w:hAnsi="Garamond"/>
          <w:i/>
          <w:iCs/>
          <w:sz w:val="24"/>
        </w:rPr>
        <w:t>, 4</w:t>
      </w:r>
      <w:r w:rsidR="00D20AEC">
        <w:rPr>
          <w:rFonts w:ascii="Garamond" w:hAnsi="Garamond"/>
          <w:i/>
          <w:iCs/>
          <w:sz w:val="24"/>
        </w:rPr>
        <w:t xml:space="preserve">9/89, 7. </w:t>
      </w:r>
      <w:r w:rsidR="00775FE6">
        <w:rPr>
          <w:rFonts w:ascii="Garamond" w:hAnsi="Garamond"/>
          <w:i/>
          <w:iCs/>
          <w:sz w:val="24"/>
        </w:rPr>
        <w:t>Bölüm</w:t>
      </w:r>
      <w:r w:rsidR="00D20AEC">
        <w:rPr>
          <w:rFonts w:ascii="Garamond" w:hAnsi="Garamond"/>
          <w:i/>
          <w:iCs/>
          <w:sz w:val="24"/>
        </w:rPr>
        <w:t>, Mekarim-u Ahlak’</w:t>
      </w:r>
      <w:r>
        <w:rPr>
          <w:rFonts w:ascii="Garamond" w:hAnsi="Garamond"/>
          <w:i/>
          <w:iCs/>
          <w:sz w:val="24"/>
        </w:rPr>
        <w:t>i</w:t>
      </w:r>
      <w:r w:rsidR="00D20AEC">
        <w:rPr>
          <w:rFonts w:ascii="Garamond" w:hAnsi="Garamond"/>
          <w:i/>
          <w:iCs/>
          <w:sz w:val="24"/>
        </w:rPr>
        <w:t>l</w:t>
      </w:r>
      <w:r>
        <w:rPr>
          <w:rFonts w:ascii="Garamond" w:hAnsi="Garamond"/>
          <w:i/>
          <w:iCs/>
          <w:sz w:val="24"/>
        </w:rPr>
        <w:t xml:space="preserve"> İmam</w:t>
      </w:r>
      <w:r w:rsidR="00D20AEC">
        <w:rPr>
          <w:rFonts w:ascii="Garamond" w:hAnsi="Garamond"/>
          <w:i/>
          <w:iCs/>
          <w:sz w:val="24"/>
        </w:rPr>
        <w:t>’ir</w:t>
      </w:r>
      <w:r>
        <w:rPr>
          <w:rFonts w:ascii="Garamond" w:hAnsi="Garamond"/>
          <w:i/>
          <w:iCs/>
          <w:sz w:val="24"/>
        </w:rPr>
        <w:t xml:space="preserve"> Rıza (a.s); </w:t>
      </w:r>
      <w:r w:rsidR="00531812">
        <w:rPr>
          <w:rFonts w:ascii="Garamond" w:hAnsi="Garamond"/>
          <w:i/>
          <w:iCs/>
          <w:sz w:val="24"/>
        </w:rPr>
        <w:t>el-Bihar</w:t>
      </w:r>
      <w:r>
        <w:rPr>
          <w:rFonts w:ascii="Garamond" w:hAnsi="Garamond"/>
          <w:i/>
          <w:iCs/>
          <w:sz w:val="24"/>
        </w:rPr>
        <w:t xml:space="preserve">, 50/85, 5. </w:t>
      </w:r>
      <w:r w:rsidR="00775FE6">
        <w:rPr>
          <w:rFonts w:ascii="Garamond" w:hAnsi="Garamond"/>
          <w:i/>
          <w:iCs/>
          <w:sz w:val="24"/>
        </w:rPr>
        <w:t>Bölüm</w:t>
      </w:r>
      <w:r w:rsidR="00D20AEC">
        <w:rPr>
          <w:rFonts w:ascii="Garamond" w:hAnsi="Garamond"/>
          <w:i/>
          <w:iCs/>
          <w:sz w:val="24"/>
        </w:rPr>
        <w:t>, Mekarim-u Ahlak’</w:t>
      </w:r>
      <w:r>
        <w:rPr>
          <w:rFonts w:ascii="Garamond" w:hAnsi="Garamond"/>
          <w:i/>
          <w:iCs/>
          <w:sz w:val="24"/>
        </w:rPr>
        <w:t>i</w:t>
      </w:r>
      <w:r w:rsidR="00D20AEC">
        <w:rPr>
          <w:rFonts w:ascii="Garamond" w:hAnsi="Garamond"/>
          <w:i/>
          <w:iCs/>
          <w:sz w:val="24"/>
        </w:rPr>
        <w:t>l</w:t>
      </w:r>
      <w:r>
        <w:rPr>
          <w:rFonts w:ascii="Garamond" w:hAnsi="Garamond"/>
          <w:i/>
          <w:iCs/>
          <w:sz w:val="24"/>
        </w:rPr>
        <w:t xml:space="preserve"> İmam</w:t>
      </w:r>
      <w:r w:rsidR="003F43B6">
        <w:rPr>
          <w:rFonts w:ascii="Garamond" w:hAnsi="Garamond"/>
          <w:i/>
          <w:iCs/>
          <w:sz w:val="24"/>
        </w:rPr>
        <w:t>’il</w:t>
      </w:r>
      <w:r>
        <w:rPr>
          <w:rFonts w:ascii="Garamond" w:hAnsi="Garamond"/>
          <w:i/>
          <w:iCs/>
          <w:sz w:val="24"/>
        </w:rPr>
        <w:t xml:space="preserve"> Cevad (a</w:t>
      </w:r>
      <w:r w:rsidR="003F43B6">
        <w:rPr>
          <w:rFonts w:ascii="Garamond" w:hAnsi="Garamond"/>
          <w:i/>
          <w:iCs/>
          <w:sz w:val="24"/>
        </w:rPr>
        <w:t xml:space="preserve">.s); </w:t>
      </w:r>
      <w:r w:rsidR="00531812">
        <w:rPr>
          <w:rFonts w:ascii="Garamond" w:hAnsi="Garamond"/>
          <w:i/>
          <w:iCs/>
          <w:sz w:val="24"/>
        </w:rPr>
        <w:t>el-Bihar</w:t>
      </w:r>
      <w:r w:rsidR="003F43B6">
        <w:rPr>
          <w:rFonts w:ascii="Garamond" w:hAnsi="Garamond"/>
          <w:i/>
          <w:iCs/>
          <w:sz w:val="24"/>
        </w:rPr>
        <w:t xml:space="preserve">, 50/124, 3. </w:t>
      </w:r>
      <w:r w:rsidR="00775FE6">
        <w:rPr>
          <w:rFonts w:ascii="Garamond" w:hAnsi="Garamond"/>
          <w:i/>
          <w:iCs/>
          <w:sz w:val="24"/>
        </w:rPr>
        <w:t>Bölüm</w:t>
      </w:r>
      <w:r w:rsidR="003F43B6">
        <w:rPr>
          <w:rFonts w:ascii="Garamond" w:hAnsi="Garamond"/>
          <w:i/>
          <w:iCs/>
          <w:sz w:val="24"/>
        </w:rPr>
        <w:t>; Mekarim-u Ahlak’</w:t>
      </w:r>
      <w:r>
        <w:rPr>
          <w:rFonts w:ascii="Garamond" w:hAnsi="Garamond"/>
          <w:i/>
          <w:iCs/>
          <w:sz w:val="24"/>
        </w:rPr>
        <w:t>i</w:t>
      </w:r>
      <w:r w:rsidR="003F43B6">
        <w:rPr>
          <w:rFonts w:ascii="Garamond" w:hAnsi="Garamond"/>
          <w:i/>
          <w:iCs/>
          <w:sz w:val="24"/>
        </w:rPr>
        <w:t>l</w:t>
      </w:r>
      <w:r>
        <w:rPr>
          <w:rFonts w:ascii="Garamond" w:hAnsi="Garamond"/>
          <w:i/>
          <w:iCs/>
          <w:sz w:val="24"/>
        </w:rPr>
        <w:t xml:space="preserve"> İmam</w:t>
      </w:r>
      <w:r w:rsidR="003F43B6">
        <w:rPr>
          <w:rFonts w:ascii="Garamond" w:hAnsi="Garamond"/>
          <w:i/>
          <w:iCs/>
          <w:sz w:val="24"/>
        </w:rPr>
        <w:t>’i</w:t>
      </w:r>
      <w:r>
        <w:rPr>
          <w:rFonts w:ascii="Garamond" w:hAnsi="Garamond"/>
          <w:i/>
          <w:iCs/>
          <w:sz w:val="24"/>
        </w:rPr>
        <w:t xml:space="preserve">l-Hadi (a.s); </w:t>
      </w:r>
      <w:r w:rsidR="00531812">
        <w:rPr>
          <w:rFonts w:ascii="Garamond" w:hAnsi="Garamond"/>
          <w:i/>
          <w:iCs/>
          <w:sz w:val="24"/>
        </w:rPr>
        <w:t>el-Bihar</w:t>
      </w:r>
      <w:r>
        <w:rPr>
          <w:rFonts w:ascii="Garamond" w:hAnsi="Garamond"/>
          <w:i/>
          <w:iCs/>
          <w:sz w:val="24"/>
        </w:rPr>
        <w:t>, 50</w:t>
      </w:r>
      <w:r w:rsidR="003F43B6">
        <w:rPr>
          <w:rFonts w:ascii="Garamond" w:hAnsi="Garamond"/>
          <w:i/>
          <w:iCs/>
          <w:sz w:val="24"/>
        </w:rPr>
        <w:t xml:space="preserve">/306, 4. </w:t>
      </w:r>
      <w:r w:rsidR="00775FE6">
        <w:rPr>
          <w:rFonts w:ascii="Garamond" w:hAnsi="Garamond"/>
          <w:i/>
          <w:iCs/>
          <w:sz w:val="24"/>
        </w:rPr>
        <w:t>Bölüm</w:t>
      </w:r>
      <w:r w:rsidR="003F43B6">
        <w:rPr>
          <w:rFonts w:ascii="Garamond" w:hAnsi="Garamond"/>
          <w:i/>
          <w:iCs/>
          <w:sz w:val="24"/>
        </w:rPr>
        <w:t>, Mekarim-u Ahlak’</w:t>
      </w:r>
      <w:r>
        <w:rPr>
          <w:rFonts w:ascii="Garamond" w:hAnsi="Garamond"/>
          <w:i/>
          <w:iCs/>
          <w:sz w:val="24"/>
        </w:rPr>
        <w:t>i</w:t>
      </w:r>
      <w:r w:rsidR="003F43B6">
        <w:rPr>
          <w:rFonts w:ascii="Garamond" w:hAnsi="Garamond"/>
          <w:i/>
          <w:iCs/>
          <w:sz w:val="24"/>
        </w:rPr>
        <w:t>l</w:t>
      </w:r>
      <w:r>
        <w:rPr>
          <w:rFonts w:ascii="Garamond" w:hAnsi="Garamond"/>
          <w:i/>
          <w:iCs/>
          <w:sz w:val="24"/>
        </w:rPr>
        <w:t xml:space="preserve"> İmam Askeri (a.s); </w:t>
      </w:r>
      <w:r w:rsidR="00531812">
        <w:rPr>
          <w:rFonts w:ascii="Garamond" w:hAnsi="Garamond"/>
          <w:i/>
          <w:iCs/>
          <w:sz w:val="24"/>
        </w:rPr>
        <w:t>el-Bihar</w:t>
      </w:r>
      <w:r>
        <w:rPr>
          <w:rFonts w:ascii="Garamond" w:hAnsi="Garamond"/>
          <w:i/>
          <w:iCs/>
          <w:sz w:val="24"/>
        </w:rPr>
        <w:t>, 69/332-41</w:t>
      </w:r>
      <w:r w:rsidR="0035220F">
        <w:rPr>
          <w:rFonts w:ascii="Garamond" w:hAnsi="Garamond"/>
          <w:i/>
          <w:iCs/>
          <w:sz w:val="24"/>
        </w:rPr>
        <w:t>4 ve c. 70/71, Ebvab-u Mekarim’i</w:t>
      </w:r>
      <w:r>
        <w:rPr>
          <w:rFonts w:ascii="Garamond" w:hAnsi="Garamond"/>
          <w:i/>
          <w:iCs/>
          <w:sz w:val="24"/>
        </w:rPr>
        <w:t>l Ahlak</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2" w:name="_Toc523749976"/>
      <w:r>
        <w:t xml:space="preserve">1112. </w:t>
      </w:r>
      <w:r w:rsidR="00775FE6">
        <w:t>Bölüm</w:t>
      </w:r>
      <w:bookmarkEnd w:id="32"/>
    </w:p>
    <w:p w:rsidR="00D234D7" w:rsidRDefault="00D234D7">
      <w:pPr>
        <w:pStyle w:val="Heading1"/>
        <w:ind w:firstLine="284"/>
      </w:pPr>
      <w:bookmarkStart w:id="33" w:name="_Toc523749977"/>
      <w:r>
        <w:t>Yüceliklerin En Hayırlısı</w:t>
      </w:r>
      <w:bookmarkEnd w:id="33"/>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“En hayırlı yüce ahlak fedakarlıktır.”</w:t>
      </w:r>
      <w:r>
        <w:rPr>
          <w:rStyle w:val="FootnoteReference"/>
          <w:rFonts w:ascii="Garamond" w:hAnsi="Garamond"/>
          <w:sz w:val="24"/>
        </w:rPr>
        <w:footnoteReference w:id="8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“Bağış ve kerametin en yüce mertebesi fedakarlıktır.”</w:t>
      </w:r>
      <w:r>
        <w:rPr>
          <w:rStyle w:val="FootnoteReference"/>
          <w:rFonts w:ascii="Garamond" w:hAnsi="Garamond"/>
          <w:sz w:val="24"/>
        </w:rPr>
        <w:footnoteReference w:id="8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“Haramlardan sakınmak en güzel yüceliktendir.”</w:t>
      </w:r>
      <w:r>
        <w:rPr>
          <w:rStyle w:val="FootnoteReference"/>
          <w:rFonts w:ascii="Garamond" w:hAnsi="Garamond"/>
          <w:sz w:val="24"/>
        </w:rPr>
        <w:footnoteReference w:id="8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“İhsanda bulunmak en güzel yüceliklerdendir.”</w:t>
      </w:r>
      <w:r>
        <w:rPr>
          <w:rStyle w:val="FootnoteReference"/>
          <w:rFonts w:ascii="Garamond" w:hAnsi="Garamond"/>
          <w:sz w:val="24"/>
        </w:rPr>
        <w:footnoteReference w:id="8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“En güzel yücelik bağışta bulunmaktır.”</w:t>
      </w:r>
      <w:r>
        <w:rPr>
          <w:rStyle w:val="FootnoteReference"/>
          <w:rFonts w:ascii="Garamond" w:hAnsi="Garamond"/>
          <w:sz w:val="24"/>
        </w:rPr>
        <w:footnoteReference w:id="8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“En güzel yücelik güçlünün affetmesi ve fakirin bağışta bulunmasıdır.”</w:t>
      </w:r>
      <w:r>
        <w:rPr>
          <w:rStyle w:val="FootnoteReference"/>
          <w:rFonts w:ascii="Garamond" w:hAnsi="Garamond"/>
          <w:sz w:val="24"/>
        </w:rPr>
        <w:footnoteReference w:id="8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“Affetmek ahlaki yüceliklerin tacıdır.”</w:t>
      </w:r>
      <w:r>
        <w:rPr>
          <w:rStyle w:val="FootnoteReference"/>
          <w:rFonts w:ascii="Garamond" w:hAnsi="Garamond"/>
          <w:sz w:val="24"/>
        </w:rPr>
        <w:footnoteReference w:id="8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“Gerekli şeyleri eda etmek en üstün yüceliktendir.”</w:t>
      </w:r>
      <w:r>
        <w:rPr>
          <w:rStyle w:val="FootnoteReference"/>
          <w:rFonts w:ascii="Garamond" w:hAnsi="Garamond"/>
          <w:sz w:val="24"/>
        </w:rPr>
        <w:footnoteReference w:id="9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“En üstün yücelik nimetleri tamamlamaktır.”</w:t>
      </w:r>
      <w:r>
        <w:rPr>
          <w:rStyle w:val="FootnoteReference"/>
          <w:rFonts w:ascii="Garamond" w:hAnsi="Garamond"/>
          <w:sz w:val="24"/>
        </w:rPr>
        <w:footnoteReference w:id="91"/>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4" w:name="_Toc523749978"/>
      <w:r>
        <w:t xml:space="preserve">1113. </w:t>
      </w:r>
      <w:r w:rsidR="00775FE6">
        <w:t>Bölüm</w:t>
      </w:r>
      <w:bookmarkEnd w:id="34"/>
      <w:r>
        <w:t xml:space="preserve">  </w:t>
      </w:r>
    </w:p>
    <w:p w:rsidR="00D234D7" w:rsidRDefault="00D234D7">
      <w:pPr>
        <w:pStyle w:val="Heading1"/>
        <w:ind w:firstLine="284"/>
      </w:pPr>
      <w:bookmarkStart w:id="35" w:name="_Toc523749979"/>
      <w:r>
        <w:t>Güzel Huyları Seçmek</w:t>
      </w:r>
      <w:bookmarkEnd w:id="35"/>
      <w:r>
        <w:t xml:space="preserve">  </w:t>
      </w:r>
    </w:p>
    <w:p w:rsidR="00D234D7" w:rsidRPr="00382068" w:rsidRDefault="00D234D7" w:rsidP="00382068"/>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“Nefsini bağışlamaya alıştır. Nefsine her huyun en güzelini seç, şüphesiz hayır adet/alışkanlık haline gelir.”</w:t>
      </w:r>
      <w:r>
        <w:rPr>
          <w:rStyle w:val="FootnoteReference"/>
          <w:rFonts w:ascii="Garamond" w:hAnsi="Garamond"/>
          <w:sz w:val="24"/>
        </w:rPr>
        <w:footnoteReference w:id="92"/>
      </w:r>
    </w:p>
    <w:p w:rsidR="00D234D7" w:rsidRDefault="00D234D7" w:rsidP="0035220F">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“Her </w:t>
      </w:r>
      <w:r w:rsidR="0035220F">
        <w:rPr>
          <w:rFonts w:ascii="Garamond" w:hAnsi="Garamond"/>
          <w:sz w:val="24"/>
        </w:rPr>
        <w:t>kötü huydan</w:t>
      </w:r>
      <w:r>
        <w:rPr>
          <w:rFonts w:ascii="Garamond" w:hAnsi="Garamond"/>
          <w:sz w:val="24"/>
        </w:rPr>
        <w:t xml:space="preserve"> sakın. Kötü huydan </w:t>
      </w:r>
      <w:r w:rsidR="00755473">
        <w:rPr>
          <w:rFonts w:ascii="Garamond" w:hAnsi="Garamond"/>
          <w:sz w:val="24"/>
        </w:rPr>
        <w:t xml:space="preserve">sakınma </w:t>
      </w:r>
      <w:r w:rsidR="00755473">
        <w:rPr>
          <w:rFonts w:ascii="Garamond" w:hAnsi="Garamond"/>
          <w:sz w:val="24"/>
        </w:rPr>
        <w:lastRenderedPageBreak/>
        <w:t>hususunda nefsinl</w:t>
      </w:r>
      <w:r>
        <w:rPr>
          <w:rFonts w:ascii="Garamond" w:hAnsi="Garamond"/>
          <w:sz w:val="24"/>
        </w:rPr>
        <w:t>e cihat et. Şüphesiz kötülük inattır.”</w:t>
      </w:r>
      <w:r>
        <w:rPr>
          <w:rStyle w:val="FootnoteReference"/>
          <w:rFonts w:ascii="Garamond" w:hAnsi="Garamond"/>
          <w:sz w:val="24"/>
        </w:rPr>
        <w:footnoteReference w:id="93"/>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6" w:name="_Toc523749980"/>
      <w:r>
        <w:t xml:space="preserve">1114. </w:t>
      </w:r>
      <w:r w:rsidR="00775FE6">
        <w:t>Bölüm</w:t>
      </w:r>
      <w:bookmarkEnd w:id="36"/>
      <w:r>
        <w:t xml:space="preserve"> </w:t>
      </w:r>
    </w:p>
    <w:p w:rsidR="00D234D7" w:rsidRDefault="00D234D7">
      <w:pPr>
        <w:pStyle w:val="Heading1"/>
        <w:ind w:firstLine="284"/>
      </w:pPr>
      <w:bookmarkStart w:id="37" w:name="_Toc523749981"/>
      <w:r>
        <w:t>Güzel Ahlakın Meyveleri</w:t>
      </w:r>
      <w:bookmarkEnd w:id="37"/>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“Güzel ahlak rızkı artırır.”</w:t>
      </w:r>
      <w:r>
        <w:rPr>
          <w:rStyle w:val="FootnoteReference"/>
          <w:rFonts w:ascii="Garamond" w:hAnsi="Garamond"/>
          <w:sz w:val="24"/>
        </w:rPr>
        <w:footnoteReference w:id="94"/>
      </w:r>
    </w:p>
    <w:p w:rsidR="00D234D7" w:rsidRDefault="00D234D7" w:rsidP="00755473">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“Güzel ahlak rızkı artırır ve dostlar arasında </w:t>
      </w:r>
      <w:r w:rsidR="00755473">
        <w:rPr>
          <w:rFonts w:ascii="Garamond" w:hAnsi="Garamond"/>
          <w:sz w:val="24"/>
        </w:rPr>
        <w:t xml:space="preserve">kaynaşma </w:t>
      </w:r>
      <w:r>
        <w:rPr>
          <w:rFonts w:ascii="Garamond" w:hAnsi="Garamond"/>
          <w:sz w:val="24"/>
        </w:rPr>
        <w:t>yaratır.”</w:t>
      </w:r>
      <w:r>
        <w:rPr>
          <w:rStyle w:val="FootnoteReference"/>
          <w:rFonts w:ascii="Garamond" w:hAnsi="Garamond"/>
          <w:sz w:val="24"/>
        </w:rPr>
        <w:footnoteReference w:id="95"/>
      </w:r>
    </w:p>
    <w:p w:rsidR="00D234D7" w:rsidRDefault="00D234D7" w:rsidP="00755473">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“Şüphesiz iyilik ve güzel ahlak evleri imar eder ve ömürleri </w:t>
      </w:r>
      <w:r w:rsidR="00755473">
        <w:rPr>
          <w:rFonts w:ascii="Garamond" w:hAnsi="Garamond"/>
          <w:sz w:val="24"/>
        </w:rPr>
        <w:t>uzatır</w:t>
      </w:r>
      <w:r>
        <w:rPr>
          <w:rFonts w:ascii="Garamond" w:hAnsi="Garamond"/>
          <w:sz w:val="24"/>
        </w:rPr>
        <w:t>.”</w:t>
      </w:r>
      <w:r>
        <w:rPr>
          <w:rStyle w:val="FootnoteReference"/>
          <w:rFonts w:ascii="Garamond" w:hAnsi="Garamond"/>
          <w:sz w:val="24"/>
        </w:rPr>
        <w:footnoteReference w:id="9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“Güzel ahlak güneşin buzu erittiği gibi günahları eritir/tüketir.”</w:t>
      </w:r>
      <w:r>
        <w:rPr>
          <w:rStyle w:val="FootnoteReference"/>
          <w:rFonts w:ascii="Garamond" w:hAnsi="Garamond"/>
          <w:sz w:val="24"/>
        </w:rPr>
        <w:footnoteReference w:id="9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“Rızıkların hazinesi ahlak genişliğindedir.”</w:t>
      </w:r>
      <w:r>
        <w:rPr>
          <w:rStyle w:val="FootnoteReference"/>
          <w:rFonts w:ascii="Garamond" w:hAnsi="Garamond"/>
          <w:sz w:val="24"/>
        </w:rPr>
        <w:footnoteReference w:id="9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“Güzel ahlak dostluğu kalıcı kılar.”</w:t>
      </w:r>
      <w:r>
        <w:rPr>
          <w:rStyle w:val="FootnoteReference"/>
          <w:rFonts w:ascii="Garamond" w:hAnsi="Garamond"/>
          <w:sz w:val="24"/>
        </w:rPr>
        <w:footnoteReference w:id="9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“Güzel ahlakla rızıklar artar.”</w:t>
      </w:r>
      <w:r>
        <w:rPr>
          <w:rStyle w:val="FootnoteReference"/>
          <w:rFonts w:ascii="Garamond" w:hAnsi="Garamond"/>
          <w:sz w:val="24"/>
        </w:rPr>
        <w:footnoteReference w:id="100"/>
      </w:r>
    </w:p>
    <w:p w:rsidR="00D234D7" w:rsidRDefault="00D234D7" w:rsidP="00755473">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“Güzel ahlak sahibi olanın dostları artar. Kalpler kendisiyle </w:t>
      </w:r>
      <w:r w:rsidR="00755473">
        <w:rPr>
          <w:rFonts w:ascii="Garamond" w:hAnsi="Garamond"/>
          <w:sz w:val="24"/>
        </w:rPr>
        <w:t>kaynaşır.</w:t>
      </w:r>
      <w:r>
        <w:rPr>
          <w:rFonts w:ascii="Garamond" w:hAnsi="Garamond"/>
          <w:sz w:val="24"/>
        </w:rPr>
        <w:t>”</w:t>
      </w:r>
      <w:r>
        <w:rPr>
          <w:rStyle w:val="FootnoteReference"/>
          <w:rFonts w:ascii="Garamond" w:hAnsi="Garamond"/>
          <w:sz w:val="24"/>
        </w:rPr>
        <w:footnoteReference w:id="10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“Ahlakını güzelleştir ki Allah hesabını hafifletsin.”</w:t>
      </w:r>
      <w:r>
        <w:rPr>
          <w:rStyle w:val="FootnoteReference"/>
          <w:rFonts w:ascii="Garamond" w:hAnsi="Garamond"/>
          <w:sz w:val="24"/>
        </w:rPr>
        <w:footnoteReference w:id="10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“Lokman oğluna şöyle buyurmuştur: “Ey oğulcağızım! Eğer kendisiyle akrabalarına bağlanacağın ve kardeşlerine ihsanda bulunacağın bir şeyin yoksa güzel ahlakını ve güler yüzlülüğünü kaybetme. Şüphesiz ahlakını güzelleştiren kimseyi hayırlı insanlar sever ve kötü insanlar ise kendisinden sakınır.”</w:t>
      </w:r>
      <w:r>
        <w:rPr>
          <w:rStyle w:val="FootnoteReference"/>
          <w:rFonts w:ascii="Garamond" w:hAnsi="Garamond"/>
          <w:sz w:val="24"/>
        </w:rPr>
        <w:footnoteReference w:id="103"/>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8" w:name="_Toc523749982"/>
      <w:r>
        <w:t xml:space="preserve">1115. </w:t>
      </w:r>
      <w:r w:rsidR="00775FE6">
        <w:t>Bölüm</w:t>
      </w:r>
      <w:bookmarkEnd w:id="38"/>
    </w:p>
    <w:p w:rsidR="00D234D7" w:rsidRDefault="00D234D7">
      <w:pPr>
        <w:pStyle w:val="Heading1"/>
        <w:ind w:firstLine="284"/>
      </w:pPr>
      <w:bookmarkStart w:id="39" w:name="_Toc523749983"/>
      <w:r>
        <w:t>Kötü Ahlak (1)</w:t>
      </w:r>
      <w:bookmarkEnd w:id="39"/>
    </w:p>
    <w:p w:rsidR="00D234D7" w:rsidRDefault="00D234D7">
      <w:pPr>
        <w:ind w:firstLine="284"/>
        <w:jc w:val="both"/>
        <w:rPr>
          <w:rFonts w:ascii="Garamond" w:hAnsi="Garamond"/>
          <w:sz w:val="24"/>
        </w:rPr>
      </w:pPr>
    </w:p>
    <w:p w:rsidR="00D234D7" w:rsidRDefault="00D234D7">
      <w:pPr>
        <w:spacing w:line="320" w:lineRule="atLeast"/>
        <w:ind w:firstLine="284"/>
        <w:jc w:val="both"/>
        <w:rPr>
          <w:rFonts w:ascii="Garamond" w:hAnsi="Garamond"/>
          <w:b/>
          <w:bCs/>
          <w:sz w:val="24"/>
        </w:rPr>
      </w:pPr>
      <w:r>
        <w:rPr>
          <w:rFonts w:ascii="Garamond" w:hAnsi="Garamond"/>
          <w:b/>
          <w:bCs/>
          <w:sz w:val="24"/>
          <w:u w:val="single"/>
        </w:rPr>
        <w:t>Kur’an:</w:t>
      </w:r>
    </w:p>
    <w:p w:rsidR="00D234D7" w:rsidRDefault="00D234D7" w:rsidP="00124B27">
      <w:pPr>
        <w:spacing w:line="320" w:lineRule="atLeast"/>
        <w:ind w:firstLine="284"/>
        <w:jc w:val="both"/>
        <w:rPr>
          <w:rFonts w:ascii="Garamond" w:hAnsi="Garamond"/>
          <w:b/>
          <w:bCs/>
          <w:sz w:val="24"/>
        </w:rPr>
      </w:pPr>
      <w:r>
        <w:rPr>
          <w:rFonts w:ascii="Garamond" w:hAnsi="Garamond"/>
          <w:b/>
          <w:bCs/>
          <w:sz w:val="24"/>
        </w:rPr>
        <w:t xml:space="preserve">“Allah'ın rahmetinden dolayı,  sen onlara karşı yumuşak davrandın. Eğer </w:t>
      </w:r>
      <w:r>
        <w:rPr>
          <w:rFonts w:ascii="Garamond" w:hAnsi="Garamond"/>
          <w:b/>
          <w:bCs/>
          <w:sz w:val="24"/>
        </w:rPr>
        <w:lastRenderedPageBreak/>
        <w:t xml:space="preserve">kaba ve katı kalpli olsaydın, şüphesiz etrafından dağılır giderlerdi. Onları affet, onlara mağfiret dile, iş hakkında onlara danış, fakat karar verdin mi Allah'a </w:t>
      </w:r>
      <w:r w:rsidR="00124B27">
        <w:rPr>
          <w:rFonts w:ascii="Garamond" w:hAnsi="Garamond"/>
          <w:b/>
          <w:bCs/>
          <w:sz w:val="24"/>
        </w:rPr>
        <w:t>tevekkül et. D</w:t>
      </w:r>
      <w:r>
        <w:rPr>
          <w:rFonts w:ascii="Garamond" w:hAnsi="Garamond"/>
          <w:b/>
          <w:bCs/>
          <w:sz w:val="24"/>
        </w:rPr>
        <w:t>oğrusu Allah tevekkül edenleri sever.”</w:t>
      </w:r>
      <w:r>
        <w:rPr>
          <w:rFonts w:ascii="Garamond" w:hAnsi="Garamond"/>
          <w:sz w:val="24"/>
        </w:rPr>
        <w:t xml:space="preserve"> “”</w:t>
      </w:r>
      <w:r>
        <w:rPr>
          <w:rStyle w:val="FootnoteReference"/>
          <w:rFonts w:ascii="Garamond" w:hAnsi="Garamond"/>
          <w:sz w:val="24"/>
        </w:rPr>
        <w:footnoteReference w:id="104"/>
      </w:r>
    </w:p>
    <w:p w:rsidR="00D234D7" w:rsidRDefault="00D234D7">
      <w:pPr>
        <w:spacing w:line="320" w:lineRule="atLeast"/>
        <w:ind w:firstLine="284"/>
        <w:jc w:val="both"/>
        <w:rPr>
          <w:rFonts w:ascii="Garamond" w:hAnsi="Garamond"/>
          <w:i/>
          <w:iCs/>
          <w:sz w:val="24"/>
        </w:rPr>
      </w:pPr>
      <w:r>
        <w:rPr>
          <w:rFonts w:ascii="Garamond" w:hAnsi="Garamond"/>
          <w:b/>
          <w:bCs/>
          <w:sz w:val="24"/>
        </w:rPr>
        <w:t>“Bütün bunlar dışında bir de s</w:t>
      </w:r>
      <w:r w:rsidR="00124B27">
        <w:rPr>
          <w:rFonts w:ascii="Garamond" w:hAnsi="Garamond"/>
          <w:b/>
          <w:bCs/>
          <w:sz w:val="24"/>
        </w:rPr>
        <w:t>oysuzlukla damgalanmış  kimseye…</w:t>
      </w:r>
      <w:r>
        <w:rPr>
          <w:rFonts w:ascii="Garamond" w:hAnsi="Garamond"/>
          <w:b/>
          <w:bCs/>
          <w:sz w:val="24"/>
        </w:rPr>
        <w:t>”</w:t>
      </w:r>
      <w:r>
        <w:rPr>
          <w:rStyle w:val="FootnoteReference"/>
          <w:rFonts w:ascii="Garamond" w:hAnsi="Garamond"/>
          <w:sz w:val="24"/>
        </w:rPr>
        <w:footnoteReference w:id="10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“Şüphesiz kötü ahlak sirkenin balı bozduğu gibi ameli bozar.”</w:t>
      </w:r>
      <w:r>
        <w:rPr>
          <w:rStyle w:val="FootnoteReference"/>
          <w:rFonts w:ascii="Garamond" w:hAnsi="Garamond"/>
          <w:sz w:val="24"/>
        </w:rPr>
        <w:footnoteReference w:id="10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“Şüphesiz kötü ahlak sirkenin balı bozduğu gibi ameli bozar.”</w:t>
      </w:r>
      <w:r>
        <w:rPr>
          <w:rStyle w:val="FootnoteReference"/>
          <w:rFonts w:ascii="Garamond" w:hAnsi="Garamond"/>
          <w:sz w:val="24"/>
        </w:rPr>
        <w:footnoteReference w:id="10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“Kötü ahlak bağışlanmaz bir günahtır.”</w:t>
      </w:r>
      <w:r>
        <w:rPr>
          <w:rStyle w:val="FootnoteReference"/>
          <w:rFonts w:ascii="Garamond" w:hAnsi="Garamond"/>
          <w:sz w:val="24"/>
        </w:rPr>
        <w:footnoteReference w:id="10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sidR="00124B27">
        <w:rPr>
          <w:rFonts w:ascii="Garamond" w:hAnsi="Garamond"/>
          <w:sz w:val="24"/>
        </w:rPr>
        <w:t>“Allah k</w:t>
      </w:r>
      <w:r>
        <w:rPr>
          <w:rFonts w:ascii="Garamond" w:hAnsi="Garamond"/>
          <w:sz w:val="24"/>
        </w:rPr>
        <w:t xml:space="preserve">ötü ahlak sahibinin tövbesini kabul etmez.” Kendisine, “Neden ey Allah’ın </w:t>
      </w:r>
      <w:r w:rsidR="000D0338">
        <w:rPr>
          <w:rFonts w:ascii="Garamond" w:hAnsi="Garamond"/>
          <w:sz w:val="24"/>
        </w:rPr>
        <w:t>Resulü</w:t>
      </w:r>
      <w:r>
        <w:rPr>
          <w:rFonts w:ascii="Garamond" w:hAnsi="Garamond"/>
          <w:sz w:val="24"/>
        </w:rPr>
        <w:t xml:space="preserve">?” diye sorulunca şöyle buyurdu: “Zira bir günahtan tevbe edince, tevbe </w:t>
      </w:r>
      <w:r>
        <w:rPr>
          <w:rFonts w:ascii="Garamond" w:hAnsi="Garamond"/>
          <w:sz w:val="24"/>
        </w:rPr>
        <w:lastRenderedPageBreak/>
        <w:t>ettiği günahtan daha büyük bir günaha düşer.”</w:t>
      </w:r>
      <w:r>
        <w:rPr>
          <w:rStyle w:val="FootnoteReference"/>
          <w:rFonts w:ascii="Garamond" w:hAnsi="Garamond"/>
          <w:sz w:val="24"/>
        </w:rPr>
        <w:footnoteReference w:id="10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“Kötü ahlak,</w:t>
      </w:r>
      <w:r w:rsidR="00124B27">
        <w:rPr>
          <w:rFonts w:ascii="Garamond" w:hAnsi="Garamond"/>
          <w:sz w:val="24"/>
        </w:rPr>
        <w:t xml:space="preserve"> en kötü</w:t>
      </w:r>
      <w:r>
        <w:rPr>
          <w:rFonts w:ascii="Garamond" w:hAnsi="Garamond"/>
          <w:sz w:val="24"/>
        </w:rPr>
        <w:t xml:space="preserve"> arkadaştır.”</w:t>
      </w:r>
      <w:r>
        <w:rPr>
          <w:rStyle w:val="FootnoteReference"/>
          <w:rFonts w:ascii="Garamond" w:hAnsi="Garamond"/>
          <w:sz w:val="24"/>
        </w:rPr>
        <w:footnoteReference w:id="11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“Kötü ahlak</w:t>
      </w:r>
      <w:r w:rsidR="00124B27">
        <w:rPr>
          <w:rFonts w:ascii="Garamond" w:hAnsi="Garamond"/>
          <w:sz w:val="24"/>
        </w:rPr>
        <w:t xml:space="preserve"> </w:t>
      </w:r>
      <w:r>
        <w:rPr>
          <w:rFonts w:ascii="Garamond" w:hAnsi="Garamond"/>
          <w:sz w:val="24"/>
        </w:rPr>
        <w:t xml:space="preserve"> hayatın kararma ve nefsin azap görme sebebidir.”</w:t>
      </w:r>
      <w:r>
        <w:rPr>
          <w:rStyle w:val="FootnoteReference"/>
          <w:rFonts w:ascii="Garamond" w:hAnsi="Garamond"/>
          <w:sz w:val="24"/>
        </w:rPr>
        <w:footnoteReference w:id="111"/>
      </w:r>
    </w:p>
    <w:p w:rsidR="00D234D7" w:rsidRDefault="00D234D7" w:rsidP="00B239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“Kötü ahlak </w:t>
      </w:r>
      <w:r w:rsidR="00B239D7">
        <w:rPr>
          <w:rFonts w:ascii="Garamond" w:hAnsi="Garamond"/>
          <w:sz w:val="24"/>
        </w:rPr>
        <w:t xml:space="preserve">insanı yalnız bırakır ve insanla kaynaşmayı </w:t>
      </w:r>
      <w:r>
        <w:rPr>
          <w:rFonts w:ascii="Garamond" w:hAnsi="Garamond"/>
          <w:sz w:val="24"/>
        </w:rPr>
        <w:t>yok eder.”</w:t>
      </w:r>
      <w:r>
        <w:rPr>
          <w:rStyle w:val="FootnoteReference"/>
          <w:rFonts w:ascii="Garamond" w:hAnsi="Garamond"/>
          <w:sz w:val="24"/>
        </w:rPr>
        <w:footnoteReference w:id="11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“Kötü ahlak yakını ürkütür ve uzağı kaçırtır.”</w:t>
      </w:r>
      <w:r>
        <w:rPr>
          <w:rStyle w:val="FootnoteReference"/>
          <w:rFonts w:ascii="Garamond" w:hAnsi="Garamond"/>
          <w:sz w:val="24"/>
        </w:rPr>
        <w:footnoteReference w:id="11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“Lokman oğluna şöyle buyurmuştur: “Ey oğulcağızım! Üzüntülü olmaktan, kötü ahlaktan ve az sabretmekten sakın. </w:t>
      </w:r>
      <w:r w:rsidR="00493889">
        <w:rPr>
          <w:rFonts w:ascii="Garamond" w:hAnsi="Garamond"/>
          <w:sz w:val="24"/>
        </w:rPr>
        <w:t>Hiç bir</w:t>
      </w:r>
      <w:r>
        <w:rPr>
          <w:rFonts w:ascii="Garamond" w:hAnsi="Garamond"/>
          <w:sz w:val="24"/>
        </w:rPr>
        <w:t xml:space="preserve"> dost bu hasletlere tahammül edemez. İşlerinde sakin ol, kardeşlerinin bakımını üstlenmek hususunda sabırlı ol ve tüm insanlara güzel ahlaklı davran.”</w:t>
      </w:r>
      <w:r>
        <w:rPr>
          <w:rStyle w:val="FootnoteReference"/>
          <w:rFonts w:ascii="Garamond" w:hAnsi="Garamond"/>
          <w:sz w:val="24"/>
        </w:rPr>
        <w:footnoteReference w:id="11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Resulullah (s.a.a), uğursuzluk hakkında sorulunca şöyle buyurmuştur: </w:t>
      </w:r>
      <w:r>
        <w:rPr>
          <w:rFonts w:ascii="Garamond" w:hAnsi="Garamond"/>
          <w:sz w:val="24"/>
        </w:rPr>
        <w:t>“Kötü ahlaktır.”</w:t>
      </w:r>
      <w:r>
        <w:rPr>
          <w:rStyle w:val="FootnoteReference"/>
          <w:rFonts w:ascii="Garamond" w:hAnsi="Garamond"/>
          <w:sz w:val="24"/>
        </w:rPr>
        <w:footnoteReference w:id="11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kimin hüznünün daha kalıcı olduğu hakkında sorulunca şöyle buyurmuştur: </w:t>
      </w:r>
      <w:r>
        <w:rPr>
          <w:rFonts w:ascii="Garamond" w:hAnsi="Garamond"/>
          <w:sz w:val="24"/>
        </w:rPr>
        <w:t>“Ahlak açısından en kötü olan kimsenin.”</w:t>
      </w:r>
      <w:r>
        <w:rPr>
          <w:rStyle w:val="FootnoteReference"/>
          <w:rFonts w:ascii="Garamond" w:hAnsi="Garamond"/>
          <w:sz w:val="24"/>
        </w:rPr>
        <w:footnoteReference w:id="11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“Kötü ahlak iki azaptan biridir.”</w:t>
      </w:r>
      <w:r>
        <w:rPr>
          <w:rStyle w:val="FootnoteReference"/>
          <w:rFonts w:ascii="Garamond" w:hAnsi="Garamond"/>
          <w:sz w:val="24"/>
        </w:rPr>
        <w:footnoteReference w:id="11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“İki</w:t>
      </w:r>
      <w:r w:rsidR="005A77AE">
        <w:rPr>
          <w:rFonts w:ascii="Garamond" w:hAnsi="Garamond"/>
          <w:sz w:val="24"/>
        </w:rPr>
        <w:t xml:space="preserve"> haslet müminde bir arada bulun</w:t>
      </w:r>
      <w:r>
        <w:rPr>
          <w:rFonts w:ascii="Garamond" w:hAnsi="Garamond"/>
          <w:sz w:val="24"/>
        </w:rPr>
        <w:t>maz: Cimrilik ve kötü ahlak.”</w:t>
      </w:r>
      <w:r>
        <w:rPr>
          <w:rStyle w:val="FootnoteReference"/>
          <w:rFonts w:ascii="Garamond" w:hAnsi="Garamond"/>
          <w:sz w:val="24"/>
        </w:rPr>
        <w:footnoteReference w:id="11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“Kötü ahlaktan daha korkunç bir dehşet yoktur.”</w:t>
      </w:r>
      <w:r>
        <w:rPr>
          <w:rStyle w:val="FootnoteReference"/>
          <w:rFonts w:ascii="Garamond" w:hAnsi="Garamond"/>
          <w:sz w:val="24"/>
        </w:rPr>
        <w:footnoteReference w:id="119"/>
      </w:r>
    </w:p>
    <w:p w:rsidR="00D234D7" w:rsidRDefault="00D234D7">
      <w:pPr>
        <w:spacing w:line="320" w:lineRule="atLeast"/>
        <w:ind w:firstLine="284"/>
        <w:jc w:val="both"/>
        <w:rPr>
          <w:rFonts w:ascii="Garamond" w:hAnsi="Garamond"/>
          <w:i/>
          <w:iCs/>
          <w:sz w:val="24"/>
        </w:rPr>
      </w:pPr>
    </w:p>
    <w:p w:rsidR="00D234D7" w:rsidRDefault="00D234D7" w:rsidP="006B64B6">
      <w:pPr>
        <w:pStyle w:val="Heading1"/>
      </w:pPr>
      <w:bookmarkStart w:id="40" w:name="_Toc523749984"/>
      <w:r>
        <w:t xml:space="preserve">1116. </w:t>
      </w:r>
      <w:r w:rsidR="00775FE6">
        <w:t>Bölüm</w:t>
      </w:r>
      <w:bookmarkEnd w:id="40"/>
    </w:p>
    <w:p w:rsidR="00D234D7" w:rsidRDefault="00D234D7">
      <w:pPr>
        <w:pStyle w:val="Heading1"/>
        <w:ind w:firstLine="284"/>
      </w:pPr>
      <w:bookmarkStart w:id="41" w:name="_Toc523749985"/>
      <w:r>
        <w:t>Kötü Ahlak (2)</w:t>
      </w:r>
      <w:bookmarkEnd w:id="41"/>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 kendisine, “Falan şahıs gündüzleri oruç tutuyor ve geceleri ibadetle geçiriyor ama aynı zamanda kötü ahlaklı biridir. Komşul</w:t>
      </w:r>
      <w:r w:rsidR="005A77AE">
        <w:rPr>
          <w:rFonts w:ascii="Garamond" w:hAnsi="Garamond"/>
          <w:i/>
          <w:iCs/>
          <w:sz w:val="24"/>
        </w:rPr>
        <w:t>arına diliyle eziyet etmektedir</w:t>
      </w:r>
      <w:r>
        <w:rPr>
          <w:rFonts w:ascii="Garamond" w:hAnsi="Garamond"/>
          <w:i/>
          <w:iCs/>
          <w:sz w:val="24"/>
        </w:rPr>
        <w:t xml:space="preserve">” diye söylenince şöyle buyurmuştur: </w:t>
      </w:r>
      <w:r>
        <w:rPr>
          <w:rFonts w:ascii="Garamond" w:hAnsi="Garamond"/>
          <w:sz w:val="24"/>
        </w:rPr>
        <w:lastRenderedPageBreak/>
        <w:t>“Onda hayır yoktur o ateş ehlindendir.”</w:t>
      </w:r>
      <w:r>
        <w:rPr>
          <w:rStyle w:val="FootnoteReference"/>
          <w:rFonts w:ascii="Garamond" w:hAnsi="Garamond"/>
          <w:sz w:val="24"/>
        </w:rPr>
        <w:footnoteReference w:id="12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Sa’d b. Muaz defnedilince şöyle buyurmuştur: </w:t>
      </w:r>
      <w:r>
        <w:rPr>
          <w:rFonts w:ascii="Garamond" w:hAnsi="Garamond"/>
          <w:sz w:val="24"/>
        </w:rPr>
        <w:t xml:space="preserve">“Şüphesiz ona bir azap indi.” </w:t>
      </w:r>
      <w:r>
        <w:rPr>
          <w:rFonts w:ascii="Garamond" w:hAnsi="Garamond"/>
          <w:i/>
          <w:iCs/>
          <w:sz w:val="24"/>
        </w:rPr>
        <w:t>Kendisine bunun sebebi sorulunca da şöyle buyurdu:</w:t>
      </w:r>
      <w:r w:rsidR="005A77AE">
        <w:rPr>
          <w:rFonts w:ascii="Garamond" w:hAnsi="Garamond"/>
          <w:sz w:val="24"/>
        </w:rPr>
        <w:t xml:space="preserve"> “Çünkü o ailesine karşı</w:t>
      </w:r>
      <w:r>
        <w:rPr>
          <w:rFonts w:ascii="Garamond" w:hAnsi="Garamond"/>
          <w:sz w:val="24"/>
        </w:rPr>
        <w:t xml:space="preserve"> kötü ahlaklıydı.”</w:t>
      </w:r>
      <w:r>
        <w:rPr>
          <w:rStyle w:val="FootnoteReference"/>
          <w:rFonts w:ascii="Garamond" w:hAnsi="Garamond"/>
          <w:sz w:val="24"/>
        </w:rPr>
        <w:footnoteReference w:id="12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“Şüphesiz kul kötü ahlakı sebebiyle cehennemin en alt katına düşer.”</w:t>
      </w:r>
      <w:r>
        <w:rPr>
          <w:rStyle w:val="FootnoteReference"/>
          <w:rFonts w:ascii="Garamond" w:hAnsi="Garamond"/>
          <w:sz w:val="24"/>
        </w:rPr>
        <w:footnoteReference w:id="122"/>
      </w:r>
    </w:p>
    <w:p w:rsidR="00D234D7" w:rsidRDefault="005A77AE">
      <w:pPr>
        <w:spacing w:line="320" w:lineRule="atLeast"/>
        <w:ind w:firstLine="284"/>
        <w:jc w:val="both"/>
        <w:rPr>
          <w:rFonts w:ascii="Garamond" w:hAnsi="Garamond"/>
          <w:i/>
          <w:iCs/>
          <w:sz w:val="24"/>
        </w:rPr>
      </w:pPr>
      <w:r>
        <w:rPr>
          <w:rFonts w:ascii="Garamond" w:hAnsi="Garamond"/>
          <w:i/>
          <w:iCs/>
          <w:sz w:val="24"/>
        </w:rPr>
        <w:t xml:space="preserve">bak. </w:t>
      </w:r>
      <w:r w:rsidR="00C4549A">
        <w:rPr>
          <w:rFonts w:ascii="Garamond" w:hAnsi="Garamond"/>
          <w:i/>
          <w:iCs/>
          <w:sz w:val="24"/>
        </w:rPr>
        <w:t>ez-Z</w:t>
      </w:r>
      <w:r w:rsidR="00D234D7">
        <w:rPr>
          <w:rFonts w:ascii="Garamond" w:hAnsi="Garamond"/>
          <w:i/>
          <w:iCs/>
          <w:sz w:val="24"/>
        </w:rPr>
        <w:t xml:space="preserve">evac, 1657, 1658. </w:t>
      </w:r>
      <w:r w:rsidR="00775FE6">
        <w:rPr>
          <w:rFonts w:ascii="Garamond" w:hAnsi="Garamond"/>
          <w:i/>
          <w:iCs/>
          <w:sz w:val="24"/>
        </w:rPr>
        <w:t>Bölüm</w:t>
      </w:r>
      <w:r w:rsidR="00D234D7">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rsidP="006B64B6">
      <w:pPr>
        <w:pStyle w:val="Heading1"/>
      </w:pPr>
      <w:bookmarkStart w:id="42" w:name="_Toc523749986"/>
      <w:r>
        <w:t xml:space="preserve">1117. </w:t>
      </w:r>
      <w:r w:rsidR="00775FE6">
        <w:t>Bölüm</w:t>
      </w:r>
      <w:bookmarkEnd w:id="42"/>
    </w:p>
    <w:p w:rsidR="00D234D7" w:rsidRDefault="00D234D7">
      <w:pPr>
        <w:pStyle w:val="Heading1"/>
        <w:ind w:firstLine="284"/>
      </w:pPr>
      <w:bookmarkStart w:id="43" w:name="_Toc523749987"/>
      <w:r>
        <w:t>Kötü Ahlakın Akıbeti</w:t>
      </w:r>
      <w:bookmarkEnd w:id="43"/>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sidR="00FA66BE">
        <w:rPr>
          <w:rFonts w:ascii="Garamond" w:hAnsi="Garamond"/>
          <w:sz w:val="24"/>
        </w:rPr>
        <w:t>“Ahlakı kötü olan kimse</w:t>
      </w:r>
      <w:r>
        <w:rPr>
          <w:rFonts w:ascii="Garamond" w:hAnsi="Garamond"/>
          <w:sz w:val="24"/>
        </w:rPr>
        <w:t xml:space="preserve"> nefsi</w:t>
      </w:r>
      <w:r w:rsidR="00FA66BE">
        <w:rPr>
          <w:rFonts w:ascii="Garamond" w:hAnsi="Garamond"/>
          <w:sz w:val="24"/>
        </w:rPr>
        <w:t>ne azap verir</w:t>
      </w:r>
      <w:r>
        <w:rPr>
          <w:rFonts w:ascii="Garamond" w:hAnsi="Garamond"/>
          <w:sz w:val="24"/>
        </w:rPr>
        <w:t>.”</w:t>
      </w:r>
      <w:r>
        <w:rPr>
          <w:rStyle w:val="FootnoteReference"/>
          <w:rFonts w:ascii="Garamond" w:hAnsi="Garamond"/>
          <w:sz w:val="24"/>
        </w:rPr>
        <w:footnoteReference w:id="12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“Ahlakı kötü olanın ailesi kendisinden utanır.”</w:t>
      </w:r>
      <w:r>
        <w:rPr>
          <w:rStyle w:val="FootnoteReference"/>
          <w:rFonts w:ascii="Garamond" w:hAnsi="Garamond"/>
          <w:sz w:val="24"/>
        </w:rPr>
        <w:footnoteReference w:id="12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“Tahammülü az olanın rahatlığı da az olur.”</w:t>
      </w:r>
      <w:r>
        <w:rPr>
          <w:rStyle w:val="FootnoteReference"/>
          <w:rFonts w:ascii="Garamond" w:hAnsi="Garamond"/>
          <w:sz w:val="24"/>
        </w:rPr>
        <w:footnoteReference w:id="12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“Ahlakı kötü olan </w:t>
      </w:r>
      <w:r>
        <w:rPr>
          <w:rFonts w:ascii="Garamond" w:hAnsi="Garamond"/>
          <w:sz w:val="24"/>
        </w:rPr>
        <w:lastRenderedPageBreak/>
        <w:t>kimse, arkadaş ve dost bulmaktan aciz kalır.”</w:t>
      </w:r>
      <w:r>
        <w:rPr>
          <w:rStyle w:val="FootnoteReference"/>
          <w:rFonts w:ascii="Garamond" w:hAnsi="Garamond"/>
          <w:sz w:val="24"/>
        </w:rPr>
        <w:footnoteReference w:id="12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“Ahlakı kötü olanın rızkı daralır.”</w:t>
      </w:r>
      <w:r>
        <w:rPr>
          <w:rStyle w:val="FootnoteReference"/>
          <w:rFonts w:ascii="Garamond" w:hAnsi="Garamond"/>
          <w:sz w:val="24"/>
        </w:rPr>
        <w:footnoteReference w:id="12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“Ahlakı kötü olanın hatası çok olur ve hayatı zehir olur.”</w:t>
      </w:r>
      <w:r>
        <w:rPr>
          <w:rStyle w:val="FootnoteReference"/>
          <w:rFonts w:ascii="Garamond" w:hAnsi="Garamond"/>
          <w:sz w:val="24"/>
        </w:rPr>
        <w:footnoteReference w:id="12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“Ahlakı kötü olan kimsenin kulağına ezan okuyun.”</w:t>
      </w:r>
      <w:r>
        <w:rPr>
          <w:rStyle w:val="FootnoteReference"/>
          <w:rFonts w:ascii="Garamond" w:hAnsi="Garamond"/>
          <w:sz w:val="24"/>
        </w:rPr>
        <w:footnoteReference w:id="12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“Et, et bitirir. Her kim kırk gün et yemezse ahlakı kötü olur.”</w:t>
      </w:r>
      <w:r>
        <w:rPr>
          <w:rStyle w:val="FootnoteReference"/>
          <w:rFonts w:ascii="Garamond" w:hAnsi="Garamond"/>
          <w:sz w:val="24"/>
        </w:rPr>
        <w:footnoteReference w:id="130"/>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4" w:name="_Toc523749988"/>
      <w:r>
        <w:t xml:space="preserve">1118. </w:t>
      </w:r>
      <w:r w:rsidR="00775FE6">
        <w:t>Bölüm</w:t>
      </w:r>
      <w:bookmarkEnd w:id="44"/>
    </w:p>
    <w:p w:rsidR="00D234D7" w:rsidRDefault="00D234D7">
      <w:pPr>
        <w:pStyle w:val="Heading1"/>
        <w:ind w:firstLine="284"/>
      </w:pPr>
      <w:bookmarkStart w:id="45" w:name="_Toc523749989"/>
      <w:r>
        <w:t>Kınanmış Ahlakın Te</w:t>
      </w:r>
      <w:r w:rsidR="00FA66BE">
        <w:t>f</w:t>
      </w:r>
      <w:r>
        <w:t>siri</w:t>
      </w:r>
      <w:bookmarkEnd w:id="45"/>
    </w:p>
    <w:p w:rsidR="00D234D7" w:rsidRDefault="00D234D7">
      <w:pPr>
        <w:ind w:firstLine="284"/>
        <w:jc w:val="both"/>
        <w:rPr>
          <w:rFonts w:ascii="Garamond" w:hAnsi="Garamond"/>
          <w:sz w:val="24"/>
        </w:rPr>
      </w:pP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“Bana benzeme hususunda en uzak olanınızı haber vermeye</w:t>
      </w:r>
      <w:r w:rsidR="003D5A6E">
        <w:rPr>
          <w:rFonts w:ascii="Garamond" w:hAnsi="Garamond"/>
          <w:sz w:val="24"/>
        </w:rPr>
        <w:t>yim mi?” Kendisine, “Haber ver e</w:t>
      </w:r>
      <w:r>
        <w:rPr>
          <w:rFonts w:ascii="Garamond" w:hAnsi="Garamond"/>
          <w:sz w:val="24"/>
        </w:rPr>
        <w:t xml:space="preserve">y Allah’ın </w:t>
      </w:r>
      <w:r w:rsidR="000D0338">
        <w:rPr>
          <w:rFonts w:ascii="Garamond" w:hAnsi="Garamond"/>
          <w:sz w:val="24"/>
        </w:rPr>
        <w:t>Resulü</w:t>
      </w:r>
      <w:r w:rsidR="003D5A6E">
        <w:rPr>
          <w:rFonts w:ascii="Garamond" w:hAnsi="Garamond"/>
          <w:sz w:val="24"/>
        </w:rPr>
        <w:t>!</w:t>
      </w:r>
      <w:r>
        <w:rPr>
          <w:rFonts w:ascii="Garamond" w:hAnsi="Garamond"/>
          <w:sz w:val="24"/>
        </w:rPr>
        <w:t>” dediklerind</w:t>
      </w:r>
      <w:r w:rsidR="003D5A6E">
        <w:rPr>
          <w:rFonts w:ascii="Garamond" w:hAnsi="Garamond"/>
          <w:sz w:val="24"/>
        </w:rPr>
        <w:t xml:space="preserve">e şöyle buyurdu: “Kötü laf eden </w:t>
      </w:r>
      <w:r w:rsidR="003D5A6E">
        <w:rPr>
          <w:rFonts w:ascii="Garamond" w:hAnsi="Garamond"/>
          <w:sz w:val="24"/>
        </w:rPr>
        <w:lastRenderedPageBreak/>
        <w:t>yüzsüz</w:t>
      </w:r>
      <w:r>
        <w:rPr>
          <w:rFonts w:ascii="Garamond" w:hAnsi="Garamond"/>
          <w:sz w:val="24"/>
        </w:rPr>
        <w:t xml:space="preserve"> </w:t>
      </w:r>
      <w:r w:rsidR="00F73079">
        <w:rPr>
          <w:rFonts w:ascii="Garamond" w:hAnsi="Garamond"/>
          <w:sz w:val="24"/>
        </w:rPr>
        <w:t>utanmaz, cimri, kibirli, kinc</w:t>
      </w:r>
      <w:r>
        <w:rPr>
          <w:rFonts w:ascii="Garamond" w:hAnsi="Garamond"/>
          <w:sz w:val="24"/>
        </w:rPr>
        <w:t>i, hasetçi, katı kalpli, ümit edilen her hayırdan uzak ve sakınılan her türlü kötülükten güvende olunmayan kimse.”</w:t>
      </w:r>
      <w:r>
        <w:rPr>
          <w:rStyle w:val="FootnoteReference"/>
          <w:rFonts w:ascii="Garamond" w:hAnsi="Garamond"/>
          <w:sz w:val="24"/>
        </w:rPr>
        <w:footnoteReference w:id="13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“Ey Ebu Zer! Ayıplayan, öven, dil uzatan ve çekişen kimse olma.”</w:t>
      </w:r>
      <w:r>
        <w:rPr>
          <w:rStyle w:val="FootnoteReference"/>
          <w:rFonts w:ascii="Garamond" w:hAnsi="Garamond"/>
          <w:sz w:val="24"/>
        </w:rPr>
        <w:footnoteReference w:id="13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“İki hasletten sakın: Tahammülsüzlük ve tembellik. Şüphesiz tahammülsüz olursan hakka sabredemezsin ve eğer tembel olursan hiç</w:t>
      </w:r>
      <w:r w:rsidR="00F73079">
        <w:rPr>
          <w:rFonts w:ascii="Garamond" w:hAnsi="Garamond"/>
          <w:sz w:val="24"/>
        </w:rPr>
        <w:t xml:space="preserve"> </w:t>
      </w:r>
      <w:r>
        <w:rPr>
          <w:rFonts w:ascii="Garamond" w:hAnsi="Garamond"/>
          <w:sz w:val="24"/>
        </w:rPr>
        <w:t>bir hakkı eda edemezsin.”</w:t>
      </w:r>
      <w:r>
        <w:rPr>
          <w:rStyle w:val="FootnoteReference"/>
          <w:rFonts w:ascii="Garamond" w:hAnsi="Garamond"/>
          <w:sz w:val="24"/>
        </w:rPr>
        <w:footnoteReference w:id="133"/>
      </w:r>
    </w:p>
    <w:p w:rsidR="00D234D7" w:rsidRDefault="00F73079">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Zeyn’u</w:t>
      </w:r>
      <w:r w:rsidR="00C44222">
        <w:rPr>
          <w:rFonts w:ascii="Garamond" w:hAnsi="Garamond"/>
          <w:i/>
          <w:iCs/>
          <w:sz w:val="24"/>
        </w:rPr>
        <w:t>l-Abidin (a.s), tatsız olay</w:t>
      </w:r>
      <w:r w:rsidR="00D234D7">
        <w:rPr>
          <w:rFonts w:ascii="Garamond" w:hAnsi="Garamond"/>
          <w:i/>
          <w:iCs/>
          <w:sz w:val="24"/>
        </w:rPr>
        <w:t xml:space="preserve">lardan, kötü ahlaktan ve kınanmış fiillerden Allah’a sığındığı duasında şöyle buyurmuştur: </w:t>
      </w:r>
      <w:r w:rsidR="00C44222">
        <w:rPr>
          <w:rFonts w:ascii="Garamond" w:hAnsi="Garamond"/>
          <w:sz w:val="24"/>
        </w:rPr>
        <w:t>“</w:t>
      </w:r>
      <w:r w:rsidR="001C6A43">
        <w:rPr>
          <w:rFonts w:ascii="Garamond" w:hAnsi="Garamond"/>
          <w:sz w:val="24"/>
        </w:rPr>
        <w:t>Allahım</w:t>
      </w:r>
      <w:r w:rsidR="00C44222">
        <w:rPr>
          <w:rFonts w:ascii="Garamond" w:hAnsi="Garamond"/>
          <w:sz w:val="24"/>
        </w:rPr>
        <w:t>!</w:t>
      </w:r>
      <w:r w:rsidR="00D234D7">
        <w:rPr>
          <w:rFonts w:ascii="Garamond" w:hAnsi="Garamond"/>
          <w:sz w:val="24"/>
        </w:rPr>
        <w:t xml:space="preserve"> </w:t>
      </w:r>
      <w:r w:rsidR="00C44222">
        <w:rPr>
          <w:rFonts w:ascii="Garamond" w:hAnsi="Garamond"/>
          <w:sz w:val="24"/>
        </w:rPr>
        <w:t>İ</w:t>
      </w:r>
      <w:r w:rsidR="00D234D7">
        <w:rPr>
          <w:rFonts w:ascii="Garamond" w:hAnsi="Garamond"/>
          <w:sz w:val="24"/>
        </w:rPr>
        <w:t>htirasın heyecanından, gazabın şiddetinden, hasedin galebesinden, sabrın zayıflığından, kanaatin azlığından ve ahlakın yırtıcılığından sana sığınırım.”</w:t>
      </w:r>
      <w:r w:rsidR="00D234D7">
        <w:rPr>
          <w:rStyle w:val="FootnoteReference"/>
          <w:rFonts w:ascii="Garamond" w:hAnsi="Garamond"/>
          <w:sz w:val="24"/>
        </w:rPr>
        <w:footnoteReference w:id="134"/>
      </w:r>
    </w:p>
    <w:p w:rsidR="00D234D7" w:rsidRDefault="00D234D7" w:rsidP="00C44222">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“Dokuz haslet başkalarından çok şu dokuz kişi</w:t>
      </w:r>
      <w:r w:rsidR="00C44222">
        <w:rPr>
          <w:rFonts w:ascii="Garamond" w:hAnsi="Garamond"/>
          <w:sz w:val="24"/>
        </w:rPr>
        <w:t xml:space="preserve">de daha çirkindir: </w:t>
      </w:r>
      <w:r w:rsidR="00C44222">
        <w:rPr>
          <w:rFonts w:ascii="Garamond" w:hAnsi="Garamond"/>
          <w:sz w:val="24"/>
        </w:rPr>
        <w:lastRenderedPageBreak/>
        <w:t>Komutanlarda</w:t>
      </w:r>
      <w:r>
        <w:rPr>
          <w:rFonts w:ascii="Garamond" w:hAnsi="Garamond"/>
          <w:sz w:val="24"/>
        </w:rPr>
        <w:t xml:space="preserve"> zayıflık, </w:t>
      </w:r>
      <w:r w:rsidR="00C44222">
        <w:rPr>
          <w:rFonts w:ascii="Garamond" w:hAnsi="Garamond"/>
          <w:sz w:val="24"/>
        </w:rPr>
        <w:t>zenginlerde</w:t>
      </w:r>
      <w:r>
        <w:rPr>
          <w:rFonts w:ascii="Garamond" w:hAnsi="Garamond"/>
          <w:sz w:val="24"/>
        </w:rPr>
        <w:t xml:space="preserve"> cimrilik, alimlerde çabuk kızma</w:t>
      </w:r>
      <w:r w:rsidR="00C44222">
        <w:rPr>
          <w:rFonts w:ascii="Garamond" w:hAnsi="Garamond"/>
          <w:sz w:val="24"/>
        </w:rPr>
        <w:t>, yaşlılarda çocukluk, liderlerd</w:t>
      </w:r>
      <w:r>
        <w:rPr>
          <w:rFonts w:ascii="Garamond" w:hAnsi="Garamond"/>
          <w:sz w:val="24"/>
        </w:rPr>
        <w:t>e halktan kopukluk, hakimlerde yalan, doktorlarda müzmin hastalık, kadınlarda hayasızlık ve güç sahiplerinde zulüm.”</w:t>
      </w:r>
      <w:r>
        <w:rPr>
          <w:rStyle w:val="FootnoteReference"/>
          <w:rFonts w:ascii="Garamond" w:hAnsi="Garamond"/>
          <w:sz w:val="24"/>
        </w:rPr>
        <w:footnoteReference w:id="135"/>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1108. </w:t>
      </w:r>
      <w:r w:rsidR="00775FE6">
        <w:rPr>
          <w:rFonts w:ascii="Garamond" w:hAnsi="Garamond"/>
          <w:i/>
          <w:iCs/>
          <w:sz w:val="24"/>
        </w:rPr>
        <w:t>Bölüm</w:t>
      </w:r>
    </w:p>
    <w:p w:rsidR="00D234D7" w:rsidRDefault="00FD5FE1">
      <w:pPr>
        <w:spacing w:line="320" w:lineRule="atLeast"/>
        <w:ind w:firstLine="284"/>
        <w:jc w:val="both"/>
        <w:rPr>
          <w:rFonts w:ascii="Garamond" w:hAnsi="Garamond"/>
          <w:i/>
          <w:iCs/>
          <w:sz w:val="24"/>
        </w:rPr>
      </w:pPr>
      <w:r>
        <w:rPr>
          <w:rFonts w:ascii="Garamond" w:hAnsi="Garamond"/>
          <w:i/>
          <w:iCs/>
          <w:sz w:val="24"/>
        </w:rPr>
        <w:t>eş-</w:t>
      </w:r>
      <w:r w:rsidR="00D234D7">
        <w:rPr>
          <w:rFonts w:ascii="Garamond" w:hAnsi="Garamond"/>
          <w:i/>
          <w:iCs/>
          <w:sz w:val="24"/>
        </w:rPr>
        <w:t>Şer</w:t>
      </w:r>
      <w:r w:rsidR="00C44222">
        <w:rPr>
          <w:rFonts w:ascii="Garamond" w:hAnsi="Garamond"/>
          <w:i/>
          <w:iCs/>
          <w:sz w:val="24"/>
        </w:rPr>
        <w:t>r</w:t>
      </w:r>
      <w:r w:rsidR="00D234D7">
        <w:rPr>
          <w:rFonts w:ascii="Garamond" w:hAnsi="Garamond"/>
          <w:i/>
          <w:iCs/>
          <w:sz w:val="24"/>
        </w:rPr>
        <w:t xml:space="preserve">, 1972. </w:t>
      </w:r>
      <w:r w:rsidR="00775FE6">
        <w:rPr>
          <w:rFonts w:ascii="Garamond" w:hAnsi="Garamond"/>
          <w:i/>
          <w:iCs/>
          <w:sz w:val="24"/>
        </w:rPr>
        <w:t>Bölüm</w:t>
      </w:r>
      <w:r w:rsidR="00D234D7">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6" w:name="_Toc523749990"/>
      <w:r>
        <w:t xml:space="preserve">1119. </w:t>
      </w:r>
      <w:r w:rsidR="00775FE6">
        <w:t>Bölüm</w:t>
      </w:r>
      <w:bookmarkEnd w:id="46"/>
    </w:p>
    <w:p w:rsidR="00D234D7" w:rsidRDefault="00D234D7">
      <w:pPr>
        <w:pStyle w:val="Heading1"/>
        <w:ind w:firstLine="284"/>
      </w:pPr>
      <w:bookmarkStart w:id="47" w:name="_Toc523749991"/>
      <w:r>
        <w:t>En Üstün Ahlak</w:t>
      </w:r>
      <w:bookmarkEnd w:id="47"/>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en üstün ahlak hakkında sorulunca şöyle buyurmuştur: </w:t>
      </w:r>
      <w:r>
        <w:rPr>
          <w:rFonts w:ascii="Garamond" w:hAnsi="Garamond"/>
          <w:sz w:val="24"/>
        </w:rPr>
        <w:t>“Sabır ve bağışlayıcılık.”</w:t>
      </w:r>
      <w:r>
        <w:rPr>
          <w:rStyle w:val="FootnoteReference"/>
          <w:rFonts w:ascii="Garamond" w:hAnsi="Garamond"/>
          <w:sz w:val="24"/>
        </w:rPr>
        <w:footnoteReference w:id="13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“En üstün ahlak cömertlik ve fayda</w:t>
      </w:r>
      <w:r w:rsidR="008D15D9">
        <w:rPr>
          <w:rFonts w:ascii="Garamond" w:hAnsi="Garamond"/>
          <w:sz w:val="24"/>
        </w:rPr>
        <w:t xml:space="preserve">sı en genel </w:t>
      </w:r>
      <w:r>
        <w:rPr>
          <w:rFonts w:ascii="Garamond" w:hAnsi="Garamond"/>
          <w:sz w:val="24"/>
        </w:rPr>
        <w:t>ahlak ise adalettir.”</w:t>
      </w:r>
      <w:r>
        <w:rPr>
          <w:rStyle w:val="FootnoteReference"/>
          <w:rFonts w:ascii="Garamond" w:hAnsi="Garamond"/>
          <w:sz w:val="24"/>
        </w:rPr>
        <w:footnoteReference w:id="13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“En şerafetli ahlak tevazu, hilim ve yumuşak huyluluktur.”</w:t>
      </w:r>
      <w:r>
        <w:rPr>
          <w:rStyle w:val="FootnoteReference"/>
          <w:rFonts w:ascii="Garamond" w:hAnsi="Garamond"/>
          <w:sz w:val="24"/>
        </w:rPr>
        <w:footnoteReference w:id="13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“En güzel ahlak seni ahlaki yücelikleri elde etmeye sevk edendir.”</w:t>
      </w:r>
      <w:r>
        <w:rPr>
          <w:rStyle w:val="FootnoteReference"/>
          <w:rFonts w:ascii="Garamond" w:hAnsi="Garamond"/>
          <w:sz w:val="24"/>
        </w:rPr>
        <w:footnoteReference w:id="13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“Şüphesiz en süslü/çekici ahlak sakınma ve iffettir.”</w:t>
      </w:r>
      <w:r>
        <w:rPr>
          <w:rStyle w:val="FootnoteReference"/>
          <w:rFonts w:ascii="Garamond" w:hAnsi="Garamond"/>
          <w:sz w:val="24"/>
        </w:rPr>
        <w:footnoteReference w:id="140"/>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604D54">
        <w:rPr>
          <w:rFonts w:ascii="Garamond" w:hAnsi="Garamond"/>
          <w:i/>
          <w:iCs/>
          <w:sz w:val="24"/>
        </w:rPr>
        <w:t>el-İ</w:t>
      </w:r>
      <w:r w:rsidR="008D15D9">
        <w:rPr>
          <w:rFonts w:ascii="Garamond" w:hAnsi="Garamond"/>
          <w:i/>
          <w:iCs/>
          <w:sz w:val="24"/>
        </w:rPr>
        <w:t xml:space="preserve">sar, 2. </w:t>
      </w:r>
      <w:r w:rsidR="00775FE6">
        <w:rPr>
          <w:rFonts w:ascii="Garamond" w:hAnsi="Garamond"/>
          <w:i/>
          <w:iCs/>
          <w:sz w:val="24"/>
        </w:rPr>
        <w:t>Bölüm</w:t>
      </w:r>
      <w:r w:rsidR="008D15D9">
        <w:rPr>
          <w:rFonts w:ascii="Garamond" w:hAnsi="Garamond"/>
          <w:i/>
          <w:iCs/>
          <w:sz w:val="24"/>
        </w:rPr>
        <w:t xml:space="preserve">; </w:t>
      </w:r>
      <w:r w:rsidR="00A368FB">
        <w:rPr>
          <w:rFonts w:ascii="Garamond" w:hAnsi="Garamond"/>
          <w:i/>
          <w:iCs/>
          <w:sz w:val="24"/>
        </w:rPr>
        <w:t>el-H</w:t>
      </w:r>
      <w:r w:rsidR="008D15D9">
        <w:rPr>
          <w:rFonts w:ascii="Garamond" w:hAnsi="Garamond"/>
          <w:i/>
          <w:iCs/>
          <w:sz w:val="24"/>
        </w:rPr>
        <w:t xml:space="preserve">ayr, 117. </w:t>
      </w:r>
      <w:r w:rsidR="00775FE6">
        <w:rPr>
          <w:rFonts w:ascii="Garamond" w:hAnsi="Garamond"/>
          <w:i/>
          <w:iCs/>
          <w:sz w:val="24"/>
        </w:rPr>
        <w:t>Bölüm</w:t>
      </w:r>
      <w:r>
        <w:rPr>
          <w:rFonts w:ascii="Garamond" w:hAnsi="Garamond"/>
          <w:i/>
          <w:iCs/>
          <w:sz w:val="24"/>
        </w:rPr>
        <w:t xml:space="preserve">; </w:t>
      </w:r>
      <w:r w:rsidR="00781B9D">
        <w:rPr>
          <w:rFonts w:ascii="Garamond" w:hAnsi="Garamond"/>
          <w:i/>
          <w:iCs/>
          <w:sz w:val="24"/>
        </w:rPr>
        <w:t xml:space="preserve">el- </w:t>
      </w:r>
      <w:r>
        <w:rPr>
          <w:rFonts w:ascii="Garamond" w:hAnsi="Garamond"/>
          <w:i/>
          <w:iCs/>
          <w:sz w:val="24"/>
        </w:rPr>
        <w:t xml:space="preserve">Fazilet, 3218. </w:t>
      </w:r>
      <w:r w:rsidR="00775FE6">
        <w:rPr>
          <w:rFonts w:ascii="Garamond" w:hAnsi="Garamond"/>
          <w:i/>
          <w:iCs/>
          <w:sz w:val="24"/>
        </w:rPr>
        <w:t>Bölüm</w:t>
      </w:r>
      <w:r>
        <w:rPr>
          <w:rFonts w:ascii="Garamond" w:hAnsi="Garamond"/>
          <w:i/>
          <w:iCs/>
          <w:sz w:val="24"/>
        </w:rPr>
        <w:t xml:space="preserve"> ; </w:t>
      </w:r>
      <w:r w:rsidR="00604D54">
        <w:rPr>
          <w:rFonts w:ascii="Garamond" w:hAnsi="Garamond"/>
          <w:i/>
          <w:iCs/>
          <w:sz w:val="24"/>
        </w:rPr>
        <w:t>et-T</w:t>
      </w:r>
      <w:r>
        <w:rPr>
          <w:rFonts w:ascii="Garamond" w:hAnsi="Garamond"/>
          <w:i/>
          <w:iCs/>
          <w:sz w:val="24"/>
        </w:rPr>
        <w:t xml:space="preserve">akva, 4156. </w:t>
      </w:r>
      <w:r w:rsidR="00775FE6">
        <w:rPr>
          <w:rFonts w:ascii="Garamond" w:hAnsi="Garamond"/>
          <w:i/>
          <w:iCs/>
          <w:sz w:val="24"/>
        </w:rPr>
        <w:t>Bölüm</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8" w:name="_Toc523749992"/>
      <w:r>
        <w:t xml:space="preserve">1120. </w:t>
      </w:r>
      <w:r w:rsidR="00775FE6">
        <w:t>Bölüm</w:t>
      </w:r>
      <w:bookmarkEnd w:id="48"/>
    </w:p>
    <w:p w:rsidR="00D234D7" w:rsidRDefault="00D234D7">
      <w:pPr>
        <w:pStyle w:val="Heading1"/>
        <w:ind w:firstLine="284"/>
      </w:pPr>
      <w:bookmarkStart w:id="49" w:name="_Toc523749993"/>
      <w:r>
        <w:t>En Güzel Hasletler</w:t>
      </w:r>
      <w:bookmarkEnd w:id="49"/>
      <w:r>
        <w:t xml:space="preserve"> </w:t>
      </w:r>
    </w:p>
    <w:p w:rsidR="00B32FF2" w:rsidRPr="00B32FF2" w:rsidRDefault="00B32FF2" w:rsidP="00B32FF2"/>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Yahya b. İmran </w:t>
      </w:r>
      <w:r w:rsidR="00A368FB">
        <w:rPr>
          <w:rFonts w:ascii="Garamond" w:hAnsi="Garamond"/>
          <w:i/>
          <w:iCs/>
          <w:sz w:val="24"/>
        </w:rPr>
        <w:t>el-H</w:t>
      </w:r>
      <w:r>
        <w:rPr>
          <w:rFonts w:ascii="Garamond" w:hAnsi="Garamond"/>
          <w:i/>
          <w:iCs/>
          <w:sz w:val="24"/>
        </w:rPr>
        <w:t xml:space="preserve">alebi en güzel hasletleri sorunca şöyle buyurmuştur: </w:t>
      </w:r>
      <w:r>
        <w:rPr>
          <w:rFonts w:ascii="Garamond" w:hAnsi="Garamond"/>
          <w:sz w:val="24"/>
        </w:rPr>
        <w:t>“Heybetsiz vakar, karşılık beklemeden yapılan bağış ve dünya malından başkasıyla meşgul olmak.”</w:t>
      </w:r>
      <w:r>
        <w:rPr>
          <w:rStyle w:val="FootnoteReference"/>
          <w:rFonts w:ascii="Garamond" w:hAnsi="Garamond"/>
          <w:sz w:val="24"/>
        </w:rPr>
        <w:footnoteReference w:id="14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 xml:space="preserve">“İmamların ve </w:t>
      </w:r>
      <w:r w:rsidR="000A53A8">
        <w:rPr>
          <w:rFonts w:ascii="Garamond" w:hAnsi="Garamond"/>
          <w:sz w:val="24"/>
        </w:rPr>
        <w:t>Şiilerımi</w:t>
      </w:r>
      <w:r w:rsidR="00B32FF2">
        <w:rPr>
          <w:rFonts w:ascii="Garamond" w:hAnsi="Garamond"/>
          <w:sz w:val="24"/>
        </w:rPr>
        <w:t>zdan (</w:t>
      </w:r>
      <w:r>
        <w:rPr>
          <w:rFonts w:ascii="Garamond" w:hAnsi="Garamond"/>
          <w:sz w:val="24"/>
        </w:rPr>
        <w:t>taraftarlarımızdan</w:t>
      </w:r>
      <w:r w:rsidR="00B32FF2">
        <w:rPr>
          <w:rFonts w:ascii="Garamond" w:hAnsi="Garamond"/>
          <w:sz w:val="24"/>
        </w:rPr>
        <w:t>)</w:t>
      </w:r>
      <w:r>
        <w:rPr>
          <w:rFonts w:ascii="Garamond" w:hAnsi="Garamond"/>
          <w:sz w:val="24"/>
        </w:rPr>
        <w:t xml:space="preserve"> fazilet s</w:t>
      </w:r>
      <w:r w:rsidR="000A53A8">
        <w:rPr>
          <w:rFonts w:ascii="Garamond" w:hAnsi="Garamond"/>
          <w:sz w:val="24"/>
        </w:rPr>
        <w:t>ahibi kimselerin en üstün ahlakları</w:t>
      </w:r>
      <w:r>
        <w:rPr>
          <w:rFonts w:ascii="Garamond" w:hAnsi="Garamond"/>
          <w:sz w:val="24"/>
        </w:rPr>
        <w:t xml:space="preserve"> takiyye ve kardeşleri</w:t>
      </w:r>
      <w:r w:rsidR="000A53A8">
        <w:rPr>
          <w:rFonts w:ascii="Garamond" w:hAnsi="Garamond"/>
          <w:sz w:val="24"/>
        </w:rPr>
        <w:t>n hakkına riayet etmeyi kendilerine farz bilmeleridir</w:t>
      </w:r>
      <w:r>
        <w:rPr>
          <w:rFonts w:ascii="Garamond" w:hAnsi="Garamond"/>
          <w:sz w:val="24"/>
        </w:rPr>
        <w:t>.”</w:t>
      </w:r>
      <w:r>
        <w:rPr>
          <w:rStyle w:val="FootnoteReference"/>
          <w:rFonts w:ascii="Garamond" w:hAnsi="Garamond"/>
          <w:sz w:val="24"/>
        </w:rPr>
        <w:footnoteReference w:id="14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sidR="000A53A8">
        <w:rPr>
          <w:rFonts w:ascii="Garamond" w:hAnsi="Garamond"/>
          <w:sz w:val="24"/>
        </w:rPr>
        <w:t>“Takiyye etmek,</w:t>
      </w:r>
      <w:r>
        <w:rPr>
          <w:rFonts w:ascii="Garamond" w:hAnsi="Garamond"/>
          <w:sz w:val="24"/>
        </w:rPr>
        <w:t xml:space="preserve"> dini ve kardeşleri korumak içindir. Eğer yabancı (korkan) bir canı korursa, bu, yüce hasletlerin en şerafetlisindendir.”</w:t>
      </w:r>
      <w:r>
        <w:rPr>
          <w:rStyle w:val="FootnoteReference"/>
          <w:rFonts w:ascii="Garamond" w:hAnsi="Garamond"/>
          <w:sz w:val="24"/>
        </w:rPr>
        <w:footnoteReference w:id="143"/>
      </w:r>
    </w:p>
    <w:p w:rsidR="00D234D7" w:rsidRDefault="000A53A8">
      <w:pPr>
        <w:spacing w:line="320" w:lineRule="atLeast"/>
        <w:ind w:firstLine="284"/>
        <w:jc w:val="both"/>
        <w:rPr>
          <w:rFonts w:ascii="Garamond" w:hAnsi="Garamond"/>
          <w:i/>
          <w:iCs/>
          <w:sz w:val="24"/>
        </w:rPr>
      </w:pPr>
      <w:r>
        <w:rPr>
          <w:rFonts w:ascii="Garamond" w:hAnsi="Garamond"/>
          <w:i/>
          <w:iCs/>
          <w:sz w:val="24"/>
        </w:rPr>
        <w:lastRenderedPageBreak/>
        <w:t>bak. 557</w:t>
      </w:r>
      <w:r w:rsidR="00775FE6">
        <w:rPr>
          <w:rFonts w:ascii="Garamond" w:hAnsi="Garamond"/>
          <w:i/>
          <w:iCs/>
          <w:sz w:val="24"/>
        </w:rPr>
        <w:t>. Konu</w:t>
      </w:r>
      <w:r>
        <w:rPr>
          <w:rFonts w:ascii="Garamond" w:hAnsi="Garamond"/>
          <w:i/>
          <w:iCs/>
          <w:sz w:val="24"/>
        </w:rPr>
        <w:t xml:space="preserve"> </w:t>
      </w:r>
      <w:r w:rsidR="00604D54">
        <w:rPr>
          <w:rFonts w:ascii="Garamond" w:hAnsi="Garamond"/>
          <w:i/>
          <w:iCs/>
          <w:sz w:val="24"/>
        </w:rPr>
        <w:t>et-T</w:t>
      </w:r>
      <w:r>
        <w:rPr>
          <w:rFonts w:ascii="Garamond" w:hAnsi="Garamond"/>
          <w:i/>
          <w:iCs/>
          <w:sz w:val="24"/>
        </w:rPr>
        <w:t>akiyye</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0" w:name="_Toc523749994"/>
      <w:r>
        <w:t xml:space="preserve">1121. </w:t>
      </w:r>
      <w:r w:rsidR="00775FE6">
        <w:t>Bölüm</w:t>
      </w:r>
      <w:bookmarkEnd w:id="50"/>
      <w:r>
        <w:t xml:space="preserve"> </w:t>
      </w:r>
    </w:p>
    <w:p w:rsidR="00D234D7" w:rsidRDefault="00D234D7">
      <w:pPr>
        <w:pStyle w:val="Heading1"/>
        <w:ind w:firstLine="284"/>
      </w:pPr>
      <w:bookmarkStart w:id="51" w:name="_Toc523749995"/>
      <w:r>
        <w:t>Ahlaki Karakterlerin Birbiriyle İrtibatı</w:t>
      </w:r>
      <w:bookmarkEnd w:id="51"/>
    </w:p>
    <w:p w:rsidR="00D234D7" w:rsidRDefault="00D234D7">
      <w:pPr>
        <w:spacing w:line="320" w:lineRule="atLeast"/>
        <w:ind w:firstLine="284"/>
        <w:jc w:val="both"/>
        <w:rPr>
          <w:rFonts w:ascii="Garamond" w:hAnsi="Garamond"/>
          <w:i/>
          <w:iCs/>
          <w:sz w:val="24"/>
        </w:rPr>
      </w:pPr>
    </w:p>
    <w:p w:rsidR="00D234D7" w:rsidRDefault="00D234D7" w:rsidP="000E393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“Eğer birinde beğenilmiş bir haslet olursa kardeşlerini de (beğenilmiş hasletlerin benzerlerini de) onda</w:t>
      </w:r>
      <w:r w:rsidR="000E3937">
        <w:rPr>
          <w:rFonts w:ascii="Garamond" w:hAnsi="Garamond"/>
          <w:sz w:val="24"/>
        </w:rPr>
        <w:t>n</w:t>
      </w:r>
      <w:r>
        <w:rPr>
          <w:rFonts w:ascii="Garamond" w:hAnsi="Garamond"/>
          <w:sz w:val="24"/>
        </w:rPr>
        <w:t xml:space="preserve"> bekle</w:t>
      </w:r>
      <w:r w:rsidR="000E3937">
        <w:rPr>
          <w:rFonts w:ascii="Garamond" w:hAnsi="Garamond"/>
          <w:sz w:val="24"/>
        </w:rPr>
        <w:t>yin</w:t>
      </w:r>
      <w:r>
        <w:rPr>
          <w:rFonts w:ascii="Garamond" w:hAnsi="Garamond"/>
          <w:sz w:val="24"/>
        </w:rPr>
        <w:t>.”</w:t>
      </w:r>
      <w:r>
        <w:rPr>
          <w:rStyle w:val="FootnoteReference"/>
          <w:rFonts w:ascii="Garamond" w:hAnsi="Garamond"/>
          <w:sz w:val="24"/>
        </w:rPr>
        <w:footnoteReference w:id="14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“Şüphesiz yüce hasletler birbirine bağlıdır.”</w:t>
      </w:r>
      <w:r>
        <w:rPr>
          <w:rStyle w:val="FootnoteReference"/>
          <w:rFonts w:ascii="Garamond" w:hAnsi="Garamond"/>
          <w:sz w:val="24"/>
        </w:rPr>
        <w:footnoteReference w:id="145"/>
      </w:r>
    </w:p>
    <w:p w:rsidR="00D234D7" w:rsidRDefault="00D234D7">
      <w:pPr>
        <w:numPr>
          <w:ilvl w:val="0"/>
          <w:numId w:val="14"/>
        </w:numPr>
        <w:tabs>
          <w:tab w:val="clear" w:pos="737"/>
        </w:tabs>
        <w:spacing w:line="320" w:lineRule="atLeast"/>
        <w:ind w:left="0" w:firstLine="284"/>
        <w:jc w:val="both"/>
        <w:rPr>
          <w:rFonts w:ascii="Garamond" w:hAnsi="Garamond"/>
          <w:sz w:val="24"/>
        </w:rPr>
      </w:pPr>
      <w:r>
        <w:rPr>
          <w:rFonts w:ascii="Garamond" w:hAnsi="Garamond"/>
          <w:i/>
          <w:iCs/>
          <w:sz w:val="24"/>
        </w:rPr>
        <w:t xml:space="preserve">İmam Ali (a.s) şöyle buyurmuştur: </w:t>
      </w:r>
      <w:r>
        <w:rPr>
          <w:rFonts w:ascii="Garamond" w:hAnsi="Garamond"/>
          <w:sz w:val="24"/>
        </w:rPr>
        <w:t>“Kur’an seni güzel bir haslete davet ettiğinde kendini onun benzerlerine zorla.”</w:t>
      </w:r>
      <w:r>
        <w:rPr>
          <w:rStyle w:val="FootnoteReference"/>
          <w:rFonts w:ascii="Garamond" w:hAnsi="Garamond"/>
          <w:sz w:val="24"/>
        </w:rPr>
        <w:footnoteReference w:id="146"/>
      </w:r>
    </w:p>
    <w:p w:rsidR="00D234D7" w:rsidRDefault="00D234D7">
      <w:pPr>
        <w:spacing w:line="300" w:lineRule="atLeast"/>
        <w:ind w:firstLine="284"/>
        <w:jc w:val="center"/>
        <w:rPr>
          <w:rFonts w:ascii="Garamond" w:hAnsi="Garamond"/>
          <w:sz w:val="24"/>
        </w:rPr>
        <w:sectPr w:rsidR="00D234D7">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6" w:h="16838" w:code="9"/>
          <w:pgMar w:top="2722" w:right="2552" w:bottom="2778" w:left="2552" w:header="2552" w:footer="2552" w:gutter="0"/>
          <w:cols w:num="2" w:space="709"/>
          <w:docGrid w:linePitch="360"/>
        </w:sectPr>
      </w:pPr>
      <w:r>
        <w:rPr>
          <w:rFonts w:ascii="Garamond" w:hAnsi="Garamond"/>
          <w:sz w:val="24"/>
        </w:rPr>
        <w:br w:type="page"/>
      </w:r>
    </w:p>
    <w:p w:rsidR="00D234D7" w:rsidRDefault="00D234D7">
      <w:pPr>
        <w:spacing w:line="300" w:lineRule="atLeast"/>
        <w:ind w:firstLine="284"/>
        <w:jc w:val="center"/>
        <w:rPr>
          <w:rFonts w:ascii="Garamond" w:hAnsi="Garamond"/>
          <w:b/>
          <w:sz w:val="72"/>
        </w:rPr>
      </w:pPr>
      <w:r>
        <w:rPr>
          <w:rFonts w:ascii="Garamond" w:hAnsi="Garamond"/>
          <w:b/>
          <w:sz w:val="72"/>
        </w:rPr>
        <w:lastRenderedPageBreak/>
        <w:t>150</w:t>
      </w:r>
      <w:r w:rsidR="00775FE6">
        <w:rPr>
          <w:rFonts w:ascii="Garamond" w:hAnsi="Garamond"/>
          <w:b/>
          <w:sz w:val="72"/>
        </w:rPr>
        <w:t>. Konu</w:t>
      </w:r>
    </w:p>
    <w:p w:rsidR="00D234D7" w:rsidRDefault="00D234D7">
      <w:pPr>
        <w:pStyle w:val="BodyTextIndent"/>
        <w:spacing w:before="0" w:line="300" w:lineRule="atLeast"/>
        <w:rPr>
          <w:rFonts w:ascii="Garamond" w:hAnsi="Garamond"/>
          <w:sz w:val="72"/>
        </w:rPr>
      </w:pPr>
    </w:p>
    <w:p w:rsidR="00D234D7" w:rsidRDefault="00A368FB">
      <w:pPr>
        <w:pStyle w:val="BodyTextIndent"/>
        <w:spacing w:before="0" w:line="300" w:lineRule="atLeast"/>
        <w:rPr>
          <w:rFonts w:ascii="Garamond" w:hAnsi="Garamond"/>
        </w:rPr>
      </w:pPr>
      <w:r>
        <w:rPr>
          <w:rFonts w:ascii="Garamond" w:hAnsi="Garamond"/>
        </w:rPr>
        <w:t>el-H</w:t>
      </w:r>
      <w:r w:rsidR="00D234D7">
        <w:rPr>
          <w:rFonts w:ascii="Garamond" w:hAnsi="Garamond"/>
        </w:rPr>
        <w:t>amr</w:t>
      </w:r>
    </w:p>
    <w:p w:rsidR="00D234D7" w:rsidRDefault="00D234D7">
      <w:pPr>
        <w:pStyle w:val="BodyTextIndent"/>
        <w:spacing w:before="0" w:line="300" w:lineRule="atLeast"/>
        <w:rPr>
          <w:rFonts w:ascii="Garamond" w:hAnsi="Garamond"/>
          <w:sz w:val="90"/>
          <w:szCs w:val="90"/>
        </w:rPr>
      </w:pPr>
      <w:r>
        <w:rPr>
          <w:rFonts w:ascii="Garamond" w:hAnsi="Garamond"/>
          <w:sz w:val="90"/>
          <w:szCs w:val="90"/>
        </w:rPr>
        <w:t>Şarap</w:t>
      </w:r>
    </w:p>
    <w:p w:rsidR="00D234D7" w:rsidRDefault="00D234D7">
      <w:pPr>
        <w:spacing w:line="300" w:lineRule="atLeast"/>
        <w:ind w:firstLine="284"/>
        <w:jc w:val="both"/>
        <w:rPr>
          <w:rFonts w:ascii="Garamond" w:hAnsi="Garamond"/>
          <w:i/>
          <w:sz w:val="24"/>
        </w:rPr>
      </w:pPr>
    </w:p>
    <w:p w:rsidR="00D234D7" w:rsidRDefault="00D234D7">
      <w:pPr>
        <w:spacing w:line="300" w:lineRule="atLeast"/>
        <w:ind w:firstLine="284"/>
        <w:jc w:val="both"/>
        <w:rPr>
          <w:rFonts w:ascii="Garamond" w:hAnsi="Garamond"/>
          <w:i/>
          <w:sz w:val="24"/>
        </w:rPr>
      </w:pP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0E3937">
        <w:rPr>
          <w:rFonts w:ascii="Garamond" w:hAnsi="Garamond"/>
          <w:i/>
          <w:sz w:val="24"/>
        </w:rPr>
        <w:t xml:space="preserve">, 79/123, 86. </w:t>
      </w:r>
      <w:r w:rsidR="00775FE6">
        <w:rPr>
          <w:rFonts w:ascii="Garamond" w:hAnsi="Garamond"/>
          <w:i/>
          <w:sz w:val="24"/>
        </w:rPr>
        <w:t>Bölüm</w:t>
      </w:r>
      <w:r w:rsidR="000E3937">
        <w:rPr>
          <w:rFonts w:ascii="Garamond" w:hAnsi="Garamond"/>
          <w:i/>
          <w:sz w:val="24"/>
        </w:rPr>
        <w:t>, Hurm</w:t>
      </w:r>
      <w:r w:rsidR="00C021F6">
        <w:rPr>
          <w:rFonts w:ascii="Garamond" w:hAnsi="Garamond"/>
          <w:i/>
          <w:sz w:val="24"/>
        </w:rPr>
        <w:t xml:space="preserve">et-  </w:t>
      </w:r>
      <w:r w:rsidR="00781B9D">
        <w:rPr>
          <w:rFonts w:ascii="Garamond" w:hAnsi="Garamond"/>
          <w:i/>
          <w:sz w:val="24"/>
        </w:rPr>
        <w:t xml:space="preserve"> </w:t>
      </w:r>
      <w:r w:rsidR="000E3937">
        <w:rPr>
          <w:rFonts w:ascii="Garamond" w:hAnsi="Garamond"/>
          <w:i/>
          <w:sz w:val="24"/>
        </w:rPr>
        <w:t>u Ş</w:t>
      </w:r>
      <w:r w:rsidR="00D234D7">
        <w:rPr>
          <w:rFonts w:ascii="Garamond" w:hAnsi="Garamond"/>
          <w:i/>
          <w:sz w:val="24"/>
        </w:rPr>
        <w:t>urb’il</w:t>
      </w:r>
      <w:r w:rsidR="000E3937">
        <w:rPr>
          <w:rFonts w:ascii="Garamond" w:hAnsi="Garamond"/>
          <w:i/>
          <w:sz w:val="24"/>
        </w:rPr>
        <w:t>-</w:t>
      </w:r>
      <w:r w:rsidR="00D234D7">
        <w:rPr>
          <w:rFonts w:ascii="Garamond" w:hAnsi="Garamond"/>
          <w:i/>
          <w:sz w:val="24"/>
        </w:rPr>
        <w:t>Hamr</w:t>
      </w: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D234D7">
        <w:rPr>
          <w:rFonts w:ascii="Garamond" w:hAnsi="Garamond"/>
          <w:i/>
          <w:sz w:val="24"/>
        </w:rPr>
        <w:t xml:space="preserve">, 79/155, 87. </w:t>
      </w:r>
      <w:r w:rsidR="00775FE6">
        <w:rPr>
          <w:rFonts w:ascii="Garamond" w:hAnsi="Garamond"/>
          <w:i/>
          <w:sz w:val="24"/>
        </w:rPr>
        <w:t>Bölüm</w:t>
      </w:r>
      <w:r w:rsidR="00D234D7">
        <w:rPr>
          <w:rFonts w:ascii="Garamond" w:hAnsi="Garamond"/>
          <w:i/>
          <w:sz w:val="24"/>
        </w:rPr>
        <w:t xml:space="preserve"> Hadd-u Şurb’il Hamr </w:t>
      </w:r>
    </w:p>
    <w:p w:rsidR="00D234D7" w:rsidRDefault="00D234D7">
      <w:pPr>
        <w:numPr>
          <w:ilvl w:val="0"/>
          <w:numId w:val="13"/>
        </w:numPr>
        <w:tabs>
          <w:tab w:val="clear" w:pos="360"/>
        </w:tabs>
        <w:spacing w:line="300" w:lineRule="atLeast"/>
        <w:ind w:left="0" w:firstLine="284"/>
        <w:jc w:val="both"/>
        <w:rPr>
          <w:rFonts w:ascii="Garamond" w:hAnsi="Garamond"/>
          <w:i/>
          <w:sz w:val="24"/>
        </w:rPr>
        <w:sectPr w:rsidR="00D234D7">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6" w:h="16838" w:code="9"/>
          <w:pgMar w:top="2722" w:right="2552" w:bottom="2778" w:left="2552" w:header="2552" w:footer="2552" w:gutter="0"/>
          <w:cols w:space="709" w:equalWidth="0">
            <w:col w:w="6802"/>
          </w:cols>
          <w:docGrid w:linePitch="360"/>
        </w:sectPr>
      </w:pPr>
      <w:r>
        <w:rPr>
          <w:rFonts w:ascii="Garamond" w:hAnsi="Garamond"/>
          <w:i/>
          <w:sz w:val="24"/>
        </w:rPr>
        <w:t>Ves</w:t>
      </w:r>
      <w:r w:rsidR="004C566C">
        <w:rPr>
          <w:rFonts w:ascii="Garamond" w:hAnsi="Garamond"/>
          <w:i/>
          <w:sz w:val="24"/>
        </w:rPr>
        <w:t>ail’uş-Şia, 17/221, Ebvab’u</w:t>
      </w:r>
      <w:r w:rsidR="000E3937">
        <w:rPr>
          <w:rFonts w:ascii="Garamond" w:hAnsi="Garamond"/>
          <w:i/>
          <w:sz w:val="24"/>
        </w:rPr>
        <w:t>-</w:t>
      </w:r>
      <w:r w:rsidR="004C566C">
        <w:rPr>
          <w:rFonts w:ascii="Garamond" w:hAnsi="Garamond"/>
          <w:i/>
          <w:sz w:val="24"/>
        </w:rPr>
        <w:t>Eşribet’</w:t>
      </w:r>
      <w:r>
        <w:rPr>
          <w:rFonts w:ascii="Garamond" w:hAnsi="Garamond"/>
          <w:i/>
          <w:sz w:val="24"/>
        </w:rPr>
        <w:t>l muharreme</w:t>
      </w:r>
    </w:p>
    <w:p w:rsidR="00D234D7" w:rsidRDefault="00D234D7">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lastRenderedPageBreak/>
        <w:t xml:space="preserve"> </w:t>
      </w:r>
    </w:p>
    <w:p w:rsidR="00D234D7" w:rsidRPr="00382068" w:rsidRDefault="00D234D7" w:rsidP="00382068"/>
    <w:p w:rsidR="00D234D7" w:rsidRDefault="00D234D7">
      <w:pPr>
        <w:ind w:firstLine="284"/>
        <w:jc w:val="both"/>
        <w:rPr>
          <w:rFonts w:ascii="Garamond" w:hAnsi="Garamond"/>
          <w:sz w:val="24"/>
        </w:rPr>
      </w:pPr>
    </w:p>
    <w:p w:rsidR="00D234D7" w:rsidRDefault="00382068" w:rsidP="00382068">
      <w:bookmarkStart w:id="52" w:name="_Toc523743722"/>
      <w:bookmarkStart w:id="53" w:name="_Toc523749996"/>
      <w:r>
        <w:rPr>
          <w:noProof/>
          <w:lang w:val="en-US" w:eastAsia="en-US"/>
        </w:rPr>
        <mc:AlternateContent>
          <mc:Choice Requires="wps">
            <w:drawing>
              <wp:anchor distT="0" distB="0" distL="114300" distR="114300" simplePos="0" relativeHeight="251641856" behindDoc="0" locked="0" layoutInCell="1" allowOverlap="1">
                <wp:simplePos x="0" y="0"/>
                <wp:positionH relativeFrom="column">
                  <wp:posOffset>145415</wp:posOffset>
                </wp:positionH>
                <wp:positionV relativeFrom="paragraph">
                  <wp:posOffset>34925</wp:posOffset>
                </wp:positionV>
                <wp:extent cx="3886200" cy="0"/>
                <wp:effectExtent l="60960" t="66040" r="62865" b="67310"/>
                <wp:wrapNone/>
                <wp:docPr id="3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96CD3" id="Line 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yJKQIAAGw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ZKssiSkCAABs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52"/>
      <w:bookmarkEnd w:id="53"/>
    </w:p>
    <w:p w:rsidR="00D234D7" w:rsidRDefault="00D234D7">
      <w:pPr>
        <w:spacing w:line="300" w:lineRule="atLeast"/>
        <w:ind w:firstLine="284"/>
        <w:jc w:val="both"/>
        <w:rPr>
          <w:rFonts w:ascii="Garamond" w:hAnsi="Garamond"/>
          <w:i/>
          <w:sz w:val="24"/>
        </w:rPr>
      </w:pPr>
    </w:p>
    <w:p w:rsidR="00D234D7" w:rsidRDefault="00D234D7">
      <w:pPr>
        <w:spacing w:line="300" w:lineRule="atLeast"/>
        <w:ind w:firstLine="284"/>
        <w:jc w:val="both"/>
        <w:rPr>
          <w:rFonts w:ascii="Garamond" w:hAnsi="Garamond"/>
          <w:i/>
          <w:sz w:val="24"/>
        </w:rPr>
      </w:pPr>
      <w:r>
        <w:rPr>
          <w:rFonts w:ascii="Garamond" w:hAnsi="Garamond"/>
          <w:i/>
          <w:sz w:val="24"/>
        </w:rPr>
        <w:t>bak.</w:t>
      </w:r>
    </w:p>
    <w:p w:rsidR="00D234D7" w:rsidRDefault="004C566C">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136</w:t>
      </w:r>
      <w:r w:rsidR="00775FE6">
        <w:rPr>
          <w:rFonts w:ascii="Garamond" w:hAnsi="Garamond"/>
          <w:i/>
          <w:sz w:val="24"/>
        </w:rPr>
        <w:t>. Konu</w:t>
      </w:r>
      <w:r>
        <w:rPr>
          <w:rFonts w:ascii="Garamond" w:hAnsi="Garamond"/>
          <w:i/>
          <w:sz w:val="24"/>
        </w:rPr>
        <w:t xml:space="preserve"> </w:t>
      </w:r>
      <w:r w:rsidR="009D5028">
        <w:rPr>
          <w:rFonts w:ascii="Garamond" w:hAnsi="Garamond"/>
          <w:i/>
          <w:sz w:val="24"/>
        </w:rPr>
        <w:t>el-M</w:t>
      </w:r>
      <w:r>
        <w:rPr>
          <w:rFonts w:ascii="Garamond" w:hAnsi="Garamond"/>
          <w:i/>
          <w:sz w:val="24"/>
        </w:rPr>
        <w:t xml:space="preserve">uhaddir, 227, </w:t>
      </w:r>
      <w:r w:rsidR="00A368FB">
        <w:rPr>
          <w:rFonts w:ascii="Garamond" w:hAnsi="Garamond"/>
          <w:i/>
          <w:sz w:val="24"/>
        </w:rPr>
        <w:t>es-S</w:t>
      </w:r>
      <w:r w:rsidR="00D234D7">
        <w:rPr>
          <w:rFonts w:ascii="Garamond" w:hAnsi="Garamond"/>
          <w:i/>
          <w:sz w:val="24"/>
        </w:rPr>
        <w:t>ukr</w:t>
      </w:r>
    </w:p>
    <w:p w:rsidR="00D234D7" w:rsidRDefault="00D234D7">
      <w:pPr>
        <w:pStyle w:val="Heading1"/>
        <w:ind w:firstLine="284"/>
      </w:pPr>
      <w:r>
        <w:br w:type="page"/>
      </w:r>
      <w:bookmarkStart w:id="54" w:name="_Toc523749997"/>
      <w:r>
        <w:lastRenderedPageBreak/>
        <w:t xml:space="preserve">1122. </w:t>
      </w:r>
      <w:r w:rsidR="00775FE6">
        <w:t>Bölüm</w:t>
      </w:r>
      <w:bookmarkEnd w:id="54"/>
    </w:p>
    <w:p w:rsidR="00D234D7" w:rsidRDefault="00D234D7">
      <w:pPr>
        <w:pStyle w:val="Heading1"/>
        <w:ind w:firstLine="284"/>
        <w:rPr>
          <w:b w:val="0"/>
          <w:bCs w:val="0"/>
        </w:rPr>
      </w:pPr>
      <w:bookmarkStart w:id="55" w:name="_Toc523749998"/>
      <w:r>
        <w:t>Şarap</w:t>
      </w:r>
      <w:bookmarkEnd w:id="55"/>
    </w:p>
    <w:p w:rsidR="00D234D7" w:rsidRDefault="00D234D7">
      <w:pPr>
        <w:spacing w:line="320" w:lineRule="atLeast"/>
        <w:ind w:firstLine="284"/>
        <w:jc w:val="both"/>
        <w:rPr>
          <w:rFonts w:ascii="Garamond" w:hAnsi="Garamond"/>
          <w:sz w:val="24"/>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rsidP="005C09F1">
      <w:pPr>
        <w:spacing w:line="240" w:lineRule="atLeast"/>
        <w:ind w:firstLine="284"/>
        <w:jc w:val="both"/>
        <w:rPr>
          <w:rFonts w:ascii="Garamond" w:hAnsi="Garamond"/>
          <w:b/>
          <w:bCs/>
          <w:sz w:val="24"/>
        </w:rPr>
      </w:pPr>
      <w:r>
        <w:rPr>
          <w:rFonts w:ascii="Garamond" w:hAnsi="Garamond"/>
          <w:b/>
          <w:bCs/>
          <w:sz w:val="24"/>
        </w:rPr>
        <w:t>“</w:t>
      </w:r>
      <w:r>
        <w:rPr>
          <w:rFonts w:ascii="Garamond" w:hAnsi="Garamond"/>
          <w:b/>
          <w:bCs/>
          <w:sz w:val="24"/>
          <w:szCs w:val="24"/>
        </w:rPr>
        <w:t>Hurma</w:t>
      </w:r>
      <w:r w:rsidR="005C09F1">
        <w:rPr>
          <w:rFonts w:ascii="Garamond" w:hAnsi="Garamond"/>
          <w:b/>
          <w:bCs/>
          <w:sz w:val="24"/>
          <w:szCs w:val="24"/>
        </w:rPr>
        <w:t xml:space="preserve">, üzüm gibi </w:t>
      </w:r>
      <w:r>
        <w:rPr>
          <w:rFonts w:ascii="Garamond" w:hAnsi="Garamond"/>
          <w:b/>
          <w:bCs/>
          <w:sz w:val="24"/>
          <w:szCs w:val="24"/>
        </w:rPr>
        <w:t xml:space="preserve"> </w:t>
      </w:r>
      <w:r w:rsidR="005C09F1">
        <w:rPr>
          <w:rFonts w:ascii="Garamond" w:hAnsi="Garamond"/>
          <w:b/>
          <w:bCs/>
          <w:sz w:val="24"/>
          <w:szCs w:val="24"/>
        </w:rPr>
        <w:t>meyveler</w:t>
      </w:r>
      <w:r w:rsidR="00AE7A2B">
        <w:rPr>
          <w:rFonts w:ascii="Garamond" w:hAnsi="Garamond"/>
          <w:b/>
          <w:bCs/>
          <w:sz w:val="24"/>
          <w:szCs w:val="24"/>
        </w:rPr>
        <w:t>den</w:t>
      </w:r>
      <w:r>
        <w:rPr>
          <w:rFonts w:ascii="Garamond" w:hAnsi="Garamond"/>
          <w:b/>
          <w:bCs/>
          <w:sz w:val="24"/>
          <w:szCs w:val="24"/>
        </w:rPr>
        <w:t xml:space="preserve"> </w:t>
      </w:r>
      <w:r w:rsidR="005C09F1">
        <w:rPr>
          <w:rFonts w:ascii="Garamond" w:hAnsi="Garamond"/>
          <w:b/>
          <w:bCs/>
          <w:sz w:val="24"/>
          <w:szCs w:val="24"/>
        </w:rPr>
        <w:t xml:space="preserve">hem içki ve hem de </w:t>
      </w:r>
      <w:r>
        <w:rPr>
          <w:rFonts w:ascii="Garamond" w:hAnsi="Garamond"/>
          <w:b/>
          <w:bCs/>
          <w:sz w:val="24"/>
          <w:szCs w:val="24"/>
        </w:rPr>
        <w:t>güzel</w:t>
      </w:r>
      <w:r w:rsidR="00AE7A2B">
        <w:rPr>
          <w:rFonts w:ascii="Garamond" w:hAnsi="Garamond"/>
          <w:b/>
          <w:bCs/>
          <w:sz w:val="24"/>
          <w:szCs w:val="24"/>
        </w:rPr>
        <w:t xml:space="preserve"> rızık elde edersiniz. Düşünen k</w:t>
      </w:r>
      <w:r>
        <w:rPr>
          <w:rFonts w:ascii="Garamond" w:hAnsi="Garamond"/>
          <w:b/>
          <w:bCs/>
          <w:sz w:val="24"/>
          <w:szCs w:val="24"/>
        </w:rPr>
        <w:t xml:space="preserve">avim için bunda ibret vardır. </w:t>
      </w:r>
      <w:r>
        <w:rPr>
          <w:rFonts w:ascii="Garamond" w:hAnsi="Garamond"/>
          <w:b/>
          <w:bCs/>
          <w:sz w:val="24"/>
        </w:rPr>
        <w:t>”</w:t>
      </w:r>
      <w:r>
        <w:rPr>
          <w:rStyle w:val="FootnoteReference"/>
          <w:rFonts w:ascii="Garamond" w:hAnsi="Garamond"/>
          <w:b/>
          <w:bCs/>
          <w:sz w:val="24"/>
        </w:rPr>
        <w:footnoteReference w:id="147"/>
      </w:r>
    </w:p>
    <w:p w:rsidR="00D234D7" w:rsidRDefault="00D234D7" w:rsidP="001C2F20">
      <w:pPr>
        <w:spacing w:line="240" w:lineRule="atLeast"/>
        <w:ind w:firstLine="284"/>
        <w:jc w:val="both"/>
        <w:rPr>
          <w:rFonts w:ascii="Garamond" w:hAnsi="Garamond"/>
          <w:sz w:val="24"/>
        </w:rPr>
      </w:pPr>
      <w:r>
        <w:rPr>
          <w:rFonts w:ascii="Garamond" w:hAnsi="Garamond"/>
          <w:b/>
          <w:bCs/>
          <w:sz w:val="24"/>
        </w:rPr>
        <w:t>“</w:t>
      </w:r>
      <w:r w:rsidR="00AE7A2B">
        <w:rPr>
          <w:rFonts w:ascii="Garamond" w:hAnsi="Garamond"/>
          <w:b/>
          <w:bCs/>
          <w:sz w:val="24"/>
          <w:szCs w:val="24"/>
        </w:rPr>
        <w:t>Sana içki ve kumarı sorarlar.</w:t>
      </w:r>
      <w:r>
        <w:rPr>
          <w:rFonts w:ascii="Garamond" w:hAnsi="Garamond"/>
          <w:b/>
          <w:bCs/>
          <w:sz w:val="24"/>
          <w:szCs w:val="24"/>
        </w:rPr>
        <w:t xml:space="preserve"> </w:t>
      </w:r>
      <w:r w:rsidR="00AE7A2B">
        <w:rPr>
          <w:rFonts w:ascii="Garamond" w:hAnsi="Garamond"/>
          <w:b/>
          <w:bCs/>
          <w:sz w:val="24"/>
          <w:szCs w:val="24"/>
        </w:rPr>
        <w:t>D</w:t>
      </w:r>
      <w:r>
        <w:rPr>
          <w:rFonts w:ascii="Garamond" w:hAnsi="Garamond"/>
          <w:b/>
          <w:bCs/>
          <w:sz w:val="24"/>
          <w:szCs w:val="24"/>
        </w:rPr>
        <w:t>e ki</w:t>
      </w:r>
      <w:r w:rsidR="00AE7A2B">
        <w:rPr>
          <w:rFonts w:ascii="Garamond" w:hAnsi="Garamond"/>
          <w:b/>
          <w:bCs/>
          <w:sz w:val="24"/>
          <w:szCs w:val="24"/>
        </w:rPr>
        <w:t>:</w:t>
      </w:r>
      <w:r>
        <w:rPr>
          <w:rFonts w:ascii="Garamond" w:hAnsi="Garamond"/>
          <w:b/>
          <w:bCs/>
          <w:sz w:val="24"/>
          <w:szCs w:val="24"/>
        </w:rPr>
        <w:t xml:space="preserve">  “İkisinde hem b</w:t>
      </w:r>
      <w:r w:rsidR="00AE7A2B">
        <w:rPr>
          <w:rFonts w:ascii="Garamond" w:hAnsi="Garamond"/>
          <w:b/>
          <w:bCs/>
          <w:sz w:val="24"/>
          <w:szCs w:val="24"/>
        </w:rPr>
        <w:t>üyük günah ve hem</w:t>
      </w:r>
      <w:r w:rsidR="001C2F20">
        <w:rPr>
          <w:rFonts w:ascii="Garamond" w:hAnsi="Garamond"/>
          <w:b/>
          <w:bCs/>
          <w:sz w:val="24"/>
          <w:szCs w:val="24"/>
        </w:rPr>
        <w:t xml:space="preserve"> de</w:t>
      </w:r>
      <w:r w:rsidR="00AE7A2B">
        <w:rPr>
          <w:rFonts w:ascii="Garamond" w:hAnsi="Garamond"/>
          <w:b/>
          <w:bCs/>
          <w:sz w:val="24"/>
          <w:szCs w:val="24"/>
        </w:rPr>
        <w:t xml:space="preserve"> insanlara bir takım</w:t>
      </w:r>
      <w:r>
        <w:rPr>
          <w:rFonts w:ascii="Garamond" w:hAnsi="Garamond"/>
          <w:b/>
          <w:bCs/>
          <w:sz w:val="24"/>
          <w:szCs w:val="24"/>
        </w:rPr>
        <w:t xml:space="preserve"> faydalar vardır. Günahları faydasından daha büyüktür.” Ne i</w:t>
      </w:r>
      <w:r w:rsidR="001C2F20">
        <w:rPr>
          <w:rFonts w:ascii="Garamond" w:hAnsi="Garamond"/>
          <w:b/>
          <w:bCs/>
          <w:sz w:val="24"/>
          <w:szCs w:val="24"/>
        </w:rPr>
        <w:t>nfak edeceklerini sana sorarlar.</w:t>
      </w:r>
      <w:r>
        <w:rPr>
          <w:rFonts w:ascii="Garamond" w:hAnsi="Garamond"/>
          <w:b/>
          <w:bCs/>
          <w:sz w:val="24"/>
          <w:szCs w:val="24"/>
        </w:rPr>
        <w:t xml:space="preserve"> </w:t>
      </w:r>
      <w:r w:rsidR="001C2F20">
        <w:rPr>
          <w:rFonts w:ascii="Garamond" w:hAnsi="Garamond"/>
          <w:b/>
          <w:bCs/>
          <w:sz w:val="24"/>
          <w:szCs w:val="24"/>
        </w:rPr>
        <w:t>D</w:t>
      </w:r>
      <w:r>
        <w:rPr>
          <w:rFonts w:ascii="Garamond" w:hAnsi="Garamond"/>
          <w:b/>
          <w:bCs/>
          <w:sz w:val="24"/>
          <w:szCs w:val="24"/>
        </w:rPr>
        <w:t>e</w:t>
      </w:r>
      <w:r w:rsidR="001C2F20">
        <w:rPr>
          <w:rFonts w:ascii="Garamond" w:hAnsi="Garamond"/>
          <w:b/>
          <w:bCs/>
          <w:sz w:val="24"/>
          <w:szCs w:val="24"/>
        </w:rPr>
        <w:t xml:space="preserve"> </w:t>
      </w:r>
      <w:r>
        <w:rPr>
          <w:rFonts w:ascii="Garamond" w:hAnsi="Garamond"/>
          <w:b/>
          <w:bCs/>
          <w:sz w:val="24"/>
          <w:szCs w:val="24"/>
        </w:rPr>
        <w:t xml:space="preserve"> ki: “Affı.” Böylece Allah düşünesiniz diye size ayetleri açıklar.</w:t>
      </w:r>
      <w:r>
        <w:rPr>
          <w:rFonts w:ascii="Garamond" w:hAnsi="Garamond"/>
          <w:b/>
          <w:bCs/>
          <w:sz w:val="24"/>
        </w:rPr>
        <w:t>”</w:t>
      </w:r>
      <w:r>
        <w:rPr>
          <w:rStyle w:val="FootnoteReference"/>
          <w:rFonts w:ascii="Garamond" w:hAnsi="Garamond"/>
          <w:b/>
          <w:bCs/>
          <w:sz w:val="24"/>
        </w:rPr>
        <w:footnoteReference w:id="148"/>
      </w:r>
    </w:p>
    <w:p w:rsidR="00D234D7" w:rsidRDefault="00D234D7">
      <w:pPr>
        <w:spacing w:line="240" w:lineRule="atLeast"/>
        <w:ind w:firstLine="284"/>
        <w:jc w:val="both"/>
        <w:rPr>
          <w:rFonts w:ascii="Garamond" w:hAnsi="Garamond"/>
          <w:i/>
          <w:iCs/>
          <w:sz w:val="24"/>
        </w:rPr>
      </w:pPr>
      <w:r>
        <w:rPr>
          <w:rFonts w:ascii="Garamond" w:hAnsi="Garamond"/>
          <w:b/>
          <w:bCs/>
          <w:sz w:val="24"/>
        </w:rPr>
        <w:t>“</w:t>
      </w:r>
      <w:r>
        <w:rPr>
          <w:rFonts w:ascii="Garamond" w:hAnsi="Garamond"/>
          <w:b/>
          <w:bCs/>
          <w:sz w:val="24"/>
          <w:szCs w:val="24"/>
        </w:rPr>
        <w:t>Ey iman edenler! İçki, kumar, putlar ve fal okları şüphesiz şeytan işi pisliklerdir, bunlardan kaçının ki saadete eresiniz.</w:t>
      </w:r>
      <w:r>
        <w:rPr>
          <w:rFonts w:ascii="Garamond" w:hAnsi="Garamond"/>
          <w:b/>
          <w:bCs/>
          <w:sz w:val="24"/>
        </w:rPr>
        <w:t>”</w:t>
      </w:r>
      <w:r>
        <w:rPr>
          <w:rStyle w:val="FootnoteReference"/>
          <w:rFonts w:ascii="Garamond" w:hAnsi="Garamond"/>
          <w:sz w:val="24"/>
        </w:rPr>
        <w:footnoteReference w:id="14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“Allah’ın laneti şaraba, şarabı (üzümü) sıkana, (ağacını) ekene, içene, sakisine (meclislerde şarap sunana), satıcısına, alıcısına, parasını yiyene, taşıyana ve kendisine taşınan kimseye olsun.”</w:t>
      </w:r>
      <w:r>
        <w:rPr>
          <w:rStyle w:val="FootnoteReference"/>
          <w:rFonts w:ascii="Garamond" w:hAnsi="Garamond"/>
          <w:sz w:val="24"/>
        </w:rPr>
        <w:footnoteReference w:id="15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Resulullah (s.a.a) şöyle buyurmuştur: </w:t>
      </w:r>
      <w:r>
        <w:rPr>
          <w:rFonts w:ascii="Garamond" w:hAnsi="Garamond"/>
          <w:sz w:val="24"/>
        </w:rPr>
        <w:t>“Şüphesiz Allah şaraba, şarabı (üzümü) sıkana, hazırlayıcısına, içenine, sakisine, taşıyıcısına, kendisine taşınana, satıcısına, müşterisine ve parasını yiyene lanet etmiştir.”</w:t>
      </w:r>
      <w:r>
        <w:rPr>
          <w:rStyle w:val="FootnoteReference"/>
          <w:rFonts w:ascii="Garamond" w:hAnsi="Garamond"/>
          <w:sz w:val="24"/>
        </w:rPr>
        <w:footnoteReference w:id="15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“Şarap ve iman bir kimsenin içinde veya kalbinde </w:t>
      </w:r>
      <w:r w:rsidR="00493889">
        <w:rPr>
          <w:rFonts w:ascii="Garamond" w:hAnsi="Garamond"/>
          <w:sz w:val="24"/>
        </w:rPr>
        <w:t>hiç bir</w:t>
      </w:r>
      <w:r>
        <w:rPr>
          <w:rFonts w:ascii="Garamond" w:hAnsi="Garamond"/>
          <w:sz w:val="24"/>
        </w:rPr>
        <w:t xml:space="preserve"> zaman bir araya toplanmaz.”</w:t>
      </w:r>
      <w:r>
        <w:rPr>
          <w:rStyle w:val="FootnoteReference"/>
          <w:rFonts w:ascii="Garamond" w:hAnsi="Garamond"/>
          <w:sz w:val="24"/>
        </w:rPr>
        <w:footnoteReference w:id="152"/>
      </w:r>
    </w:p>
    <w:p w:rsidR="00D234D7" w:rsidRDefault="00D234D7" w:rsidP="0072189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“Şüphesiz Allah bir Peygamberi gönderdiğinde dinini</w:t>
      </w:r>
      <w:r w:rsidR="001C2F20">
        <w:rPr>
          <w:rFonts w:ascii="Garamond" w:hAnsi="Garamond"/>
          <w:sz w:val="24"/>
        </w:rPr>
        <w:t>n</w:t>
      </w:r>
      <w:r>
        <w:rPr>
          <w:rFonts w:ascii="Garamond" w:hAnsi="Garamond"/>
          <w:sz w:val="24"/>
        </w:rPr>
        <w:t xml:space="preserve"> </w:t>
      </w:r>
      <w:r w:rsidR="001C2F20">
        <w:rPr>
          <w:rFonts w:ascii="Garamond" w:hAnsi="Garamond"/>
          <w:sz w:val="24"/>
        </w:rPr>
        <w:t>olması için</w:t>
      </w:r>
      <w:r>
        <w:rPr>
          <w:rFonts w:ascii="Garamond" w:hAnsi="Garamond"/>
          <w:sz w:val="24"/>
        </w:rPr>
        <w:t xml:space="preserve"> içinde şarabın haram oluşunun da yer al</w:t>
      </w:r>
      <w:r w:rsidR="00721897">
        <w:rPr>
          <w:rFonts w:ascii="Garamond" w:hAnsi="Garamond"/>
          <w:sz w:val="24"/>
        </w:rPr>
        <w:t xml:space="preserve">ması gerektiğini </w:t>
      </w:r>
      <w:r>
        <w:rPr>
          <w:rFonts w:ascii="Garamond" w:hAnsi="Garamond"/>
          <w:sz w:val="24"/>
        </w:rPr>
        <w:t>biliyordu. Bu yüzden şarap sürekli haram olmuştur. Din hasletten haslete değişmektedir. Eğer din başta kamil o</w:t>
      </w:r>
      <w:r w:rsidR="00721897">
        <w:rPr>
          <w:rFonts w:ascii="Garamond" w:hAnsi="Garamond"/>
          <w:sz w:val="24"/>
        </w:rPr>
        <w:t>lsaydı insanlar onu</w:t>
      </w:r>
      <w:r>
        <w:rPr>
          <w:rFonts w:ascii="Garamond" w:hAnsi="Garamond"/>
          <w:sz w:val="24"/>
        </w:rPr>
        <w:t xml:space="preserve"> kabullenmezlerdi.”</w:t>
      </w:r>
      <w:r>
        <w:rPr>
          <w:rStyle w:val="FootnoteReference"/>
          <w:rFonts w:ascii="Garamond" w:hAnsi="Garamond"/>
          <w:sz w:val="24"/>
        </w:rPr>
        <w:footnoteReference w:id="153"/>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Vesail’uş-Şia, 17/237, 9. </w:t>
      </w:r>
      <w:r w:rsidR="00775FE6">
        <w:rPr>
          <w:rFonts w:ascii="Garamond" w:hAnsi="Garamond"/>
          <w:i/>
          <w:iCs/>
          <w:sz w:val="24"/>
        </w:rPr>
        <w:t>Bölüm</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6" w:name="_Toc523749999"/>
      <w:r>
        <w:t xml:space="preserve">1123. </w:t>
      </w:r>
      <w:r w:rsidR="00775FE6">
        <w:t>Bölüm</w:t>
      </w:r>
      <w:bookmarkEnd w:id="56"/>
    </w:p>
    <w:p w:rsidR="00D234D7" w:rsidRDefault="00721897">
      <w:pPr>
        <w:pStyle w:val="Heading1"/>
        <w:ind w:firstLine="284"/>
      </w:pPr>
      <w:bookmarkStart w:id="57" w:name="_Toc523750000"/>
      <w:r>
        <w:t>Şarap Çirkinliklerin Anasıdı</w:t>
      </w:r>
      <w:r w:rsidR="00D234D7">
        <w:t>r</w:t>
      </w:r>
      <w:bookmarkEnd w:id="57"/>
      <w:r w:rsidR="00D234D7">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Resulullah (s.a.a) şöyle buyurmuştur: </w:t>
      </w:r>
      <w:r>
        <w:rPr>
          <w:rFonts w:ascii="Garamond" w:hAnsi="Garamond"/>
          <w:sz w:val="24"/>
        </w:rPr>
        <w:t>“Şarap çirkinlikler</w:t>
      </w:r>
      <w:r w:rsidR="00721897">
        <w:rPr>
          <w:rFonts w:ascii="Garamond" w:hAnsi="Garamond"/>
          <w:sz w:val="24"/>
        </w:rPr>
        <w:t>in ve büyük günahların anasıdır</w:t>
      </w:r>
      <w:r>
        <w:rPr>
          <w:rFonts w:ascii="Garamond" w:hAnsi="Garamond"/>
          <w:sz w:val="24"/>
        </w:rPr>
        <w:t>.”</w:t>
      </w:r>
      <w:r>
        <w:rPr>
          <w:rStyle w:val="FootnoteReference"/>
          <w:rFonts w:ascii="Garamond" w:hAnsi="Garamond"/>
          <w:sz w:val="24"/>
        </w:rPr>
        <w:footnoteReference w:id="154"/>
      </w:r>
    </w:p>
    <w:p w:rsidR="00D234D7" w:rsidRDefault="00D234D7" w:rsidP="0072189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“Şarap çirkinliklerin </w:t>
      </w:r>
      <w:r w:rsidR="00721897">
        <w:rPr>
          <w:rFonts w:ascii="Garamond" w:hAnsi="Garamond"/>
          <w:sz w:val="24"/>
        </w:rPr>
        <w:t>anası</w:t>
      </w:r>
      <w:r>
        <w:rPr>
          <w:rFonts w:ascii="Garamond" w:hAnsi="Garamond"/>
          <w:sz w:val="24"/>
        </w:rPr>
        <w:t xml:space="preserve"> ve büyük günahların en büyüğüdür.”</w:t>
      </w:r>
      <w:r>
        <w:rPr>
          <w:rStyle w:val="FootnoteReference"/>
          <w:rFonts w:ascii="Garamond" w:hAnsi="Garamond"/>
          <w:sz w:val="24"/>
        </w:rPr>
        <w:footnoteReference w:id="15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sidR="006D27DC">
        <w:rPr>
          <w:rFonts w:ascii="Garamond" w:hAnsi="Garamond"/>
          <w:sz w:val="24"/>
        </w:rPr>
        <w:t>“Şarap aşağılıkların anasıdır</w:t>
      </w:r>
      <w:r>
        <w:rPr>
          <w:rFonts w:ascii="Garamond" w:hAnsi="Garamond"/>
          <w:sz w:val="24"/>
        </w:rPr>
        <w:t>.”</w:t>
      </w:r>
      <w:r>
        <w:rPr>
          <w:rStyle w:val="FootnoteReference"/>
          <w:rFonts w:ascii="Garamond" w:hAnsi="Garamond"/>
          <w:sz w:val="24"/>
        </w:rPr>
        <w:footnoteReference w:id="156"/>
      </w:r>
    </w:p>
    <w:p w:rsidR="00D234D7" w:rsidRDefault="00D234D7" w:rsidP="006D27DC">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sidR="006D27DC">
        <w:rPr>
          <w:rFonts w:ascii="Garamond" w:hAnsi="Garamond"/>
          <w:sz w:val="24"/>
        </w:rPr>
        <w:t>“Şarap günahların toplamı, aşağılıkların anası</w:t>
      </w:r>
      <w:r>
        <w:rPr>
          <w:rFonts w:ascii="Garamond" w:hAnsi="Garamond"/>
          <w:sz w:val="24"/>
        </w:rPr>
        <w:t xml:space="preserve"> ve </w:t>
      </w:r>
      <w:r w:rsidR="006D27DC">
        <w:rPr>
          <w:rFonts w:ascii="Garamond" w:hAnsi="Garamond"/>
          <w:sz w:val="24"/>
        </w:rPr>
        <w:t>kötülüklerin</w:t>
      </w:r>
      <w:r>
        <w:rPr>
          <w:rFonts w:ascii="Garamond" w:hAnsi="Garamond"/>
          <w:sz w:val="24"/>
        </w:rPr>
        <w:t xml:space="preserve"> anahtarıdır.”</w:t>
      </w:r>
      <w:r>
        <w:rPr>
          <w:rStyle w:val="FootnoteReference"/>
          <w:rFonts w:ascii="Garamond" w:hAnsi="Garamond"/>
          <w:sz w:val="24"/>
        </w:rPr>
        <w:footnoteReference w:id="15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“Şarap içmek her kötülüğün anahtarıdır. Şarap içen kimse aziz ve celil olan Allah’ın kitabını yalanlamıştır. Zira Allah’ın kitabını onaylamış olsaydı, haramını haram bilirdi.”</w:t>
      </w:r>
      <w:r>
        <w:rPr>
          <w:rStyle w:val="FootnoteReference"/>
          <w:rFonts w:ascii="Garamond" w:hAnsi="Garamond"/>
          <w:sz w:val="24"/>
        </w:rPr>
        <w:footnoteReference w:id="15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“Kötülük tümüyle bir evde toplanmış ve anahtarı da şarap içmek olarak takdir edilmiştir.”</w:t>
      </w:r>
      <w:r>
        <w:rPr>
          <w:rStyle w:val="FootnoteReference"/>
          <w:rFonts w:ascii="Garamond" w:hAnsi="Garamond"/>
          <w:sz w:val="24"/>
        </w:rPr>
        <w:footnoteReference w:id="15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“Şüphesiz aziz ve </w:t>
      </w:r>
      <w:r>
        <w:rPr>
          <w:rFonts w:ascii="Garamond" w:hAnsi="Garamond"/>
          <w:sz w:val="24"/>
        </w:rPr>
        <w:lastRenderedPageBreak/>
        <w:t>celil olan Allah kötülüğe kilitle</w:t>
      </w:r>
      <w:r w:rsidR="006D27DC">
        <w:rPr>
          <w:rFonts w:ascii="Garamond" w:hAnsi="Garamond"/>
          <w:sz w:val="24"/>
        </w:rPr>
        <w:t>r takdir etmiştir. Bu kilitlerin</w:t>
      </w:r>
      <w:r>
        <w:rPr>
          <w:rFonts w:ascii="Garamond" w:hAnsi="Garamond"/>
          <w:sz w:val="24"/>
        </w:rPr>
        <w:t xml:space="preserve"> anahtarı</w:t>
      </w:r>
      <w:r w:rsidR="006D27DC">
        <w:rPr>
          <w:rFonts w:ascii="Garamond" w:hAnsi="Garamond"/>
          <w:sz w:val="24"/>
        </w:rPr>
        <w:t xml:space="preserve">nı ise şarap karar </w:t>
      </w:r>
      <w:r>
        <w:rPr>
          <w:rFonts w:ascii="Garamond" w:hAnsi="Garamond"/>
          <w:sz w:val="24"/>
        </w:rPr>
        <w:t>kılmıştır. Şaraptan daha kötüsü ise yalandır.”</w:t>
      </w:r>
      <w:r>
        <w:rPr>
          <w:rStyle w:val="FootnoteReference"/>
          <w:rFonts w:ascii="Garamond" w:hAnsi="Garamond"/>
          <w:sz w:val="24"/>
        </w:rPr>
        <w:footnoteReference w:id="160"/>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8" w:name="_Toc523750001"/>
      <w:r>
        <w:t xml:space="preserve">1124. </w:t>
      </w:r>
      <w:r w:rsidR="00775FE6">
        <w:t>Bölüm</w:t>
      </w:r>
      <w:bookmarkEnd w:id="58"/>
    </w:p>
    <w:p w:rsidR="00D234D7" w:rsidRDefault="00D234D7">
      <w:pPr>
        <w:pStyle w:val="Heading1"/>
        <w:ind w:firstLine="284"/>
      </w:pPr>
      <w:bookmarkStart w:id="59" w:name="_Toc523750002"/>
      <w:r>
        <w:t>Şarap Sofrasına Oturmaktan Sakındırmak</w:t>
      </w:r>
      <w:bookmarkEnd w:id="59"/>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“Şarap içilen sofraya oturmayın. Şüphesiz kul ne zaman canının alınacağını bilemez.”</w:t>
      </w:r>
      <w:r>
        <w:rPr>
          <w:rStyle w:val="FootnoteReference"/>
          <w:rFonts w:ascii="Garamond" w:hAnsi="Garamond"/>
          <w:sz w:val="24"/>
        </w:rPr>
        <w:footnoteReference w:id="16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“Allah’a ve ahiret gününe iman eden kimse şarap içilen sofraya oturmamalıdır..”</w:t>
      </w:r>
      <w:r>
        <w:rPr>
          <w:rStyle w:val="FootnoteReference"/>
          <w:rFonts w:ascii="Garamond" w:hAnsi="Garamond"/>
          <w:sz w:val="24"/>
        </w:rPr>
        <w:footnoteReference w:id="162"/>
      </w:r>
    </w:p>
    <w:p w:rsidR="00D234D7" w:rsidRDefault="00AC2DA2">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 </w:t>
      </w:r>
      <w:r w:rsidR="00D234D7">
        <w:rPr>
          <w:rFonts w:ascii="Garamond" w:hAnsi="Garamond"/>
          <w:i/>
          <w:iCs/>
          <w:sz w:val="24"/>
        </w:rPr>
        <w:t xml:space="preserve">şöyle buyurmuştur: </w:t>
      </w:r>
      <w:r w:rsidR="00D234D7">
        <w:rPr>
          <w:rFonts w:ascii="Garamond" w:hAnsi="Garamond"/>
          <w:sz w:val="24"/>
        </w:rPr>
        <w:t>“İsteğiyle şarap içilen sofraya oturan kimse mel’undur, mel’undur.”</w:t>
      </w:r>
      <w:r w:rsidR="00D234D7">
        <w:rPr>
          <w:rStyle w:val="FootnoteReference"/>
          <w:rFonts w:ascii="Garamond" w:hAnsi="Garamond"/>
          <w:sz w:val="24"/>
        </w:rPr>
        <w:footnoteReference w:id="163"/>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0" w:name="_Toc523750003"/>
      <w:r>
        <w:t xml:space="preserve">1125. </w:t>
      </w:r>
      <w:r w:rsidR="00775FE6">
        <w:t>Bölüm</w:t>
      </w:r>
      <w:bookmarkEnd w:id="60"/>
    </w:p>
    <w:p w:rsidR="00D234D7" w:rsidRDefault="00D234D7">
      <w:pPr>
        <w:pStyle w:val="Heading1"/>
        <w:ind w:firstLine="284"/>
      </w:pPr>
      <w:bookmarkStart w:id="61" w:name="_Toc523750004"/>
      <w:r>
        <w:t>Şarabın Haram Oluş Sebebi</w:t>
      </w:r>
      <w:bookmarkEnd w:id="61"/>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kendisine şarabın haram oluş sebebini soran Mufazzal’a şöyle buyurmuştur: </w:t>
      </w:r>
      <w:r>
        <w:rPr>
          <w:rFonts w:ascii="Garamond" w:hAnsi="Garamond"/>
          <w:sz w:val="24"/>
        </w:rPr>
        <w:lastRenderedPageBreak/>
        <w:t>“Allah şarabı kötü tesiri ve fesadı sebebiyle haram kılmıştır. Zira şarab içen kimse titreme hastalığına düçar olur, nuraniyeti yok olur, mürüvveti ortadan kalkar. Haramları işleme, kan dökme ve zina hususunda küstahlaşır. Sarhoşluk halinde mahremine bile tecavüz etmekten güvende değildir.</w:t>
      </w:r>
      <w:r w:rsidR="00AC2DA2">
        <w:rPr>
          <w:rFonts w:ascii="Garamond" w:hAnsi="Garamond"/>
          <w:sz w:val="24"/>
        </w:rPr>
        <w:t xml:space="preserve"> Bu amelin kötülüğünü akledemez.</w:t>
      </w:r>
      <w:r>
        <w:rPr>
          <w:rFonts w:ascii="Garamond" w:hAnsi="Garamond"/>
          <w:sz w:val="24"/>
        </w:rPr>
        <w:t xml:space="preserve"> Şarap içen kimse sadece kötülüklerini çoğaltır.”</w:t>
      </w:r>
      <w:r>
        <w:rPr>
          <w:rStyle w:val="FootnoteReference"/>
          <w:rFonts w:ascii="Garamond" w:hAnsi="Garamond"/>
          <w:sz w:val="24"/>
        </w:rPr>
        <w:footnoteReference w:id="16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“Şüphesiz Allah şarabı kötü etkisi ve fesadı sebebiyle haram kılmıştır.”</w:t>
      </w:r>
      <w:r>
        <w:rPr>
          <w:rStyle w:val="FootnoteReference"/>
          <w:rFonts w:ascii="Garamond" w:hAnsi="Garamond"/>
          <w:sz w:val="24"/>
        </w:rPr>
        <w:footnoteReference w:id="16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“Şarap ağacı her ağaçtan yüksek olduğu gibi şarabın kötü etkiler</w:t>
      </w:r>
      <w:r w:rsidR="00AC2DA2">
        <w:rPr>
          <w:rFonts w:ascii="Garamond" w:hAnsi="Garamond"/>
          <w:sz w:val="24"/>
        </w:rPr>
        <w:t>i de her günahtan daha büyüktür</w:t>
      </w:r>
      <w:r>
        <w:rPr>
          <w:rFonts w:ascii="Garamond" w:hAnsi="Garamond"/>
          <w:sz w:val="24"/>
        </w:rPr>
        <w:t>.”</w:t>
      </w:r>
      <w:r>
        <w:rPr>
          <w:rStyle w:val="FootnoteReference"/>
          <w:rFonts w:ascii="Garamond" w:hAnsi="Garamond"/>
          <w:sz w:val="24"/>
        </w:rPr>
        <w:footnoteReference w:id="16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Rıza (a.s) şöyle buyurmuştur: </w:t>
      </w:r>
      <w:r>
        <w:rPr>
          <w:rFonts w:ascii="Garamond" w:hAnsi="Garamond"/>
          <w:sz w:val="24"/>
        </w:rPr>
        <w:t xml:space="preserve">“Allah şarabı içindeki fesat, şarab içenin aklını değiştirmesi, şarap </w:t>
      </w:r>
      <w:r w:rsidR="00AC2DA2">
        <w:rPr>
          <w:rFonts w:ascii="Garamond" w:hAnsi="Garamond"/>
          <w:sz w:val="24"/>
        </w:rPr>
        <w:t>içeni aziz ve celil olan Allah’</w:t>
      </w:r>
      <w:r w:rsidR="006B4CB7">
        <w:rPr>
          <w:rFonts w:ascii="Garamond" w:hAnsi="Garamond"/>
          <w:sz w:val="24"/>
        </w:rPr>
        <w:t>ı</w:t>
      </w:r>
      <w:r>
        <w:rPr>
          <w:rFonts w:ascii="Garamond" w:hAnsi="Garamond"/>
          <w:sz w:val="24"/>
        </w:rPr>
        <w:t xml:space="preserve"> inka</w:t>
      </w:r>
      <w:r w:rsidR="006B4CB7">
        <w:rPr>
          <w:rFonts w:ascii="Garamond" w:hAnsi="Garamond"/>
          <w:sz w:val="24"/>
        </w:rPr>
        <w:t>ra sürüklemesi, Allah’ı ve elçilerini iftiraya sevk</w:t>
      </w:r>
      <w:r>
        <w:rPr>
          <w:rFonts w:ascii="Garamond" w:hAnsi="Garamond"/>
          <w:sz w:val="24"/>
        </w:rPr>
        <w:t xml:space="preserve">etmesi, fesat ve cinayet gibi diğer bir çok </w:t>
      </w:r>
      <w:r>
        <w:rPr>
          <w:rFonts w:ascii="Garamond" w:hAnsi="Garamond"/>
          <w:sz w:val="24"/>
        </w:rPr>
        <w:lastRenderedPageBreak/>
        <w:t>kötülüklere sebep olması sebebiyle haram kılmıştır.”</w:t>
      </w:r>
      <w:r>
        <w:rPr>
          <w:rStyle w:val="FootnoteReference"/>
          <w:rFonts w:ascii="Garamond" w:hAnsi="Garamond"/>
          <w:sz w:val="24"/>
        </w:rPr>
        <w:footnoteReference w:id="16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 akılları korumak için şarap içmenin terk edilmesini farz kılmıştır.”</w:t>
      </w:r>
      <w:r>
        <w:rPr>
          <w:rStyle w:val="FootnoteReference"/>
          <w:rFonts w:ascii="Garamond" w:hAnsi="Garamond"/>
          <w:sz w:val="24"/>
        </w:rPr>
        <w:footnoteReference w:id="168"/>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2" w:name="_Toc523750005"/>
      <w:r>
        <w:t xml:space="preserve">1126. </w:t>
      </w:r>
      <w:r w:rsidR="00775FE6">
        <w:t>Bölüm</w:t>
      </w:r>
      <w:bookmarkEnd w:id="62"/>
    </w:p>
    <w:p w:rsidR="00D234D7" w:rsidRDefault="00D234D7">
      <w:pPr>
        <w:pStyle w:val="Heading1"/>
        <w:ind w:firstLine="284"/>
      </w:pPr>
      <w:bookmarkStart w:id="63" w:name="_Toc523750006"/>
      <w:r>
        <w:t>Şarap İçmenin Akıbeti</w:t>
      </w:r>
      <w:bookmarkEnd w:id="63"/>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“Haram olduğunu bildiği halde şarap içen kimseye, Allah, cehennemli</w:t>
      </w:r>
      <w:r w:rsidR="00A46AA1">
        <w:rPr>
          <w:rFonts w:ascii="Garamond" w:hAnsi="Garamond"/>
          <w:sz w:val="24"/>
        </w:rPr>
        <w:t>k</w:t>
      </w:r>
      <w:r>
        <w:rPr>
          <w:rFonts w:ascii="Garamond" w:hAnsi="Garamond"/>
          <w:sz w:val="24"/>
        </w:rPr>
        <w:t>lerin iriniyle karışık çamurdan içirir.”</w:t>
      </w:r>
      <w:r>
        <w:rPr>
          <w:rStyle w:val="FootnoteReference"/>
          <w:rFonts w:ascii="Garamond" w:hAnsi="Garamond"/>
          <w:sz w:val="24"/>
        </w:rPr>
        <w:footnoteReference w:id="16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“Sürekli şarap içen kimse aziz ve celil olan Allah’ı bir putperest gibi karşılar.” </w:t>
      </w:r>
      <w:r>
        <w:rPr>
          <w:rFonts w:ascii="Garamond" w:hAnsi="Garamond"/>
          <w:i/>
          <w:iCs/>
          <w:sz w:val="24"/>
        </w:rPr>
        <w:t>Kendisine, “sürekli şarap içen kimdir?” denilince şöyle buyurmuştur:</w:t>
      </w:r>
      <w:r>
        <w:rPr>
          <w:rFonts w:ascii="Garamond" w:hAnsi="Garamond"/>
          <w:sz w:val="24"/>
        </w:rPr>
        <w:t xml:space="preserve"> “Her şarap bulduğunda içen kimsedir.”</w:t>
      </w:r>
      <w:r>
        <w:rPr>
          <w:rStyle w:val="FootnoteReference"/>
          <w:rFonts w:ascii="Garamond" w:hAnsi="Garamond"/>
          <w:sz w:val="24"/>
        </w:rPr>
        <w:footnoteReference w:id="17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“Sarhoş edici şeyden içen kimsenin kırk gün ve kırk gece namazı kabul olmaz.”</w:t>
      </w:r>
      <w:r>
        <w:rPr>
          <w:rStyle w:val="FootnoteReference"/>
          <w:rFonts w:ascii="Garamond" w:hAnsi="Garamond"/>
          <w:sz w:val="24"/>
        </w:rPr>
        <w:footnoteReference w:id="17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“Her kim şarap içerse kırk gece namazı kabul </w:t>
      </w:r>
      <w:r>
        <w:rPr>
          <w:rFonts w:ascii="Garamond" w:hAnsi="Garamond"/>
          <w:sz w:val="24"/>
        </w:rPr>
        <w:lastRenderedPageBreak/>
        <w:t>olmaz. Eğer yeniden içerse, içtiği günden itibaren kırk gece daha namazı kabul olmaz. Bu kırk günde tövbe etmediği halde ölürse Allah kıyamet günü ona cehennemli</w:t>
      </w:r>
      <w:r w:rsidR="00A46AA1">
        <w:rPr>
          <w:rFonts w:ascii="Garamond" w:hAnsi="Garamond"/>
          <w:sz w:val="24"/>
        </w:rPr>
        <w:t>k</w:t>
      </w:r>
      <w:r>
        <w:rPr>
          <w:rFonts w:ascii="Garamond" w:hAnsi="Garamond"/>
          <w:sz w:val="24"/>
        </w:rPr>
        <w:t>lerin irinleriyle karışık olan çamurdan içirir.”</w:t>
      </w:r>
      <w:r>
        <w:rPr>
          <w:rStyle w:val="FootnoteReference"/>
          <w:rFonts w:ascii="Garamond" w:hAnsi="Garamond"/>
          <w:sz w:val="24"/>
        </w:rPr>
        <w:footnoteReference w:id="172"/>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4" w:name="_Toc523750007"/>
      <w:r>
        <w:t xml:space="preserve">1127. </w:t>
      </w:r>
      <w:r w:rsidR="00775FE6">
        <w:t>Bölüm</w:t>
      </w:r>
      <w:bookmarkEnd w:id="64"/>
    </w:p>
    <w:p w:rsidR="00D234D7" w:rsidRDefault="00D234D7">
      <w:pPr>
        <w:pStyle w:val="Heading1"/>
        <w:ind w:firstLine="284"/>
      </w:pPr>
      <w:bookmarkStart w:id="65" w:name="_Toc523750008"/>
      <w:r>
        <w:t>Şarap İçen Kimseye Davranış Metodu</w:t>
      </w:r>
      <w:bookmarkEnd w:id="65"/>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 şöyle buyurmuştur:</w:t>
      </w:r>
      <w:r>
        <w:rPr>
          <w:rFonts w:ascii="Garamond" w:hAnsi="Garamond"/>
          <w:sz w:val="24"/>
        </w:rPr>
        <w:t xml:space="preserve"> “Şarap içen kimse bir şey söylerse onu onaylamayın, kız isterse onu evlendirmeyin, hastalanırsa ziyaret etmeyin, öldüğünde cenazesine katılmayın ve ona hiç</w:t>
      </w:r>
      <w:r w:rsidR="00A46AA1">
        <w:rPr>
          <w:rFonts w:ascii="Garamond" w:hAnsi="Garamond"/>
          <w:sz w:val="24"/>
        </w:rPr>
        <w:t xml:space="preserve"> </w:t>
      </w:r>
      <w:r>
        <w:rPr>
          <w:rFonts w:ascii="Garamond" w:hAnsi="Garamond"/>
          <w:sz w:val="24"/>
        </w:rPr>
        <w:t>bir şeyi emanet etmeyin.”</w:t>
      </w:r>
      <w:r>
        <w:rPr>
          <w:rStyle w:val="FootnoteReference"/>
          <w:rFonts w:ascii="Garamond" w:hAnsi="Garamond"/>
          <w:sz w:val="24"/>
        </w:rPr>
        <w:footnoteReference w:id="173"/>
      </w:r>
    </w:p>
    <w:p w:rsidR="00D234D7" w:rsidRDefault="00D234D7" w:rsidP="004C729B">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 şöyle buyurmuştur:</w:t>
      </w:r>
      <w:r>
        <w:rPr>
          <w:rFonts w:ascii="Garamond" w:hAnsi="Garamond"/>
          <w:sz w:val="24"/>
        </w:rPr>
        <w:t xml:space="preserve"> “Şarap içen kimselerle oturmayın, hasta olanların</w:t>
      </w:r>
      <w:r w:rsidR="00A46AA1">
        <w:rPr>
          <w:rFonts w:ascii="Garamond" w:hAnsi="Garamond"/>
          <w:sz w:val="24"/>
        </w:rPr>
        <w:t>ı ziya</w:t>
      </w:r>
      <w:r w:rsidR="004C729B">
        <w:rPr>
          <w:rFonts w:ascii="Garamond" w:hAnsi="Garamond"/>
          <w:sz w:val="24"/>
        </w:rPr>
        <w:t>ret etmeyin, cenaze törenlerine</w:t>
      </w:r>
      <w:r>
        <w:rPr>
          <w:rFonts w:ascii="Garamond" w:hAnsi="Garamond"/>
          <w:sz w:val="24"/>
        </w:rPr>
        <w:t xml:space="preserve"> katılmayın, ölülerine namaz kılmayın. Şüphesiz şarap içen kimseler ateş ehlinin köpekleridir. Nitekim Allah-u Teala şöyle buyurmuştur: “</w:t>
      </w:r>
      <w:r>
        <w:rPr>
          <w:rFonts w:ascii="Garamond" w:hAnsi="Garamond"/>
          <w:b/>
          <w:bCs/>
          <w:sz w:val="24"/>
        </w:rPr>
        <w:t>Ateşte kaybolun ve benimle konuşmayın.</w:t>
      </w:r>
      <w:r>
        <w:rPr>
          <w:rFonts w:ascii="Garamond" w:hAnsi="Garamond"/>
          <w:sz w:val="24"/>
        </w:rPr>
        <w:t>”</w:t>
      </w:r>
      <w:r>
        <w:rPr>
          <w:rStyle w:val="FootnoteReference"/>
          <w:rFonts w:ascii="Garamond" w:hAnsi="Garamond"/>
          <w:sz w:val="24"/>
        </w:rPr>
        <w:footnoteReference w:id="174"/>
      </w:r>
    </w:p>
    <w:p w:rsidR="00D234D7" w:rsidRDefault="004C729B" w:rsidP="004C729B">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Resulullah (s.a.a)</w:t>
      </w:r>
      <w:r w:rsidR="00D234D7">
        <w:rPr>
          <w:rFonts w:ascii="Garamond" w:hAnsi="Garamond"/>
          <w:i/>
          <w:iCs/>
          <w:sz w:val="24"/>
        </w:rPr>
        <w:t xml:space="preserve"> şöyle buyurmuştur: </w:t>
      </w:r>
      <w:r w:rsidR="00D234D7">
        <w:rPr>
          <w:rFonts w:ascii="Garamond" w:hAnsi="Garamond"/>
          <w:sz w:val="24"/>
        </w:rPr>
        <w:t>“Şarap içen kimsenin misali, kükürt gibidir</w:t>
      </w:r>
      <w:r>
        <w:rPr>
          <w:rFonts w:ascii="Garamond" w:hAnsi="Garamond"/>
          <w:sz w:val="24"/>
        </w:rPr>
        <w:t>. Ondan sakının ki sizi kükür</w:t>
      </w:r>
      <w:r w:rsidR="00D234D7">
        <w:rPr>
          <w:rFonts w:ascii="Garamond" w:hAnsi="Garamond"/>
          <w:sz w:val="24"/>
        </w:rPr>
        <w:t xml:space="preserve"> gibi kötü kokutur. Şarap içen kimse gece gündüz Allah’ın gazabındadır. Her kim şarap içerek sabahlarsa, sabaha kadar</w:t>
      </w:r>
      <w:r w:rsidR="005F21C1">
        <w:rPr>
          <w:rFonts w:ascii="Garamond" w:hAnsi="Garamond"/>
          <w:sz w:val="24"/>
        </w:rPr>
        <w:t xml:space="preserve"> şeytanın gelinidir.</w:t>
      </w:r>
      <w:r w:rsidR="00D234D7">
        <w:rPr>
          <w:rFonts w:ascii="Garamond" w:hAnsi="Garamond"/>
          <w:sz w:val="24"/>
        </w:rPr>
        <w:t xml:space="preserve"> Bu yüzden, cenabet olduğunda guslettiği gibi sabahleyin gusletmesi gerekir.”</w:t>
      </w:r>
      <w:r w:rsidR="00D234D7">
        <w:rPr>
          <w:rStyle w:val="FootnoteReference"/>
          <w:rFonts w:ascii="Garamond" w:hAnsi="Garamond"/>
          <w:sz w:val="24"/>
        </w:rPr>
        <w:footnoteReference w:id="175"/>
      </w:r>
    </w:p>
    <w:p w:rsidR="00D234D7" w:rsidRDefault="005F21C1">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“Her kim şarap içerek sabahlarsa, sabah</w:t>
      </w:r>
      <w:r>
        <w:rPr>
          <w:rFonts w:ascii="Garamond" w:hAnsi="Garamond"/>
          <w:sz w:val="24"/>
        </w:rPr>
        <w:t xml:space="preserve">a kadar şeytanın gelini </w:t>
      </w:r>
      <w:r w:rsidR="00D234D7">
        <w:rPr>
          <w:rFonts w:ascii="Garamond" w:hAnsi="Garamond"/>
          <w:sz w:val="24"/>
        </w:rPr>
        <w:t xml:space="preserve"> olur.”</w:t>
      </w:r>
      <w:r w:rsidR="00D234D7">
        <w:rPr>
          <w:rStyle w:val="FootnoteReference"/>
          <w:rFonts w:ascii="Garamond" w:hAnsi="Garamond"/>
          <w:sz w:val="24"/>
        </w:rPr>
        <w:footnoteReference w:id="176"/>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Vesail’uş-Şia, 17/247, 11.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6" w:name="_Toc523750009"/>
      <w:r>
        <w:t xml:space="preserve">1128. </w:t>
      </w:r>
      <w:r w:rsidR="00775FE6">
        <w:t>Bölüm</w:t>
      </w:r>
      <w:bookmarkEnd w:id="66"/>
    </w:p>
    <w:p w:rsidR="00D234D7" w:rsidRDefault="00D234D7">
      <w:pPr>
        <w:pStyle w:val="Heading1"/>
        <w:ind w:firstLine="284"/>
      </w:pPr>
      <w:bookmarkStart w:id="67" w:name="_Toc523750010"/>
      <w:r>
        <w:t>Şarap İçen Kimsenin Haşrolma Şekli</w:t>
      </w:r>
      <w:bookmarkEnd w:id="67"/>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“Dünyada sarhoş edici şeyleri kanasıya içen kimse susuz olarak ölür, su</w:t>
      </w:r>
      <w:r w:rsidR="000B2E5E">
        <w:rPr>
          <w:rFonts w:ascii="Garamond" w:hAnsi="Garamond"/>
          <w:sz w:val="24"/>
        </w:rPr>
        <w:t>suz</w:t>
      </w:r>
      <w:r w:rsidR="005F21C1">
        <w:rPr>
          <w:rFonts w:ascii="Garamond" w:hAnsi="Garamond"/>
          <w:sz w:val="24"/>
        </w:rPr>
        <w:t xml:space="preserve"> olarak haşrolur ve susuz</w:t>
      </w:r>
      <w:r>
        <w:rPr>
          <w:rFonts w:ascii="Garamond" w:hAnsi="Garamond"/>
          <w:sz w:val="24"/>
        </w:rPr>
        <w:t xml:space="preserve"> olarak cehenneme girer.”</w:t>
      </w:r>
      <w:r>
        <w:rPr>
          <w:rStyle w:val="FootnoteReference"/>
          <w:rFonts w:ascii="Garamond" w:hAnsi="Garamond"/>
          <w:sz w:val="24"/>
        </w:rPr>
        <w:footnoteReference w:id="17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 şöyle buyurmuştur:</w:t>
      </w:r>
      <w:r>
        <w:rPr>
          <w:rFonts w:ascii="Garamond" w:hAnsi="Garamond"/>
          <w:sz w:val="24"/>
        </w:rPr>
        <w:t xml:space="preserve"> “Sürekli şarap içen kimse kıyamet günü, gözleri morarmış, yüzü kararmış, </w:t>
      </w:r>
      <w:r>
        <w:rPr>
          <w:rFonts w:ascii="Garamond" w:hAnsi="Garamond"/>
          <w:sz w:val="24"/>
        </w:rPr>
        <w:lastRenderedPageBreak/>
        <w:t>dudakları sarkmış, ağzından sular akar bir halde getirilir.”</w:t>
      </w:r>
      <w:r>
        <w:rPr>
          <w:rStyle w:val="FootnoteReference"/>
          <w:rFonts w:ascii="Garamond" w:hAnsi="Garamond"/>
          <w:sz w:val="24"/>
        </w:rPr>
        <w:footnoteReference w:id="17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“Şarap içen kimse alnında,</w:t>
      </w:r>
      <w:r w:rsidR="000B2E5E">
        <w:rPr>
          <w:rFonts w:ascii="Garamond" w:hAnsi="Garamond"/>
          <w:sz w:val="24"/>
        </w:rPr>
        <w:t xml:space="preserve"> “Allah’ın rahmetinden ümitsizdir.</w:t>
      </w:r>
      <w:r>
        <w:rPr>
          <w:rFonts w:ascii="Garamond" w:hAnsi="Garamond"/>
          <w:sz w:val="24"/>
        </w:rPr>
        <w:t>” diye yazılı olduğu bir halde mezarından dışarı çıkar.”</w:t>
      </w:r>
      <w:r>
        <w:rPr>
          <w:rStyle w:val="FootnoteReference"/>
          <w:rFonts w:ascii="Garamond" w:hAnsi="Garamond"/>
          <w:sz w:val="24"/>
        </w:rPr>
        <w:footnoteReference w:id="17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“Beni hak üzere Peygamber gönderene andolsun ki şüphesiz şarap içen kimse kıyamet günü </w:t>
      </w:r>
      <w:r w:rsidR="000B2E5E">
        <w:rPr>
          <w:rFonts w:ascii="Garamond" w:hAnsi="Garamond"/>
          <w:sz w:val="24"/>
        </w:rPr>
        <w:t>yüzü kararmış, başını yere vurarak,</w:t>
      </w:r>
      <w:r>
        <w:rPr>
          <w:rFonts w:ascii="Garamond" w:hAnsi="Garamond"/>
          <w:sz w:val="24"/>
        </w:rPr>
        <w:t xml:space="preserve"> “Ah, susadım!” diye feryat ettiği bir halde getirilir.”</w:t>
      </w:r>
      <w:r>
        <w:rPr>
          <w:rStyle w:val="FootnoteReference"/>
          <w:rFonts w:ascii="Garamond" w:hAnsi="Garamond"/>
          <w:sz w:val="24"/>
        </w:rPr>
        <w:footnoteReference w:id="180"/>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8" w:name="_Toc523750011"/>
      <w:r>
        <w:t xml:space="preserve">1129. </w:t>
      </w:r>
      <w:r w:rsidR="00775FE6">
        <w:t>Bölüm</w:t>
      </w:r>
      <w:bookmarkEnd w:id="68"/>
    </w:p>
    <w:p w:rsidR="00D234D7" w:rsidRDefault="00D234D7">
      <w:pPr>
        <w:pStyle w:val="Heading1"/>
        <w:ind w:firstLine="284"/>
      </w:pPr>
      <w:bookmarkStart w:id="69" w:name="_Toc523750012"/>
      <w:r>
        <w:t>Allah’tan Başkası İçin de Olsa Şarap İçmeyi Terk Etmeye Teşvik</w:t>
      </w:r>
      <w:bookmarkEnd w:id="69"/>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“Her kim Allah’tan gayrisi için de olsa şarabı </w:t>
      </w:r>
      <w:r w:rsidR="00F53A18">
        <w:rPr>
          <w:rFonts w:ascii="Garamond" w:hAnsi="Garamond"/>
          <w:sz w:val="24"/>
        </w:rPr>
        <w:t>terkederse</w:t>
      </w:r>
      <w:r>
        <w:rPr>
          <w:rFonts w:ascii="Garamond" w:hAnsi="Garamond"/>
          <w:sz w:val="24"/>
        </w:rPr>
        <w:t xml:space="preserve"> Allah ona halis ve mühürlenmiş şaraptan içirir.” </w:t>
      </w:r>
      <w:r w:rsidRPr="0025439A">
        <w:rPr>
          <w:rFonts w:ascii="Garamond" w:hAnsi="Garamond"/>
          <w:i/>
          <w:iCs/>
          <w:sz w:val="24"/>
        </w:rPr>
        <w:t xml:space="preserve">Ali (a.s), “Allah’tan gayrisi için mi?” </w:t>
      </w:r>
      <w:r>
        <w:rPr>
          <w:rFonts w:ascii="Garamond" w:hAnsi="Garamond"/>
          <w:i/>
          <w:iCs/>
          <w:sz w:val="24"/>
        </w:rPr>
        <w:t>diye sorun</w:t>
      </w:r>
      <w:r w:rsidR="0025439A">
        <w:rPr>
          <w:rFonts w:ascii="Garamond" w:hAnsi="Garamond"/>
          <w:i/>
          <w:iCs/>
          <w:sz w:val="24"/>
        </w:rPr>
        <w:t>c</w:t>
      </w:r>
      <w:r>
        <w:rPr>
          <w:rFonts w:ascii="Garamond" w:hAnsi="Garamond"/>
          <w:i/>
          <w:iCs/>
          <w:sz w:val="24"/>
        </w:rPr>
        <w:t xml:space="preserve">a şöyle buyurdu: </w:t>
      </w:r>
      <w:r>
        <w:rPr>
          <w:rFonts w:ascii="Garamond" w:hAnsi="Garamond"/>
          <w:sz w:val="24"/>
        </w:rPr>
        <w:t xml:space="preserve">“Evet! Allah’a andolsun ki </w:t>
      </w:r>
      <w:r>
        <w:rPr>
          <w:rFonts w:ascii="Garamond" w:hAnsi="Garamond"/>
          <w:sz w:val="24"/>
        </w:rPr>
        <w:lastRenderedPageBreak/>
        <w:t>kendisini korumak için de olsa.”</w:t>
      </w:r>
      <w:r>
        <w:rPr>
          <w:rStyle w:val="FootnoteReference"/>
          <w:rFonts w:ascii="Garamond" w:hAnsi="Garamond"/>
          <w:sz w:val="24"/>
        </w:rPr>
        <w:footnoteReference w:id="181"/>
      </w:r>
    </w:p>
    <w:p w:rsidR="00D234D7" w:rsidRDefault="0025439A">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Sadık</w:t>
      </w:r>
      <w:r w:rsidR="00D234D7">
        <w:rPr>
          <w:rFonts w:ascii="Garamond" w:hAnsi="Garamond"/>
          <w:i/>
          <w:iCs/>
          <w:sz w:val="24"/>
        </w:rPr>
        <w:t xml:space="preserve"> (a.s) şöyle buyurmuştur: </w:t>
      </w:r>
      <w:r w:rsidR="00D234D7">
        <w:rPr>
          <w:rFonts w:ascii="Garamond" w:hAnsi="Garamond"/>
          <w:sz w:val="24"/>
        </w:rPr>
        <w:t xml:space="preserve">“Allah’tan gayrisi için de olsa şarabı terk eden kimseye Allah halis ve mühürlenmiş şaraptan içirir.” </w:t>
      </w:r>
      <w:r>
        <w:rPr>
          <w:rFonts w:ascii="Garamond" w:hAnsi="Garamond"/>
          <w:i/>
          <w:iCs/>
          <w:sz w:val="24"/>
        </w:rPr>
        <w:t>Ravi, “Ey İbn-i Resulillah!</w:t>
      </w:r>
      <w:r w:rsidR="00D234D7">
        <w:rPr>
          <w:rFonts w:ascii="Garamond" w:hAnsi="Garamond"/>
          <w:i/>
          <w:iCs/>
          <w:sz w:val="24"/>
        </w:rPr>
        <w:t xml:space="preserve"> </w:t>
      </w:r>
      <w:r>
        <w:rPr>
          <w:rFonts w:ascii="Garamond" w:hAnsi="Garamond"/>
          <w:i/>
          <w:iCs/>
          <w:sz w:val="24"/>
        </w:rPr>
        <w:t>Ş</w:t>
      </w:r>
      <w:r w:rsidR="00D234D7">
        <w:rPr>
          <w:rFonts w:ascii="Garamond" w:hAnsi="Garamond"/>
          <w:i/>
          <w:iCs/>
          <w:sz w:val="24"/>
        </w:rPr>
        <w:t xml:space="preserve">arabı Allah’tan gayrisi için terk edeni mi?” diye sorunca şöyle buyurdu: </w:t>
      </w:r>
      <w:r w:rsidR="00D234D7">
        <w:rPr>
          <w:rFonts w:ascii="Garamond" w:hAnsi="Garamond"/>
          <w:sz w:val="24"/>
        </w:rPr>
        <w:t>“Evet Allah’a andolsun kendisini korumak için de olsa. ”</w:t>
      </w:r>
      <w:r w:rsidR="00D234D7">
        <w:rPr>
          <w:rStyle w:val="FootnoteReference"/>
          <w:rFonts w:ascii="Garamond" w:hAnsi="Garamond"/>
          <w:sz w:val="24"/>
        </w:rPr>
        <w:footnoteReference w:id="182"/>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70" w:name="_Toc523750013"/>
      <w:r>
        <w:t xml:space="preserve">1130. </w:t>
      </w:r>
      <w:r w:rsidR="00775FE6">
        <w:t>Bölüm</w:t>
      </w:r>
      <w:bookmarkEnd w:id="70"/>
    </w:p>
    <w:p w:rsidR="00D234D7" w:rsidRDefault="00D234D7">
      <w:pPr>
        <w:pStyle w:val="Heading1"/>
        <w:ind w:firstLine="284"/>
      </w:pPr>
      <w:bookmarkStart w:id="71" w:name="_Toc523750014"/>
      <w:r>
        <w:t>Şarabın Yaptığını Yapan Şeylerin Haram Oluşu</w:t>
      </w:r>
      <w:bookmarkEnd w:id="71"/>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sz w:val="24"/>
        </w:rPr>
      </w:pPr>
      <w:r>
        <w:rPr>
          <w:rFonts w:ascii="Garamond" w:hAnsi="Garamond"/>
          <w:i/>
          <w:iCs/>
          <w:sz w:val="24"/>
        </w:rPr>
        <w:t xml:space="preserve">İmam Kazım (a.s) şöyle buyurmuştur: </w:t>
      </w:r>
      <w:r w:rsidR="0025439A">
        <w:rPr>
          <w:rFonts w:ascii="Garamond" w:hAnsi="Garamond"/>
          <w:sz w:val="24"/>
        </w:rPr>
        <w:t>“Şüphesiz a</w:t>
      </w:r>
      <w:r>
        <w:rPr>
          <w:rFonts w:ascii="Garamond" w:hAnsi="Garamond"/>
          <w:sz w:val="24"/>
        </w:rPr>
        <w:t>ziz ve celil olan Allah şarabı ismi için haram kılmamıştır; aksine akıbeti için haram kılmıştır. Akıbeti (etkisi), şarabın akıbeti (etkisi) olan her şey şaraptır.”</w:t>
      </w:r>
      <w:r>
        <w:rPr>
          <w:rStyle w:val="FootnoteReference"/>
          <w:rFonts w:ascii="Garamond" w:hAnsi="Garamond"/>
          <w:sz w:val="24"/>
        </w:rPr>
        <w:footnoteReference w:id="183"/>
      </w:r>
    </w:p>
    <w:p w:rsidR="00D234D7" w:rsidRDefault="00D234D7">
      <w:pPr>
        <w:spacing w:line="320" w:lineRule="atLeast"/>
        <w:ind w:firstLine="284"/>
        <w:jc w:val="both"/>
        <w:rPr>
          <w:rFonts w:ascii="Garamond" w:hAnsi="Garamond"/>
          <w:sz w:val="24"/>
        </w:rPr>
      </w:pPr>
      <w:r>
        <w:rPr>
          <w:rFonts w:ascii="Garamond" w:hAnsi="Garamond"/>
          <w:i/>
          <w:iCs/>
          <w:sz w:val="24"/>
        </w:rPr>
        <w:t xml:space="preserve">bak. 1125. </w:t>
      </w:r>
      <w:r w:rsidR="00775FE6">
        <w:rPr>
          <w:rFonts w:ascii="Garamond" w:hAnsi="Garamond"/>
          <w:i/>
          <w:iCs/>
          <w:sz w:val="24"/>
        </w:rPr>
        <w:t>Bölüm</w:t>
      </w:r>
      <w:r>
        <w:rPr>
          <w:rFonts w:ascii="Garamond" w:hAnsi="Garamond"/>
          <w:i/>
          <w:iCs/>
          <w:sz w:val="24"/>
        </w:rPr>
        <w:t xml:space="preserve"> </w:t>
      </w:r>
    </w:p>
    <w:p w:rsidR="00D234D7" w:rsidRDefault="00D234D7">
      <w:pPr>
        <w:spacing w:line="300" w:lineRule="atLeast"/>
        <w:ind w:firstLine="284"/>
        <w:jc w:val="center"/>
        <w:rPr>
          <w:rFonts w:ascii="Garamond" w:hAnsi="Garamond"/>
          <w:sz w:val="24"/>
        </w:rPr>
        <w:sectPr w:rsidR="00D234D7">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6" w:h="16838" w:code="9"/>
          <w:pgMar w:top="2722" w:right="2552" w:bottom="2778" w:left="2552" w:header="2552" w:footer="2552" w:gutter="0"/>
          <w:cols w:num="2" w:space="709"/>
          <w:docGrid w:linePitch="360"/>
        </w:sectPr>
      </w:pPr>
      <w:r>
        <w:rPr>
          <w:rFonts w:ascii="Garamond" w:hAnsi="Garamond"/>
          <w:sz w:val="24"/>
        </w:rPr>
        <w:br w:type="page"/>
      </w:r>
    </w:p>
    <w:p w:rsidR="00D234D7" w:rsidRDefault="00D234D7">
      <w:pPr>
        <w:spacing w:line="300" w:lineRule="atLeast"/>
        <w:ind w:firstLine="284"/>
        <w:jc w:val="center"/>
        <w:rPr>
          <w:rFonts w:ascii="Garamond" w:hAnsi="Garamond"/>
          <w:b/>
          <w:sz w:val="72"/>
        </w:rPr>
      </w:pPr>
      <w:r>
        <w:rPr>
          <w:rFonts w:ascii="Garamond" w:hAnsi="Garamond"/>
          <w:b/>
          <w:sz w:val="72"/>
        </w:rPr>
        <w:lastRenderedPageBreak/>
        <w:t>151</w:t>
      </w:r>
      <w:r w:rsidR="00775FE6">
        <w:rPr>
          <w:rFonts w:ascii="Garamond" w:hAnsi="Garamond"/>
          <w:b/>
          <w:sz w:val="72"/>
        </w:rPr>
        <w:t>. Konu</w:t>
      </w:r>
    </w:p>
    <w:p w:rsidR="00D234D7" w:rsidRDefault="00D234D7">
      <w:pPr>
        <w:pStyle w:val="BodyTextIndent"/>
        <w:spacing w:before="0" w:line="300" w:lineRule="atLeast"/>
        <w:rPr>
          <w:rFonts w:ascii="Garamond" w:hAnsi="Garamond"/>
          <w:sz w:val="72"/>
        </w:rPr>
      </w:pPr>
    </w:p>
    <w:p w:rsidR="00D234D7" w:rsidRDefault="00A368FB">
      <w:pPr>
        <w:pStyle w:val="BodyTextIndent"/>
        <w:spacing w:before="0" w:line="300" w:lineRule="atLeast"/>
        <w:rPr>
          <w:rFonts w:ascii="Garamond" w:hAnsi="Garamond"/>
        </w:rPr>
      </w:pPr>
      <w:r>
        <w:rPr>
          <w:rFonts w:ascii="Garamond" w:hAnsi="Garamond"/>
        </w:rPr>
        <w:t>el-H</w:t>
      </w:r>
      <w:r w:rsidR="00D234D7">
        <w:rPr>
          <w:rFonts w:ascii="Garamond" w:hAnsi="Garamond"/>
        </w:rPr>
        <w:t>um</w:t>
      </w:r>
      <w:r w:rsidR="0025439A">
        <w:rPr>
          <w:rFonts w:ascii="Garamond" w:hAnsi="Garamond"/>
        </w:rPr>
        <w:t>u</w:t>
      </w:r>
      <w:r w:rsidR="00D234D7">
        <w:rPr>
          <w:rFonts w:ascii="Garamond" w:hAnsi="Garamond"/>
        </w:rPr>
        <w:t>s</w:t>
      </w:r>
    </w:p>
    <w:p w:rsidR="00D234D7" w:rsidRDefault="00D234D7">
      <w:pPr>
        <w:pStyle w:val="BodyTextIndent"/>
        <w:spacing w:before="0" w:line="300" w:lineRule="atLeast"/>
        <w:rPr>
          <w:rFonts w:ascii="Garamond" w:hAnsi="Garamond"/>
          <w:sz w:val="90"/>
          <w:szCs w:val="90"/>
        </w:rPr>
      </w:pPr>
      <w:r>
        <w:rPr>
          <w:rFonts w:ascii="Garamond" w:hAnsi="Garamond"/>
          <w:sz w:val="90"/>
          <w:szCs w:val="90"/>
        </w:rPr>
        <w:t>Humus</w:t>
      </w:r>
    </w:p>
    <w:p w:rsidR="00D234D7" w:rsidRDefault="00D234D7">
      <w:pPr>
        <w:spacing w:line="300" w:lineRule="atLeast"/>
        <w:ind w:firstLine="284"/>
        <w:jc w:val="both"/>
        <w:rPr>
          <w:rFonts w:ascii="Garamond" w:hAnsi="Garamond"/>
          <w:i/>
          <w:sz w:val="24"/>
        </w:rPr>
      </w:pPr>
    </w:p>
    <w:p w:rsidR="00D234D7" w:rsidRDefault="00D234D7">
      <w:pPr>
        <w:spacing w:line="300" w:lineRule="atLeast"/>
        <w:ind w:firstLine="284"/>
        <w:jc w:val="both"/>
        <w:rPr>
          <w:rFonts w:ascii="Garamond" w:hAnsi="Garamond"/>
          <w:i/>
          <w:sz w:val="24"/>
        </w:rPr>
      </w:pP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D234D7">
        <w:rPr>
          <w:rFonts w:ascii="Garamond" w:hAnsi="Garamond"/>
          <w:i/>
          <w:sz w:val="24"/>
        </w:rPr>
        <w:t>, 96/184- 244, Ebvab’ul Hum</w:t>
      </w:r>
      <w:r w:rsidR="00557318">
        <w:rPr>
          <w:rFonts w:ascii="Garamond" w:hAnsi="Garamond"/>
          <w:i/>
          <w:sz w:val="24"/>
        </w:rPr>
        <w:t>u</w:t>
      </w:r>
      <w:r w:rsidR="00D234D7">
        <w:rPr>
          <w:rFonts w:ascii="Garamond" w:hAnsi="Garamond"/>
          <w:i/>
          <w:sz w:val="24"/>
        </w:rPr>
        <w:t>s</w:t>
      </w:r>
    </w:p>
    <w:p w:rsidR="00D234D7" w:rsidRDefault="00D234D7">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Vesail’uş-Şia, 6/336-286 Kitab’ul Hum</w:t>
      </w:r>
      <w:r w:rsidR="00557318">
        <w:rPr>
          <w:rFonts w:ascii="Garamond" w:hAnsi="Garamond"/>
          <w:i/>
          <w:sz w:val="24"/>
        </w:rPr>
        <w:t>u</w:t>
      </w:r>
      <w:r>
        <w:rPr>
          <w:rFonts w:ascii="Garamond" w:hAnsi="Garamond"/>
          <w:i/>
          <w:sz w:val="24"/>
        </w:rPr>
        <w:t>s</w:t>
      </w:r>
    </w:p>
    <w:p w:rsidR="00D234D7" w:rsidRDefault="00557318">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Sun</w:t>
      </w:r>
      <w:r w:rsidR="00781B9D">
        <w:rPr>
          <w:rFonts w:ascii="Garamond" w:hAnsi="Garamond"/>
          <w:i/>
          <w:sz w:val="24"/>
        </w:rPr>
        <w:t xml:space="preserve">en- </w:t>
      </w:r>
      <w:r>
        <w:rPr>
          <w:rFonts w:ascii="Garamond" w:hAnsi="Garamond"/>
          <w:i/>
          <w:sz w:val="24"/>
        </w:rPr>
        <w:t>u</w:t>
      </w:r>
      <w:r w:rsidR="00D234D7">
        <w:rPr>
          <w:rFonts w:ascii="Garamond" w:hAnsi="Garamond"/>
          <w:i/>
          <w:sz w:val="24"/>
        </w:rPr>
        <w:t xml:space="preserve"> Ebi Davud, 3/145, </w:t>
      </w:r>
      <w:r w:rsidR="00A368FB">
        <w:rPr>
          <w:rFonts w:ascii="Garamond" w:hAnsi="Garamond"/>
          <w:i/>
          <w:sz w:val="24"/>
        </w:rPr>
        <w:t>el-H</w:t>
      </w:r>
      <w:r w:rsidR="00D234D7">
        <w:rPr>
          <w:rFonts w:ascii="Garamond" w:hAnsi="Garamond"/>
          <w:i/>
          <w:sz w:val="24"/>
        </w:rPr>
        <w:t>um</w:t>
      </w:r>
      <w:r>
        <w:rPr>
          <w:rFonts w:ascii="Garamond" w:hAnsi="Garamond"/>
          <w:i/>
          <w:sz w:val="24"/>
        </w:rPr>
        <w:t>u</w:t>
      </w:r>
      <w:r w:rsidR="00D234D7">
        <w:rPr>
          <w:rFonts w:ascii="Garamond" w:hAnsi="Garamond"/>
          <w:i/>
          <w:sz w:val="24"/>
        </w:rPr>
        <w:t>s</w:t>
      </w:r>
    </w:p>
    <w:p w:rsidR="00D234D7" w:rsidRPr="00382068" w:rsidRDefault="00D234D7" w:rsidP="00382068"/>
    <w:p w:rsidR="00D234D7" w:rsidRDefault="00D234D7">
      <w:pPr>
        <w:ind w:firstLine="284"/>
        <w:jc w:val="both"/>
        <w:rPr>
          <w:rFonts w:ascii="Garamond" w:hAnsi="Garamond"/>
          <w:sz w:val="24"/>
        </w:rPr>
      </w:pPr>
    </w:p>
    <w:p w:rsidR="00D234D7" w:rsidRDefault="00382068" w:rsidP="00382068">
      <w:bookmarkStart w:id="72" w:name="_Toc523743741"/>
      <w:bookmarkStart w:id="73" w:name="_Toc523750015"/>
      <w:r>
        <w:rPr>
          <w:noProof/>
          <w:lang w:val="en-US" w:eastAsia="en-US"/>
        </w:rPr>
        <mc:AlternateContent>
          <mc:Choice Requires="wps">
            <w:drawing>
              <wp:anchor distT="0" distB="0" distL="114300" distR="114300" simplePos="0" relativeHeight="251642880" behindDoc="0" locked="0" layoutInCell="1" allowOverlap="1">
                <wp:simplePos x="0" y="0"/>
                <wp:positionH relativeFrom="column">
                  <wp:posOffset>145415</wp:posOffset>
                </wp:positionH>
                <wp:positionV relativeFrom="paragraph">
                  <wp:posOffset>34925</wp:posOffset>
                </wp:positionV>
                <wp:extent cx="3886200" cy="0"/>
                <wp:effectExtent l="60960" t="66040" r="62865" b="67310"/>
                <wp:wrapNone/>
                <wp:docPr id="3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1C442" id="Line 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GtrCBikCAABs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72"/>
      <w:bookmarkEnd w:id="73"/>
    </w:p>
    <w:p w:rsidR="00D234D7" w:rsidRDefault="00D234D7">
      <w:pPr>
        <w:spacing w:line="300" w:lineRule="atLeast"/>
        <w:ind w:firstLine="284"/>
        <w:jc w:val="both"/>
        <w:rPr>
          <w:rFonts w:ascii="Garamond" w:hAnsi="Garamond"/>
          <w:i/>
          <w:sz w:val="24"/>
        </w:rPr>
      </w:pPr>
    </w:p>
    <w:p w:rsidR="00D234D7" w:rsidRDefault="00D234D7">
      <w:pPr>
        <w:spacing w:line="300" w:lineRule="atLeast"/>
        <w:ind w:firstLine="284"/>
        <w:jc w:val="both"/>
        <w:rPr>
          <w:rFonts w:ascii="Garamond" w:hAnsi="Garamond"/>
          <w:i/>
          <w:sz w:val="24"/>
        </w:rPr>
      </w:pPr>
      <w:r>
        <w:rPr>
          <w:rFonts w:ascii="Garamond" w:hAnsi="Garamond"/>
          <w:i/>
          <w:sz w:val="24"/>
        </w:rPr>
        <w:t>bak.</w:t>
      </w:r>
    </w:p>
    <w:p w:rsidR="00D234D7" w:rsidRDefault="00557318">
      <w:pPr>
        <w:spacing w:line="320" w:lineRule="atLeast"/>
        <w:ind w:firstLine="284"/>
        <w:jc w:val="both"/>
        <w:rPr>
          <w:rFonts w:ascii="Garamond" w:hAnsi="Garamond"/>
          <w:i/>
          <w:sz w:val="24"/>
        </w:rPr>
        <w:sectPr w:rsidR="00D234D7">
          <w:headerReference w:type="even" r:id="rId43"/>
          <w:headerReference w:type="default" r:id="rId44"/>
          <w:footerReference w:type="even" r:id="rId45"/>
          <w:footerReference w:type="default" r:id="rId46"/>
          <w:headerReference w:type="first" r:id="rId47"/>
          <w:footerReference w:type="first" r:id="rId48"/>
          <w:endnotePr>
            <w:numFmt w:val="decimal"/>
          </w:endnotePr>
          <w:type w:val="continuous"/>
          <w:pgSz w:w="11906" w:h="16838" w:code="9"/>
          <w:pgMar w:top="2722" w:right="2552" w:bottom="2778" w:left="2552" w:header="2552" w:footer="2552" w:gutter="0"/>
          <w:cols w:space="709" w:equalWidth="0">
            <w:col w:w="6802"/>
          </w:cols>
          <w:docGrid w:linePitch="360"/>
        </w:sectPr>
      </w:pPr>
      <w:r>
        <w:rPr>
          <w:rFonts w:ascii="Garamond" w:hAnsi="Garamond"/>
          <w:i/>
          <w:sz w:val="24"/>
        </w:rPr>
        <w:t>522</w:t>
      </w:r>
      <w:r w:rsidR="00775FE6">
        <w:rPr>
          <w:rFonts w:ascii="Garamond" w:hAnsi="Garamond"/>
          <w:i/>
          <w:sz w:val="24"/>
        </w:rPr>
        <w:t>. Konu</w:t>
      </w:r>
      <w:r>
        <w:rPr>
          <w:rFonts w:ascii="Garamond" w:hAnsi="Garamond"/>
          <w:i/>
          <w:sz w:val="24"/>
        </w:rPr>
        <w:t xml:space="preserve">, </w:t>
      </w:r>
      <w:r w:rsidR="00D234D7">
        <w:rPr>
          <w:rFonts w:ascii="Garamond" w:hAnsi="Garamond"/>
          <w:i/>
          <w:sz w:val="24"/>
        </w:rPr>
        <w:t>Enfal</w:t>
      </w:r>
    </w:p>
    <w:p w:rsidR="00D234D7" w:rsidRDefault="00D234D7">
      <w:pPr>
        <w:spacing w:line="320" w:lineRule="atLeast"/>
        <w:ind w:firstLine="284"/>
        <w:jc w:val="both"/>
        <w:rPr>
          <w:rFonts w:ascii="Garamond" w:hAnsi="Garamond"/>
          <w:sz w:val="24"/>
        </w:rPr>
      </w:pPr>
      <w:r>
        <w:rPr>
          <w:rFonts w:ascii="Garamond" w:hAnsi="Garamond"/>
          <w:sz w:val="24"/>
        </w:rPr>
        <w:lastRenderedPageBreak/>
        <w:br w:type="page"/>
      </w:r>
    </w:p>
    <w:p w:rsidR="00D234D7" w:rsidRDefault="00D234D7">
      <w:pPr>
        <w:spacing w:line="320" w:lineRule="atLeast"/>
        <w:ind w:firstLine="284"/>
        <w:jc w:val="both"/>
        <w:rPr>
          <w:rFonts w:ascii="Garamond" w:hAnsi="Garamond"/>
          <w:sz w:val="24"/>
        </w:rPr>
      </w:pPr>
    </w:p>
    <w:p w:rsidR="00D234D7" w:rsidRDefault="00D234D7">
      <w:pPr>
        <w:pStyle w:val="Heading1"/>
        <w:ind w:firstLine="284"/>
      </w:pPr>
      <w:bookmarkStart w:id="74" w:name="_Toc523750016"/>
      <w:r>
        <w:t xml:space="preserve">1131. </w:t>
      </w:r>
      <w:r w:rsidR="00775FE6">
        <w:t>Bölüm</w:t>
      </w:r>
      <w:bookmarkEnd w:id="74"/>
    </w:p>
    <w:p w:rsidR="00D234D7" w:rsidRDefault="00D234D7">
      <w:pPr>
        <w:pStyle w:val="Heading1"/>
        <w:ind w:firstLine="284"/>
      </w:pPr>
      <w:bookmarkStart w:id="75" w:name="_Toc523750017"/>
      <w:r>
        <w:t>Humus</w:t>
      </w:r>
      <w:bookmarkEnd w:id="75"/>
    </w:p>
    <w:p w:rsidR="00D234D7" w:rsidRDefault="00D234D7">
      <w:pPr>
        <w:spacing w:line="320" w:lineRule="atLeast"/>
        <w:ind w:firstLine="284"/>
        <w:jc w:val="both"/>
        <w:rPr>
          <w:rFonts w:ascii="Garamond" w:hAnsi="Garamond"/>
          <w:b/>
          <w:bCs/>
          <w:sz w:val="24"/>
          <w:u w:val="single"/>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ind w:firstLine="284"/>
        <w:jc w:val="both"/>
        <w:rPr>
          <w:rFonts w:ascii="Garamond" w:hAnsi="Garamond"/>
          <w:b/>
          <w:bCs/>
          <w:i/>
          <w:iCs/>
          <w:sz w:val="24"/>
          <w:szCs w:val="24"/>
        </w:rPr>
      </w:pPr>
      <w:r>
        <w:rPr>
          <w:rFonts w:ascii="Garamond" w:hAnsi="Garamond"/>
          <w:b/>
          <w:bCs/>
          <w:sz w:val="24"/>
          <w:szCs w:val="24"/>
        </w:rPr>
        <w:t>“...Bilin ki, ele geçirdiğiniz ganimetin beşte biri Allah'ın, Peygamberin ve yakınlarının, yeti</w:t>
      </w:r>
      <w:r>
        <w:rPr>
          <w:rFonts w:ascii="Garamond" w:hAnsi="Garamond"/>
          <w:b/>
          <w:bCs/>
          <w:sz w:val="24"/>
          <w:szCs w:val="24"/>
        </w:rPr>
        <w:t>m</w:t>
      </w:r>
      <w:r>
        <w:rPr>
          <w:rFonts w:ascii="Garamond" w:hAnsi="Garamond"/>
          <w:b/>
          <w:bCs/>
          <w:sz w:val="24"/>
          <w:szCs w:val="24"/>
        </w:rPr>
        <w:t>lerin...”</w:t>
      </w:r>
      <w:r>
        <w:rPr>
          <w:rStyle w:val="FootnoteReference"/>
          <w:rFonts w:ascii="Garamond" w:hAnsi="Garamond"/>
          <w:b/>
          <w:bCs/>
          <w:sz w:val="24"/>
          <w:szCs w:val="24"/>
        </w:rPr>
        <w:footnoteReference w:id="184"/>
      </w:r>
    </w:p>
    <w:p w:rsidR="00D234D7" w:rsidRDefault="00D234D7" w:rsidP="005F18E3">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“Ne bu ganimetten ve ne de</w:t>
      </w:r>
      <w:r w:rsidR="005F18E3">
        <w:rPr>
          <w:rFonts w:ascii="Garamond" w:hAnsi="Garamond"/>
          <w:sz w:val="24"/>
        </w:rPr>
        <w:t xml:space="preserve"> (deve hörgücünden yapılmış kürküne işaret ederek)</w:t>
      </w:r>
      <w:r>
        <w:rPr>
          <w:rFonts w:ascii="Garamond" w:hAnsi="Garamond"/>
          <w:sz w:val="24"/>
        </w:rPr>
        <w:t xml:space="preserve"> bundan  humus dışında hiç</w:t>
      </w:r>
      <w:r w:rsidR="005F18E3">
        <w:rPr>
          <w:rFonts w:ascii="Garamond" w:hAnsi="Garamond"/>
          <w:sz w:val="24"/>
        </w:rPr>
        <w:t xml:space="preserve"> bir şey benim değildir. Humus da</w:t>
      </w:r>
      <w:r>
        <w:rPr>
          <w:rFonts w:ascii="Garamond" w:hAnsi="Garamond"/>
          <w:sz w:val="24"/>
        </w:rPr>
        <w:t xml:space="preserve"> sizlere geri dönmektedir. O halde (ganimet olan) iğne ve ipliği dahi veriniz.”</w:t>
      </w:r>
      <w:r>
        <w:rPr>
          <w:rStyle w:val="FootnoteReference"/>
          <w:rFonts w:ascii="Garamond" w:hAnsi="Garamond"/>
          <w:sz w:val="24"/>
        </w:rPr>
        <w:footnoteReference w:id="185"/>
      </w:r>
    </w:p>
    <w:p w:rsidR="00D234D7" w:rsidRDefault="00E11DDA">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 xml:space="preserve">“Ganimetlerde hıyanet etmekten sakının. Eğer </w:t>
      </w:r>
      <w:r w:rsidR="00047801">
        <w:rPr>
          <w:rFonts w:ascii="Garamond" w:hAnsi="Garamond"/>
          <w:sz w:val="24"/>
        </w:rPr>
        <w:t xml:space="preserve">birisi </w:t>
      </w:r>
      <w:r w:rsidR="00D234D7">
        <w:rPr>
          <w:rFonts w:ascii="Garamond" w:hAnsi="Garamond"/>
          <w:sz w:val="24"/>
        </w:rPr>
        <w:t xml:space="preserve">hesaplamadan ve ganimetin humusunu ödemeden (savaş esirlerinden) bir kadın </w:t>
      </w:r>
      <w:r w:rsidR="00047801">
        <w:rPr>
          <w:rFonts w:ascii="Garamond" w:hAnsi="Garamond"/>
          <w:sz w:val="24"/>
        </w:rPr>
        <w:t xml:space="preserve">ile </w:t>
      </w:r>
      <w:r w:rsidR="00D234D7">
        <w:rPr>
          <w:rFonts w:ascii="Garamond" w:hAnsi="Garamond"/>
          <w:sz w:val="24"/>
        </w:rPr>
        <w:t>evlenir veya (ganimetlerden) bir merkebe binerse bu ganimetlere hıyanet sayılır.”</w:t>
      </w:r>
      <w:r w:rsidR="00D234D7">
        <w:rPr>
          <w:rStyle w:val="FootnoteReference"/>
          <w:rFonts w:ascii="Garamond" w:hAnsi="Garamond"/>
          <w:sz w:val="24"/>
        </w:rPr>
        <w:footnoteReference w:id="186"/>
      </w:r>
    </w:p>
    <w:p w:rsidR="00D234D7" w:rsidRDefault="00D234D7">
      <w:pPr>
        <w:numPr>
          <w:ilvl w:val="0"/>
          <w:numId w:val="14"/>
        </w:numPr>
        <w:tabs>
          <w:tab w:val="clear" w:pos="737"/>
        </w:tabs>
        <w:spacing w:line="320" w:lineRule="atLeast"/>
        <w:ind w:left="0" w:firstLine="284"/>
        <w:jc w:val="both"/>
        <w:rPr>
          <w:rFonts w:ascii="Garamond" w:hAnsi="Garamond"/>
          <w:sz w:val="24"/>
        </w:rPr>
      </w:pPr>
      <w:r>
        <w:rPr>
          <w:rFonts w:ascii="Garamond" w:hAnsi="Garamond"/>
          <w:i/>
          <w:iCs/>
          <w:sz w:val="24"/>
        </w:rPr>
        <w:t xml:space="preserve">Ebu Hamza Sumali, Humus ayetini kendisine okuyunca İmam Bakır (a.s) şöyle buyurdu: </w:t>
      </w:r>
      <w:r>
        <w:rPr>
          <w:rFonts w:ascii="Garamond" w:hAnsi="Garamond"/>
          <w:sz w:val="24"/>
        </w:rPr>
        <w:t xml:space="preserve">“Allah’a ait olan şey </w:t>
      </w:r>
      <w:r w:rsidR="000D0338">
        <w:rPr>
          <w:rFonts w:ascii="Garamond" w:hAnsi="Garamond"/>
          <w:sz w:val="24"/>
        </w:rPr>
        <w:t>Resulü</w:t>
      </w:r>
      <w:r>
        <w:rPr>
          <w:rFonts w:ascii="Garamond" w:hAnsi="Garamond"/>
          <w:sz w:val="24"/>
        </w:rPr>
        <w:t xml:space="preserve">ne </w:t>
      </w:r>
      <w:r>
        <w:rPr>
          <w:rFonts w:ascii="Garamond" w:hAnsi="Garamond"/>
          <w:sz w:val="24"/>
        </w:rPr>
        <w:lastRenderedPageBreak/>
        <w:t xml:space="preserve">aittir. </w:t>
      </w:r>
      <w:r w:rsidR="000D0338">
        <w:rPr>
          <w:rFonts w:ascii="Garamond" w:hAnsi="Garamond"/>
          <w:sz w:val="24"/>
        </w:rPr>
        <w:t>Resulü</w:t>
      </w:r>
      <w:r>
        <w:rPr>
          <w:rFonts w:ascii="Garamond" w:hAnsi="Garamond"/>
          <w:sz w:val="24"/>
        </w:rPr>
        <w:t>ne ait olan şey ise gerçekte bize aittir.”</w:t>
      </w:r>
      <w:r>
        <w:rPr>
          <w:rStyle w:val="FootnoteReference"/>
          <w:rFonts w:ascii="Garamond" w:hAnsi="Garamond"/>
          <w:sz w:val="24"/>
        </w:rPr>
        <w:footnoteReference w:id="187"/>
      </w:r>
    </w:p>
    <w:p w:rsidR="00D234D7" w:rsidRDefault="00D234D7">
      <w:pPr>
        <w:spacing w:line="300" w:lineRule="atLeast"/>
        <w:ind w:firstLine="284"/>
        <w:jc w:val="center"/>
        <w:rPr>
          <w:rFonts w:ascii="Garamond" w:hAnsi="Garamond"/>
          <w:sz w:val="24"/>
        </w:rPr>
        <w:sectPr w:rsidR="00D234D7">
          <w:headerReference w:type="even" r:id="rId49"/>
          <w:headerReference w:type="default" r:id="rId50"/>
          <w:footerReference w:type="even" r:id="rId51"/>
          <w:footerReference w:type="default" r:id="rId52"/>
          <w:headerReference w:type="first" r:id="rId53"/>
          <w:footerReference w:type="first" r:id="rId54"/>
          <w:endnotePr>
            <w:numFmt w:val="decimal"/>
          </w:endnotePr>
          <w:type w:val="continuous"/>
          <w:pgSz w:w="11906" w:h="16838" w:code="9"/>
          <w:pgMar w:top="2722" w:right="2552" w:bottom="2778" w:left="2552" w:header="2552" w:footer="2552" w:gutter="0"/>
          <w:cols w:num="2" w:space="709"/>
          <w:docGrid w:linePitch="360"/>
        </w:sectPr>
      </w:pPr>
      <w:r>
        <w:rPr>
          <w:rFonts w:ascii="Garamond" w:hAnsi="Garamond"/>
          <w:sz w:val="24"/>
        </w:rPr>
        <w:br w:type="page"/>
      </w:r>
    </w:p>
    <w:p w:rsidR="00D234D7" w:rsidRDefault="00D234D7">
      <w:pPr>
        <w:spacing w:line="300" w:lineRule="atLeast"/>
        <w:ind w:firstLine="284"/>
        <w:jc w:val="center"/>
        <w:rPr>
          <w:rFonts w:ascii="Garamond" w:hAnsi="Garamond"/>
          <w:b/>
          <w:sz w:val="72"/>
        </w:rPr>
      </w:pPr>
      <w:r>
        <w:rPr>
          <w:rFonts w:ascii="Garamond" w:hAnsi="Garamond"/>
          <w:b/>
          <w:sz w:val="72"/>
        </w:rPr>
        <w:lastRenderedPageBreak/>
        <w:t>152</w:t>
      </w:r>
      <w:r w:rsidR="00775FE6">
        <w:rPr>
          <w:rFonts w:ascii="Garamond" w:hAnsi="Garamond"/>
          <w:b/>
          <w:sz w:val="72"/>
        </w:rPr>
        <w:t>. Konu</w:t>
      </w:r>
    </w:p>
    <w:p w:rsidR="00D234D7" w:rsidRDefault="00D234D7">
      <w:pPr>
        <w:pStyle w:val="BodyTextIndent"/>
        <w:spacing w:before="0" w:line="300" w:lineRule="atLeast"/>
        <w:rPr>
          <w:rFonts w:ascii="Garamond" w:hAnsi="Garamond"/>
          <w:sz w:val="72"/>
        </w:rPr>
      </w:pPr>
    </w:p>
    <w:p w:rsidR="00D234D7" w:rsidRDefault="00A368FB">
      <w:pPr>
        <w:pStyle w:val="BodyTextIndent"/>
        <w:spacing w:before="0" w:line="300" w:lineRule="atLeast"/>
        <w:rPr>
          <w:rFonts w:ascii="Garamond" w:hAnsi="Garamond"/>
        </w:rPr>
      </w:pPr>
      <w:r>
        <w:rPr>
          <w:rFonts w:ascii="Garamond" w:hAnsi="Garamond"/>
        </w:rPr>
        <w:t>el-H</w:t>
      </w:r>
      <w:r w:rsidR="00D234D7">
        <w:rPr>
          <w:rFonts w:ascii="Garamond" w:hAnsi="Garamond"/>
        </w:rPr>
        <w:t>umul</w:t>
      </w:r>
    </w:p>
    <w:p w:rsidR="00D234D7" w:rsidRDefault="00D234D7">
      <w:pPr>
        <w:pStyle w:val="BodyTextIndent"/>
        <w:spacing w:before="0" w:line="300" w:lineRule="atLeast"/>
        <w:rPr>
          <w:rFonts w:ascii="Garamond" w:hAnsi="Garamond"/>
          <w:sz w:val="90"/>
          <w:szCs w:val="90"/>
        </w:rPr>
      </w:pPr>
      <w:r>
        <w:rPr>
          <w:rFonts w:ascii="Garamond" w:hAnsi="Garamond"/>
          <w:sz w:val="90"/>
          <w:szCs w:val="90"/>
        </w:rPr>
        <w:t>Adsızlık</w:t>
      </w:r>
    </w:p>
    <w:p w:rsidR="00D234D7" w:rsidRDefault="00D234D7">
      <w:pPr>
        <w:spacing w:line="300" w:lineRule="atLeast"/>
        <w:ind w:firstLine="284"/>
        <w:jc w:val="both"/>
        <w:rPr>
          <w:rFonts w:ascii="Garamond" w:hAnsi="Garamond"/>
          <w:i/>
          <w:sz w:val="24"/>
        </w:rPr>
      </w:pPr>
    </w:p>
    <w:p w:rsidR="00D234D7" w:rsidRDefault="00D234D7">
      <w:pPr>
        <w:spacing w:line="300" w:lineRule="atLeast"/>
        <w:ind w:firstLine="284"/>
        <w:jc w:val="both"/>
        <w:rPr>
          <w:rFonts w:ascii="Garamond" w:hAnsi="Garamond"/>
          <w:i/>
          <w:sz w:val="24"/>
        </w:rPr>
      </w:pPr>
    </w:p>
    <w:p w:rsidR="00D234D7" w:rsidRDefault="00D234D7">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Kenz’ul Um</w:t>
      </w:r>
      <w:r w:rsidR="00047801">
        <w:rPr>
          <w:rFonts w:ascii="Garamond" w:hAnsi="Garamond"/>
          <w:i/>
          <w:sz w:val="24"/>
        </w:rPr>
        <w:t xml:space="preserve">mal, 3/152-158 ve s. 707 </w:t>
      </w:r>
      <w:r w:rsidR="00A368FB">
        <w:rPr>
          <w:rFonts w:ascii="Garamond" w:hAnsi="Garamond"/>
          <w:i/>
          <w:sz w:val="24"/>
        </w:rPr>
        <w:t>el-H</w:t>
      </w:r>
      <w:r w:rsidR="00047801">
        <w:rPr>
          <w:rFonts w:ascii="Garamond" w:hAnsi="Garamond"/>
          <w:i/>
          <w:sz w:val="24"/>
        </w:rPr>
        <w:t>u</w:t>
      </w:r>
      <w:r>
        <w:rPr>
          <w:rFonts w:ascii="Garamond" w:hAnsi="Garamond"/>
          <w:i/>
          <w:sz w:val="24"/>
        </w:rPr>
        <w:t xml:space="preserve">mul </w:t>
      </w:r>
    </w:p>
    <w:p w:rsidR="00D234D7" w:rsidRDefault="00047801">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Şerh-u Nehc’i</w:t>
      </w:r>
      <w:r w:rsidR="00D234D7">
        <w:rPr>
          <w:rFonts w:ascii="Garamond" w:hAnsi="Garamond"/>
          <w:i/>
          <w:sz w:val="24"/>
        </w:rPr>
        <w:t>l Belağa-i İbn-i Ebi’l Hadid, 2/182-184, Feslu</w:t>
      </w:r>
      <w:r w:rsidR="00F852AD">
        <w:rPr>
          <w:rFonts w:ascii="Garamond" w:hAnsi="Garamond"/>
          <w:i/>
          <w:sz w:val="24"/>
        </w:rPr>
        <w:t>n fi M</w:t>
      </w:r>
      <w:r w:rsidR="00D234D7">
        <w:rPr>
          <w:rFonts w:ascii="Garamond" w:hAnsi="Garamond"/>
          <w:i/>
          <w:sz w:val="24"/>
        </w:rPr>
        <w:t>edh’il Humul</w:t>
      </w: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D234D7">
        <w:rPr>
          <w:rFonts w:ascii="Garamond" w:hAnsi="Garamond"/>
          <w:i/>
          <w:sz w:val="24"/>
        </w:rPr>
        <w:t>, 7</w:t>
      </w:r>
      <w:r w:rsidR="00F852AD">
        <w:rPr>
          <w:rFonts w:ascii="Garamond" w:hAnsi="Garamond"/>
          <w:i/>
          <w:sz w:val="24"/>
        </w:rPr>
        <w:t xml:space="preserve">0/108, 49. </w:t>
      </w:r>
      <w:r w:rsidR="00775FE6">
        <w:rPr>
          <w:rFonts w:ascii="Garamond" w:hAnsi="Garamond"/>
          <w:i/>
          <w:sz w:val="24"/>
        </w:rPr>
        <w:t>Bölüm</w:t>
      </w:r>
      <w:r w:rsidR="00F852AD">
        <w:rPr>
          <w:rFonts w:ascii="Garamond" w:hAnsi="Garamond"/>
          <w:i/>
          <w:sz w:val="24"/>
        </w:rPr>
        <w:t>,</w:t>
      </w:r>
      <w:r w:rsidR="00781B9D">
        <w:rPr>
          <w:rFonts w:ascii="Garamond" w:hAnsi="Garamond"/>
          <w:i/>
          <w:sz w:val="24"/>
        </w:rPr>
        <w:t xml:space="preserve">el- </w:t>
      </w:r>
      <w:r w:rsidR="00F852AD">
        <w:rPr>
          <w:rFonts w:ascii="Garamond" w:hAnsi="Garamond"/>
          <w:i/>
          <w:sz w:val="24"/>
        </w:rPr>
        <w:t>Uzletu an Şirari’l Ha</w:t>
      </w:r>
      <w:r w:rsidR="00D234D7">
        <w:rPr>
          <w:rFonts w:ascii="Garamond" w:hAnsi="Garamond"/>
          <w:i/>
          <w:sz w:val="24"/>
        </w:rPr>
        <w:t>lk</w:t>
      </w:r>
    </w:p>
    <w:p w:rsidR="00D234D7" w:rsidRDefault="009D5028">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el-M</w:t>
      </w:r>
      <w:r w:rsidR="00D234D7">
        <w:rPr>
          <w:rFonts w:ascii="Garamond" w:hAnsi="Garamond"/>
          <w:i/>
          <w:sz w:val="24"/>
        </w:rPr>
        <w:t xml:space="preserve">eheccet’ul Beyza, 6/109 Fazilet’ul Humul  </w:t>
      </w:r>
    </w:p>
    <w:p w:rsidR="00D234D7" w:rsidRPr="00382068" w:rsidRDefault="00D234D7" w:rsidP="00382068"/>
    <w:p w:rsidR="00D234D7" w:rsidRDefault="00D234D7">
      <w:pPr>
        <w:ind w:firstLine="284"/>
        <w:jc w:val="both"/>
        <w:rPr>
          <w:rFonts w:ascii="Garamond" w:hAnsi="Garamond"/>
          <w:sz w:val="24"/>
        </w:rPr>
      </w:pPr>
    </w:p>
    <w:p w:rsidR="00D234D7" w:rsidRDefault="00382068" w:rsidP="00382068">
      <w:bookmarkStart w:id="76" w:name="_Toc523743744"/>
      <w:bookmarkStart w:id="77" w:name="_Toc523750018"/>
      <w:r>
        <w:rPr>
          <w:noProof/>
          <w:lang w:val="en-US" w:eastAsia="en-US"/>
        </w:rPr>
        <mc:AlternateContent>
          <mc:Choice Requires="wps">
            <w:drawing>
              <wp:anchor distT="0" distB="0" distL="114300" distR="114300" simplePos="0" relativeHeight="251643904" behindDoc="0" locked="0" layoutInCell="1" allowOverlap="1">
                <wp:simplePos x="0" y="0"/>
                <wp:positionH relativeFrom="column">
                  <wp:posOffset>145415</wp:posOffset>
                </wp:positionH>
                <wp:positionV relativeFrom="paragraph">
                  <wp:posOffset>34925</wp:posOffset>
                </wp:positionV>
                <wp:extent cx="3886200" cy="0"/>
                <wp:effectExtent l="60960" t="66040" r="62865" b="6731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363DF" id="Line 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JA0UoCkCAABs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76"/>
      <w:bookmarkEnd w:id="77"/>
    </w:p>
    <w:p w:rsidR="00D234D7" w:rsidRDefault="00D234D7">
      <w:pPr>
        <w:spacing w:line="300" w:lineRule="atLeast"/>
        <w:ind w:firstLine="284"/>
        <w:jc w:val="both"/>
        <w:rPr>
          <w:rFonts w:ascii="Garamond" w:hAnsi="Garamond"/>
          <w:i/>
          <w:sz w:val="24"/>
        </w:rPr>
      </w:pPr>
    </w:p>
    <w:p w:rsidR="00D234D7" w:rsidRDefault="00D234D7">
      <w:pPr>
        <w:spacing w:line="300" w:lineRule="atLeast"/>
        <w:ind w:firstLine="284"/>
        <w:jc w:val="both"/>
        <w:rPr>
          <w:rFonts w:ascii="Garamond" w:hAnsi="Garamond"/>
          <w:i/>
          <w:sz w:val="24"/>
        </w:rPr>
      </w:pPr>
      <w:r>
        <w:rPr>
          <w:rFonts w:ascii="Garamond" w:hAnsi="Garamond"/>
          <w:i/>
          <w:sz w:val="24"/>
        </w:rPr>
        <w:t>Bak</w:t>
      </w:r>
    </w:p>
    <w:p w:rsidR="00D234D7" w:rsidRDefault="00F852AD">
      <w:pPr>
        <w:spacing w:line="300" w:lineRule="atLeast"/>
        <w:ind w:firstLine="284"/>
        <w:jc w:val="both"/>
        <w:rPr>
          <w:rFonts w:ascii="Garamond" w:hAnsi="Garamond"/>
          <w:i/>
          <w:sz w:val="24"/>
        </w:rPr>
        <w:sectPr w:rsidR="00D234D7">
          <w:headerReference w:type="even" r:id="rId55"/>
          <w:headerReference w:type="default" r:id="rId56"/>
          <w:footerReference w:type="even" r:id="rId57"/>
          <w:footerReference w:type="default" r:id="rId58"/>
          <w:headerReference w:type="first" r:id="rId59"/>
          <w:footerReference w:type="first" r:id="rId60"/>
          <w:endnotePr>
            <w:numFmt w:val="decimal"/>
          </w:endnotePr>
          <w:type w:val="continuous"/>
          <w:pgSz w:w="11906" w:h="16838" w:code="9"/>
          <w:pgMar w:top="2722" w:right="2552" w:bottom="2778" w:left="2552" w:header="2552" w:footer="2552" w:gutter="0"/>
          <w:cols w:space="709" w:equalWidth="0">
            <w:col w:w="6802"/>
          </w:cols>
          <w:docGrid w:linePitch="360"/>
        </w:sectPr>
      </w:pPr>
      <w:r>
        <w:rPr>
          <w:rFonts w:ascii="Garamond" w:hAnsi="Garamond"/>
          <w:i/>
          <w:sz w:val="24"/>
        </w:rPr>
        <w:t>280</w:t>
      </w:r>
      <w:r w:rsidR="00775FE6">
        <w:rPr>
          <w:rFonts w:ascii="Garamond" w:hAnsi="Garamond"/>
          <w:i/>
          <w:sz w:val="24"/>
        </w:rPr>
        <w:t>. Konu</w:t>
      </w:r>
      <w:r>
        <w:rPr>
          <w:rFonts w:ascii="Garamond" w:hAnsi="Garamond"/>
          <w:i/>
          <w:sz w:val="24"/>
        </w:rPr>
        <w:t xml:space="preserve">, </w:t>
      </w:r>
      <w:r w:rsidR="00FD5FE1">
        <w:rPr>
          <w:rFonts w:ascii="Garamond" w:hAnsi="Garamond"/>
          <w:i/>
          <w:sz w:val="24"/>
        </w:rPr>
        <w:t>eş-</w:t>
      </w:r>
      <w:r>
        <w:rPr>
          <w:rFonts w:ascii="Garamond" w:hAnsi="Garamond"/>
          <w:i/>
          <w:sz w:val="24"/>
        </w:rPr>
        <w:t>Şu</w:t>
      </w:r>
      <w:r w:rsidR="00D234D7">
        <w:rPr>
          <w:rFonts w:ascii="Garamond" w:hAnsi="Garamond"/>
          <w:i/>
          <w:sz w:val="24"/>
        </w:rPr>
        <w:t xml:space="preserve">hret, 351; </w:t>
      </w:r>
      <w:r w:rsidR="00781B9D">
        <w:rPr>
          <w:rFonts w:ascii="Garamond" w:hAnsi="Garamond"/>
          <w:i/>
          <w:sz w:val="24"/>
        </w:rPr>
        <w:t xml:space="preserve">el- </w:t>
      </w:r>
      <w:r w:rsidR="00D234D7">
        <w:rPr>
          <w:rFonts w:ascii="Garamond" w:hAnsi="Garamond"/>
          <w:i/>
          <w:sz w:val="24"/>
        </w:rPr>
        <w:t xml:space="preserve">Uzlet, 354, </w:t>
      </w:r>
      <w:r w:rsidR="00604D54">
        <w:rPr>
          <w:rFonts w:ascii="Garamond" w:hAnsi="Garamond"/>
          <w:i/>
          <w:sz w:val="24"/>
        </w:rPr>
        <w:t>el-İ</w:t>
      </w:r>
      <w:r w:rsidR="00D234D7">
        <w:rPr>
          <w:rFonts w:ascii="Garamond" w:hAnsi="Garamond"/>
          <w:i/>
          <w:sz w:val="24"/>
        </w:rPr>
        <w:t xml:space="preserve">şret, </w:t>
      </w:r>
      <w:r w:rsidR="00A368FB">
        <w:rPr>
          <w:rFonts w:ascii="Garamond" w:hAnsi="Garamond"/>
          <w:i/>
          <w:sz w:val="24"/>
        </w:rPr>
        <w:t>el-K</w:t>
      </w:r>
      <w:r w:rsidR="00D234D7">
        <w:rPr>
          <w:rFonts w:ascii="Garamond" w:hAnsi="Garamond"/>
          <w:i/>
          <w:sz w:val="24"/>
        </w:rPr>
        <w:t xml:space="preserve">itman, 3455. </w:t>
      </w:r>
      <w:r w:rsidR="00775FE6">
        <w:rPr>
          <w:rFonts w:ascii="Garamond" w:hAnsi="Garamond"/>
          <w:i/>
          <w:sz w:val="24"/>
        </w:rPr>
        <w:t>Bölüm</w:t>
      </w:r>
      <w:r w:rsidR="00D234D7">
        <w:rPr>
          <w:rFonts w:ascii="Garamond" w:hAnsi="Garamond"/>
          <w:i/>
          <w:sz w:val="24"/>
        </w:rPr>
        <w:t xml:space="preserve"> </w:t>
      </w:r>
    </w:p>
    <w:p w:rsidR="00D234D7" w:rsidRDefault="00D234D7">
      <w:pPr>
        <w:spacing w:line="300" w:lineRule="atLeast"/>
        <w:ind w:firstLine="284"/>
        <w:jc w:val="both"/>
        <w:rPr>
          <w:rFonts w:ascii="Garamond" w:hAnsi="Garamond"/>
          <w:sz w:val="24"/>
        </w:rPr>
      </w:pPr>
      <w:r>
        <w:rPr>
          <w:rFonts w:ascii="Garamond" w:hAnsi="Garamond"/>
          <w:sz w:val="24"/>
        </w:rPr>
        <w:lastRenderedPageBreak/>
        <w:t xml:space="preserve"> </w:t>
      </w:r>
      <w:r>
        <w:rPr>
          <w:rFonts w:ascii="Garamond" w:hAnsi="Garamond"/>
          <w:sz w:val="24"/>
        </w:rPr>
        <w:br w:type="page"/>
      </w:r>
      <w:r>
        <w:rPr>
          <w:rFonts w:ascii="Garamond" w:hAnsi="Garamond"/>
          <w:sz w:val="24"/>
        </w:rPr>
        <w:lastRenderedPageBreak/>
        <w:br w:type="page"/>
      </w:r>
    </w:p>
    <w:p w:rsidR="00D234D7" w:rsidRDefault="00D234D7">
      <w:pPr>
        <w:spacing w:line="300" w:lineRule="atLeast"/>
        <w:ind w:firstLine="284"/>
        <w:jc w:val="both"/>
        <w:rPr>
          <w:rFonts w:ascii="Garamond" w:hAnsi="Garamond"/>
          <w:sz w:val="24"/>
        </w:rPr>
      </w:pPr>
    </w:p>
    <w:p w:rsidR="00D234D7" w:rsidRDefault="00D234D7">
      <w:pPr>
        <w:pStyle w:val="Heading1"/>
        <w:ind w:firstLine="284"/>
      </w:pPr>
      <w:bookmarkStart w:id="78" w:name="_Toc523750019"/>
      <w:r>
        <w:t xml:space="preserve">1132. </w:t>
      </w:r>
      <w:r w:rsidR="00775FE6">
        <w:t>Bölüm</w:t>
      </w:r>
      <w:bookmarkEnd w:id="78"/>
    </w:p>
    <w:p w:rsidR="00D234D7" w:rsidRDefault="00D234D7">
      <w:pPr>
        <w:pStyle w:val="Heading1"/>
        <w:ind w:firstLine="284"/>
      </w:pPr>
      <w:bookmarkStart w:id="79" w:name="_Toc523750020"/>
      <w:r>
        <w:t>Adsızlı</w:t>
      </w:r>
      <w:bookmarkEnd w:id="79"/>
      <w:r w:rsidR="00EC34D2">
        <w:t>ğın Fazileti ve Etkisi</w:t>
      </w:r>
      <w:r>
        <w:t xml:space="preserve"> </w:t>
      </w:r>
    </w:p>
    <w:p w:rsidR="00D234D7" w:rsidRDefault="00D234D7">
      <w:pPr>
        <w:spacing w:line="300" w:lineRule="atLeast"/>
        <w:ind w:firstLine="284"/>
        <w:jc w:val="both"/>
        <w:rPr>
          <w:rFonts w:ascii="Garamond" w:hAnsi="Garamond"/>
          <w:i/>
          <w:iCs/>
          <w:sz w:val="24"/>
        </w:rPr>
      </w:pPr>
    </w:p>
    <w:p w:rsidR="00D234D7" w:rsidRDefault="00D234D7" w:rsidP="00EC34D2">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“Şüphesiz Allah, gaip olduklarında sorulmayan, hazır bulunduklarında davet edilmeyen ve tanınmayan,</w:t>
      </w:r>
      <w:r w:rsidR="00EC34D2">
        <w:rPr>
          <w:rStyle w:val="FootnoteReference"/>
          <w:rFonts w:ascii="Garamond" w:hAnsi="Garamond"/>
          <w:sz w:val="24"/>
        </w:rPr>
        <w:footnoteReference w:id="188"/>
      </w:r>
      <w:r>
        <w:rPr>
          <w:rFonts w:ascii="Garamond" w:hAnsi="Garamond"/>
          <w:sz w:val="24"/>
        </w:rPr>
        <w:t xml:space="preserve"> kalpleri hidayet meşaleleri ve her türlü karanlıktan dışarı çıkan iyilik sahibi, adsız ve takva sahibi kimseleri sever.”</w:t>
      </w:r>
      <w:r>
        <w:rPr>
          <w:rStyle w:val="FootnoteReference"/>
          <w:rFonts w:ascii="Garamond" w:hAnsi="Garamond"/>
          <w:sz w:val="24"/>
        </w:rPr>
        <w:footnoteReference w:id="18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 şöyle buyurmuştur:</w:t>
      </w:r>
      <w:r>
        <w:rPr>
          <w:rFonts w:ascii="Garamond" w:hAnsi="Garamond"/>
          <w:sz w:val="24"/>
        </w:rPr>
        <w:t xml:space="preserve"> “Allah-u Teala’ya kullarından en sevimli olan kimseler gaip olduklarında sorulmayan, hazır olduklarında tanınmayan hidayet imamları ve ilim meşaleleri olan takvalı ve adsız kimselerdir.”</w:t>
      </w:r>
      <w:r>
        <w:rPr>
          <w:rStyle w:val="FootnoteReference"/>
          <w:rFonts w:ascii="Garamond" w:hAnsi="Garamond"/>
          <w:sz w:val="24"/>
        </w:rPr>
        <w:footnoteReference w:id="19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“Eğer tanınmamaya gücünüz yeterse onu yapın. Zira Allah nezdinde övüldükten sonra insanların seni övmemesi ve gözlerinde kınanmış olman sana ne zarar verir ki!”</w:t>
      </w:r>
      <w:r>
        <w:rPr>
          <w:rStyle w:val="FootnoteReference"/>
          <w:rFonts w:ascii="Garamond" w:hAnsi="Garamond"/>
          <w:sz w:val="24"/>
        </w:rPr>
        <w:footnoteReference w:id="19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“Gösteriş yapmayı ve şöhreti terk et ve kendini gizle ki seni anmasınlar, bilinmeyesin. Sırr</w:t>
      </w:r>
      <w:r w:rsidR="00493889">
        <w:rPr>
          <w:rFonts w:ascii="Garamond" w:hAnsi="Garamond"/>
          <w:sz w:val="24"/>
        </w:rPr>
        <w:t>ı sakla ve sus ki salim kalasın. (D</w:t>
      </w:r>
      <w:r>
        <w:rPr>
          <w:rFonts w:ascii="Garamond" w:hAnsi="Garamond"/>
          <w:sz w:val="24"/>
        </w:rPr>
        <w:t>aha sonra göğsüne işaret ederek) iyileri sevindiresin ve (eliyle herkese işaret ederek) kötüleri öfkelendiresin.”</w:t>
      </w:r>
      <w:r>
        <w:rPr>
          <w:rStyle w:val="FootnoteReference"/>
          <w:rFonts w:ascii="Garamond" w:hAnsi="Garamond"/>
          <w:sz w:val="24"/>
        </w:rPr>
        <w:footnoteReference w:id="19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“Gösteriş ve şöhreti terk et. Meşhur olmak için kendini bayrak etme ve susup sessiz kal ki salim kalasın, iyileri sevindiresin ve kötüleri öfkelendiresin.”</w:t>
      </w:r>
      <w:r>
        <w:rPr>
          <w:rStyle w:val="FootnoteReference"/>
          <w:rFonts w:ascii="Garamond" w:hAnsi="Garamond"/>
          <w:sz w:val="24"/>
        </w:rPr>
        <w:footnoteReference w:id="19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Kumeyl b. Ziyad’a şöyle buyurmuştur: </w:t>
      </w:r>
      <w:r>
        <w:rPr>
          <w:rFonts w:ascii="Garamond" w:hAnsi="Garamond"/>
          <w:sz w:val="24"/>
        </w:rPr>
        <w:t>“Sakin ol ve şöhret düşkünü olma, kendini gizle ki seni anmasınlar ve ilim öğren ki alim olasın.”</w:t>
      </w:r>
      <w:r>
        <w:rPr>
          <w:rStyle w:val="FootnoteReference"/>
          <w:rFonts w:ascii="Garamond" w:hAnsi="Garamond"/>
          <w:sz w:val="24"/>
        </w:rPr>
        <w:footnoteReference w:id="19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w:t>
      </w:r>
      <w:r w:rsidR="00493889">
        <w:rPr>
          <w:rFonts w:ascii="Garamond" w:hAnsi="Garamond"/>
          <w:sz w:val="24"/>
        </w:rPr>
        <w:t>Hiç bir</w:t>
      </w:r>
      <w:r>
        <w:rPr>
          <w:rFonts w:ascii="Garamond" w:hAnsi="Garamond"/>
          <w:sz w:val="24"/>
        </w:rPr>
        <w:t xml:space="preserve"> kul Allah-u Teala’dan uzaklaşmaksızın bir sultana yaklaşmamıştır. </w:t>
      </w:r>
      <w:r w:rsidR="00493889">
        <w:rPr>
          <w:rFonts w:ascii="Garamond" w:hAnsi="Garamond"/>
          <w:sz w:val="24"/>
        </w:rPr>
        <w:t>Hiç bir</w:t>
      </w:r>
      <w:r>
        <w:rPr>
          <w:rFonts w:ascii="Garamond" w:hAnsi="Garamond"/>
          <w:sz w:val="24"/>
        </w:rPr>
        <w:t xml:space="preserve"> mal hesabı şiddetlenmeksizin artmamıştır ve hiç kimsenin tabileri</w:t>
      </w:r>
      <w:r w:rsidR="00637BEE">
        <w:rPr>
          <w:rFonts w:ascii="Garamond" w:hAnsi="Garamond"/>
          <w:sz w:val="24"/>
        </w:rPr>
        <w:t>,</w:t>
      </w:r>
      <w:r>
        <w:rPr>
          <w:rFonts w:ascii="Garamond" w:hAnsi="Garamond"/>
          <w:sz w:val="24"/>
        </w:rPr>
        <w:t xml:space="preserve"> şeytanları artmaksızın artmamıştır.”</w:t>
      </w:r>
      <w:r>
        <w:rPr>
          <w:rStyle w:val="FootnoteReference"/>
          <w:rFonts w:ascii="Garamond" w:hAnsi="Garamond"/>
          <w:sz w:val="24"/>
        </w:rPr>
        <w:footnoteReference w:id="19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ahir zamanı nitelendirerek şöyle buyurmuştur: </w:t>
      </w:r>
      <w:r>
        <w:rPr>
          <w:rFonts w:ascii="Garamond" w:hAnsi="Garamond"/>
          <w:sz w:val="24"/>
        </w:rPr>
        <w:t>“Öyle bir zaman gelecek ki, adsız, hakperest mümin dışında hiç kimse kurtuluşa erişmeyecektir. Hazır olduğunda kimse onu tanımaz, gaip olduğunda kimse onu aramaz. Bunlar hidayetin meşaleleri ve gece yürüyen kimselerin açık nişaneleridir.”</w:t>
      </w:r>
      <w:r>
        <w:rPr>
          <w:rStyle w:val="FootnoteReference"/>
          <w:rFonts w:ascii="Garamond" w:hAnsi="Garamond"/>
          <w:sz w:val="24"/>
        </w:rPr>
        <w:footnoteReference w:id="19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“Adının yücelmesini isteyen kimse adsızlığı seçmelidir.”</w:t>
      </w:r>
      <w:r>
        <w:rPr>
          <w:rStyle w:val="FootnoteReference"/>
          <w:rFonts w:ascii="Garamond" w:hAnsi="Garamond"/>
          <w:sz w:val="24"/>
        </w:rPr>
        <w:footnoteReference w:id="19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“Şüphesiz adsızlıkta rahatlık vardır.”</w:t>
      </w:r>
      <w:r>
        <w:rPr>
          <w:rStyle w:val="FootnoteReference"/>
          <w:rFonts w:ascii="Garamond" w:hAnsi="Garamond"/>
          <w:sz w:val="24"/>
        </w:rPr>
        <w:footnoteReference w:id="19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“Bir çok bilgiler sıkıntı sebebidir. İ</w:t>
      </w:r>
      <w:r w:rsidR="00637BEE">
        <w:rPr>
          <w:rFonts w:ascii="Garamond" w:hAnsi="Garamond"/>
          <w:sz w:val="24"/>
        </w:rPr>
        <w:t>nsanlara çok karışmak da fitne sebebidir</w:t>
      </w:r>
      <w:r>
        <w:rPr>
          <w:rFonts w:ascii="Garamond" w:hAnsi="Garamond"/>
          <w:sz w:val="24"/>
        </w:rPr>
        <w:t>.”</w:t>
      </w:r>
      <w:r>
        <w:rPr>
          <w:rStyle w:val="FootnoteReference"/>
          <w:rFonts w:ascii="Garamond" w:hAnsi="Garamond"/>
          <w:sz w:val="24"/>
        </w:rPr>
        <w:footnoteReference w:id="19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“Bilin ki Allah’ın en iyi kulu takvalı, temiz ve adsız olan kimsedir. Allah’ın en kötü kulu ise şüphesiz parmakla gösterilen kimsedir.”</w:t>
      </w:r>
      <w:r>
        <w:rPr>
          <w:rStyle w:val="FootnoteReference"/>
          <w:rFonts w:ascii="Garamond" w:hAnsi="Garamond"/>
          <w:sz w:val="24"/>
        </w:rPr>
        <w:footnoteReference w:id="200"/>
      </w:r>
    </w:p>
    <w:p w:rsidR="00D234D7" w:rsidRDefault="00637BEE">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Resulullah (s.a.a)</w:t>
      </w:r>
      <w:r w:rsidR="00D234D7">
        <w:rPr>
          <w:rFonts w:ascii="Garamond" w:hAnsi="Garamond"/>
          <w:i/>
          <w:iCs/>
          <w:sz w:val="24"/>
        </w:rPr>
        <w:t xml:space="preserve"> şöyle buyurmuştur: </w:t>
      </w:r>
      <w:r w:rsidR="00D234D7">
        <w:rPr>
          <w:rFonts w:ascii="Garamond" w:hAnsi="Garamond"/>
          <w:sz w:val="24"/>
        </w:rPr>
        <w:t>“İnsanın makamı bilinmedikçe hayır üzere kalır. Ama makamı tanınınca Allah’ın kalıcı kıldığı dışında hiç kimsenin tahammül edemeyeceği fitnelere maruz kalır.”</w:t>
      </w:r>
      <w:r w:rsidR="00D234D7">
        <w:rPr>
          <w:rStyle w:val="FootnoteReference"/>
          <w:rFonts w:ascii="Garamond" w:hAnsi="Garamond"/>
          <w:sz w:val="24"/>
        </w:rPr>
        <w:footnoteReference w:id="201"/>
      </w:r>
    </w:p>
    <w:p w:rsidR="00D234D7" w:rsidRDefault="00637BEE" w:rsidP="001067DC">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“Nice insanların itina göstermediği eski elbise</w:t>
      </w:r>
      <w:r>
        <w:rPr>
          <w:rFonts w:ascii="Garamond" w:hAnsi="Garamond"/>
          <w:sz w:val="24"/>
        </w:rPr>
        <w:t>li</w:t>
      </w:r>
      <w:r w:rsidR="00D234D7">
        <w:rPr>
          <w:rFonts w:ascii="Garamond" w:hAnsi="Garamond"/>
          <w:sz w:val="24"/>
        </w:rPr>
        <w:t xml:space="preserve"> </w:t>
      </w:r>
      <w:r w:rsidR="001067DC">
        <w:rPr>
          <w:rFonts w:ascii="Garamond" w:hAnsi="Garamond"/>
          <w:sz w:val="24"/>
        </w:rPr>
        <w:t>bir kimse, Allah’a and içerse Allah yeminini kabul eder</w:t>
      </w:r>
      <w:r w:rsidR="00D234D7">
        <w:rPr>
          <w:rFonts w:ascii="Garamond" w:hAnsi="Garamond"/>
          <w:sz w:val="24"/>
        </w:rPr>
        <w:t xml:space="preserve"> (dua veya bedduasını müstecap kılar.)”</w:t>
      </w:r>
      <w:r w:rsidR="00D234D7">
        <w:rPr>
          <w:rStyle w:val="FootnoteReference"/>
          <w:rFonts w:ascii="Garamond" w:hAnsi="Garamond"/>
          <w:sz w:val="24"/>
        </w:rPr>
        <w:footnoteReference w:id="202"/>
      </w:r>
    </w:p>
    <w:p w:rsidR="00D234D7" w:rsidRDefault="00D234D7">
      <w:pPr>
        <w:numPr>
          <w:ilvl w:val="0"/>
          <w:numId w:val="14"/>
        </w:numPr>
        <w:tabs>
          <w:tab w:val="clear" w:pos="737"/>
        </w:tabs>
        <w:spacing w:line="320" w:lineRule="atLeast"/>
        <w:ind w:left="0" w:firstLine="284"/>
        <w:jc w:val="both"/>
        <w:rPr>
          <w:rFonts w:ascii="Garamond" w:hAnsi="Garamond"/>
          <w:sz w:val="24"/>
        </w:rPr>
      </w:pPr>
      <w:r>
        <w:rPr>
          <w:rFonts w:ascii="Garamond" w:hAnsi="Garamond"/>
          <w:i/>
          <w:iCs/>
          <w:sz w:val="24"/>
        </w:rPr>
        <w:t xml:space="preserve">İmam Sadık (a.s) şöyle buyurmuştur: </w:t>
      </w:r>
      <w:r>
        <w:rPr>
          <w:rFonts w:ascii="Garamond" w:hAnsi="Garamond"/>
          <w:sz w:val="24"/>
        </w:rPr>
        <w:t>“Selamet/esenlik o kadar azalmıştır k</w:t>
      </w:r>
      <w:r w:rsidR="001067DC">
        <w:rPr>
          <w:rFonts w:ascii="Garamond" w:hAnsi="Garamond"/>
          <w:sz w:val="24"/>
        </w:rPr>
        <w:t xml:space="preserve">i buluş yolu </w:t>
      </w:r>
      <w:r>
        <w:rPr>
          <w:rFonts w:ascii="Garamond" w:hAnsi="Garamond"/>
          <w:sz w:val="24"/>
        </w:rPr>
        <w:t>gizli</w:t>
      </w:r>
      <w:r w:rsidR="001067DC">
        <w:rPr>
          <w:rFonts w:ascii="Garamond" w:hAnsi="Garamond"/>
          <w:sz w:val="24"/>
        </w:rPr>
        <w:t xml:space="preserve"> kalmıştır. Eğer selamet</w:t>
      </w:r>
      <w:r>
        <w:rPr>
          <w:rFonts w:ascii="Garamond" w:hAnsi="Garamond"/>
          <w:sz w:val="24"/>
        </w:rPr>
        <w:t xml:space="preserve"> bir şeyde olursa takriben adsızlıkta olurdu.”</w:t>
      </w:r>
      <w:r>
        <w:rPr>
          <w:rStyle w:val="FootnoteReference"/>
          <w:rFonts w:ascii="Garamond" w:hAnsi="Garamond"/>
          <w:sz w:val="24"/>
        </w:rPr>
        <w:footnoteReference w:id="203"/>
      </w:r>
    </w:p>
    <w:p w:rsidR="00D234D7" w:rsidRDefault="00D234D7">
      <w:pPr>
        <w:spacing w:line="300" w:lineRule="atLeast"/>
        <w:ind w:firstLine="284"/>
        <w:jc w:val="center"/>
        <w:rPr>
          <w:rFonts w:ascii="Garamond" w:hAnsi="Garamond"/>
          <w:sz w:val="24"/>
        </w:rPr>
        <w:sectPr w:rsidR="00D234D7">
          <w:headerReference w:type="even" r:id="rId61"/>
          <w:headerReference w:type="default" r:id="rId62"/>
          <w:footerReference w:type="even" r:id="rId63"/>
          <w:footerReference w:type="default" r:id="rId64"/>
          <w:headerReference w:type="first" r:id="rId65"/>
          <w:footerReference w:type="first" r:id="rId66"/>
          <w:endnotePr>
            <w:numFmt w:val="decimal"/>
          </w:endnotePr>
          <w:type w:val="continuous"/>
          <w:pgSz w:w="11906" w:h="16838" w:code="9"/>
          <w:pgMar w:top="2722" w:right="2552" w:bottom="2778" w:left="2552" w:header="2552" w:footer="2552" w:gutter="0"/>
          <w:cols w:num="2" w:space="709"/>
          <w:docGrid w:linePitch="360"/>
        </w:sectPr>
      </w:pPr>
      <w:r>
        <w:rPr>
          <w:rFonts w:ascii="Garamond" w:hAnsi="Garamond"/>
          <w:sz w:val="24"/>
        </w:rPr>
        <w:br w:type="page"/>
      </w:r>
    </w:p>
    <w:p w:rsidR="00D234D7" w:rsidRDefault="00D234D7">
      <w:pPr>
        <w:spacing w:line="300" w:lineRule="atLeast"/>
        <w:ind w:firstLine="284"/>
        <w:jc w:val="center"/>
        <w:rPr>
          <w:rFonts w:ascii="Garamond" w:hAnsi="Garamond"/>
          <w:b/>
          <w:sz w:val="72"/>
        </w:rPr>
      </w:pPr>
      <w:r>
        <w:rPr>
          <w:rFonts w:ascii="Garamond" w:hAnsi="Garamond"/>
          <w:b/>
          <w:sz w:val="72"/>
        </w:rPr>
        <w:lastRenderedPageBreak/>
        <w:t>153</w:t>
      </w:r>
      <w:r w:rsidR="00775FE6">
        <w:rPr>
          <w:rFonts w:ascii="Garamond" w:hAnsi="Garamond"/>
          <w:b/>
          <w:sz w:val="72"/>
        </w:rPr>
        <w:t>. Konu</w:t>
      </w:r>
    </w:p>
    <w:p w:rsidR="00D234D7" w:rsidRDefault="00D234D7">
      <w:pPr>
        <w:pStyle w:val="BodyTextIndent"/>
        <w:spacing w:before="0" w:line="300" w:lineRule="atLeast"/>
        <w:rPr>
          <w:rFonts w:ascii="Garamond" w:hAnsi="Garamond"/>
          <w:sz w:val="72"/>
        </w:rPr>
      </w:pPr>
    </w:p>
    <w:p w:rsidR="00D234D7" w:rsidRDefault="00A368FB">
      <w:pPr>
        <w:pStyle w:val="BodyTextIndent"/>
        <w:spacing w:before="0" w:line="300" w:lineRule="atLeast"/>
        <w:rPr>
          <w:rFonts w:ascii="Garamond" w:hAnsi="Garamond"/>
        </w:rPr>
      </w:pPr>
      <w:r>
        <w:rPr>
          <w:rFonts w:ascii="Garamond" w:hAnsi="Garamond"/>
        </w:rPr>
        <w:t>el-H</w:t>
      </w:r>
      <w:r w:rsidR="001067DC">
        <w:rPr>
          <w:rFonts w:ascii="Garamond" w:hAnsi="Garamond"/>
        </w:rPr>
        <w:t>a</w:t>
      </w:r>
      <w:r w:rsidR="00D234D7">
        <w:rPr>
          <w:rFonts w:ascii="Garamond" w:hAnsi="Garamond"/>
        </w:rPr>
        <w:t>vf</w:t>
      </w:r>
    </w:p>
    <w:p w:rsidR="00D234D7" w:rsidRDefault="00D234D7">
      <w:pPr>
        <w:pStyle w:val="BodyTextIndent"/>
        <w:spacing w:before="0" w:line="300" w:lineRule="atLeast"/>
        <w:rPr>
          <w:rFonts w:ascii="Garamond" w:hAnsi="Garamond"/>
          <w:sz w:val="90"/>
          <w:szCs w:val="90"/>
        </w:rPr>
      </w:pPr>
      <w:r>
        <w:rPr>
          <w:rFonts w:ascii="Garamond" w:hAnsi="Garamond"/>
          <w:sz w:val="90"/>
          <w:szCs w:val="90"/>
        </w:rPr>
        <w:t>Korku</w:t>
      </w:r>
    </w:p>
    <w:p w:rsidR="00D234D7" w:rsidRDefault="00D234D7">
      <w:pPr>
        <w:spacing w:line="300" w:lineRule="atLeast"/>
        <w:ind w:firstLine="284"/>
        <w:jc w:val="both"/>
        <w:rPr>
          <w:rFonts w:ascii="Garamond" w:hAnsi="Garamond"/>
          <w:i/>
          <w:sz w:val="24"/>
        </w:rPr>
      </w:pPr>
    </w:p>
    <w:p w:rsidR="00D234D7" w:rsidRDefault="00D234D7">
      <w:pPr>
        <w:spacing w:line="300" w:lineRule="atLeast"/>
        <w:ind w:firstLine="284"/>
        <w:jc w:val="both"/>
        <w:rPr>
          <w:rFonts w:ascii="Garamond" w:hAnsi="Garamond"/>
          <w:i/>
          <w:sz w:val="24"/>
        </w:rPr>
      </w:pP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D234D7">
        <w:rPr>
          <w:rFonts w:ascii="Garamond" w:hAnsi="Garamond"/>
          <w:i/>
          <w:sz w:val="24"/>
        </w:rPr>
        <w:t xml:space="preserve">, 70/323, 59. </w:t>
      </w:r>
      <w:r w:rsidR="00775FE6">
        <w:rPr>
          <w:rFonts w:ascii="Garamond" w:hAnsi="Garamond"/>
          <w:i/>
          <w:sz w:val="24"/>
        </w:rPr>
        <w:t>Bölüm</w:t>
      </w:r>
      <w:r w:rsidR="00D234D7">
        <w:rPr>
          <w:rFonts w:ascii="Garamond" w:hAnsi="Garamond"/>
          <w:i/>
          <w:sz w:val="24"/>
        </w:rPr>
        <w:t xml:space="preserve"> </w:t>
      </w:r>
      <w:r w:rsidR="00A368FB">
        <w:rPr>
          <w:rFonts w:ascii="Garamond" w:hAnsi="Garamond"/>
          <w:i/>
          <w:sz w:val="24"/>
        </w:rPr>
        <w:t>el-H</w:t>
      </w:r>
      <w:r w:rsidR="00D234D7">
        <w:rPr>
          <w:rFonts w:ascii="Garamond" w:hAnsi="Garamond"/>
          <w:i/>
          <w:sz w:val="24"/>
        </w:rPr>
        <w:t>avf ve’r Reca</w:t>
      </w:r>
    </w:p>
    <w:p w:rsidR="00D234D7" w:rsidRDefault="00D234D7">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 xml:space="preserve">Kenz’ul Ummal, 3/139-143 ve s. 707-709, </w:t>
      </w:r>
      <w:r w:rsidR="00A368FB">
        <w:rPr>
          <w:rFonts w:ascii="Garamond" w:hAnsi="Garamond"/>
          <w:i/>
          <w:sz w:val="24"/>
        </w:rPr>
        <w:t>el-H</w:t>
      </w:r>
      <w:r>
        <w:rPr>
          <w:rFonts w:ascii="Garamond" w:hAnsi="Garamond"/>
          <w:i/>
          <w:sz w:val="24"/>
        </w:rPr>
        <w:t>avf ve’r Reca</w:t>
      </w:r>
    </w:p>
    <w:p w:rsidR="00D234D7" w:rsidRDefault="009D5028">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el-M</w:t>
      </w:r>
      <w:r w:rsidR="00D234D7">
        <w:rPr>
          <w:rFonts w:ascii="Garamond" w:hAnsi="Garamond"/>
          <w:i/>
          <w:sz w:val="24"/>
        </w:rPr>
        <w:t xml:space="preserve">eheccet’ul Beyza, 7/248-312, Kitab’ul Havf ve’r Reca </w:t>
      </w:r>
    </w:p>
    <w:p w:rsidR="00D234D7" w:rsidRPr="00382068" w:rsidRDefault="00D234D7" w:rsidP="00382068"/>
    <w:p w:rsidR="00D234D7" w:rsidRDefault="00D234D7">
      <w:pPr>
        <w:ind w:firstLine="284"/>
        <w:jc w:val="both"/>
        <w:rPr>
          <w:rFonts w:ascii="Garamond" w:hAnsi="Garamond"/>
          <w:sz w:val="24"/>
        </w:rPr>
      </w:pPr>
    </w:p>
    <w:p w:rsidR="00D234D7" w:rsidRDefault="00382068" w:rsidP="00382068">
      <w:bookmarkStart w:id="80" w:name="_Toc523743747"/>
      <w:bookmarkStart w:id="81" w:name="_Toc523750021"/>
      <w:r>
        <w:rPr>
          <w:noProof/>
          <w:lang w:val="en-US" w:eastAsia="en-US"/>
        </w:rPr>
        <mc:AlternateContent>
          <mc:Choice Requires="wps">
            <w:drawing>
              <wp:anchor distT="0" distB="0" distL="114300" distR="114300" simplePos="0" relativeHeight="251644928" behindDoc="0" locked="0" layoutInCell="1" allowOverlap="1">
                <wp:simplePos x="0" y="0"/>
                <wp:positionH relativeFrom="column">
                  <wp:posOffset>145415</wp:posOffset>
                </wp:positionH>
                <wp:positionV relativeFrom="paragraph">
                  <wp:posOffset>34925</wp:posOffset>
                </wp:positionV>
                <wp:extent cx="3886200" cy="0"/>
                <wp:effectExtent l="60960" t="66040" r="62865" b="67310"/>
                <wp:wrapNone/>
                <wp:docPr id="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1F030" id="Line 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" strokeweight="2pt">
                <v:stroke startarrow="diamond" endarrow="diamond"/>
              </v:line>
            </w:pict>
          </mc:Fallback>
        </mc:AlternateContent>
      </w:r>
      <w:bookmarkEnd w:id="80"/>
      <w:bookmarkEnd w:id="81"/>
    </w:p>
    <w:p w:rsidR="00D234D7" w:rsidRDefault="00D234D7">
      <w:pPr>
        <w:spacing w:line="300" w:lineRule="atLeast"/>
        <w:ind w:firstLine="284"/>
        <w:jc w:val="both"/>
        <w:rPr>
          <w:rFonts w:ascii="Garamond" w:hAnsi="Garamond"/>
          <w:i/>
          <w:sz w:val="24"/>
        </w:rPr>
      </w:pPr>
    </w:p>
    <w:p w:rsidR="00D234D7" w:rsidRDefault="00D234D7">
      <w:pPr>
        <w:spacing w:line="300" w:lineRule="atLeast"/>
        <w:ind w:firstLine="284"/>
        <w:jc w:val="both"/>
        <w:rPr>
          <w:rFonts w:ascii="Garamond" w:hAnsi="Garamond"/>
          <w:i/>
          <w:sz w:val="24"/>
        </w:rPr>
      </w:pPr>
      <w:r>
        <w:rPr>
          <w:rFonts w:ascii="Garamond" w:hAnsi="Garamond"/>
          <w:i/>
          <w:sz w:val="24"/>
        </w:rPr>
        <w:t>bak.</w:t>
      </w:r>
    </w:p>
    <w:p w:rsidR="00D234D7" w:rsidRDefault="00D234D7">
      <w:pPr>
        <w:spacing w:line="320" w:lineRule="atLeast"/>
        <w:ind w:firstLine="284"/>
        <w:jc w:val="both"/>
        <w:rPr>
          <w:rFonts w:ascii="Garamond" w:hAnsi="Garamond"/>
          <w:i/>
          <w:sz w:val="24"/>
        </w:rPr>
      </w:pPr>
      <w:r>
        <w:rPr>
          <w:rFonts w:ascii="Garamond" w:hAnsi="Garamond"/>
          <w:i/>
          <w:sz w:val="24"/>
        </w:rPr>
        <w:t>179</w:t>
      </w:r>
      <w:r w:rsidR="00775FE6">
        <w:rPr>
          <w:rFonts w:ascii="Garamond" w:hAnsi="Garamond"/>
          <w:i/>
          <w:sz w:val="24"/>
        </w:rPr>
        <w:t>. Konu</w:t>
      </w:r>
      <w:r>
        <w:rPr>
          <w:rFonts w:ascii="Garamond" w:hAnsi="Garamond"/>
          <w:i/>
          <w:sz w:val="24"/>
        </w:rPr>
        <w:t xml:space="preserve">, </w:t>
      </w:r>
      <w:r w:rsidR="00A368FB">
        <w:rPr>
          <w:rFonts w:ascii="Garamond" w:hAnsi="Garamond"/>
          <w:i/>
          <w:sz w:val="24"/>
        </w:rPr>
        <w:t>er-R</w:t>
      </w:r>
      <w:r>
        <w:rPr>
          <w:rFonts w:ascii="Garamond" w:hAnsi="Garamond"/>
          <w:i/>
          <w:sz w:val="24"/>
        </w:rPr>
        <w:t>eca</w:t>
      </w:r>
    </w:p>
    <w:p w:rsidR="00D234D7" w:rsidRDefault="00781B9D">
      <w:pPr>
        <w:spacing w:line="320" w:lineRule="atLeast"/>
        <w:ind w:firstLine="284"/>
        <w:jc w:val="both"/>
        <w:rPr>
          <w:rFonts w:ascii="Garamond" w:hAnsi="Garamond"/>
          <w:i/>
          <w:sz w:val="24"/>
        </w:rPr>
        <w:sectPr w:rsidR="00D234D7">
          <w:headerReference w:type="even" r:id="rId67"/>
          <w:headerReference w:type="default" r:id="rId68"/>
          <w:footerReference w:type="even" r:id="rId69"/>
          <w:footerReference w:type="default" r:id="rId70"/>
          <w:headerReference w:type="first" r:id="rId71"/>
          <w:footerReference w:type="first" r:id="rId72"/>
          <w:endnotePr>
            <w:numFmt w:val="decimal"/>
          </w:endnotePr>
          <w:type w:val="continuous"/>
          <w:pgSz w:w="11906" w:h="16838" w:code="9"/>
          <w:pgMar w:top="2722" w:right="2552" w:bottom="2778" w:left="2552" w:header="2552" w:footer="2552" w:gutter="0"/>
          <w:cols w:space="709" w:equalWidth="0">
            <w:col w:w="6802"/>
          </w:cols>
          <w:docGrid w:linePitch="360"/>
        </w:sectPr>
      </w:pPr>
      <w:r>
        <w:rPr>
          <w:rFonts w:ascii="Garamond" w:hAnsi="Garamond"/>
          <w:i/>
          <w:sz w:val="24"/>
        </w:rPr>
        <w:t xml:space="preserve">el- </w:t>
      </w:r>
      <w:r w:rsidR="00D234D7">
        <w:rPr>
          <w:rFonts w:ascii="Garamond" w:hAnsi="Garamond"/>
          <w:i/>
          <w:sz w:val="24"/>
        </w:rPr>
        <w:t xml:space="preserve">Ummet, 127, 128, 129. </w:t>
      </w:r>
      <w:r w:rsidR="00775FE6">
        <w:rPr>
          <w:rFonts w:ascii="Garamond" w:hAnsi="Garamond"/>
          <w:i/>
          <w:sz w:val="24"/>
        </w:rPr>
        <w:t>Bölüm</w:t>
      </w:r>
      <w:r w:rsidR="00D234D7">
        <w:rPr>
          <w:rFonts w:ascii="Garamond" w:hAnsi="Garamond"/>
          <w:i/>
          <w:sz w:val="24"/>
        </w:rPr>
        <w:t xml:space="preserve">ler, </w:t>
      </w:r>
      <w:r w:rsidR="0055037C">
        <w:rPr>
          <w:rFonts w:ascii="Garamond" w:hAnsi="Garamond"/>
          <w:i/>
          <w:sz w:val="24"/>
        </w:rPr>
        <w:t>el-V</w:t>
      </w:r>
      <w:r w:rsidR="00D234D7">
        <w:rPr>
          <w:rFonts w:ascii="Garamond" w:hAnsi="Garamond"/>
          <w:i/>
          <w:sz w:val="24"/>
        </w:rPr>
        <w:t xml:space="preserve">elayet (2) 4224. </w:t>
      </w:r>
      <w:r w:rsidR="00775FE6">
        <w:rPr>
          <w:rFonts w:ascii="Garamond" w:hAnsi="Garamond"/>
          <w:i/>
          <w:sz w:val="24"/>
        </w:rPr>
        <w:t>Bölüm</w:t>
      </w:r>
    </w:p>
    <w:p w:rsidR="00D234D7" w:rsidRDefault="00D234D7">
      <w:pPr>
        <w:spacing w:line="320" w:lineRule="atLeast"/>
        <w:ind w:firstLine="284"/>
        <w:jc w:val="both"/>
        <w:rPr>
          <w:rFonts w:ascii="Garamond" w:hAnsi="Garamond"/>
          <w:sz w:val="24"/>
        </w:rPr>
      </w:pPr>
      <w:r>
        <w:rPr>
          <w:rFonts w:ascii="Garamond" w:hAnsi="Garamond"/>
          <w:i/>
          <w:sz w:val="24"/>
        </w:rPr>
        <w:lastRenderedPageBreak/>
        <w:t xml:space="preserve"> </w:t>
      </w:r>
      <w:r>
        <w:rPr>
          <w:rFonts w:ascii="Garamond" w:hAnsi="Garamond"/>
          <w:sz w:val="24"/>
        </w:rPr>
        <w:br w:type="page"/>
      </w:r>
      <w:r>
        <w:rPr>
          <w:rFonts w:ascii="Garamond" w:hAnsi="Garamond"/>
          <w:sz w:val="24"/>
        </w:rPr>
        <w:lastRenderedPageBreak/>
        <w:br w:type="page"/>
      </w:r>
    </w:p>
    <w:p w:rsidR="00D234D7" w:rsidRDefault="00D234D7">
      <w:pPr>
        <w:pStyle w:val="Heading1"/>
        <w:ind w:firstLine="284"/>
      </w:pPr>
      <w:bookmarkStart w:id="82" w:name="_Toc523750022"/>
      <w:r>
        <w:t xml:space="preserve">1133. </w:t>
      </w:r>
      <w:r w:rsidR="00775FE6">
        <w:t>Bölüm</w:t>
      </w:r>
      <w:bookmarkEnd w:id="82"/>
    </w:p>
    <w:p w:rsidR="00D234D7" w:rsidRDefault="00D234D7">
      <w:pPr>
        <w:pStyle w:val="Heading1"/>
        <w:ind w:firstLine="284"/>
      </w:pPr>
      <w:bookmarkStart w:id="83" w:name="_Toc523750023"/>
      <w:r>
        <w:t>Korku</w:t>
      </w:r>
      <w:bookmarkEnd w:id="83"/>
      <w:r>
        <w:t xml:space="preserve"> </w:t>
      </w:r>
    </w:p>
    <w:p w:rsidR="00D234D7" w:rsidRDefault="00D234D7">
      <w:pPr>
        <w:spacing w:line="320" w:lineRule="atLeast"/>
        <w:ind w:firstLine="284"/>
        <w:jc w:val="both"/>
        <w:rPr>
          <w:rFonts w:ascii="Garamond" w:hAnsi="Garamond"/>
          <w:b/>
          <w:bCs/>
          <w:sz w:val="24"/>
          <w:u w:val="single"/>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240" w:lineRule="atLeast"/>
        <w:ind w:firstLine="284"/>
        <w:jc w:val="both"/>
        <w:rPr>
          <w:rFonts w:ascii="Garamond" w:hAnsi="Garamond"/>
          <w:b/>
          <w:bCs/>
          <w:i/>
          <w:iCs/>
          <w:sz w:val="24"/>
        </w:rPr>
      </w:pPr>
      <w:r>
        <w:rPr>
          <w:rFonts w:ascii="Garamond" w:hAnsi="Garamond"/>
          <w:b/>
          <w:bCs/>
          <w:sz w:val="24"/>
        </w:rPr>
        <w:t>“</w:t>
      </w:r>
      <w:r>
        <w:rPr>
          <w:rFonts w:ascii="Garamond" w:hAnsi="Garamond"/>
          <w:b/>
          <w:bCs/>
          <w:sz w:val="24"/>
          <w:szCs w:val="24"/>
        </w:rPr>
        <w:t>Vücutlarını yataklardan uzak tutup korkarak ve umarak Rablerine yalvaranlar ve verdiğimiz rızıklardan infak edenler inanır.</w:t>
      </w:r>
      <w:r>
        <w:rPr>
          <w:rFonts w:ascii="Garamond" w:hAnsi="Garamond"/>
          <w:b/>
          <w:bCs/>
          <w:sz w:val="24"/>
        </w:rPr>
        <w:t>”</w:t>
      </w:r>
      <w:r>
        <w:rPr>
          <w:rStyle w:val="FootnoteReference"/>
          <w:rFonts w:ascii="Garamond" w:hAnsi="Garamond"/>
          <w:b/>
          <w:bCs/>
          <w:sz w:val="24"/>
        </w:rPr>
        <w:footnoteReference w:id="20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“Korku ariflerin gömleğidir.”</w:t>
      </w:r>
      <w:r>
        <w:rPr>
          <w:rStyle w:val="FootnoteReference"/>
          <w:rFonts w:ascii="Garamond" w:hAnsi="Garamond"/>
          <w:sz w:val="24"/>
        </w:rPr>
        <w:footnoteReference w:id="20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“İblis’ten gerçek korkuyla sakın. Yalancı ümitten sakın. Şüphesiz yalan</w:t>
      </w:r>
      <w:r w:rsidR="002F1A65">
        <w:rPr>
          <w:rFonts w:ascii="Garamond" w:hAnsi="Garamond"/>
          <w:sz w:val="24"/>
        </w:rPr>
        <w:t>cı</w:t>
      </w:r>
      <w:r>
        <w:rPr>
          <w:rFonts w:ascii="Garamond" w:hAnsi="Garamond"/>
          <w:sz w:val="24"/>
        </w:rPr>
        <w:t xml:space="preserve"> ümit seni gerçek korkuya düşürür.”</w:t>
      </w:r>
      <w:r>
        <w:rPr>
          <w:rStyle w:val="FootnoteReference"/>
          <w:rFonts w:ascii="Garamond" w:hAnsi="Garamond"/>
          <w:sz w:val="24"/>
        </w:rPr>
        <w:footnoteReference w:id="20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sidR="002F1A65">
        <w:rPr>
          <w:rFonts w:ascii="Garamond" w:hAnsi="Garamond"/>
          <w:sz w:val="24"/>
        </w:rPr>
        <w:t>“Akılsızlık</w:t>
      </w:r>
      <w:r>
        <w:rPr>
          <w:rFonts w:ascii="Garamond" w:hAnsi="Garamond"/>
          <w:sz w:val="24"/>
        </w:rPr>
        <w:t xml:space="preserve"> gibi bir musibet, yakin azlığı gibi bir akılsızlık, korkusuzluk gibi bir yakin azlığı ve korkuyu kaybetme hüznünün azlığı gibi bir korkusuzluk yoktur.”</w:t>
      </w:r>
      <w:r>
        <w:rPr>
          <w:rStyle w:val="FootnoteReference"/>
          <w:rFonts w:ascii="Garamond" w:hAnsi="Garamond"/>
          <w:sz w:val="24"/>
        </w:rPr>
        <w:footnoteReference w:id="20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“Allah’ın azabından korkmak, takva sahiplerinin ahlakıdır.”</w:t>
      </w:r>
      <w:r>
        <w:rPr>
          <w:rStyle w:val="FootnoteReference"/>
          <w:rFonts w:ascii="Garamond" w:hAnsi="Garamond"/>
          <w:sz w:val="24"/>
        </w:rPr>
        <w:footnoteReference w:id="20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“Allah’ın </w:t>
      </w:r>
      <w:r>
        <w:rPr>
          <w:rFonts w:ascii="Garamond" w:hAnsi="Garamond"/>
          <w:sz w:val="24"/>
        </w:rPr>
        <w:lastRenderedPageBreak/>
        <w:t>haşyeti/korkusu imanın toplamıdır.”</w:t>
      </w:r>
      <w:r>
        <w:rPr>
          <w:rStyle w:val="FootnoteReference"/>
          <w:rFonts w:ascii="Garamond" w:hAnsi="Garamond"/>
          <w:sz w:val="24"/>
        </w:rPr>
        <w:footnoteReference w:id="20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“Allah’ın sizi kendisinden sakındırdığı gibi Allah’tan sakının ve O’ndan etkileri üzerinizde aşikar olacağı şekilde korkun.”</w:t>
      </w:r>
      <w:r>
        <w:rPr>
          <w:rStyle w:val="FootnoteReference"/>
          <w:rFonts w:ascii="Garamond" w:hAnsi="Garamond"/>
          <w:sz w:val="24"/>
        </w:rPr>
        <w:footnoteReference w:id="210"/>
      </w:r>
    </w:p>
    <w:p w:rsidR="00D234D7" w:rsidRDefault="002F1A65">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Zeyn’u</w:t>
      </w:r>
      <w:r w:rsidR="00D234D7">
        <w:rPr>
          <w:rFonts w:ascii="Garamond" w:hAnsi="Garamond"/>
          <w:i/>
          <w:iCs/>
          <w:sz w:val="24"/>
        </w:rPr>
        <w:t xml:space="preserve">l-Abidin (a.s) şöyle buyurmuştur: </w:t>
      </w:r>
      <w:r w:rsidR="00D234D7">
        <w:rPr>
          <w:rFonts w:ascii="Garamond" w:hAnsi="Garamond"/>
          <w:sz w:val="24"/>
        </w:rPr>
        <w:t>“Ey Ademoğlu! Korkuyu iç giysin ve hüznü dış giysin kıldığın müddetçe hayırdan ayrılmazsın.”</w:t>
      </w:r>
      <w:r w:rsidR="00D234D7">
        <w:rPr>
          <w:rStyle w:val="FootnoteReference"/>
          <w:rFonts w:ascii="Garamond" w:hAnsi="Garamond"/>
          <w:sz w:val="24"/>
        </w:rPr>
        <w:footnoteReference w:id="21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vefat esnasında oğlu Hasan’a yaptığı vasiyetinde şöyle buyurmuştur: </w:t>
      </w:r>
      <w:r>
        <w:rPr>
          <w:rFonts w:ascii="Garamond" w:hAnsi="Garamond"/>
          <w:sz w:val="24"/>
        </w:rPr>
        <w:t>“Sana gizli ve açık işlerinde Allah’tan korkmanı tavsiye ederim.”</w:t>
      </w:r>
      <w:r>
        <w:rPr>
          <w:rStyle w:val="FootnoteReference"/>
          <w:rFonts w:ascii="Garamond" w:hAnsi="Garamond"/>
          <w:sz w:val="24"/>
        </w:rPr>
        <w:footnoteReference w:id="21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“Uzun yolu kat etmek için uzun korkudan yardım dileyin.”</w:t>
      </w:r>
      <w:r>
        <w:rPr>
          <w:rStyle w:val="FootnoteReference"/>
          <w:rFonts w:ascii="Garamond" w:hAnsi="Garamond"/>
          <w:sz w:val="24"/>
        </w:rPr>
        <w:footnoteReference w:id="21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“Hikmetin başı Allah korkusudur.”</w:t>
      </w:r>
      <w:r>
        <w:rPr>
          <w:rStyle w:val="FootnoteReference"/>
          <w:rFonts w:ascii="Garamond" w:hAnsi="Garamond"/>
          <w:sz w:val="24"/>
        </w:rPr>
        <w:footnoteReference w:id="21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“Hayrın toplamı Allah korkusudur.”</w:t>
      </w:r>
      <w:r>
        <w:rPr>
          <w:rStyle w:val="FootnoteReference"/>
          <w:rFonts w:ascii="Garamond" w:hAnsi="Garamond"/>
          <w:sz w:val="24"/>
        </w:rPr>
        <w:footnoteReference w:id="215"/>
      </w:r>
    </w:p>
    <w:p w:rsidR="00D234D7" w:rsidRDefault="00D234D7" w:rsidP="003B57F5">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Hafs şöyle diyor: </w:t>
      </w:r>
      <w:r>
        <w:rPr>
          <w:rFonts w:ascii="Garamond" w:hAnsi="Garamond"/>
          <w:sz w:val="24"/>
        </w:rPr>
        <w:t>“Musa b. Cafer’den daha çok nefsi hakk</w:t>
      </w:r>
      <w:r w:rsidR="003B57F5">
        <w:rPr>
          <w:rFonts w:ascii="Garamond" w:hAnsi="Garamond"/>
          <w:sz w:val="24"/>
        </w:rPr>
        <w:t>ında korkan ve insanlar içinde ondan daha</w:t>
      </w:r>
      <w:r>
        <w:rPr>
          <w:rFonts w:ascii="Garamond" w:hAnsi="Garamond"/>
          <w:sz w:val="24"/>
        </w:rPr>
        <w:t xml:space="preserve"> ümitli olan bir</w:t>
      </w:r>
      <w:r w:rsidR="003B57F5">
        <w:rPr>
          <w:rFonts w:ascii="Garamond" w:hAnsi="Garamond"/>
          <w:sz w:val="24"/>
        </w:rPr>
        <w:t>isini</w:t>
      </w:r>
      <w:r>
        <w:rPr>
          <w:rFonts w:ascii="Garamond" w:hAnsi="Garamond"/>
          <w:sz w:val="24"/>
        </w:rPr>
        <w:t xml:space="preserve"> görmedim.”</w:t>
      </w:r>
      <w:r>
        <w:rPr>
          <w:rStyle w:val="FootnoteReference"/>
          <w:rFonts w:ascii="Garamond" w:hAnsi="Garamond"/>
          <w:sz w:val="24"/>
        </w:rPr>
        <w:footnoteReference w:id="21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“Şüphesiz Allah insanları toplayınca içlerinde bir münadi şöyle seslenir: Ey İnsanlar! Şüphesiz bugün Allah’a en yakın olanınız Allah’tan en şiddetli korkanınızdır.”</w:t>
      </w:r>
      <w:r>
        <w:rPr>
          <w:rStyle w:val="FootnoteReference"/>
          <w:rFonts w:ascii="Garamond" w:hAnsi="Garamond"/>
          <w:sz w:val="24"/>
        </w:rPr>
        <w:footnoteReference w:id="21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“Allah nezdinde insanların en yücesi, Allah’tan en çok korkandır.”</w:t>
      </w:r>
      <w:r>
        <w:rPr>
          <w:rStyle w:val="FootnoteReference"/>
          <w:rFonts w:ascii="Garamond" w:hAnsi="Garamond"/>
          <w:sz w:val="24"/>
        </w:rPr>
        <w:footnoteReference w:id="218"/>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84" w:name="_Toc523750024"/>
      <w:r>
        <w:t xml:space="preserve">1134. </w:t>
      </w:r>
      <w:r w:rsidR="00775FE6">
        <w:t>Bölüm</w:t>
      </w:r>
      <w:bookmarkEnd w:id="84"/>
    </w:p>
    <w:p w:rsidR="00D234D7" w:rsidRDefault="00D234D7">
      <w:pPr>
        <w:pStyle w:val="Heading1"/>
        <w:ind w:firstLine="284"/>
      </w:pPr>
      <w:bookmarkStart w:id="85" w:name="_Toc523750025"/>
      <w:r>
        <w:t>Allah’tan O’nu Görüyormuşsun Gibi Kork</w:t>
      </w:r>
      <w:bookmarkEnd w:id="85"/>
      <w:r>
        <w:t xml:space="preserve"> </w:t>
      </w:r>
    </w:p>
    <w:p w:rsidR="00D234D7" w:rsidRDefault="00D234D7">
      <w:pPr>
        <w:spacing w:line="320" w:lineRule="atLeast"/>
        <w:ind w:firstLine="284"/>
        <w:jc w:val="both"/>
        <w:rPr>
          <w:rFonts w:ascii="Garamond" w:hAnsi="Garamond"/>
          <w:i/>
          <w:iCs/>
          <w:sz w:val="24"/>
        </w:rPr>
      </w:pPr>
    </w:p>
    <w:p w:rsidR="00D234D7" w:rsidRDefault="00D234D7" w:rsidP="003B57F5">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“Üç şey kurtarıcıdır: ...O’nu görüyormuşsun gibi gizli</w:t>
      </w:r>
      <w:r w:rsidR="003B57F5">
        <w:rPr>
          <w:rFonts w:ascii="Garamond" w:hAnsi="Garamond"/>
          <w:sz w:val="24"/>
        </w:rPr>
        <w:t>de</w:t>
      </w:r>
      <w:r>
        <w:rPr>
          <w:rFonts w:ascii="Garamond" w:hAnsi="Garamond"/>
          <w:sz w:val="24"/>
        </w:rPr>
        <w:t xml:space="preserve"> Allah’tan korkmak. Şüphesiz sen O’nu görmesen de o seni görmektedir.”</w:t>
      </w:r>
      <w:r>
        <w:rPr>
          <w:rStyle w:val="FootnoteReference"/>
          <w:rFonts w:ascii="Garamond" w:hAnsi="Garamond"/>
          <w:sz w:val="24"/>
        </w:rPr>
        <w:footnoteReference w:id="21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sidR="007664E9">
        <w:rPr>
          <w:rFonts w:ascii="Garamond" w:hAnsi="Garamond"/>
          <w:sz w:val="24"/>
        </w:rPr>
        <w:t>“O’nu gör</w:t>
      </w:r>
      <w:r>
        <w:rPr>
          <w:rFonts w:ascii="Garamond" w:hAnsi="Garamond"/>
          <w:sz w:val="24"/>
        </w:rPr>
        <w:t xml:space="preserve">üyormuşsun gibi Allah’tan </w:t>
      </w:r>
      <w:r>
        <w:rPr>
          <w:rFonts w:ascii="Garamond" w:hAnsi="Garamond"/>
          <w:sz w:val="24"/>
        </w:rPr>
        <w:lastRenderedPageBreak/>
        <w:t>kork. Sen O’nu görmesen de şüphesiz o seni görüyor. O’nun seni görmediğini sanırsan şüphesiz kafir olursun. O’nun seni gördüğünü bildiğin halde, insanlardan gizli Allah’ın huzurunda günah işlersen şüphesiz O’nu seni görenlerin en düşüğü kılmış olursun.”</w:t>
      </w:r>
      <w:r>
        <w:rPr>
          <w:rStyle w:val="FootnoteReference"/>
          <w:rFonts w:ascii="Garamond" w:hAnsi="Garamond"/>
          <w:sz w:val="24"/>
        </w:rPr>
        <w:footnoteReference w:id="220"/>
      </w:r>
    </w:p>
    <w:p w:rsidR="00D234D7" w:rsidRDefault="00D234D7" w:rsidP="007664E9">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w:t>
      </w:r>
      <w:r w:rsidRPr="007664E9">
        <w:rPr>
          <w:rFonts w:ascii="Garamond" w:hAnsi="Garamond"/>
          <w:i/>
          <w:iCs/>
          <w:sz w:val="24"/>
        </w:rPr>
        <w:t>“Ali’ye (a.s) yaptığı bir vasiyetinde şöyle buyurmuştur:</w:t>
      </w:r>
      <w:r>
        <w:rPr>
          <w:rFonts w:ascii="Garamond" w:hAnsi="Garamond"/>
          <w:sz w:val="24"/>
        </w:rPr>
        <w:t xml:space="preserve"> </w:t>
      </w:r>
      <w:r w:rsidR="007664E9">
        <w:rPr>
          <w:rFonts w:ascii="Garamond" w:hAnsi="Garamond"/>
          <w:sz w:val="24"/>
        </w:rPr>
        <w:t>“</w:t>
      </w:r>
      <w:r>
        <w:rPr>
          <w:rFonts w:ascii="Garamond" w:hAnsi="Garamond"/>
          <w:sz w:val="24"/>
        </w:rPr>
        <w:t>Sana</w:t>
      </w:r>
      <w:r w:rsidR="007664E9">
        <w:rPr>
          <w:rFonts w:ascii="Garamond" w:hAnsi="Garamond"/>
          <w:sz w:val="24"/>
        </w:rPr>
        <w:t xml:space="preserve"> bir takım hasletlere sahip olmanı</w:t>
      </w:r>
      <w:r>
        <w:rPr>
          <w:rFonts w:ascii="Garamond" w:hAnsi="Garamond"/>
          <w:sz w:val="24"/>
        </w:rPr>
        <w:t xml:space="preserve"> tavsiye ediyorum. Onları benden belleyip ezberle... Üçüncüsü zikri yüce olan Allah’tan, O’nu görüyormuşsun gibi korkmandır.”</w:t>
      </w:r>
      <w:r>
        <w:rPr>
          <w:rStyle w:val="FootnoteReference"/>
          <w:rFonts w:ascii="Garamond" w:hAnsi="Garamond"/>
          <w:sz w:val="24"/>
        </w:rPr>
        <w:footnoteReference w:id="221"/>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86" w:name="_Toc523750026"/>
      <w:r>
        <w:t xml:space="preserve">1135. </w:t>
      </w:r>
      <w:r w:rsidR="00775FE6">
        <w:t>Bölüm</w:t>
      </w:r>
      <w:bookmarkEnd w:id="86"/>
    </w:p>
    <w:p w:rsidR="00D234D7" w:rsidRDefault="00D234D7">
      <w:pPr>
        <w:pStyle w:val="Heading1"/>
        <w:ind w:firstLine="284"/>
      </w:pPr>
      <w:bookmarkStart w:id="87" w:name="_Toc523750027"/>
      <w:r>
        <w:t>Allah’tan Korkmak Allah’ı Tanımak Miktarıncadır</w:t>
      </w:r>
      <w:bookmarkEnd w:id="87"/>
      <w:r>
        <w:t xml:space="preserve"> </w:t>
      </w:r>
    </w:p>
    <w:p w:rsidR="00D234D7" w:rsidRDefault="00D234D7">
      <w:pPr>
        <w:spacing w:line="320" w:lineRule="atLeast"/>
        <w:ind w:firstLine="284"/>
        <w:jc w:val="both"/>
        <w:rPr>
          <w:rFonts w:ascii="Garamond" w:hAnsi="Garamond"/>
          <w:b/>
          <w:bCs/>
          <w:sz w:val="24"/>
          <w:u w:val="single"/>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240" w:lineRule="atLeast"/>
        <w:ind w:firstLine="284"/>
        <w:jc w:val="both"/>
        <w:rPr>
          <w:rFonts w:ascii="Garamond" w:hAnsi="Garamond"/>
          <w:b/>
          <w:bCs/>
          <w:i/>
          <w:iCs/>
          <w:sz w:val="24"/>
        </w:rPr>
      </w:pPr>
      <w:r>
        <w:rPr>
          <w:rFonts w:ascii="Garamond" w:hAnsi="Garamond"/>
          <w:b/>
          <w:bCs/>
          <w:sz w:val="24"/>
        </w:rPr>
        <w:t>“</w:t>
      </w:r>
      <w:r>
        <w:rPr>
          <w:rFonts w:ascii="Garamond" w:hAnsi="Garamond"/>
          <w:b/>
          <w:bCs/>
          <w:sz w:val="24"/>
          <w:szCs w:val="24"/>
        </w:rPr>
        <w:t xml:space="preserve">İnsanlar, yerde yürüyenler ve davarlar da böyle türlü türlü renktedirler. Allah'ın kulları arasında O’ndan korkan, ancak </w:t>
      </w:r>
      <w:r w:rsidR="00917A71">
        <w:rPr>
          <w:rFonts w:ascii="Garamond" w:hAnsi="Garamond"/>
          <w:b/>
          <w:bCs/>
          <w:sz w:val="24"/>
          <w:szCs w:val="24"/>
        </w:rPr>
        <w:t>ve ancak a</w:t>
      </w:r>
      <w:r>
        <w:rPr>
          <w:rFonts w:ascii="Garamond" w:hAnsi="Garamond"/>
          <w:b/>
          <w:bCs/>
          <w:sz w:val="24"/>
          <w:szCs w:val="24"/>
        </w:rPr>
        <w:t>limlerdir. Doğrusu Allah güçlüdür, b</w:t>
      </w:r>
      <w:r>
        <w:rPr>
          <w:rFonts w:ascii="Garamond" w:hAnsi="Garamond"/>
          <w:b/>
          <w:bCs/>
          <w:sz w:val="24"/>
          <w:szCs w:val="24"/>
        </w:rPr>
        <w:t>a</w:t>
      </w:r>
      <w:r>
        <w:rPr>
          <w:rFonts w:ascii="Garamond" w:hAnsi="Garamond"/>
          <w:b/>
          <w:bCs/>
          <w:sz w:val="24"/>
          <w:szCs w:val="24"/>
        </w:rPr>
        <w:t>ğışlayandır.</w:t>
      </w:r>
      <w:r>
        <w:rPr>
          <w:rFonts w:ascii="Garamond" w:hAnsi="Garamond"/>
          <w:b/>
          <w:bCs/>
          <w:sz w:val="24"/>
        </w:rPr>
        <w:t>”</w:t>
      </w:r>
      <w:r>
        <w:rPr>
          <w:rStyle w:val="FootnoteReference"/>
          <w:rFonts w:ascii="Garamond" w:hAnsi="Garamond"/>
          <w:b/>
          <w:bCs/>
          <w:sz w:val="24"/>
        </w:rPr>
        <w:footnoteReference w:id="22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Resulullah (s.a.a) şöyle buyurmuştur: </w:t>
      </w:r>
      <w:r>
        <w:rPr>
          <w:rFonts w:ascii="Garamond" w:hAnsi="Garamond"/>
          <w:sz w:val="24"/>
        </w:rPr>
        <w:t>“Allah’ı en iyi bilen kimse, Allah’tan en çok korkan kimsedir.”</w:t>
      </w:r>
      <w:r>
        <w:rPr>
          <w:rStyle w:val="FootnoteReference"/>
          <w:rFonts w:ascii="Garamond" w:hAnsi="Garamond"/>
          <w:sz w:val="24"/>
        </w:rPr>
        <w:footnoteReference w:id="22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w:t>
      </w:r>
      <w:r w:rsidR="00917A71">
        <w:rPr>
          <w:rFonts w:ascii="Garamond" w:hAnsi="Garamond"/>
          <w:i/>
          <w:iCs/>
          <w:sz w:val="24"/>
        </w:rPr>
        <w:t xml:space="preserve">Ali </w:t>
      </w:r>
      <w:r>
        <w:rPr>
          <w:rFonts w:ascii="Garamond" w:hAnsi="Garamond"/>
          <w:i/>
          <w:iCs/>
          <w:sz w:val="24"/>
        </w:rPr>
        <w:t xml:space="preserve">(a.s) şöyle buyurmuştur: </w:t>
      </w:r>
      <w:r>
        <w:rPr>
          <w:rFonts w:ascii="Garamond" w:hAnsi="Garamond"/>
          <w:sz w:val="24"/>
        </w:rPr>
        <w:t>“İnsanlardan münezzeh olan Allah’ı en iyi bilen kimse, O’ndan en çok korkan kimsedir.”</w:t>
      </w:r>
      <w:r>
        <w:rPr>
          <w:rStyle w:val="FootnoteReference"/>
          <w:rFonts w:ascii="Garamond" w:hAnsi="Garamond"/>
          <w:sz w:val="24"/>
        </w:rPr>
        <w:footnoteReference w:id="22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“Al-i Davud hikmetinde şö</w:t>
      </w:r>
      <w:r w:rsidR="00917A71">
        <w:rPr>
          <w:rFonts w:ascii="Garamond" w:hAnsi="Garamond"/>
          <w:sz w:val="24"/>
        </w:rPr>
        <w:t>yle yer almıştır: “Ey Ademoğlu</w:t>
      </w:r>
      <w:r>
        <w:rPr>
          <w:rFonts w:ascii="Garamond" w:hAnsi="Garamond"/>
          <w:sz w:val="24"/>
        </w:rPr>
        <w:t>! Kalbin katılaşmış, Allah’ın azametini unutmuşsun. Eğer Allah’ı tanımış ve azametini bilmiş olsaydın her zaman O’ndan korku içinde olurdun.”</w:t>
      </w:r>
      <w:r>
        <w:rPr>
          <w:rStyle w:val="FootnoteReference"/>
          <w:rFonts w:ascii="Garamond" w:hAnsi="Garamond"/>
          <w:sz w:val="24"/>
        </w:rPr>
        <w:footnoteReference w:id="22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“Allah’ı tanıyan kimse Allah’tan korkar. Allah’tan korkan kimse ise nefsini dünyadan çekip alır.”</w:t>
      </w:r>
      <w:r>
        <w:rPr>
          <w:rStyle w:val="FootnoteReference"/>
          <w:rFonts w:ascii="Garamond" w:hAnsi="Garamond"/>
          <w:sz w:val="24"/>
        </w:rPr>
        <w:footnoteReference w:id="22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“Kendini en çok tanıyan kimse, rabbinden en çok korkandır.”</w:t>
      </w:r>
      <w:r>
        <w:rPr>
          <w:rStyle w:val="FootnoteReference"/>
          <w:rFonts w:ascii="Garamond" w:hAnsi="Garamond"/>
          <w:sz w:val="24"/>
        </w:rPr>
        <w:footnoteReference w:id="227"/>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604D54">
        <w:rPr>
          <w:rFonts w:ascii="Garamond" w:hAnsi="Garamond"/>
          <w:i/>
          <w:iCs/>
          <w:sz w:val="24"/>
        </w:rPr>
        <w:t>el-İ</w:t>
      </w:r>
      <w:r>
        <w:rPr>
          <w:rFonts w:ascii="Garamond" w:hAnsi="Garamond"/>
          <w:i/>
          <w:iCs/>
          <w:sz w:val="24"/>
        </w:rPr>
        <w:t xml:space="preserve">lm, 2883; </w:t>
      </w:r>
      <w:r w:rsidR="009D5028">
        <w:rPr>
          <w:rFonts w:ascii="Garamond" w:hAnsi="Garamond"/>
          <w:i/>
          <w:iCs/>
          <w:sz w:val="24"/>
        </w:rPr>
        <w:t>el-M</w:t>
      </w:r>
      <w:r>
        <w:rPr>
          <w:rFonts w:ascii="Garamond" w:hAnsi="Garamond"/>
          <w:i/>
          <w:iCs/>
          <w:sz w:val="24"/>
        </w:rPr>
        <w:t xml:space="preserve">a’rife(3), 2609. </w:t>
      </w:r>
      <w:r w:rsidR="00775FE6">
        <w:rPr>
          <w:rFonts w:ascii="Garamond" w:hAnsi="Garamond"/>
          <w:i/>
          <w:iCs/>
          <w:sz w:val="24"/>
        </w:rPr>
        <w:t>Bölüm</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88" w:name="_Toc523750028"/>
      <w:r>
        <w:lastRenderedPageBreak/>
        <w:t xml:space="preserve">1136. </w:t>
      </w:r>
      <w:r w:rsidR="00775FE6">
        <w:t>Bölüm</w:t>
      </w:r>
      <w:bookmarkEnd w:id="88"/>
    </w:p>
    <w:p w:rsidR="00D234D7" w:rsidRDefault="00D234D7">
      <w:pPr>
        <w:pStyle w:val="Heading1"/>
        <w:ind w:firstLine="284"/>
      </w:pPr>
      <w:bookmarkStart w:id="89" w:name="_Toc523750029"/>
      <w:r>
        <w:t>Mümin İki Korku İçindedir</w:t>
      </w:r>
      <w:bookmarkEnd w:id="89"/>
    </w:p>
    <w:p w:rsidR="00D234D7" w:rsidRDefault="00D234D7" w:rsidP="00382068">
      <w:r>
        <w:t xml:space="preserve">   </w:t>
      </w:r>
    </w:p>
    <w:p w:rsidR="00D234D7" w:rsidRDefault="00D234D7">
      <w:pPr>
        <w:ind w:firstLine="284"/>
        <w:jc w:val="both"/>
        <w:rPr>
          <w:rFonts w:ascii="Garamond" w:hAnsi="Garamond"/>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“Bilin ki şüphesiz mümin iki korku arasında amel eder: Ömründen geçen ve Allah’ın o konuda ne yapacağını bilmediği zaman ile Allah’ın hakkında ne hüküm vereceğini bilmediği baki kalan eceli arasında. O halde mümin kul kendisinden kendisi için, dünyadan ahireti için, gençliğinde yaşlılığı iç</w:t>
      </w:r>
      <w:r w:rsidR="001C781D">
        <w:rPr>
          <w:rFonts w:ascii="Garamond" w:hAnsi="Garamond"/>
          <w:sz w:val="24"/>
        </w:rPr>
        <w:t>in, hayatından ölmeden önce nasibini alsın</w:t>
      </w:r>
      <w:r>
        <w:rPr>
          <w:rFonts w:ascii="Garamond" w:hAnsi="Garamond"/>
          <w:sz w:val="24"/>
        </w:rPr>
        <w:t>. Muhammed’in ruhu elinde olana andolsun ki bu dünyadan sonra artık bir özür ve tövbe, bu dünyadan sonra cennet veya ateş dışında bir yurt yoktur.”</w:t>
      </w:r>
      <w:r>
        <w:rPr>
          <w:rStyle w:val="FootnoteReference"/>
          <w:rFonts w:ascii="Garamond" w:hAnsi="Garamond"/>
          <w:sz w:val="24"/>
        </w:rPr>
        <w:footnoteReference w:id="22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“Mümin iki korku arasındadır: Allah’ın ne yapacağını bilmediği geçmiş günahı ile helak edici neler kazanacağını bilmediği geri kalan ömrü arasında. Bu yüzden mümin sadece korku ile sabahlar </w:t>
      </w:r>
      <w:r>
        <w:rPr>
          <w:rFonts w:ascii="Garamond" w:hAnsi="Garamond"/>
          <w:sz w:val="24"/>
        </w:rPr>
        <w:lastRenderedPageBreak/>
        <w:t>ve mümini sadece korku ıslah eder.”</w:t>
      </w:r>
      <w:r>
        <w:rPr>
          <w:rStyle w:val="FootnoteReference"/>
          <w:rFonts w:ascii="Garamond" w:hAnsi="Garamond"/>
          <w:sz w:val="24"/>
        </w:rPr>
        <w:footnoteReference w:id="22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“Şüphesiz mümin her ne kadar iyilik sahibi de olsa korku içinde sabahlar ve her ne kadar iyilik sahibi de olsa korku içinde akşamlar. Zira mümin iki halet içindedir. Allah’ın ne yapacağını bilmediği geçmiş zaman ile yaklaşan ve helak edici işlerden nelere maruz kalacağını bilmediği gelecek zaman arasında”</w:t>
      </w:r>
      <w:r>
        <w:rPr>
          <w:rStyle w:val="FootnoteReference"/>
          <w:rFonts w:ascii="Garamond" w:hAnsi="Garamond"/>
          <w:sz w:val="24"/>
        </w:rPr>
        <w:footnoteReference w:id="230"/>
      </w:r>
    </w:p>
    <w:p w:rsidR="00D234D7" w:rsidRDefault="00D234D7">
      <w:pPr>
        <w:spacing w:line="320" w:lineRule="atLeast"/>
        <w:ind w:firstLine="284"/>
        <w:jc w:val="both"/>
        <w:rPr>
          <w:rFonts w:ascii="Garamond" w:hAnsi="Garamond"/>
          <w:sz w:val="24"/>
        </w:rPr>
      </w:pPr>
    </w:p>
    <w:p w:rsidR="00D234D7" w:rsidRDefault="00D234D7">
      <w:pPr>
        <w:pStyle w:val="Heading1"/>
        <w:ind w:firstLine="284"/>
      </w:pPr>
      <w:bookmarkStart w:id="90" w:name="_Toc523750030"/>
      <w:r>
        <w:t xml:space="preserve">1137. </w:t>
      </w:r>
      <w:r w:rsidR="00775FE6">
        <w:t>Bölüm</w:t>
      </w:r>
      <w:bookmarkEnd w:id="90"/>
    </w:p>
    <w:p w:rsidR="00D234D7" w:rsidRDefault="00D234D7">
      <w:pPr>
        <w:pStyle w:val="Heading1"/>
        <w:ind w:firstLine="284"/>
      </w:pPr>
      <w:bookmarkStart w:id="91" w:name="_Toc523750031"/>
      <w:r>
        <w:t>Mümin Korku ve Ümit İçindedir</w:t>
      </w:r>
      <w:bookmarkEnd w:id="91"/>
    </w:p>
    <w:p w:rsidR="00D234D7" w:rsidRDefault="00D234D7" w:rsidP="00382068">
      <w:r>
        <w:t xml:space="preserve">   </w:t>
      </w:r>
    </w:p>
    <w:p w:rsidR="00D234D7" w:rsidRDefault="00D234D7">
      <w:pPr>
        <w:spacing w:line="320" w:lineRule="atLeast"/>
        <w:ind w:firstLine="284"/>
        <w:jc w:val="both"/>
        <w:rPr>
          <w:rFonts w:ascii="Garamond" w:hAnsi="Garamond"/>
          <w:b/>
          <w:bCs/>
          <w:sz w:val="24"/>
          <w:u w:val="single"/>
        </w:rPr>
      </w:pPr>
      <w:r>
        <w:rPr>
          <w:rFonts w:ascii="Garamond" w:hAnsi="Garamond"/>
          <w:b/>
          <w:bCs/>
          <w:sz w:val="24"/>
          <w:u w:val="single"/>
        </w:rPr>
        <w:t>Kur’an:</w:t>
      </w:r>
    </w:p>
    <w:p w:rsidR="00D234D7" w:rsidRDefault="00D234D7">
      <w:pPr>
        <w:spacing w:line="240" w:lineRule="atLeast"/>
        <w:ind w:firstLine="284"/>
        <w:jc w:val="both"/>
        <w:rPr>
          <w:rFonts w:ascii="Garamond" w:hAnsi="Garamond"/>
          <w:b/>
          <w:bCs/>
          <w:i/>
          <w:iCs/>
          <w:sz w:val="24"/>
        </w:rPr>
      </w:pPr>
      <w:r>
        <w:rPr>
          <w:rFonts w:ascii="Garamond" w:hAnsi="Garamond"/>
          <w:b/>
          <w:bCs/>
          <w:sz w:val="24"/>
        </w:rPr>
        <w:t>“</w:t>
      </w:r>
      <w:r>
        <w:rPr>
          <w:rFonts w:ascii="Garamond" w:hAnsi="Garamond"/>
          <w:b/>
          <w:bCs/>
          <w:sz w:val="24"/>
          <w:szCs w:val="24"/>
        </w:rPr>
        <w:t>Geceleyin secde ederek ve ayakta durarak boyun büken, ahiretten çekinen, Rabbinin rahmetini dileyen kimse küfreden kimse gibi olur mu? De ki: “Bilenlerle bilmeyenler bir olur mu? Doğrusu ancak akıl sahipleri öğüt alırlar.</w:t>
      </w:r>
      <w:r>
        <w:rPr>
          <w:rFonts w:ascii="Garamond" w:hAnsi="Garamond"/>
          <w:b/>
          <w:bCs/>
          <w:sz w:val="24"/>
        </w:rPr>
        <w:t>”</w:t>
      </w:r>
      <w:r>
        <w:rPr>
          <w:rStyle w:val="FootnoteReference"/>
          <w:rFonts w:ascii="Garamond" w:hAnsi="Garamond"/>
          <w:b/>
          <w:bCs/>
          <w:sz w:val="24"/>
        </w:rPr>
        <w:footnoteReference w:id="23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“Allah’ın rahmet miktarını bilecek olsaydınız ona dayanır ve çok az amel </w:t>
      </w:r>
      <w:r>
        <w:rPr>
          <w:rFonts w:ascii="Garamond" w:hAnsi="Garamond"/>
          <w:sz w:val="24"/>
        </w:rPr>
        <w:lastRenderedPageBreak/>
        <w:t>ederdiniz. Allah’ın gazabının miktarını bilseydiniz asla kurtulamayacağınızı sanırdınız.”</w:t>
      </w:r>
      <w:r>
        <w:rPr>
          <w:rStyle w:val="FootnoteReference"/>
          <w:rFonts w:ascii="Garamond" w:hAnsi="Garamond"/>
          <w:sz w:val="24"/>
        </w:rPr>
        <w:footnoteReference w:id="23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“Mümin Allah nezdinde</w:t>
      </w:r>
      <w:r w:rsidR="00A71BFB">
        <w:rPr>
          <w:rFonts w:ascii="Garamond" w:hAnsi="Garamond"/>
          <w:sz w:val="24"/>
        </w:rPr>
        <w:t xml:space="preserve"> olan cezayı bilseydi, hiçbir mümin</w:t>
      </w:r>
      <w:r>
        <w:rPr>
          <w:rFonts w:ascii="Garamond" w:hAnsi="Garamond"/>
          <w:sz w:val="24"/>
        </w:rPr>
        <w:t xml:space="preserve"> cennete tamahlanmazdı. Kafir de Allah nezdinde olan rahmeti bilseydi asla cennetten ümidini kesmezdi.”</w:t>
      </w:r>
      <w:r>
        <w:rPr>
          <w:rStyle w:val="FootnoteReference"/>
          <w:rFonts w:ascii="Garamond" w:hAnsi="Garamond"/>
          <w:sz w:val="24"/>
        </w:rPr>
        <w:footnoteReference w:id="23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“Mümine Allah’tan cehennemi seyrediyormuş gibi korkması ve cennet ehlindenmiş gibi Allah’tan ümit içinde olması yakışır.”</w:t>
      </w:r>
      <w:r>
        <w:rPr>
          <w:rStyle w:val="FootnoteReference"/>
          <w:rFonts w:ascii="Garamond" w:hAnsi="Garamond"/>
          <w:sz w:val="24"/>
        </w:rPr>
        <w:footnoteReference w:id="23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“En hayırlı amel, korku ve ümidin dengeli oluşudur.”</w:t>
      </w:r>
      <w:r>
        <w:rPr>
          <w:rStyle w:val="FootnoteReference"/>
          <w:rFonts w:ascii="Garamond" w:hAnsi="Garamond"/>
          <w:sz w:val="24"/>
        </w:rPr>
        <w:footnoteReference w:id="23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“Allah’tan seni günahlara karşı küstah kılmayacak şekilde ümitli ol. Allah’tan seni rahmetinden ümitsiz kılmayacak şekilde kork.”</w:t>
      </w:r>
      <w:r>
        <w:rPr>
          <w:rStyle w:val="FootnoteReference"/>
          <w:rFonts w:ascii="Garamond" w:hAnsi="Garamond"/>
          <w:sz w:val="24"/>
        </w:rPr>
        <w:footnoteReference w:id="23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Sadık (a.s) şöyle buyurmuştur: </w:t>
      </w:r>
      <w:r>
        <w:rPr>
          <w:rFonts w:ascii="Garamond" w:hAnsi="Garamond"/>
          <w:sz w:val="24"/>
        </w:rPr>
        <w:t xml:space="preserve">“Babam şöyle buyuruyordu: </w:t>
      </w:r>
      <w:r w:rsidR="00A71BFB">
        <w:rPr>
          <w:rFonts w:ascii="Garamond" w:hAnsi="Garamond"/>
          <w:sz w:val="24"/>
        </w:rPr>
        <w:t>“</w:t>
      </w:r>
      <w:r>
        <w:rPr>
          <w:rFonts w:ascii="Garamond" w:hAnsi="Garamond"/>
          <w:sz w:val="24"/>
        </w:rPr>
        <w:t>Mümin kulun kalbinde sürekli iki nur olur: Korku nuru ve ümit nuru. Bu tartılırsa ondan ağır gelmez ve o tartılırsa bundan ağır gelmez.”</w:t>
      </w:r>
      <w:r>
        <w:rPr>
          <w:rStyle w:val="FootnoteReference"/>
          <w:rFonts w:ascii="Garamond" w:hAnsi="Garamond"/>
          <w:sz w:val="24"/>
        </w:rPr>
        <w:footnoteReference w:id="237"/>
      </w:r>
    </w:p>
    <w:p w:rsidR="00D234D7" w:rsidRDefault="00D234D7" w:rsidP="00E64099">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“Lokman’ın oğluna vasiyetlerinden biri de şuydu: Aziz ve celil olan Allah’tan, huzuruna ins</w:t>
      </w:r>
      <w:r w:rsidR="00A71BFB">
        <w:rPr>
          <w:rFonts w:ascii="Garamond" w:hAnsi="Garamond"/>
          <w:sz w:val="24"/>
        </w:rPr>
        <w:t>anların ve cinlerin</w:t>
      </w:r>
      <w:r>
        <w:rPr>
          <w:rFonts w:ascii="Garamond" w:hAnsi="Garamond"/>
          <w:sz w:val="24"/>
        </w:rPr>
        <w:t xml:space="preserve"> hayrıyla da gelsen sana azap edecek</w:t>
      </w:r>
      <w:r w:rsidR="00E64099">
        <w:rPr>
          <w:rFonts w:ascii="Garamond" w:hAnsi="Garamond"/>
          <w:sz w:val="24"/>
        </w:rPr>
        <w:t>miş gibi kork ve insanların ve cinlerin günahıyla da gelsen seni bağışlayacak</w:t>
      </w:r>
      <w:r>
        <w:rPr>
          <w:rFonts w:ascii="Garamond" w:hAnsi="Garamond"/>
          <w:sz w:val="24"/>
        </w:rPr>
        <w:t>mı</w:t>
      </w:r>
      <w:r w:rsidR="00E64099">
        <w:rPr>
          <w:rFonts w:ascii="Garamond" w:hAnsi="Garamond"/>
          <w:sz w:val="24"/>
        </w:rPr>
        <w:t>ş</w:t>
      </w:r>
      <w:r>
        <w:rPr>
          <w:rFonts w:ascii="Garamond" w:hAnsi="Garamond"/>
          <w:sz w:val="24"/>
        </w:rPr>
        <w:t xml:space="preserve"> gibi ümit içinde ol.”</w:t>
      </w:r>
      <w:r>
        <w:rPr>
          <w:rStyle w:val="FootnoteReference"/>
          <w:rFonts w:ascii="Garamond" w:hAnsi="Garamond"/>
          <w:sz w:val="24"/>
        </w:rPr>
        <w:footnoteReference w:id="238"/>
      </w:r>
    </w:p>
    <w:p w:rsidR="00D234D7" w:rsidRDefault="00D234D7" w:rsidP="002F4951">
      <w:pPr>
        <w:numPr>
          <w:ilvl w:val="0"/>
          <w:numId w:val="14"/>
        </w:numPr>
        <w:tabs>
          <w:tab w:val="clear" w:pos="737"/>
        </w:tabs>
        <w:spacing w:line="320" w:lineRule="atLeast"/>
        <w:ind w:left="0" w:firstLine="284"/>
        <w:jc w:val="both"/>
        <w:rPr>
          <w:rFonts w:ascii="Garamond" w:hAnsi="Garamond"/>
          <w:i/>
          <w:iCs/>
          <w:sz w:val="24"/>
        </w:rPr>
      </w:pPr>
      <w:r w:rsidRPr="002F4951">
        <w:rPr>
          <w:rFonts w:ascii="Garamond" w:hAnsi="Garamond"/>
          <w:i/>
          <w:iCs/>
          <w:sz w:val="24"/>
        </w:rPr>
        <w:t xml:space="preserve"> “Lokman oğluna şöyle öğüt vermiştir: </w:t>
      </w:r>
      <w:r>
        <w:rPr>
          <w:rFonts w:ascii="Garamond" w:hAnsi="Garamond"/>
          <w:sz w:val="24"/>
        </w:rPr>
        <w:t xml:space="preserve">“Ey oğulcağızım! İki kalp sahibi ol. </w:t>
      </w:r>
      <w:r w:rsidR="00493889">
        <w:rPr>
          <w:rFonts w:ascii="Garamond" w:hAnsi="Garamond"/>
          <w:sz w:val="24"/>
        </w:rPr>
        <w:t>Hiç bir</w:t>
      </w:r>
      <w:r>
        <w:rPr>
          <w:rFonts w:ascii="Garamond" w:hAnsi="Garamond"/>
          <w:sz w:val="24"/>
        </w:rPr>
        <w:t xml:space="preserve"> ihmalin karışmadığı korkuyla Allah’tan korkan bir kalp</w:t>
      </w:r>
      <w:r w:rsidR="00AC3419">
        <w:rPr>
          <w:rStyle w:val="FootnoteReference"/>
          <w:rFonts w:ascii="Garamond" w:hAnsi="Garamond"/>
          <w:sz w:val="24"/>
        </w:rPr>
        <w:footnoteReference w:id="239"/>
      </w:r>
      <w:r>
        <w:rPr>
          <w:rFonts w:ascii="Garamond" w:hAnsi="Garamond"/>
          <w:sz w:val="24"/>
        </w:rPr>
        <w:t xml:space="preserve"> ve </w:t>
      </w:r>
      <w:r w:rsidR="00493889">
        <w:rPr>
          <w:rFonts w:ascii="Garamond" w:hAnsi="Garamond"/>
          <w:sz w:val="24"/>
        </w:rPr>
        <w:t>hiç bir</w:t>
      </w:r>
      <w:r>
        <w:rPr>
          <w:rFonts w:ascii="Garamond" w:hAnsi="Garamond"/>
          <w:sz w:val="24"/>
        </w:rPr>
        <w:t xml:space="preserve"> aldanış ve gafletin bulaşmadığı ümitle Allah’tan ümit içinde olan bir kalp.”</w:t>
      </w:r>
      <w:r>
        <w:rPr>
          <w:rStyle w:val="FootnoteReference"/>
          <w:rFonts w:ascii="Garamond" w:hAnsi="Garamond"/>
          <w:sz w:val="24"/>
        </w:rPr>
        <w:footnoteReference w:id="24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“Kendinize ümit bağlamaktan seni alıkoyan bir korkuyla Rabbinden kork ve Allah’ın korkusundan güvende </w:t>
      </w:r>
      <w:r>
        <w:rPr>
          <w:rFonts w:ascii="Garamond" w:hAnsi="Garamond"/>
          <w:sz w:val="24"/>
        </w:rPr>
        <w:lastRenderedPageBreak/>
        <w:t>olmayan ümitli kimse gibi Allah’tan ümitli ol.”</w:t>
      </w:r>
      <w:r>
        <w:rPr>
          <w:rStyle w:val="FootnoteReference"/>
          <w:rFonts w:ascii="Garamond" w:hAnsi="Garamond"/>
          <w:sz w:val="24"/>
        </w:rPr>
        <w:footnoteReference w:id="24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“Eğer Allah’tan şiddetli korkmayı ve Allah hakkında güzel zanda bulunmayı (bir araya getirmeye) gücünüz yetiyorsa bir araya toplayın. Şüphesiz kulun Rabbi hakkındaki güzel zannı, Rabbinden korkusu miktarıncadır. Şüphesiz Allah’a insanlardan en güzel zanda bulunan kimse Allah’tan en şiddetli bir şekilde korkandır.”</w:t>
      </w:r>
      <w:r>
        <w:rPr>
          <w:rStyle w:val="FootnoteReference"/>
          <w:rFonts w:ascii="Garamond" w:hAnsi="Garamond"/>
          <w:sz w:val="24"/>
        </w:rPr>
        <w:footnoteReference w:id="242"/>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781B9D">
        <w:rPr>
          <w:rFonts w:ascii="Garamond" w:hAnsi="Garamond"/>
          <w:i/>
          <w:iCs/>
          <w:sz w:val="24"/>
        </w:rPr>
        <w:t xml:space="preserve">el- </w:t>
      </w:r>
      <w:r>
        <w:rPr>
          <w:rFonts w:ascii="Garamond" w:hAnsi="Garamond"/>
          <w:i/>
          <w:iCs/>
          <w:sz w:val="24"/>
        </w:rPr>
        <w:t xml:space="preserve">Ucb, 2530. </w:t>
      </w:r>
      <w:r w:rsidR="00775FE6">
        <w:rPr>
          <w:rFonts w:ascii="Garamond" w:hAnsi="Garamond"/>
          <w:i/>
          <w:iCs/>
          <w:sz w:val="24"/>
        </w:rPr>
        <w:t>Bölüm</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92" w:name="_Toc523750032"/>
      <w:r>
        <w:t xml:space="preserve">1138. </w:t>
      </w:r>
      <w:r w:rsidR="00775FE6">
        <w:t>Bölüm</w:t>
      </w:r>
      <w:bookmarkEnd w:id="92"/>
    </w:p>
    <w:p w:rsidR="00D234D7" w:rsidRDefault="00D234D7">
      <w:pPr>
        <w:pStyle w:val="Heading1"/>
        <w:ind w:firstLine="284"/>
      </w:pPr>
      <w:bookmarkStart w:id="93" w:name="_Toc523750033"/>
      <w:r>
        <w:t>(Allah’tan) Korkan İnsanın Nişanesi</w:t>
      </w:r>
      <w:bookmarkEnd w:id="93"/>
      <w:r>
        <w:t xml:space="preserve"> </w:t>
      </w:r>
    </w:p>
    <w:p w:rsidR="00D234D7" w:rsidRDefault="00D234D7">
      <w:pPr>
        <w:spacing w:line="320" w:lineRule="atLeast"/>
        <w:ind w:firstLine="284"/>
        <w:jc w:val="both"/>
        <w:rPr>
          <w:rFonts w:ascii="Garamond" w:hAnsi="Garamond"/>
          <w:b/>
          <w:bCs/>
          <w:sz w:val="24"/>
          <w:u w:val="single"/>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320" w:lineRule="atLeast"/>
        <w:ind w:firstLine="284"/>
        <w:jc w:val="both"/>
        <w:rPr>
          <w:rFonts w:ascii="Garamond" w:hAnsi="Garamond"/>
          <w:b/>
          <w:bCs/>
          <w:i/>
          <w:iCs/>
          <w:sz w:val="24"/>
        </w:rPr>
      </w:pPr>
      <w:r>
        <w:rPr>
          <w:rFonts w:ascii="Garamond" w:hAnsi="Garamond"/>
          <w:b/>
          <w:bCs/>
          <w:sz w:val="24"/>
        </w:rPr>
        <w:t>“</w:t>
      </w:r>
      <w:r>
        <w:rPr>
          <w:rFonts w:ascii="Garamond" w:hAnsi="Garamond"/>
          <w:b/>
          <w:bCs/>
          <w:sz w:val="24"/>
          <w:szCs w:val="24"/>
        </w:rPr>
        <w:t>Ama kim Rabbinin azametinden korkup da kendini kötülükten alıkoymuşsa, varacağı yer şüphesiz cennettir</w:t>
      </w:r>
      <w:r>
        <w:rPr>
          <w:rFonts w:ascii="Garamond" w:hAnsi="Garamond"/>
          <w:b/>
          <w:bCs/>
          <w:sz w:val="24"/>
        </w:rPr>
        <w:t>”</w:t>
      </w:r>
      <w:r>
        <w:rPr>
          <w:rStyle w:val="FootnoteReference"/>
          <w:rFonts w:ascii="Garamond" w:hAnsi="Garamond"/>
          <w:b/>
          <w:bCs/>
          <w:sz w:val="24"/>
        </w:rPr>
        <w:footnoteReference w:id="24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“Bir şey hakkında ümitli olan kimse o şeyi taleb eder. Bir şeyden korkan kimse ondan kaçar. Şehvetle </w:t>
      </w:r>
      <w:r>
        <w:rPr>
          <w:rFonts w:ascii="Garamond" w:hAnsi="Garamond"/>
          <w:sz w:val="24"/>
        </w:rPr>
        <w:lastRenderedPageBreak/>
        <w:t>karşılaşınca korktuğu şey için onu te</w:t>
      </w:r>
      <w:r w:rsidR="000A1C8A">
        <w:rPr>
          <w:rFonts w:ascii="Garamond" w:hAnsi="Garamond"/>
          <w:sz w:val="24"/>
        </w:rPr>
        <w:t>rk</w:t>
      </w:r>
      <w:r>
        <w:rPr>
          <w:rFonts w:ascii="Garamond" w:hAnsi="Garamond"/>
          <w:sz w:val="24"/>
        </w:rPr>
        <w:t>etmeyen kimsenin korkusunu bilemiyorum! Kendisine bela inince, ümit ettiği şey için sabretmeyen kimsenin ümidini bilemiyorum.”</w:t>
      </w:r>
      <w:r>
        <w:rPr>
          <w:rStyle w:val="FootnoteReference"/>
          <w:rFonts w:ascii="Garamond" w:hAnsi="Garamond"/>
          <w:sz w:val="24"/>
        </w:rPr>
        <w:footnoteReference w:id="24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“Hasta (yalan) olan Allah korkusu dışında her korku gerçektir</w:t>
      </w:r>
      <w:r w:rsidR="00332C25">
        <w:rPr>
          <w:rFonts w:ascii="Garamond" w:hAnsi="Garamond"/>
          <w:sz w:val="24"/>
        </w:rPr>
        <w:t>…</w:t>
      </w:r>
      <w:r>
        <w:rPr>
          <w:rFonts w:ascii="Garamond" w:hAnsi="Garamond"/>
          <w:sz w:val="24"/>
        </w:rPr>
        <w:t xml:space="preserve"> </w:t>
      </w:r>
      <w:r w:rsidR="00332C25">
        <w:rPr>
          <w:rFonts w:ascii="Garamond" w:hAnsi="Garamond"/>
          <w:sz w:val="24"/>
        </w:rPr>
        <w:t>Bu b</w:t>
      </w:r>
      <w:r>
        <w:rPr>
          <w:rFonts w:ascii="Garamond" w:hAnsi="Garamond"/>
          <w:sz w:val="24"/>
        </w:rPr>
        <w:t>irisi</w:t>
      </w:r>
      <w:r w:rsidR="00332C25">
        <w:rPr>
          <w:rFonts w:ascii="Garamond" w:hAnsi="Garamond"/>
          <w:sz w:val="24"/>
        </w:rPr>
        <w:t>nin</w:t>
      </w:r>
      <w:r>
        <w:rPr>
          <w:rFonts w:ascii="Garamond" w:hAnsi="Garamond"/>
          <w:sz w:val="24"/>
        </w:rPr>
        <w:t xml:space="preserve"> Allah’ın kullarından </w:t>
      </w:r>
      <w:r w:rsidR="00332C25">
        <w:rPr>
          <w:rFonts w:ascii="Garamond" w:hAnsi="Garamond"/>
          <w:sz w:val="24"/>
        </w:rPr>
        <w:t xml:space="preserve">birinden korkduğunda </w:t>
      </w:r>
      <w:r>
        <w:rPr>
          <w:rFonts w:ascii="Garamond" w:hAnsi="Garamond"/>
          <w:sz w:val="24"/>
        </w:rPr>
        <w:t>korkusundan Rabbine göstermediğini ona göster</w:t>
      </w:r>
      <w:r w:rsidR="00332C25">
        <w:rPr>
          <w:rFonts w:ascii="Garamond" w:hAnsi="Garamond"/>
          <w:sz w:val="24"/>
        </w:rPr>
        <w:t>mesid</w:t>
      </w:r>
      <w:r>
        <w:rPr>
          <w:rFonts w:ascii="Garamond" w:hAnsi="Garamond"/>
          <w:sz w:val="24"/>
        </w:rPr>
        <w:t>ir. Kullardan korkuyu peşin, yaratıcısından korkuyu ise borç ve vaadeli kılmıştır!”</w:t>
      </w:r>
      <w:r>
        <w:rPr>
          <w:rStyle w:val="FootnoteReference"/>
          <w:rFonts w:ascii="Garamond" w:hAnsi="Garamond"/>
          <w:sz w:val="24"/>
        </w:rPr>
        <w:footnoteReference w:id="24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“Kul korkulu ve ümitli olma</w:t>
      </w:r>
      <w:r w:rsidR="00332C25">
        <w:rPr>
          <w:rFonts w:ascii="Garamond" w:hAnsi="Garamond"/>
          <w:sz w:val="24"/>
        </w:rPr>
        <w:t>dıkça mümin olamaz. Korktuğu ve</w:t>
      </w:r>
      <w:r>
        <w:rPr>
          <w:rFonts w:ascii="Garamond" w:hAnsi="Garamond"/>
          <w:sz w:val="24"/>
        </w:rPr>
        <w:t xml:space="preserve"> ümitli olduğu şey için amel etmedikçe de korkulu ve ümitli olamaz.”</w:t>
      </w:r>
      <w:r>
        <w:rPr>
          <w:rStyle w:val="FootnoteReference"/>
          <w:rFonts w:ascii="Garamond" w:hAnsi="Garamond"/>
          <w:sz w:val="24"/>
        </w:rPr>
        <w:footnoteReference w:id="24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“Şüphesiz Allah’ın öyle kulları vardır ki ilahi haşyet kalplerini kırmış (pa</w:t>
      </w:r>
      <w:r w:rsidR="00E3596A">
        <w:rPr>
          <w:rFonts w:ascii="Garamond" w:hAnsi="Garamond"/>
          <w:sz w:val="24"/>
        </w:rPr>
        <w:t>rçalamış) da bu yüzden konuşgan</w:t>
      </w:r>
      <w:r>
        <w:rPr>
          <w:rFonts w:ascii="Garamond" w:hAnsi="Garamond"/>
          <w:sz w:val="24"/>
        </w:rPr>
        <w:t xml:space="preserve">, akıllı, yürek sahibi ve soylu insanlar oldukları halde konuşmaktan </w:t>
      </w:r>
      <w:r>
        <w:rPr>
          <w:rFonts w:ascii="Garamond" w:hAnsi="Garamond"/>
          <w:sz w:val="24"/>
        </w:rPr>
        <w:lastRenderedPageBreak/>
        <w:t xml:space="preserve">çekinirler. Temiz amellerle Allah’a doğru </w:t>
      </w:r>
      <w:r w:rsidR="00E3596A">
        <w:rPr>
          <w:rFonts w:ascii="Garamond" w:hAnsi="Garamond"/>
          <w:sz w:val="24"/>
        </w:rPr>
        <w:t xml:space="preserve">koşarlar. Çok amellerini Allah </w:t>
      </w:r>
      <w:r>
        <w:rPr>
          <w:rFonts w:ascii="Garamond" w:hAnsi="Garamond"/>
          <w:sz w:val="24"/>
        </w:rPr>
        <w:t>nezdinde çok görmez ve O’nun için az amele razı olmazlar. Akıllı ve iyi insanlar oldukları halde kendilerini kötü görürler.”</w:t>
      </w:r>
      <w:r>
        <w:rPr>
          <w:rStyle w:val="FootnoteReference"/>
          <w:rFonts w:ascii="Garamond" w:hAnsi="Garamond"/>
          <w:sz w:val="24"/>
        </w:rPr>
        <w:footnoteReference w:id="24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“Korkan insan korkunun dilini düğümlediği kimsedir.”</w:t>
      </w:r>
      <w:r>
        <w:rPr>
          <w:rStyle w:val="FootnoteReference"/>
          <w:rFonts w:ascii="Garamond" w:hAnsi="Garamond"/>
          <w:sz w:val="24"/>
        </w:rPr>
        <w:footnoteReference w:id="24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Kazım (a.s) şöyle buyurmuştur: </w:t>
      </w:r>
      <w:r>
        <w:rPr>
          <w:rFonts w:ascii="Garamond" w:hAnsi="Garamond"/>
          <w:sz w:val="24"/>
        </w:rPr>
        <w:t>“Şüphesiz Allah hakkında düşünmeyen kimse Allah’tan korkmamıştır. Allah’ı düşünmeyen kimse göreceği ve hakikatini kalbinde bulacağı sabit bir marifete bağlanmaz</w:t>
      </w:r>
      <w:r w:rsidR="00E3596A">
        <w:rPr>
          <w:rFonts w:ascii="Garamond" w:hAnsi="Garamond"/>
          <w:sz w:val="24"/>
        </w:rPr>
        <w:t>.</w:t>
      </w:r>
      <w:r>
        <w:rPr>
          <w:rFonts w:ascii="Garamond" w:hAnsi="Garamond"/>
          <w:sz w:val="24"/>
        </w:rPr>
        <w:t xml:space="preserve"> </w:t>
      </w:r>
      <w:r w:rsidR="00E3596A">
        <w:rPr>
          <w:rFonts w:ascii="Garamond" w:hAnsi="Garamond"/>
          <w:sz w:val="24"/>
        </w:rPr>
        <w:t>S</w:t>
      </w:r>
      <w:r>
        <w:rPr>
          <w:rFonts w:ascii="Garamond" w:hAnsi="Garamond"/>
          <w:sz w:val="24"/>
        </w:rPr>
        <w:t>özü amelini teyid eden ve batını zahiriyle uyuşan kimse dışında hiç kimse böyle olamaz.”</w:t>
      </w:r>
      <w:r>
        <w:rPr>
          <w:rStyle w:val="FootnoteReference"/>
          <w:rFonts w:ascii="Garamond" w:hAnsi="Garamond"/>
          <w:sz w:val="24"/>
        </w:rPr>
        <w:footnoteReference w:id="24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“Cezadan korktuğu halde sakınmayan ve sevap ümit ettiği halde tövbe edip amel etmeyen kimseye şaşarım.”</w:t>
      </w:r>
      <w:r>
        <w:rPr>
          <w:rStyle w:val="FootnoteReference"/>
          <w:rFonts w:ascii="Garamond" w:hAnsi="Garamond"/>
          <w:sz w:val="24"/>
        </w:rPr>
        <w:footnoteReference w:id="25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“Rabbinden korkan kimse zulmetmekten sakınır.”</w:t>
      </w:r>
      <w:r>
        <w:rPr>
          <w:rStyle w:val="FootnoteReference"/>
          <w:rFonts w:ascii="Garamond" w:hAnsi="Garamond"/>
          <w:sz w:val="24"/>
        </w:rPr>
        <w:footnoteReference w:id="25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Bakır (a.s) şöyle buyurmuştur: </w:t>
      </w:r>
      <w:r>
        <w:rPr>
          <w:rFonts w:ascii="Garamond" w:hAnsi="Garamond"/>
          <w:sz w:val="24"/>
        </w:rPr>
        <w:t>“Önleyici korku gibi bir korku ve yardım edici ümit gibi bir ümit yoktur.”</w:t>
      </w:r>
      <w:r>
        <w:rPr>
          <w:rStyle w:val="FootnoteReference"/>
          <w:rFonts w:ascii="Garamond" w:hAnsi="Garamond"/>
          <w:sz w:val="24"/>
        </w:rPr>
        <w:footnoteReference w:id="25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“Şüphesiz şerafet ve şöhret sevgisi korkan ve ürken insanın kalbinde bir araya toplanmaz.”</w:t>
      </w:r>
      <w:r>
        <w:rPr>
          <w:rStyle w:val="FootnoteReference"/>
          <w:rFonts w:ascii="Garamond" w:hAnsi="Garamond"/>
          <w:sz w:val="24"/>
        </w:rPr>
        <w:footnoteReference w:id="253"/>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F463AD">
        <w:rPr>
          <w:rFonts w:ascii="Garamond" w:hAnsi="Garamond"/>
          <w:i/>
          <w:iCs/>
          <w:sz w:val="24"/>
        </w:rPr>
        <w:t>el-C</w:t>
      </w:r>
      <w:r>
        <w:rPr>
          <w:rFonts w:ascii="Garamond" w:hAnsi="Garamond"/>
          <w:i/>
          <w:iCs/>
          <w:sz w:val="24"/>
        </w:rPr>
        <w:t xml:space="preserve">ah, 648. </w:t>
      </w:r>
      <w:r w:rsidR="00775FE6">
        <w:rPr>
          <w:rFonts w:ascii="Garamond" w:hAnsi="Garamond"/>
          <w:i/>
          <w:iCs/>
          <w:sz w:val="24"/>
        </w:rPr>
        <w:t>Bölüm</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94" w:name="_Toc523750034"/>
      <w:r>
        <w:t xml:space="preserve">1139. </w:t>
      </w:r>
      <w:r w:rsidR="00775FE6">
        <w:t>Bölüm</w:t>
      </w:r>
      <w:bookmarkEnd w:id="94"/>
    </w:p>
    <w:p w:rsidR="00D234D7" w:rsidRDefault="00D234D7">
      <w:pPr>
        <w:pStyle w:val="Heading1"/>
        <w:ind w:firstLine="284"/>
      </w:pPr>
      <w:bookmarkStart w:id="95" w:name="_Toc523750035"/>
      <w:r>
        <w:t>Korkunun Anlamı</w:t>
      </w:r>
      <w:bookmarkEnd w:id="95"/>
      <w:r>
        <w:t xml:space="preserve">  </w:t>
      </w:r>
    </w:p>
    <w:p w:rsidR="00D234D7" w:rsidRDefault="00D234D7" w:rsidP="00382068">
      <w:r>
        <w:t xml:space="preserve">  </w:t>
      </w: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rsidP="009C7159">
      <w:pPr>
        <w:spacing w:line="240" w:lineRule="atLeast"/>
        <w:ind w:firstLine="284"/>
        <w:jc w:val="both"/>
        <w:rPr>
          <w:rFonts w:ascii="Garamond" w:hAnsi="Garamond"/>
          <w:b/>
          <w:bCs/>
          <w:sz w:val="24"/>
        </w:rPr>
      </w:pPr>
      <w:r>
        <w:rPr>
          <w:rFonts w:ascii="Garamond" w:hAnsi="Garamond"/>
          <w:b/>
          <w:bCs/>
          <w:sz w:val="24"/>
        </w:rPr>
        <w:t>“</w:t>
      </w:r>
      <w:r w:rsidR="009C7159">
        <w:rPr>
          <w:rFonts w:ascii="Garamond" w:hAnsi="Garamond"/>
          <w:b/>
          <w:bCs/>
          <w:sz w:val="24"/>
        </w:rPr>
        <w:t>V</w:t>
      </w:r>
      <w:r w:rsidR="00770280">
        <w:rPr>
          <w:rFonts w:ascii="Garamond" w:hAnsi="Garamond"/>
          <w:b/>
          <w:bCs/>
          <w:sz w:val="24"/>
          <w:szCs w:val="24"/>
        </w:rPr>
        <w:t>e onlardan sonra sizi mutlaka o yerde yerleştireceğiz.</w:t>
      </w:r>
      <w:r>
        <w:rPr>
          <w:rFonts w:ascii="Garamond" w:hAnsi="Garamond"/>
          <w:b/>
          <w:bCs/>
          <w:sz w:val="24"/>
          <w:szCs w:val="24"/>
        </w:rPr>
        <w:t xml:space="preserve"> </w:t>
      </w:r>
      <w:r w:rsidR="009C7159">
        <w:rPr>
          <w:rFonts w:ascii="Garamond" w:hAnsi="Garamond"/>
          <w:b/>
          <w:bCs/>
          <w:sz w:val="24"/>
          <w:szCs w:val="24"/>
        </w:rPr>
        <w:t xml:space="preserve">İşte bu </w:t>
      </w:r>
      <w:r>
        <w:rPr>
          <w:rFonts w:ascii="Garamond" w:hAnsi="Garamond"/>
          <w:b/>
          <w:bCs/>
          <w:sz w:val="24"/>
          <w:szCs w:val="24"/>
        </w:rPr>
        <w:t>makamımdan ve tehdidimden korkanlar içindir.”</w:t>
      </w:r>
      <w:r>
        <w:rPr>
          <w:rStyle w:val="FootnoteReference"/>
          <w:rFonts w:ascii="Garamond" w:hAnsi="Garamond"/>
          <w:b/>
          <w:bCs/>
          <w:sz w:val="24"/>
        </w:rPr>
        <w:footnoteReference w:id="254"/>
      </w:r>
    </w:p>
    <w:p w:rsidR="00D234D7" w:rsidRDefault="00D234D7">
      <w:pPr>
        <w:spacing w:line="320" w:lineRule="atLeast"/>
        <w:ind w:firstLine="284"/>
        <w:jc w:val="both"/>
        <w:rPr>
          <w:rFonts w:ascii="Garamond" w:hAnsi="Garamond"/>
          <w:i/>
          <w:iCs/>
          <w:sz w:val="24"/>
        </w:rPr>
      </w:pPr>
      <w:r>
        <w:rPr>
          <w:rFonts w:ascii="Garamond" w:hAnsi="Garamond"/>
          <w:b/>
          <w:bCs/>
          <w:sz w:val="24"/>
        </w:rPr>
        <w:t>“</w:t>
      </w:r>
      <w:r>
        <w:rPr>
          <w:rFonts w:ascii="Garamond" w:hAnsi="Garamond"/>
          <w:b/>
          <w:bCs/>
          <w:sz w:val="24"/>
          <w:szCs w:val="24"/>
        </w:rPr>
        <w:t>Rabbine karşı durmaktan korkan kimseye iki cennet vardır.</w:t>
      </w:r>
      <w:r>
        <w:rPr>
          <w:rFonts w:ascii="Garamond" w:hAnsi="Garamond"/>
          <w:b/>
          <w:bCs/>
          <w:sz w:val="24"/>
        </w:rPr>
        <w:t>”</w:t>
      </w:r>
      <w:r>
        <w:rPr>
          <w:rStyle w:val="FootnoteReference"/>
          <w:rFonts w:ascii="Garamond" w:hAnsi="Garamond"/>
          <w:b/>
          <w:bCs/>
          <w:sz w:val="24"/>
        </w:rPr>
        <w:footnoteReference w:id="255"/>
      </w:r>
    </w:p>
    <w:p w:rsidR="00D234D7" w:rsidRDefault="00D234D7" w:rsidP="009C7159">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w:t>
      </w:r>
      <w:r w:rsidR="009C7159" w:rsidRPr="009C7159">
        <w:rPr>
          <w:rFonts w:ascii="Garamond" w:hAnsi="Garamond"/>
          <w:i/>
          <w:iCs/>
          <w:sz w:val="24"/>
        </w:rPr>
        <w:t>“ü</w:t>
      </w:r>
      <w:r w:rsidRPr="009C7159">
        <w:rPr>
          <w:rFonts w:ascii="Garamond" w:hAnsi="Garamond"/>
          <w:i/>
          <w:iCs/>
          <w:sz w:val="24"/>
        </w:rPr>
        <w:t>zerinde korku belirtileri görülen kimseye bakınca şöyle buyurdu:</w:t>
      </w:r>
      <w:r>
        <w:rPr>
          <w:rFonts w:ascii="Garamond" w:hAnsi="Garamond"/>
          <w:sz w:val="24"/>
        </w:rPr>
        <w:t xml:space="preserve"> “Ne oldu sana?” O, “Be</w:t>
      </w:r>
      <w:r w:rsidR="00A00A62">
        <w:rPr>
          <w:rFonts w:ascii="Garamond" w:hAnsi="Garamond"/>
          <w:sz w:val="24"/>
        </w:rPr>
        <w:t>n şüphesiz Allah’tan korkuyorum” d</w:t>
      </w:r>
      <w:r>
        <w:rPr>
          <w:rFonts w:ascii="Garamond" w:hAnsi="Garamond"/>
          <w:sz w:val="24"/>
        </w:rPr>
        <w:t xml:space="preserve">edi. Bunun üzerine İmam şöyle buyurdu: “Ey Allah’ın kulu! Günahlarından kork. Kullarının </w:t>
      </w:r>
      <w:r>
        <w:rPr>
          <w:rFonts w:ascii="Garamond" w:hAnsi="Garamond"/>
          <w:sz w:val="24"/>
        </w:rPr>
        <w:lastRenderedPageBreak/>
        <w:t>haklarına zulmetmek hususunda Allah’ın adaletinden kork. Seni mükellef kıldığı hususlarda O’na itaat et. Seni ıslah eden hususlarda O’na isyan etme. Bunları yaptıktan sonra artık Allah’tan korkma. Şüphesiz Allah hiç kimseye zulmetmez. Asla insana hak ettiğinden fazla azab etmez. Sadece kötü akıbetinden ve amellerinin değişip başkalaşmasından kork. Allah’ın seni kötü akıbetten güvende kılmasını istiyorsan bil ki yaptığın her hayır Allah’ın fazlı ve tevfikiyledir. Yaptığın her kötülük ise Allah’ı</w:t>
      </w:r>
      <w:r w:rsidR="00A00A62">
        <w:rPr>
          <w:rFonts w:ascii="Garamond" w:hAnsi="Garamond"/>
          <w:sz w:val="24"/>
        </w:rPr>
        <w:t>n sana verdiği fırsat ve mühlet</w:t>
      </w:r>
      <w:r>
        <w:rPr>
          <w:rFonts w:ascii="Garamond" w:hAnsi="Garamond"/>
          <w:sz w:val="24"/>
        </w:rPr>
        <w:t xml:space="preserve"> hakkındaki sabrı ve affı iledir.”</w:t>
      </w:r>
      <w:r>
        <w:rPr>
          <w:rStyle w:val="FootnoteReference"/>
          <w:rFonts w:ascii="Garamond" w:hAnsi="Garamond"/>
          <w:sz w:val="24"/>
        </w:rPr>
        <w:footnoteReference w:id="25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“Rabbinizin zulmünden korkmayın. Kendi zulümlerinizden korkun.”</w:t>
      </w:r>
      <w:r>
        <w:rPr>
          <w:rStyle w:val="FootnoteReference"/>
          <w:rFonts w:ascii="Garamond" w:hAnsi="Garamond"/>
          <w:sz w:val="24"/>
        </w:rPr>
        <w:footnoteReference w:id="25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“Günahından kork ve sadece Rabbine ümitli ol.”</w:t>
      </w:r>
      <w:r>
        <w:rPr>
          <w:rStyle w:val="FootnoteReference"/>
          <w:rFonts w:ascii="Garamond" w:hAnsi="Garamond"/>
          <w:sz w:val="24"/>
        </w:rPr>
        <w:footnoteReference w:id="25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“Sizden hiç kimse Rabbinden başkasına ümit bağlamasın ve sadece kendi günahından korksun.”</w:t>
      </w:r>
      <w:r>
        <w:rPr>
          <w:rStyle w:val="FootnoteReference"/>
          <w:rFonts w:ascii="Garamond" w:hAnsi="Garamond"/>
          <w:sz w:val="24"/>
        </w:rPr>
        <w:footnoteReference w:id="25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sidR="00A00A62">
        <w:rPr>
          <w:rFonts w:ascii="Garamond" w:hAnsi="Garamond"/>
          <w:sz w:val="24"/>
        </w:rPr>
        <w:t>“İnsana</w:t>
      </w:r>
      <w:r>
        <w:rPr>
          <w:rFonts w:ascii="Garamond" w:hAnsi="Garamond"/>
          <w:sz w:val="24"/>
        </w:rPr>
        <w:t xml:space="preserve"> mürüvvetinin kemali olarak, kendisine güzel olmayan şeyleri terk etmesi... ve salahı olarak sadece günahlarından şiddetle korkması yeter.”</w:t>
      </w:r>
      <w:r>
        <w:rPr>
          <w:rStyle w:val="FootnoteReference"/>
          <w:rFonts w:ascii="Garamond" w:hAnsi="Garamond"/>
          <w:sz w:val="24"/>
        </w:rPr>
        <w:footnoteReference w:id="26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“Yaratıc</w:t>
      </w:r>
      <w:r w:rsidR="00A00A62">
        <w:rPr>
          <w:rFonts w:ascii="Garamond" w:hAnsi="Garamond"/>
          <w:sz w:val="24"/>
        </w:rPr>
        <w:t>ıdan korkunca O’na doğru koş.</w:t>
      </w:r>
      <w:r>
        <w:rPr>
          <w:rFonts w:ascii="Garamond" w:hAnsi="Garamond"/>
          <w:sz w:val="24"/>
        </w:rPr>
        <w:t xml:space="preserve"> Yaratıktan korkunca ondan kaç.”</w:t>
      </w:r>
      <w:r>
        <w:rPr>
          <w:rStyle w:val="FootnoteReference"/>
          <w:rFonts w:ascii="Garamond" w:hAnsi="Garamond"/>
          <w:sz w:val="24"/>
        </w:rPr>
        <w:footnoteReference w:id="261"/>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96" w:name="_Toc523750036"/>
      <w:r>
        <w:t xml:space="preserve">1140. </w:t>
      </w:r>
      <w:r w:rsidR="00775FE6">
        <w:t>Bölüm</w:t>
      </w:r>
      <w:bookmarkEnd w:id="96"/>
    </w:p>
    <w:p w:rsidR="00D234D7" w:rsidRDefault="00D234D7">
      <w:pPr>
        <w:pStyle w:val="Heading1"/>
        <w:ind w:firstLine="284"/>
      </w:pPr>
      <w:bookmarkStart w:id="97" w:name="_Toc523750037"/>
      <w:r>
        <w:t>Korkunun Meyveleri</w:t>
      </w:r>
      <w:bookmarkEnd w:id="97"/>
      <w:r>
        <w:t xml:space="preserve"> </w:t>
      </w:r>
    </w:p>
    <w:p w:rsidR="00D234D7" w:rsidRDefault="00D234D7">
      <w:pPr>
        <w:spacing w:line="320" w:lineRule="atLeast"/>
        <w:ind w:firstLine="284"/>
        <w:jc w:val="both"/>
        <w:rPr>
          <w:rFonts w:ascii="Garamond" w:hAnsi="Garamond"/>
          <w:i/>
          <w:iCs/>
          <w:sz w:val="24"/>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240" w:lineRule="atLeast"/>
        <w:ind w:firstLine="284"/>
        <w:jc w:val="both"/>
        <w:rPr>
          <w:rFonts w:ascii="Garamond" w:hAnsi="Garamond"/>
          <w:b/>
          <w:bCs/>
          <w:sz w:val="24"/>
        </w:rPr>
      </w:pPr>
      <w:r>
        <w:rPr>
          <w:rFonts w:ascii="Garamond" w:hAnsi="Garamond"/>
          <w:b/>
          <w:bCs/>
          <w:sz w:val="24"/>
        </w:rPr>
        <w:t>“</w:t>
      </w:r>
      <w:r>
        <w:rPr>
          <w:rFonts w:ascii="Garamond" w:hAnsi="Garamond"/>
          <w:b/>
          <w:bCs/>
          <w:sz w:val="24"/>
          <w:szCs w:val="24"/>
        </w:rPr>
        <w:t>Ahiretin azabından korkanlara, bunda, hiç şü</w:t>
      </w:r>
      <w:r>
        <w:rPr>
          <w:rFonts w:ascii="Garamond" w:hAnsi="Garamond"/>
          <w:b/>
          <w:bCs/>
          <w:sz w:val="24"/>
          <w:szCs w:val="24"/>
        </w:rPr>
        <w:t>p</w:t>
      </w:r>
      <w:r>
        <w:rPr>
          <w:rFonts w:ascii="Garamond" w:hAnsi="Garamond"/>
          <w:b/>
          <w:bCs/>
          <w:sz w:val="24"/>
          <w:szCs w:val="24"/>
        </w:rPr>
        <w:t>hesiz ibret vardır. Bu, insanların toplanacağı gündür; bu, görülecek bir gündür.</w:t>
      </w:r>
      <w:r>
        <w:rPr>
          <w:rFonts w:ascii="Garamond" w:hAnsi="Garamond"/>
          <w:b/>
          <w:bCs/>
          <w:sz w:val="24"/>
        </w:rPr>
        <w:t>”</w:t>
      </w:r>
      <w:r>
        <w:rPr>
          <w:rStyle w:val="FootnoteReference"/>
          <w:rFonts w:ascii="Garamond" w:hAnsi="Garamond"/>
          <w:b/>
          <w:bCs/>
          <w:sz w:val="24"/>
        </w:rPr>
        <w:footnoteReference w:id="262"/>
      </w:r>
    </w:p>
    <w:p w:rsidR="00D234D7" w:rsidRDefault="00D234D7" w:rsidP="00FE147B">
      <w:pPr>
        <w:spacing w:line="240" w:lineRule="atLeast"/>
        <w:ind w:firstLine="284"/>
        <w:jc w:val="both"/>
        <w:rPr>
          <w:rFonts w:ascii="Garamond" w:hAnsi="Garamond"/>
          <w:b/>
          <w:bCs/>
          <w:sz w:val="24"/>
        </w:rPr>
      </w:pPr>
      <w:r>
        <w:rPr>
          <w:rFonts w:ascii="Garamond" w:hAnsi="Garamond"/>
          <w:b/>
          <w:bCs/>
          <w:sz w:val="24"/>
        </w:rPr>
        <w:t>“</w:t>
      </w:r>
      <w:r w:rsidR="00FE147B">
        <w:rPr>
          <w:rFonts w:ascii="Garamond" w:hAnsi="Garamond"/>
          <w:b/>
          <w:bCs/>
          <w:sz w:val="24"/>
        </w:rPr>
        <w:t xml:space="preserve">Ve </w:t>
      </w:r>
      <w:r>
        <w:rPr>
          <w:rFonts w:ascii="Garamond" w:hAnsi="Garamond"/>
          <w:b/>
          <w:bCs/>
          <w:sz w:val="24"/>
          <w:szCs w:val="24"/>
        </w:rPr>
        <w:t>onlardan sonra yeryüzüne sizi yerleştireceğiz. Bu, mak</w:t>
      </w:r>
      <w:r w:rsidR="002C2806">
        <w:rPr>
          <w:rFonts w:ascii="Garamond" w:hAnsi="Garamond"/>
          <w:b/>
          <w:bCs/>
          <w:sz w:val="24"/>
          <w:szCs w:val="24"/>
        </w:rPr>
        <w:t>amımdan ve tehdidimden korkan</w:t>
      </w:r>
      <w:r>
        <w:rPr>
          <w:rFonts w:ascii="Garamond" w:hAnsi="Garamond"/>
          <w:b/>
          <w:bCs/>
          <w:sz w:val="24"/>
          <w:szCs w:val="24"/>
        </w:rPr>
        <w:t xml:space="preserve"> içindir.”</w:t>
      </w:r>
      <w:r>
        <w:rPr>
          <w:rStyle w:val="FootnoteReference"/>
          <w:rFonts w:ascii="Garamond" w:hAnsi="Garamond"/>
          <w:b/>
          <w:bCs/>
          <w:sz w:val="24"/>
        </w:rPr>
        <w:footnoteReference w:id="263"/>
      </w:r>
    </w:p>
    <w:p w:rsidR="00D234D7" w:rsidRDefault="00D234D7">
      <w:pPr>
        <w:spacing w:line="320" w:lineRule="atLeast"/>
        <w:ind w:firstLine="284"/>
        <w:jc w:val="both"/>
        <w:rPr>
          <w:rFonts w:ascii="Garamond" w:hAnsi="Garamond"/>
          <w:b/>
          <w:bCs/>
          <w:sz w:val="24"/>
        </w:rPr>
      </w:pPr>
      <w:r>
        <w:rPr>
          <w:rFonts w:ascii="Garamond" w:hAnsi="Garamond"/>
          <w:b/>
          <w:bCs/>
          <w:sz w:val="24"/>
        </w:rPr>
        <w:t>“</w:t>
      </w:r>
      <w:r>
        <w:rPr>
          <w:rFonts w:ascii="Garamond" w:hAnsi="Garamond"/>
          <w:b/>
          <w:bCs/>
          <w:sz w:val="24"/>
          <w:szCs w:val="24"/>
        </w:rPr>
        <w:t>Rabbine karşı durmaktan korkan kimseye iki cennet vardır.</w:t>
      </w:r>
      <w:r>
        <w:rPr>
          <w:rFonts w:ascii="Garamond" w:hAnsi="Garamond"/>
          <w:b/>
          <w:bCs/>
          <w:sz w:val="24"/>
        </w:rPr>
        <w:t>”</w:t>
      </w:r>
      <w:r>
        <w:rPr>
          <w:rStyle w:val="FootnoteReference"/>
          <w:rFonts w:ascii="Garamond" w:hAnsi="Garamond"/>
          <w:b/>
          <w:bCs/>
          <w:sz w:val="24"/>
        </w:rPr>
        <w:footnoteReference w:id="264"/>
      </w:r>
    </w:p>
    <w:p w:rsidR="00D234D7" w:rsidRDefault="00D234D7">
      <w:pPr>
        <w:spacing w:line="320" w:lineRule="atLeast"/>
        <w:ind w:firstLine="284"/>
        <w:jc w:val="both"/>
        <w:rPr>
          <w:rFonts w:ascii="Garamond" w:hAnsi="Garamond"/>
          <w:i/>
          <w:iCs/>
          <w:sz w:val="24"/>
        </w:rPr>
      </w:pPr>
      <w:r>
        <w:rPr>
          <w:rFonts w:ascii="Garamond" w:hAnsi="Garamond"/>
          <w:b/>
          <w:bCs/>
          <w:sz w:val="24"/>
        </w:rPr>
        <w:lastRenderedPageBreak/>
        <w:t>“</w:t>
      </w:r>
      <w:r>
        <w:rPr>
          <w:rFonts w:ascii="Garamond" w:hAnsi="Garamond"/>
          <w:b/>
          <w:bCs/>
          <w:sz w:val="24"/>
          <w:szCs w:val="24"/>
        </w:rPr>
        <w:t>Ama kim Rabbinin azametinden korkup da kendini kötülükten alıkoymuşsa, varacağı yer şüphesiz cennettir.</w:t>
      </w:r>
      <w:r>
        <w:rPr>
          <w:rFonts w:ascii="Garamond" w:hAnsi="Garamond"/>
          <w:b/>
          <w:bCs/>
          <w:sz w:val="24"/>
        </w:rPr>
        <w:t>”</w:t>
      </w:r>
      <w:r>
        <w:rPr>
          <w:rStyle w:val="FootnoteReference"/>
          <w:rFonts w:ascii="Garamond" w:hAnsi="Garamond"/>
          <w:b/>
          <w:bCs/>
          <w:sz w:val="24"/>
        </w:rPr>
        <w:footnoteReference w:id="265"/>
      </w:r>
    </w:p>
    <w:p w:rsidR="00D234D7" w:rsidRDefault="00D234D7" w:rsidP="006D2126">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B341D9">
        <w:rPr>
          <w:rFonts w:ascii="Garamond" w:hAnsi="Garamond"/>
          <w:sz w:val="24"/>
        </w:rPr>
        <w:t>“Korku nefsin günah</w:t>
      </w:r>
      <w:r>
        <w:rPr>
          <w:rFonts w:ascii="Garamond" w:hAnsi="Garamond"/>
          <w:sz w:val="24"/>
        </w:rPr>
        <w:t>lardan</w:t>
      </w:r>
      <w:r w:rsidR="00B341D9">
        <w:rPr>
          <w:rFonts w:ascii="Garamond" w:hAnsi="Garamond"/>
          <w:sz w:val="24"/>
        </w:rPr>
        <w:t xml:space="preserve"> alıkoyucusu</w:t>
      </w:r>
      <w:r>
        <w:rPr>
          <w:rFonts w:ascii="Garamond" w:hAnsi="Garamond"/>
          <w:sz w:val="24"/>
        </w:rPr>
        <w:t xml:space="preserve"> ve </w:t>
      </w:r>
      <w:r w:rsidR="006D2126">
        <w:rPr>
          <w:rFonts w:ascii="Garamond" w:hAnsi="Garamond"/>
          <w:sz w:val="24"/>
        </w:rPr>
        <w:t>isyanların önleyicisidir</w:t>
      </w:r>
      <w:r>
        <w:rPr>
          <w:rFonts w:ascii="Garamond" w:hAnsi="Garamond"/>
          <w:sz w:val="24"/>
        </w:rPr>
        <w:t>.”</w:t>
      </w:r>
      <w:r>
        <w:rPr>
          <w:rStyle w:val="FootnoteReference"/>
          <w:rFonts w:ascii="Garamond" w:hAnsi="Garamond"/>
          <w:sz w:val="24"/>
        </w:rPr>
        <w:footnoteReference w:id="26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“Korku günahlardan güzel bir koruyucudur.”</w:t>
      </w:r>
      <w:r>
        <w:rPr>
          <w:rStyle w:val="FootnoteReference"/>
          <w:rFonts w:ascii="Garamond" w:hAnsi="Garamond"/>
          <w:sz w:val="24"/>
        </w:rPr>
        <w:footnoteReference w:id="26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“Kalbini düşünceyle meşgul eden kimse gibi Allah’tan kork. Şüphesiz</w:t>
      </w:r>
      <w:r w:rsidR="000B7A6D">
        <w:rPr>
          <w:rFonts w:ascii="Garamond" w:hAnsi="Garamond"/>
          <w:sz w:val="24"/>
        </w:rPr>
        <w:t xml:space="preserve"> korku güvenliğin yeri ve nefsi</w:t>
      </w:r>
      <w:r>
        <w:rPr>
          <w:rFonts w:ascii="Garamond" w:hAnsi="Garamond"/>
          <w:sz w:val="24"/>
        </w:rPr>
        <w:t xml:space="preserve"> günahlardan </w:t>
      </w:r>
      <w:r w:rsidR="000B7A6D">
        <w:rPr>
          <w:rFonts w:ascii="Garamond" w:hAnsi="Garamond"/>
          <w:sz w:val="24"/>
        </w:rPr>
        <w:t xml:space="preserve">alıkoyan </w:t>
      </w:r>
      <w:r>
        <w:rPr>
          <w:rFonts w:ascii="Garamond" w:hAnsi="Garamond"/>
          <w:sz w:val="24"/>
        </w:rPr>
        <w:t>zindanıdır.”</w:t>
      </w:r>
      <w:r>
        <w:rPr>
          <w:rStyle w:val="FootnoteReference"/>
          <w:rFonts w:ascii="Garamond" w:hAnsi="Garamond"/>
          <w:sz w:val="24"/>
        </w:rPr>
        <w:footnoteReference w:id="26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“Korkması çok olanın afeti az olur.”</w:t>
      </w:r>
      <w:r>
        <w:rPr>
          <w:rStyle w:val="FootnoteReference"/>
          <w:rFonts w:ascii="Garamond" w:hAnsi="Garamond"/>
          <w:sz w:val="24"/>
        </w:rPr>
        <w:footnoteReference w:id="269"/>
      </w:r>
    </w:p>
    <w:p w:rsidR="00D234D7" w:rsidRDefault="00D234D7" w:rsidP="00805694">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“Alla</w:t>
      </w:r>
      <w:r w:rsidR="000B7A6D">
        <w:rPr>
          <w:rFonts w:ascii="Garamond" w:hAnsi="Garamond"/>
          <w:sz w:val="24"/>
        </w:rPr>
        <w:t xml:space="preserve">h-u Teala’nın, </w:t>
      </w:r>
      <w:r w:rsidR="000B7A6D" w:rsidRPr="00805694">
        <w:rPr>
          <w:rFonts w:ascii="Garamond" w:hAnsi="Garamond"/>
          <w:b/>
          <w:bCs/>
          <w:sz w:val="24"/>
        </w:rPr>
        <w:t>“Rabbine karşı</w:t>
      </w:r>
      <w:r w:rsidRPr="00805694">
        <w:rPr>
          <w:rFonts w:ascii="Garamond" w:hAnsi="Garamond"/>
          <w:b/>
          <w:bCs/>
          <w:sz w:val="24"/>
        </w:rPr>
        <w:t xml:space="preserve"> </w:t>
      </w:r>
      <w:r w:rsidR="000B7A6D" w:rsidRPr="00805694">
        <w:rPr>
          <w:rFonts w:ascii="Garamond" w:hAnsi="Garamond"/>
          <w:b/>
          <w:bCs/>
          <w:sz w:val="24"/>
        </w:rPr>
        <w:t>durmaktan</w:t>
      </w:r>
      <w:r w:rsidRPr="00805694">
        <w:rPr>
          <w:rFonts w:ascii="Garamond" w:hAnsi="Garamond"/>
          <w:b/>
          <w:bCs/>
          <w:sz w:val="24"/>
        </w:rPr>
        <w:t xml:space="preserve"> kork</w:t>
      </w:r>
      <w:r w:rsidR="00805694">
        <w:rPr>
          <w:rFonts w:ascii="Garamond" w:hAnsi="Garamond"/>
          <w:b/>
          <w:bCs/>
          <w:sz w:val="24"/>
        </w:rPr>
        <w:t>an kimse için iki cennet vardır</w:t>
      </w:r>
      <w:r w:rsidRPr="00805694">
        <w:rPr>
          <w:rFonts w:ascii="Garamond" w:hAnsi="Garamond"/>
          <w:b/>
          <w:bCs/>
          <w:sz w:val="24"/>
        </w:rPr>
        <w:t>”</w:t>
      </w:r>
      <w:r w:rsidR="00805694">
        <w:rPr>
          <w:rFonts w:ascii="Garamond" w:hAnsi="Garamond"/>
          <w:sz w:val="24"/>
        </w:rPr>
        <w:t xml:space="preserve"> a</w:t>
      </w:r>
      <w:r>
        <w:rPr>
          <w:rFonts w:ascii="Garamond" w:hAnsi="Garamond"/>
          <w:sz w:val="24"/>
        </w:rPr>
        <w:t xml:space="preserve">yeti hakkında şöyle buyurmuştur: Allah’ın kendisini gördüğünü, dediklerini duyduğunu ve hayır ve şer </w:t>
      </w:r>
      <w:r>
        <w:rPr>
          <w:rFonts w:ascii="Garamond" w:hAnsi="Garamond"/>
          <w:sz w:val="24"/>
        </w:rPr>
        <w:lastRenderedPageBreak/>
        <w:t>yaptığını h</w:t>
      </w:r>
      <w:r w:rsidR="00805694">
        <w:rPr>
          <w:rFonts w:ascii="Garamond" w:hAnsi="Garamond"/>
          <w:sz w:val="24"/>
        </w:rPr>
        <w:t>er şeyi bildiğini bilen kimseyi</w:t>
      </w:r>
      <w:r>
        <w:rPr>
          <w:rFonts w:ascii="Garamond" w:hAnsi="Garamond"/>
          <w:sz w:val="24"/>
        </w:rPr>
        <w:t xml:space="preserve"> bu çirkin şeyler yapmaktan </w:t>
      </w:r>
      <w:r w:rsidR="00A60D21">
        <w:rPr>
          <w:rFonts w:ascii="Garamond" w:hAnsi="Garamond"/>
          <w:sz w:val="24"/>
        </w:rPr>
        <w:t>alıkoyar</w:t>
      </w:r>
      <w:r w:rsidR="00805694">
        <w:rPr>
          <w:rFonts w:ascii="Garamond" w:hAnsi="Garamond"/>
          <w:sz w:val="24"/>
        </w:rPr>
        <w:t>. Rabbine</w:t>
      </w:r>
      <w:r>
        <w:rPr>
          <w:rFonts w:ascii="Garamond" w:hAnsi="Garamond"/>
          <w:sz w:val="24"/>
        </w:rPr>
        <w:t xml:space="preserve"> </w:t>
      </w:r>
      <w:r w:rsidR="00805694">
        <w:rPr>
          <w:rFonts w:ascii="Garamond" w:hAnsi="Garamond"/>
          <w:sz w:val="24"/>
        </w:rPr>
        <w:t xml:space="preserve">karşı durmaktan </w:t>
      </w:r>
      <w:r>
        <w:rPr>
          <w:rFonts w:ascii="Garamond" w:hAnsi="Garamond"/>
          <w:sz w:val="24"/>
        </w:rPr>
        <w:t>korkan ve nefsini isteklerden alıkoyan kimse işte budur.”</w:t>
      </w:r>
      <w:r>
        <w:rPr>
          <w:rStyle w:val="FootnoteReference"/>
          <w:rFonts w:ascii="Garamond" w:hAnsi="Garamond"/>
          <w:sz w:val="24"/>
        </w:rPr>
        <w:footnoteReference w:id="27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“Allah’tan hakkıyla korkarsanız, cehaletle birlikte olmayan bir ilim elde edersiniz. Allah’ı hakkıyla tanırsanız şüphesiz dualarınızla dağlar yerinden sökülür.”</w:t>
      </w:r>
      <w:r>
        <w:rPr>
          <w:rStyle w:val="FootnoteReference"/>
          <w:rFonts w:ascii="Garamond" w:hAnsi="Garamond"/>
          <w:sz w:val="24"/>
        </w:rPr>
        <w:footnoteReference w:id="27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“Korkan kimse gece yol kat eder.”</w:t>
      </w:r>
      <w:r>
        <w:rPr>
          <w:rStyle w:val="FootnoteReference"/>
          <w:rFonts w:ascii="Garamond" w:hAnsi="Garamond"/>
          <w:sz w:val="24"/>
        </w:rPr>
        <w:footnoteReference w:id="27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 şöyle buyurmuştur:</w:t>
      </w:r>
      <w:r>
        <w:rPr>
          <w:rFonts w:ascii="Garamond" w:hAnsi="Garamond"/>
          <w:sz w:val="24"/>
        </w:rPr>
        <w:t xml:space="preserve"> “Korkan kimse gece yol alır. Gece yol alan kimse ise hedefine ulaşır. Bilin ki Allah’ın metası pahalıdır. Bilin ki Allah’ın metası cennettir.”</w:t>
      </w:r>
      <w:r>
        <w:rPr>
          <w:rStyle w:val="FootnoteReference"/>
          <w:rFonts w:ascii="Garamond" w:hAnsi="Garamond"/>
          <w:sz w:val="24"/>
        </w:rPr>
        <w:footnoteReference w:id="273"/>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98" w:name="_Toc523750038"/>
      <w:r>
        <w:t xml:space="preserve">1141. </w:t>
      </w:r>
      <w:r w:rsidR="00775FE6">
        <w:t>Bölüm</w:t>
      </w:r>
      <w:bookmarkEnd w:id="98"/>
    </w:p>
    <w:p w:rsidR="00D234D7" w:rsidRDefault="00D234D7">
      <w:pPr>
        <w:pStyle w:val="Heading1"/>
        <w:ind w:firstLine="284"/>
      </w:pPr>
      <w:bookmarkStart w:id="99" w:name="_Toc523750039"/>
      <w:r>
        <w:t>Allah’tan Korkandan Her Şey Korkar</w:t>
      </w:r>
      <w:bookmarkEnd w:id="99"/>
    </w:p>
    <w:p w:rsidR="00D234D7" w:rsidRDefault="00D234D7" w:rsidP="00382068">
      <w:r>
        <w:t xml:space="preserve"> </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“Allah’tan korkan kimseden Allah her şeyi korkutur. Allah’tan korkmayan </w:t>
      </w:r>
      <w:r>
        <w:rPr>
          <w:rFonts w:ascii="Garamond" w:hAnsi="Garamond"/>
          <w:sz w:val="24"/>
        </w:rPr>
        <w:lastRenderedPageBreak/>
        <w:t>kimseyi ise Allah her şeyden korkutur.”</w:t>
      </w:r>
      <w:r>
        <w:rPr>
          <w:rStyle w:val="FootnoteReference"/>
          <w:rFonts w:ascii="Garamond" w:hAnsi="Garamond"/>
          <w:sz w:val="24"/>
        </w:rPr>
        <w:footnoteReference w:id="27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“Aziz ve celil olan Allah’tan korkan kimseden her şey korkar. Allah’tan korkmayan kimseyi ise Allah her şeyden korkutur.”</w:t>
      </w:r>
      <w:r>
        <w:rPr>
          <w:rStyle w:val="FootnoteReference"/>
          <w:rFonts w:ascii="Garamond" w:hAnsi="Garamond"/>
          <w:sz w:val="24"/>
        </w:rPr>
        <w:footnoteReference w:id="275"/>
      </w:r>
    </w:p>
    <w:p w:rsidR="00D234D7" w:rsidRDefault="00910FDC" w:rsidP="00910FDC">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w:t>
      </w:r>
      <w:r w:rsidR="00D234D7">
        <w:rPr>
          <w:rFonts w:ascii="Garamond" w:hAnsi="Garamond"/>
          <w:i/>
          <w:iCs/>
          <w:sz w:val="24"/>
        </w:rPr>
        <w:t>şöyle buyurmuştur:</w:t>
      </w:r>
      <w:r w:rsidR="00D234D7">
        <w:rPr>
          <w:rFonts w:ascii="Garamond" w:hAnsi="Garamond"/>
          <w:sz w:val="24"/>
        </w:rPr>
        <w:t xml:space="preserve"> “Allah’tan korkan kimseyi münezzeh olan Allah her şeyden güvende kılar. İnsanlardan korkan kimseyi münezzeh olan Allah her şeyden korkutur.”</w:t>
      </w:r>
      <w:r w:rsidR="00D234D7">
        <w:rPr>
          <w:rStyle w:val="FootnoteReference"/>
          <w:rFonts w:ascii="Garamond" w:hAnsi="Garamond"/>
          <w:sz w:val="24"/>
        </w:rPr>
        <w:footnoteReference w:id="27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Mualla b. Huneys’e şöyle buyurmuştur: </w:t>
      </w:r>
      <w:r>
        <w:rPr>
          <w:rFonts w:ascii="Garamond" w:hAnsi="Garamond"/>
          <w:sz w:val="24"/>
        </w:rPr>
        <w:t>“Ey Mualla! Allah’tan izzet dile ki Allah da seni aziz kılsın.” Mualla, “Ey İbn-i Resulillah</w:t>
      </w:r>
      <w:r w:rsidR="00910FDC">
        <w:rPr>
          <w:rFonts w:ascii="Garamond" w:hAnsi="Garamond"/>
          <w:sz w:val="24"/>
        </w:rPr>
        <w:t>!</w:t>
      </w:r>
      <w:r>
        <w:rPr>
          <w:rFonts w:ascii="Garamond" w:hAnsi="Garamond"/>
          <w:sz w:val="24"/>
        </w:rPr>
        <w:t xml:space="preserve"> </w:t>
      </w:r>
      <w:r w:rsidR="00910FDC">
        <w:rPr>
          <w:rFonts w:ascii="Garamond" w:hAnsi="Garamond"/>
          <w:sz w:val="24"/>
        </w:rPr>
        <w:t>N</w:t>
      </w:r>
      <w:r>
        <w:rPr>
          <w:rFonts w:ascii="Garamond" w:hAnsi="Garamond"/>
          <w:sz w:val="24"/>
        </w:rPr>
        <w:t>asıl izzet dileyeyim?” diye sorunca da şöyle buyurdu: “Ey Mualla! Allah’tan kork ki her şeyde senden korksun.”</w:t>
      </w:r>
      <w:r>
        <w:rPr>
          <w:rStyle w:val="FootnoteReference"/>
          <w:rFonts w:ascii="Garamond" w:hAnsi="Garamond"/>
          <w:sz w:val="24"/>
        </w:rPr>
        <w:footnoteReference w:id="27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“Allah’tan sakınan kimseden Allah her şeyi korkutur. Allah’tan sakınmayan kimseyi ise her şeyden korkutur.”</w:t>
      </w:r>
      <w:r>
        <w:rPr>
          <w:rStyle w:val="FootnoteReference"/>
          <w:rFonts w:ascii="Garamond" w:hAnsi="Garamond"/>
          <w:sz w:val="24"/>
        </w:rPr>
        <w:footnoteReference w:id="278"/>
      </w:r>
    </w:p>
    <w:p w:rsidR="00D234D7" w:rsidRDefault="00D234D7" w:rsidP="007F5764">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Hasan (a.s) şöyle buyurmuştur: </w:t>
      </w:r>
      <w:r>
        <w:rPr>
          <w:rFonts w:ascii="Garamond" w:hAnsi="Garamond"/>
          <w:sz w:val="24"/>
        </w:rPr>
        <w:t>“</w:t>
      </w:r>
      <w:r w:rsidR="007F5764">
        <w:rPr>
          <w:rFonts w:ascii="Garamond" w:hAnsi="Garamond"/>
          <w:sz w:val="24"/>
        </w:rPr>
        <w:t xml:space="preserve">Her kim </w:t>
      </w:r>
      <w:r>
        <w:rPr>
          <w:rFonts w:ascii="Garamond" w:hAnsi="Garamond"/>
          <w:sz w:val="24"/>
        </w:rPr>
        <w:t xml:space="preserve">Allah’a </w:t>
      </w:r>
      <w:r w:rsidR="007F5764">
        <w:rPr>
          <w:rFonts w:ascii="Garamond" w:hAnsi="Garamond"/>
          <w:sz w:val="24"/>
        </w:rPr>
        <w:t>kul olursa Allah her şeyi ona kul eder.</w:t>
      </w:r>
      <w:r>
        <w:rPr>
          <w:rFonts w:ascii="Garamond" w:hAnsi="Garamond"/>
          <w:sz w:val="24"/>
        </w:rPr>
        <w:t>”</w:t>
      </w:r>
      <w:r>
        <w:rPr>
          <w:rStyle w:val="FootnoteReference"/>
          <w:rFonts w:ascii="Garamond" w:hAnsi="Garamond"/>
          <w:sz w:val="24"/>
        </w:rPr>
        <w:footnoteReference w:id="27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Hadi (a.s) şöyle buyurmuştur: </w:t>
      </w:r>
      <w:r>
        <w:rPr>
          <w:rFonts w:ascii="Garamond" w:hAnsi="Garamond"/>
          <w:sz w:val="24"/>
        </w:rPr>
        <w:t>“Allah’tan sakınan kimseden sakınılır.”</w:t>
      </w:r>
      <w:r>
        <w:rPr>
          <w:rStyle w:val="FootnoteReference"/>
          <w:rFonts w:ascii="Garamond" w:hAnsi="Garamond"/>
          <w:sz w:val="24"/>
        </w:rPr>
        <w:footnoteReference w:id="280"/>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604D54">
        <w:rPr>
          <w:rFonts w:ascii="Garamond" w:hAnsi="Garamond"/>
          <w:i/>
          <w:iCs/>
          <w:sz w:val="24"/>
        </w:rPr>
        <w:t>el-İ</w:t>
      </w:r>
      <w:r>
        <w:rPr>
          <w:rFonts w:ascii="Garamond" w:hAnsi="Garamond"/>
          <w:i/>
          <w:iCs/>
          <w:sz w:val="24"/>
        </w:rPr>
        <w:t xml:space="preserve">man, 294. </w:t>
      </w:r>
      <w:r w:rsidR="00775FE6">
        <w:rPr>
          <w:rFonts w:ascii="Garamond" w:hAnsi="Garamond"/>
          <w:i/>
          <w:iCs/>
          <w:sz w:val="24"/>
        </w:rPr>
        <w:t>Bölüm</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100" w:name="_Toc523750040"/>
      <w:r>
        <w:t xml:space="preserve">1142. </w:t>
      </w:r>
      <w:r w:rsidR="00775FE6">
        <w:t>Bölüm</w:t>
      </w:r>
      <w:bookmarkEnd w:id="100"/>
    </w:p>
    <w:p w:rsidR="00D234D7" w:rsidRDefault="00D234D7">
      <w:pPr>
        <w:pStyle w:val="Heading1"/>
        <w:ind w:firstLine="284"/>
      </w:pPr>
      <w:bookmarkStart w:id="101" w:name="_Toc523750041"/>
      <w:r>
        <w:t>Korkunun (azaptan) Güvenlikteki Rolü</w:t>
      </w:r>
      <w:bookmarkEnd w:id="101"/>
    </w:p>
    <w:p w:rsidR="00D234D7" w:rsidRDefault="00D234D7">
      <w:pPr>
        <w:spacing w:line="320" w:lineRule="atLeast"/>
        <w:ind w:firstLine="284"/>
        <w:jc w:val="both"/>
        <w:rPr>
          <w:rFonts w:ascii="Garamond" w:hAnsi="Garamond"/>
          <w:i/>
          <w:iCs/>
          <w:sz w:val="24"/>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240" w:lineRule="atLeast"/>
        <w:ind w:firstLine="284"/>
        <w:jc w:val="both"/>
        <w:rPr>
          <w:rFonts w:ascii="Garamond" w:hAnsi="Garamond"/>
          <w:b/>
          <w:bCs/>
          <w:sz w:val="24"/>
        </w:rPr>
      </w:pPr>
      <w:r>
        <w:rPr>
          <w:rFonts w:ascii="Garamond" w:hAnsi="Garamond"/>
          <w:b/>
          <w:bCs/>
          <w:sz w:val="24"/>
        </w:rPr>
        <w:t>“</w:t>
      </w:r>
      <w:r>
        <w:rPr>
          <w:rFonts w:ascii="Garamond" w:hAnsi="Garamond"/>
          <w:b/>
          <w:bCs/>
          <w:sz w:val="24"/>
          <w:szCs w:val="24"/>
        </w:rPr>
        <w:t>İyi bilin ki, Allah'ın dostlarına korku yoktur, onlar üzülmeyeceklerdir. Onlar Allah'a iman etmiş  ve O’na karşı gelmekten sakınmışlardır.</w:t>
      </w:r>
      <w:r>
        <w:rPr>
          <w:rFonts w:ascii="Garamond" w:hAnsi="Garamond"/>
          <w:b/>
          <w:bCs/>
          <w:sz w:val="24"/>
        </w:rPr>
        <w:t>”</w:t>
      </w:r>
      <w:r>
        <w:rPr>
          <w:rStyle w:val="FootnoteReference"/>
          <w:rFonts w:ascii="Garamond" w:hAnsi="Garamond"/>
          <w:b/>
          <w:bCs/>
          <w:sz w:val="24"/>
        </w:rPr>
        <w:footnoteReference w:id="281"/>
      </w:r>
    </w:p>
    <w:p w:rsidR="00D234D7" w:rsidRDefault="00D234D7">
      <w:pPr>
        <w:spacing w:line="240" w:lineRule="atLeast"/>
        <w:ind w:firstLine="284"/>
        <w:jc w:val="both"/>
        <w:rPr>
          <w:rFonts w:ascii="Garamond" w:hAnsi="Garamond"/>
          <w:b/>
          <w:bCs/>
          <w:sz w:val="24"/>
        </w:rPr>
      </w:pPr>
      <w:r>
        <w:rPr>
          <w:rFonts w:ascii="Garamond" w:hAnsi="Garamond"/>
          <w:b/>
          <w:bCs/>
          <w:sz w:val="24"/>
        </w:rPr>
        <w:t>“</w:t>
      </w:r>
      <w:r>
        <w:rPr>
          <w:rFonts w:ascii="Garamond" w:hAnsi="Garamond"/>
          <w:b/>
          <w:bCs/>
          <w:sz w:val="24"/>
          <w:szCs w:val="24"/>
        </w:rPr>
        <w:t>Doğrusu, “Rabbimiz Allah'tır” deyip, sonra da dosdoğru gidenlere korku yoktur, onlar üzülmeyeceklerdir.</w:t>
      </w:r>
      <w:r>
        <w:rPr>
          <w:rFonts w:ascii="Garamond" w:hAnsi="Garamond"/>
          <w:b/>
          <w:bCs/>
          <w:sz w:val="24"/>
        </w:rPr>
        <w:t>”</w:t>
      </w:r>
      <w:r>
        <w:rPr>
          <w:rStyle w:val="FootnoteReference"/>
          <w:rFonts w:ascii="Garamond" w:hAnsi="Garamond"/>
          <w:b/>
          <w:bCs/>
          <w:sz w:val="24"/>
        </w:rPr>
        <w:footnoteReference w:id="282"/>
      </w:r>
    </w:p>
    <w:p w:rsidR="00D234D7" w:rsidRDefault="00D234D7">
      <w:pPr>
        <w:spacing w:line="240" w:lineRule="atLeast"/>
        <w:ind w:firstLine="284"/>
        <w:jc w:val="both"/>
        <w:rPr>
          <w:rFonts w:ascii="Garamond" w:hAnsi="Garamond"/>
          <w:b/>
          <w:bCs/>
          <w:sz w:val="24"/>
        </w:rPr>
      </w:pPr>
      <w:r>
        <w:rPr>
          <w:rFonts w:ascii="Garamond" w:hAnsi="Garamond"/>
          <w:b/>
          <w:bCs/>
          <w:sz w:val="24"/>
        </w:rPr>
        <w:t>“</w:t>
      </w:r>
      <w:r w:rsidR="009426F5">
        <w:rPr>
          <w:rFonts w:ascii="Garamond" w:hAnsi="Garamond"/>
          <w:b/>
          <w:bCs/>
          <w:sz w:val="24"/>
          <w:szCs w:val="24"/>
        </w:rPr>
        <w:t>Doğrusu iman edenler, Yahûdiler, S</w:t>
      </w:r>
      <w:r>
        <w:rPr>
          <w:rFonts w:ascii="Garamond" w:hAnsi="Garamond"/>
          <w:b/>
          <w:bCs/>
          <w:sz w:val="24"/>
          <w:szCs w:val="24"/>
        </w:rPr>
        <w:t>abiiler ve Hıristiyanlardan Allah'a ve ahiret gününe iman eden, salih amel yapan kimselere korku yoktur, onlar üzülmeyeceklerdir.</w:t>
      </w:r>
      <w:r>
        <w:rPr>
          <w:rFonts w:ascii="Garamond" w:hAnsi="Garamond"/>
          <w:b/>
          <w:bCs/>
          <w:sz w:val="24"/>
        </w:rPr>
        <w:t>”</w:t>
      </w:r>
      <w:r>
        <w:rPr>
          <w:rStyle w:val="FootnoteReference"/>
          <w:rFonts w:ascii="Garamond" w:hAnsi="Garamond"/>
          <w:b/>
          <w:bCs/>
          <w:sz w:val="24"/>
        </w:rPr>
        <w:footnoteReference w:id="283"/>
      </w:r>
    </w:p>
    <w:p w:rsidR="00D234D7" w:rsidRDefault="009426F5">
      <w:pPr>
        <w:pStyle w:val="BodyTextIndent2"/>
        <w:spacing w:line="240" w:lineRule="atLeast"/>
        <w:jc w:val="both"/>
        <w:rPr>
          <w:rFonts w:ascii="Garamond" w:hAnsi="Garamond"/>
        </w:rPr>
      </w:pPr>
      <w:r>
        <w:rPr>
          <w:rFonts w:ascii="Garamond" w:hAnsi="Garamond"/>
        </w:rPr>
        <w:lastRenderedPageBreak/>
        <w:t xml:space="preserve"> </w:t>
      </w:r>
      <w:r w:rsidR="00D234D7">
        <w:rPr>
          <w:rFonts w:ascii="Garamond" w:hAnsi="Garamond"/>
        </w:rPr>
        <w:t>“Hayır, öyle değil; iyilik yaparak kendini Allah'a veren kimsenin ecri Rabbinin katındadır. Onlara korku yoktur, onlar üzülmeyeceklerdir.”</w:t>
      </w:r>
      <w:r w:rsidR="00D234D7">
        <w:rPr>
          <w:rStyle w:val="FootnoteReference"/>
          <w:rFonts w:ascii="Garamond" w:hAnsi="Garamond"/>
        </w:rPr>
        <w:footnoteReference w:id="284"/>
      </w:r>
    </w:p>
    <w:p w:rsidR="00D234D7" w:rsidRDefault="00D234D7">
      <w:pPr>
        <w:pStyle w:val="BodyTextIndent2"/>
        <w:spacing w:line="240" w:lineRule="atLeast"/>
        <w:jc w:val="both"/>
        <w:rPr>
          <w:rFonts w:ascii="Garamond" w:hAnsi="Garamond"/>
          <w:b w:val="0"/>
          <w:bCs w:val="0"/>
          <w:i/>
          <w:iCs/>
        </w:rPr>
      </w:pPr>
      <w:r>
        <w:rPr>
          <w:rFonts w:ascii="Garamond" w:hAnsi="Garamond"/>
          <w:b w:val="0"/>
          <w:bCs w:val="0"/>
          <w:i/>
          <w:iCs/>
        </w:rPr>
        <w:t>Bak, Ta-Ha, 112; Cin, 13</w:t>
      </w:r>
    </w:p>
    <w:p w:rsidR="00D234D7" w:rsidRDefault="00D234D7" w:rsidP="00E90956">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“Her kim bir kötülük veya şehvetle karşılaşır da aziz ve celil olan Allah</w:t>
      </w:r>
      <w:r w:rsidR="00B818C7">
        <w:rPr>
          <w:rFonts w:ascii="Garamond" w:hAnsi="Garamond"/>
          <w:sz w:val="24"/>
        </w:rPr>
        <w:t>’ın</w:t>
      </w:r>
      <w:r>
        <w:rPr>
          <w:rFonts w:ascii="Garamond" w:hAnsi="Garamond"/>
          <w:sz w:val="24"/>
        </w:rPr>
        <w:t xml:space="preserve"> korkusundan </w:t>
      </w:r>
      <w:r w:rsidR="00B818C7">
        <w:rPr>
          <w:rFonts w:ascii="Garamond" w:hAnsi="Garamond"/>
          <w:sz w:val="24"/>
        </w:rPr>
        <w:t xml:space="preserve">o işten </w:t>
      </w:r>
      <w:r>
        <w:rPr>
          <w:rFonts w:ascii="Garamond" w:hAnsi="Garamond"/>
          <w:sz w:val="24"/>
        </w:rPr>
        <w:t xml:space="preserve">sakınırsa Allah ona ateşi haram kılar, onu büyük dehşetten güvende </w:t>
      </w:r>
      <w:r w:rsidR="00B818C7">
        <w:rPr>
          <w:rFonts w:ascii="Garamond" w:hAnsi="Garamond"/>
          <w:sz w:val="24"/>
        </w:rPr>
        <w:t xml:space="preserve">kılar ve ona kitabında </w:t>
      </w:r>
      <w:r w:rsidR="00B818C7" w:rsidRPr="00E90956">
        <w:rPr>
          <w:rFonts w:ascii="Garamond" w:hAnsi="Garamond"/>
          <w:b/>
          <w:bCs/>
          <w:sz w:val="24"/>
        </w:rPr>
        <w:t>“Rabbin’e karşı durmaktan</w:t>
      </w:r>
      <w:r w:rsidR="00E90956" w:rsidRPr="00E90956">
        <w:rPr>
          <w:rFonts w:ascii="Garamond" w:hAnsi="Garamond"/>
          <w:b/>
          <w:bCs/>
          <w:sz w:val="24"/>
        </w:rPr>
        <w:t xml:space="preserve"> korkan </w:t>
      </w:r>
      <w:r w:rsidR="00E90956">
        <w:rPr>
          <w:rFonts w:ascii="Garamond" w:hAnsi="Garamond"/>
          <w:b/>
          <w:bCs/>
          <w:sz w:val="24"/>
        </w:rPr>
        <w:t xml:space="preserve"> kimseye iki cennet vardır</w:t>
      </w:r>
      <w:r w:rsidRPr="00E90956">
        <w:rPr>
          <w:rFonts w:ascii="Garamond" w:hAnsi="Garamond"/>
          <w:b/>
          <w:bCs/>
          <w:sz w:val="24"/>
        </w:rPr>
        <w:t>”</w:t>
      </w:r>
      <w:r>
        <w:rPr>
          <w:rFonts w:ascii="Garamond" w:hAnsi="Garamond"/>
          <w:sz w:val="24"/>
        </w:rPr>
        <w:t xml:space="preserve"> diye vaad ettiği vaadini gerçekleştirir.”</w:t>
      </w:r>
      <w:r>
        <w:rPr>
          <w:rStyle w:val="FootnoteReference"/>
          <w:rFonts w:ascii="Garamond" w:hAnsi="Garamond"/>
          <w:sz w:val="24"/>
        </w:rPr>
        <w:footnoteReference w:id="28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“Zavallı Ademoğlu! Fakirlikten korktuğu gibi ateşten de korksaydı, her ikisinden de güvende olurdu. Eğer açıkta halktan korktuğu gibi gizlide de Allah’tan korksaydı, her iki alemde de saadete ererdi.”</w:t>
      </w:r>
      <w:r>
        <w:rPr>
          <w:rStyle w:val="FootnoteReference"/>
          <w:rFonts w:ascii="Garamond" w:hAnsi="Garamond"/>
          <w:sz w:val="24"/>
        </w:rPr>
        <w:footnoteReference w:id="28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Hüseyin (a.s), kendisine, “Rabbinden ne kadar korkuyorsun” diye sorulunca şöyle buyurmuştur: </w:t>
      </w:r>
      <w:r>
        <w:rPr>
          <w:rFonts w:ascii="Garamond" w:hAnsi="Garamond"/>
          <w:sz w:val="24"/>
        </w:rPr>
        <w:t xml:space="preserve">“Kıyamet günü sadece dünyada Allah’tan </w:t>
      </w:r>
      <w:r>
        <w:rPr>
          <w:rFonts w:ascii="Garamond" w:hAnsi="Garamond"/>
          <w:sz w:val="24"/>
        </w:rPr>
        <w:lastRenderedPageBreak/>
        <w:t>korkanlar güven</w:t>
      </w:r>
      <w:r w:rsidR="00E90956">
        <w:rPr>
          <w:rFonts w:ascii="Garamond" w:hAnsi="Garamond"/>
          <w:sz w:val="24"/>
        </w:rPr>
        <w:t>d</w:t>
      </w:r>
      <w:r w:rsidR="00981A31">
        <w:rPr>
          <w:rFonts w:ascii="Garamond" w:hAnsi="Garamond"/>
          <w:sz w:val="24"/>
        </w:rPr>
        <w:t>e olur” diye buyurdu.</w:t>
      </w:r>
      <w:r>
        <w:rPr>
          <w:rFonts w:ascii="Garamond" w:hAnsi="Garamond"/>
          <w:sz w:val="24"/>
        </w:rPr>
        <w:t>”</w:t>
      </w:r>
      <w:r>
        <w:rPr>
          <w:rStyle w:val="FootnoteReference"/>
          <w:rFonts w:ascii="Garamond" w:hAnsi="Garamond"/>
          <w:sz w:val="24"/>
        </w:rPr>
        <w:footnoteReference w:id="28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“Allah Tebarek ve Teala şöyle buyurmuştur: “İzzetim ve celalime andolsun ki kulumda iki korkuyu ve ik</w:t>
      </w:r>
      <w:r w:rsidR="00981A31">
        <w:rPr>
          <w:rFonts w:ascii="Garamond" w:hAnsi="Garamond"/>
          <w:sz w:val="24"/>
        </w:rPr>
        <w:t>i güvenliği bir araya toplamam.</w:t>
      </w:r>
      <w:r>
        <w:rPr>
          <w:rFonts w:ascii="Garamond" w:hAnsi="Garamond"/>
          <w:sz w:val="24"/>
        </w:rPr>
        <w:t xml:space="preserve"> Dünyada benden güvende olursa kıyamet günü onu korkuturum, dünyada benden korkarsa kıyamet günü onu güvende kılarım.”</w:t>
      </w:r>
      <w:r>
        <w:rPr>
          <w:rStyle w:val="FootnoteReference"/>
          <w:rFonts w:ascii="Garamond" w:hAnsi="Garamond"/>
          <w:sz w:val="24"/>
        </w:rPr>
        <w:footnoteReference w:id="28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“Korku emandır.”</w:t>
      </w:r>
      <w:r>
        <w:rPr>
          <w:rStyle w:val="FootnoteReference"/>
          <w:rFonts w:ascii="Garamond" w:hAnsi="Garamond"/>
          <w:sz w:val="24"/>
        </w:rPr>
        <w:footnoteReference w:id="28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“Korkan kimse güvende olur.”</w:t>
      </w:r>
      <w:r>
        <w:rPr>
          <w:rStyle w:val="FootnoteReference"/>
          <w:rFonts w:ascii="Garamond" w:hAnsi="Garamond"/>
          <w:sz w:val="24"/>
        </w:rPr>
        <w:footnoteReference w:id="29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“Korkunun meyvesi güvendir.”</w:t>
      </w:r>
      <w:r>
        <w:rPr>
          <w:rStyle w:val="FootnoteReference"/>
          <w:rFonts w:ascii="Garamond" w:hAnsi="Garamond"/>
          <w:sz w:val="24"/>
        </w:rPr>
        <w:footnoteReference w:id="29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“Kork ki g</w:t>
      </w:r>
      <w:r w:rsidR="00981A31">
        <w:rPr>
          <w:rFonts w:ascii="Garamond" w:hAnsi="Garamond"/>
          <w:sz w:val="24"/>
        </w:rPr>
        <w:t>üvende olasın ve güvende olma</w:t>
      </w:r>
      <w:r w:rsidR="00484A3F">
        <w:rPr>
          <w:rFonts w:ascii="Garamond" w:hAnsi="Garamond"/>
          <w:sz w:val="24"/>
        </w:rPr>
        <w:t xml:space="preserve"> ki</w:t>
      </w:r>
      <w:r>
        <w:rPr>
          <w:rFonts w:ascii="Garamond" w:hAnsi="Garamond"/>
          <w:sz w:val="24"/>
        </w:rPr>
        <w:t xml:space="preserve"> korkuya düşe</w:t>
      </w:r>
      <w:r w:rsidR="00981A31">
        <w:rPr>
          <w:rFonts w:ascii="Garamond" w:hAnsi="Garamond"/>
          <w:sz w:val="24"/>
        </w:rPr>
        <w:t>r</w:t>
      </w:r>
      <w:r>
        <w:rPr>
          <w:rFonts w:ascii="Garamond" w:hAnsi="Garamond"/>
          <w:sz w:val="24"/>
        </w:rPr>
        <w:t>sin.”</w:t>
      </w:r>
      <w:r>
        <w:rPr>
          <w:rStyle w:val="FootnoteReference"/>
          <w:rFonts w:ascii="Garamond" w:hAnsi="Garamond"/>
          <w:sz w:val="24"/>
        </w:rPr>
        <w:footnoteReference w:id="29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“Rabbinden kork ve rahmetini ümit et ki korktuğun şeylerden seni güvende kılsın ve </w:t>
      </w:r>
      <w:r>
        <w:rPr>
          <w:rFonts w:ascii="Garamond" w:hAnsi="Garamond"/>
          <w:sz w:val="24"/>
        </w:rPr>
        <w:lastRenderedPageBreak/>
        <w:t>seni ümit ettiğin şeylere ulaştırsın.”</w:t>
      </w:r>
      <w:r>
        <w:rPr>
          <w:rStyle w:val="FootnoteReference"/>
          <w:rFonts w:ascii="Garamond" w:hAnsi="Garamond"/>
          <w:sz w:val="24"/>
        </w:rPr>
        <w:footnoteReference w:id="29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“Akıllı insana güvenliğe erme yolunu bulduğu takdirde korku üzere yaşaması yakışmaz.”</w:t>
      </w:r>
      <w:r>
        <w:rPr>
          <w:rStyle w:val="FootnoteReference"/>
          <w:rFonts w:ascii="Garamond" w:hAnsi="Garamond"/>
          <w:sz w:val="24"/>
        </w:rPr>
        <w:footnoteReference w:id="29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Kazım (a.s) şöyle buyurmuştur: </w:t>
      </w:r>
      <w:r>
        <w:rPr>
          <w:rFonts w:ascii="Garamond" w:hAnsi="Garamond"/>
          <w:sz w:val="24"/>
        </w:rPr>
        <w:t>“Şüphesiz Allah korkanları, korkuları miktarınca güvende kılmaz. Lakin onları keremi ve bağışı miktarınca güvende kılar.”</w:t>
      </w:r>
      <w:r>
        <w:rPr>
          <w:rStyle w:val="FootnoteReference"/>
          <w:rFonts w:ascii="Garamond" w:hAnsi="Garamond"/>
          <w:sz w:val="24"/>
        </w:rPr>
        <w:footnoteReference w:id="295"/>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102" w:name="_Toc523750042"/>
      <w:r>
        <w:t xml:space="preserve">1143. </w:t>
      </w:r>
      <w:r w:rsidR="00775FE6">
        <w:t>Bölüm</w:t>
      </w:r>
      <w:bookmarkEnd w:id="102"/>
    </w:p>
    <w:p w:rsidR="00D234D7" w:rsidRDefault="00D234D7">
      <w:pPr>
        <w:pStyle w:val="Heading1"/>
        <w:ind w:firstLine="284"/>
      </w:pPr>
      <w:bookmarkStart w:id="103" w:name="_Toc523750043"/>
      <w:r>
        <w:t>Korkunun Çeşitleri</w:t>
      </w:r>
      <w:bookmarkEnd w:id="103"/>
    </w:p>
    <w:p w:rsidR="00D234D7" w:rsidRDefault="00D234D7">
      <w:pPr>
        <w:spacing w:line="320" w:lineRule="atLeast"/>
        <w:ind w:firstLine="284"/>
        <w:jc w:val="both"/>
        <w:rPr>
          <w:rFonts w:ascii="Garamond" w:hAnsi="Garamond"/>
          <w:i/>
          <w:iCs/>
          <w:sz w:val="24"/>
        </w:rPr>
      </w:pPr>
    </w:p>
    <w:p w:rsidR="00D234D7" w:rsidRDefault="00D234D7" w:rsidP="0046539C">
      <w:pPr>
        <w:numPr>
          <w:ilvl w:val="0"/>
          <w:numId w:val="14"/>
        </w:numPr>
        <w:tabs>
          <w:tab w:val="clear" w:pos="737"/>
        </w:tabs>
        <w:spacing w:line="320" w:lineRule="atLeast"/>
        <w:ind w:left="0" w:firstLine="284"/>
        <w:jc w:val="both"/>
        <w:rPr>
          <w:rFonts w:ascii="Garamond" w:hAnsi="Garamond"/>
          <w:i/>
          <w:iCs/>
          <w:sz w:val="24"/>
        </w:rPr>
      </w:pPr>
      <w:r>
        <w:rPr>
          <w:rFonts w:ascii="Garamond" w:hAnsi="Garamond"/>
          <w:sz w:val="24"/>
        </w:rPr>
        <w:t>Korku beş ç</w:t>
      </w:r>
      <w:r w:rsidR="0073410C">
        <w:rPr>
          <w:rFonts w:ascii="Garamond" w:hAnsi="Garamond"/>
          <w:sz w:val="24"/>
        </w:rPr>
        <w:t>eşittir: Havf, haşyet, vecel, ra</w:t>
      </w:r>
      <w:r>
        <w:rPr>
          <w:rFonts w:ascii="Garamond" w:hAnsi="Garamond"/>
          <w:sz w:val="24"/>
        </w:rPr>
        <w:t>hbet ve</w:t>
      </w:r>
      <w:r w:rsidR="0073410C">
        <w:rPr>
          <w:rFonts w:ascii="Garamond" w:hAnsi="Garamond"/>
          <w:sz w:val="24"/>
        </w:rPr>
        <w:t xml:space="preserve"> heybet. Havf; isyankarlar için</w:t>
      </w:r>
      <w:r>
        <w:rPr>
          <w:rFonts w:ascii="Garamond" w:hAnsi="Garamond"/>
          <w:sz w:val="24"/>
        </w:rPr>
        <w:t>dir, haşyet; alimler içindir, vecel; tevazu s</w:t>
      </w:r>
      <w:r w:rsidR="0046539C">
        <w:rPr>
          <w:rFonts w:ascii="Garamond" w:hAnsi="Garamond"/>
          <w:sz w:val="24"/>
        </w:rPr>
        <w:t>ahipleri içindir, ra</w:t>
      </w:r>
      <w:r>
        <w:rPr>
          <w:rFonts w:ascii="Garamond" w:hAnsi="Garamond"/>
          <w:sz w:val="24"/>
        </w:rPr>
        <w:t xml:space="preserve">hbet; abitler içindir ve heybet ise arifler içindir. Havf günahlar sebebiyledir. Nitekim aziz ve celil olan Allah şöyle buyurmuştur: </w:t>
      </w:r>
      <w:r w:rsidR="0046539C">
        <w:rPr>
          <w:rFonts w:ascii="Garamond" w:hAnsi="Garamond"/>
          <w:b/>
          <w:bCs/>
          <w:sz w:val="24"/>
        </w:rPr>
        <w:t>“</w:t>
      </w:r>
      <w:r w:rsidR="0046539C" w:rsidRPr="0046539C">
        <w:rPr>
          <w:rFonts w:ascii="Garamond" w:hAnsi="Garamond"/>
          <w:b/>
          <w:bCs/>
          <w:sz w:val="24"/>
        </w:rPr>
        <w:t>Rabbine</w:t>
      </w:r>
      <w:r w:rsidR="0046539C">
        <w:rPr>
          <w:rFonts w:ascii="Garamond" w:hAnsi="Garamond"/>
          <w:b/>
          <w:bCs/>
          <w:sz w:val="24"/>
        </w:rPr>
        <w:t xml:space="preserve"> karşı durmaktan</w:t>
      </w:r>
      <w:r w:rsidR="0046539C">
        <w:rPr>
          <w:rFonts w:ascii="Garamond" w:hAnsi="Garamond"/>
          <w:sz w:val="24"/>
        </w:rPr>
        <w:t xml:space="preserve"> </w:t>
      </w:r>
      <w:r>
        <w:rPr>
          <w:rFonts w:ascii="Garamond" w:hAnsi="Garamond"/>
          <w:b/>
          <w:bCs/>
          <w:sz w:val="24"/>
        </w:rPr>
        <w:t xml:space="preserve"> korkan kimse için iki cennet vardır.</w:t>
      </w:r>
      <w:r>
        <w:rPr>
          <w:rFonts w:ascii="Garamond" w:hAnsi="Garamond"/>
          <w:sz w:val="24"/>
        </w:rPr>
        <w:t>” Haşyet ise kusuru görme sebebiyledir. Nitekim aziz ve celil olan Allah şöyle buyurmuştur: “</w:t>
      </w:r>
      <w:r>
        <w:rPr>
          <w:rFonts w:ascii="Garamond" w:hAnsi="Garamond"/>
          <w:b/>
          <w:bCs/>
          <w:sz w:val="24"/>
        </w:rPr>
        <w:t xml:space="preserve">Şüphesiz </w:t>
      </w:r>
      <w:r>
        <w:rPr>
          <w:rFonts w:ascii="Garamond" w:hAnsi="Garamond"/>
          <w:b/>
          <w:bCs/>
          <w:sz w:val="24"/>
        </w:rPr>
        <w:lastRenderedPageBreak/>
        <w:t>Allah’tan sadece alim kulları haşyet duyar.</w:t>
      </w:r>
      <w:r>
        <w:rPr>
          <w:rFonts w:ascii="Garamond" w:hAnsi="Garamond"/>
          <w:sz w:val="24"/>
        </w:rPr>
        <w:t>” Vecel ise hizmeti terk etmek sebebiyledir. Nitekim aziz ve celil olan Allah şöyle buyurmuştur: “</w:t>
      </w:r>
      <w:r>
        <w:rPr>
          <w:rFonts w:ascii="Garamond" w:hAnsi="Garamond"/>
          <w:b/>
          <w:bCs/>
          <w:sz w:val="24"/>
        </w:rPr>
        <w:t>Onlar, Allah anılınca kalpleri vecel (korku) ile dolan kimselerdir.</w:t>
      </w:r>
      <w:r>
        <w:rPr>
          <w:rFonts w:ascii="Garamond" w:hAnsi="Garamond"/>
          <w:sz w:val="24"/>
        </w:rPr>
        <w:t xml:space="preserve">” </w:t>
      </w:r>
      <w:r w:rsidR="009E3B50">
        <w:rPr>
          <w:rFonts w:ascii="Garamond" w:hAnsi="Garamond"/>
          <w:sz w:val="24"/>
        </w:rPr>
        <w:t xml:space="preserve">RAhbet ise taksiri görme sebebiyledir. Nitekim aziz ve celil olan Allah şöyle buyurmuştur: </w:t>
      </w:r>
      <w:r w:rsidR="009E3B50">
        <w:rPr>
          <w:rFonts w:ascii="Garamond" w:hAnsi="Garamond"/>
          <w:b/>
          <w:bCs/>
          <w:sz w:val="24"/>
        </w:rPr>
        <w:t xml:space="preserve">“Ümit ve korku içinde bizi çağırırlar.” </w:t>
      </w:r>
      <w:r>
        <w:rPr>
          <w:rFonts w:ascii="Garamond" w:hAnsi="Garamond"/>
          <w:sz w:val="24"/>
        </w:rPr>
        <w:t>Heybet ise ariflerin sırrı keşfederken hakkı müşahede etmeleri sebebiyledir. Nitekim aziz ve celil olan Allah şöyle buyurmuştur: “</w:t>
      </w:r>
      <w:r>
        <w:rPr>
          <w:rFonts w:ascii="Garamond" w:hAnsi="Garamond"/>
          <w:b/>
          <w:bCs/>
          <w:sz w:val="24"/>
        </w:rPr>
        <w:t>Allah sizleri kendisinden sakındırır.</w:t>
      </w:r>
      <w:r>
        <w:rPr>
          <w:rFonts w:ascii="Garamond" w:hAnsi="Garamond"/>
          <w:sz w:val="24"/>
        </w:rPr>
        <w:t>” Ayet, bu manaya işaret etmektedir.”</w:t>
      </w:r>
      <w:r>
        <w:rPr>
          <w:rStyle w:val="FootnoteReference"/>
          <w:rFonts w:ascii="Garamond" w:hAnsi="Garamond"/>
          <w:sz w:val="24"/>
        </w:rPr>
        <w:footnoteReference w:id="296"/>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104" w:name="_Toc523750044"/>
      <w:r>
        <w:t xml:space="preserve">1144. </w:t>
      </w:r>
      <w:r w:rsidR="00775FE6">
        <w:t>Bölüm</w:t>
      </w:r>
      <w:bookmarkEnd w:id="104"/>
    </w:p>
    <w:p w:rsidR="00D234D7" w:rsidRDefault="00D234D7">
      <w:pPr>
        <w:pStyle w:val="Heading1"/>
        <w:ind w:firstLine="284"/>
      </w:pPr>
      <w:bookmarkStart w:id="105" w:name="_Toc523750045"/>
      <w:r>
        <w:t>Allah’tan Başkasından Korkmaktan Sakınmak</w:t>
      </w:r>
      <w:bookmarkEnd w:id="105"/>
    </w:p>
    <w:p w:rsidR="00D234D7" w:rsidRDefault="00D234D7">
      <w:pPr>
        <w:spacing w:line="320" w:lineRule="atLeast"/>
        <w:ind w:firstLine="284"/>
        <w:jc w:val="both"/>
        <w:rPr>
          <w:rFonts w:ascii="Garamond" w:hAnsi="Garamond"/>
          <w:i/>
          <w:iCs/>
          <w:sz w:val="24"/>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320" w:lineRule="atLeast"/>
        <w:ind w:firstLine="284"/>
        <w:jc w:val="both"/>
        <w:rPr>
          <w:rFonts w:ascii="Garamond" w:hAnsi="Garamond"/>
          <w:b/>
          <w:bCs/>
          <w:sz w:val="24"/>
        </w:rPr>
      </w:pPr>
      <w:r>
        <w:rPr>
          <w:rFonts w:ascii="Garamond" w:hAnsi="Garamond"/>
          <w:b/>
          <w:bCs/>
          <w:sz w:val="24"/>
        </w:rPr>
        <w:t>“İşte o şeytan ancak kendi dostlarını korkutur, iman etmişseniz onlardan korkmayın, benden korkun.”</w:t>
      </w:r>
      <w:r>
        <w:rPr>
          <w:rStyle w:val="FootnoteReference"/>
          <w:rFonts w:ascii="Garamond" w:hAnsi="Garamond"/>
          <w:b/>
          <w:bCs/>
          <w:sz w:val="24"/>
        </w:rPr>
        <w:footnoteReference w:id="297"/>
      </w:r>
    </w:p>
    <w:p w:rsidR="00D234D7" w:rsidRDefault="00D234D7">
      <w:pPr>
        <w:spacing w:line="240" w:lineRule="atLeast"/>
        <w:ind w:firstLine="284"/>
        <w:jc w:val="both"/>
        <w:rPr>
          <w:rFonts w:ascii="Garamond" w:hAnsi="Garamond"/>
          <w:b/>
          <w:bCs/>
          <w:sz w:val="24"/>
        </w:rPr>
      </w:pPr>
      <w:r>
        <w:rPr>
          <w:rFonts w:ascii="Garamond" w:hAnsi="Garamond"/>
          <w:b/>
          <w:bCs/>
          <w:sz w:val="24"/>
        </w:rPr>
        <w:t>“</w:t>
      </w:r>
      <w:r>
        <w:rPr>
          <w:rFonts w:ascii="Garamond" w:hAnsi="Garamond"/>
          <w:b/>
          <w:bCs/>
          <w:sz w:val="24"/>
          <w:szCs w:val="24"/>
        </w:rPr>
        <w:t xml:space="preserve">Allah'ın göndermiş olduklarını tebliğ edenler, Allah'tan korkarlar ve O’ndan </w:t>
      </w:r>
      <w:r>
        <w:rPr>
          <w:rFonts w:ascii="Garamond" w:hAnsi="Garamond"/>
          <w:b/>
          <w:bCs/>
          <w:sz w:val="24"/>
          <w:szCs w:val="24"/>
        </w:rPr>
        <w:lastRenderedPageBreak/>
        <w:t xml:space="preserve">başka kimseden korkmazlar. Allah hesap gören olarak yeter. </w:t>
      </w:r>
      <w:r>
        <w:rPr>
          <w:rFonts w:ascii="Garamond" w:hAnsi="Garamond"/>
          <w:b/>
          <w:bCs/>
          <w:sz w:val="24"/>
        </w:rPr>
        <w:t>”</w:t>
      </w:r>
      <w:r>
        <w:rPr>
          <w:rStyle w:val="FootnoteReference"/>
          <w:rFonts w:ascii="Garamond" w:hAnsi="Garamond"/>
          <w:b/>
          <w:bCs/>
          <w:sz w:val="24"/>
        </w:rPr>
        <w:footnoteReference w:id="298"/>
      </w:r>
    </w:p>
    <w:p w:rsidR="00D234D7" w:rsidRDefault="00D234D7" w:rsidP="00382068">
      <w:r>
        <w:t>bak. Maide 44. ayet</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Allah’tan korktuğunu iddia eden birini kınarken şöyle buyurmuştur: </w:t>
      </w:r>
      <w:r w:rsidR="009322FA">
        <w:rPr>
          <w:rFonts w:ascii="Garamond" w:hAnsi="Garamond"/>
          <w:sz w:val="24"/>
        </w:rPr>
        <w:t>“Kullarından korkmayı</w:t>
      </w:r>
      <w:r>
        <w:rPr>
          <w:rFonts w:ascii="Garamond" w:hAnsi="Garamond"/>
          <w:sz w:val="24"/>
        </w:rPr>
        <w:t xml:space="preserve"> peşin saymakta, yaratıcısından korkmayı ise borç ve vaadeli kabul etmektedir.”</w:t>
      </w:r>
      <w:r>
        <w:rPr>
          <w:rStyle w:val="FootnoteReference"/>
          <w:rFonts w:ascii="Garamond" w:hAnsi="Garamond"/>
          <w:sz w:val="24"/>
        </w:rPr>
        <w:footnoteReference w:id="29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“Allah Ademoğluna sadece korktuğu kimseyi musallat etmiştir. Eğer Ademoğlu Allah’tan başka hiç kimseden korkmasaydı, Allah kendinden başka h</w:t>
      </w:r>
      <w:r w:rsidR="00B549EB">
        <w:rPr>
          <w:rFonts w:ascii="Garamond" w:hAnsi="Garamond"/>
          <w:sz w:val="24"/>
        </w:rPr>
        <w:t>iç kimseyi ona musallat etmezdi.</w:t>
      </w:r>
      <w:r>
        <w:rPr>
          <w:rFonts w:ascii="Garamond" w:hAnsi="Garamond"/>
          <w:sz w:val="24"/>
        </w:rPr>
        <w:t xml:space="preserve"> Ademoğlu sadece ümit bağladığı kimseye havale edilmişti</w:t>
      </w:r>
      <w:r w:rsidR="00B549EB">
        <w:rPr>
          <w:rFonts w:ascii="Garamond" w:hAnsi="Garamond"/>
          <w:sz w:val="24"/>
        </w:rPr>
        <w:t>r</w:t>
      </w:r>
      <w:r>
        <w:rPr>
          <w:rFonts w:ascii="Garamond" w:hAnsi="Garamond"/>
          <w:sz w:val="24"/>
        </w:rPr>
        <w:t>. Ademoğlu eğer, Allah’tan başkasına ümit bağlamasaydı, Allah’tan gayrisine havale edilmezdi.”</w:t>
      </w:r>
      <w:r>
        <w:rPr>
          <w:rStyle w:val="FootnoteReference"/>
          <w:rFonts w:ascii="Garamond" w:hAnsi="Garamond"/>
          <w:sz w:val="24"/>
        </w:rPr>
        <w:footnoteReference w:id="30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“Şüphesiz mümin Allah’ın dostudur. O’na yardım eder, O’nun için çalışır, O’nun hakkında sadece hak söyler ve O’ndan başkasından korkmaz.”</w:t>
      </w:r>
      <w:r>
        <w:rPr>
          <w:rStyle w:val="FootnoteReference"/>
          <w:rFonts w:ascii="Garamond" w:hAnsi="Garamond"/>
          <w:sz w:val="24"/>
        </w:rPr>
        <w:footnoteReference w:id="30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“Musa, asla kendi nefsinden dolayı korkmadı. Aksine cahillerin galebe çalmasından ve sapıkların devletinden (hakimiyetinden) korktu.”</w:t>
      </w:r>
      <w:r>
        <w:rPr>
          <w:rStyle w:val="FootnoteReference"/>
          <w:rFonts w:ascii="Garamond" w:hAnsi="Garamond"/>
          <w:sz w:val="24"/>
        </w:rPr>
        <w:footnoteReference w:id="30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“İnsanların en kötüsü rabbi hakkında insanlardan korkan ve insanlar hakkında rabbinden korkmayandır.”</w:t>
      </w:r>
      <w:r>
        <w:rPr>
          <w:rStyle w:val="FootnoteReference"/>
          <w:rFonts w:ascii="Garamond" w:hAnsi="Garamond"/>
          <w:sz w:val="24"/>
        </w:rPr>
        <w:footnoteReference w:id="303"/>
      </w:r>
    </w:p>
    <w:p w:rsidR="00D234D7" w:rsidRDefault="00B549EB">
      <w:pPr>
        <w:spacing w:line="320" w:lineRule="atLeast"/>
        <w:ind w:firstLine="284"/>
        <w:jc w:val="both"/>
        <w:rPr>
          <w:rFonts w:ascii="Garamond" w:hAnsi="Garamond"/>
          <w:i/>
          <w:iCs/>
          <w:sz w:val="24"/>
        </w:rPr>
      </w:pPr>
      <w:r>
        <w:rPr>
          <w:rFonts w:ascii="Garamond" w:hAnsi="Garamond"/>
          <w:i/>
          <w:iCs/>
          <w:sz w:val="24"/>
        </w:rPr>
        <w:t xml:space="preserve">bak. </w:t>
      </w:r>
      <w:r w:rsidR="00604D54">
        <w:rPr>
          <w:rFonts w:ascii="Garamond" w:hAnsi="Garamond"/>
          <w:i/>
          <w:iCs/>
          <w:sz w:val="24"/>
        </w:rPr>
        <w:t>Et-T</w:t>
      </w:r>
      <w:r>
        <w:rPr>
          <w:rFonts w:ascii="Garamond" w:hAnsi="Garamond"/>
          <w:i/>
          <w:iCs/>
          <w:sz w:val="24"/>
        </w:rPr>
        <w:t>evekku</w:t>
      </w:r>
      <w:r w:rsidR="00D234D7">
        <w:rPr>
          <w:rFonts w:ascii="Garamond" w:hAnsi="Garamond"/>
          <w:i/>
          <w:iCs/>
          <w:sz w:val="24"/>
        </w:rPr>
        <w:t xml:space="preserve">l, 4183. </w:t>
      </w:r>
      <w:r w:rsidR="00775FE6">
        <w:rPr>
          <w:rFonts w:ascii="Garamond" w:hAnsi="Garamond"/>
          <w:i/>
          <w:iCs/>
          <w:sz w:val="24"/>
        </w:rPr>
        <w:t>Bölüm</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106" w:name="_Toc523750046"/>
      <w:r>
        <w:t xml:space="preserve">1145. </w:t>
      </w:r>
      <w:r w:rsidR="00775FE6">
        <w:t>Bölüm</w:t>
      </w:r>
      <w:bookmarkEnd w:id="106"/>
    </w:p>
    <w:p w:rsidR="00D234D7" w:rsidRDefault="00D234D7">
      <w:pPr>
        <w:pStyle w:val="Heading1"/>
        <w:ind w:firstLine="284"/>
      </w:pPr>
      <w:bookmarkStart w:id="107" w:name="_Toc523750047"/>
      <w:r>
        <w:t>Korkulmaması Gereken Şeyler</w:t>
      </w:r>
      <w:bookmarkEnd w:id="107"/>
    </w:p>
    <w:p w:rsidR="00D234D7" w:rsidRDefault="00D234D7">
      <w:pPr>
        <w:ind w:firstLine="284"/>
        <w:jc w:val="both"/>
        <w:rPr>
          <w:rFonts w:ascii="Garamond" w:hAnsi="Garamond"/>
          <w:sz w:val="24"/>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rsidP="00B549EB">
      <w:pPr>
        <w:spacing w:line="240" w:lineRule="atLeast"/>
        <w:ind w:firstLine="284"/>
        <w:jc w:val="both"/>
        <w:rPr>
          <w:rFonts w:ascii="Garamond" w:hAnsi="Garamond"/>
          <w:b/>
          <w:bCs/>
          <w:sz w:val="24"/>
        </w:rPr>
      </w:pPr>
      <w:r>
        <w:rPr>
          <w:rFonts w:ascii="Garamond" w:hAnsi="Garamond"/>
          <w:b/>
          <w:bCs/>
          <w:sz w:val="24"/>
        </w:rPr>
        <w:t>“</w:t>
      </w:r>
      <w:r w:rsidR="00B549EB">
        <w:rPr>
          <w:rFonts w:ascii="Garamond" w:hAnsi="Garamond"/>
          <w:b/>
          <w:bCs/>
          <w:sz w:val="24"/>
        </w:rPr>
        <w:t>…</w:t>
      </w:r>
      <w:r>
        <w:rPr>
          <w:rFonts w:ascii="Garamond" w:hAnsi="Garamond"/>
          <w:b/>
          <w:bCs/>
          <w:sz w:val="24"/>
          <w:szCs w:val="24"/>
        </w:rPr>
        <w:t>Allah yolunda cihat eden, yerenin yermesinden kor</w:t>
      </w:r>
      <w:r>
        <w:rPr>
          <w:rFonts w:ascii="Garamond" w:hAnsi="Garamond"/>
          <w:b/>
          <w:bCs/>
          <w:sz w:val="24"/>
          <w:szCs w:val="24"/>
        </w:rPr>
        <w:t>k</w:t>
      </w:r>
      <w:r w:rsidR="00B549EB">
        <w:rPr>
          <w:rFonts w:ascii="Garamond" w:hAnsi="Garamond"/>
          <w:b/>
          <w:bCs/>
          <w:sz w:val="24"/>
          <w:szCs w:val="24"/>
        </w:rPr>
        <w:t>mayan bir k</w:t>
      </w:r>
      <w:r>
        <w:rPr>
          <w:rFonts w:ascii="Garamond" w:hAnsi="Garamond"/>
          <w:b/>
          <w:bCs/>
          <w:sz w:val="24"/>
          <w:szCs w:val="24"/>
        </w:rPr>
        <w:t>avim getirir.</w:t>
      </w:r>
      <w:r>
        <w:rPr>
          <w:rFonts w:ascii="Garamond" w:hAnsi="Garamond"/>
          <w:b/>
          <w:bCs/>
          <w:sz w:val="24"/>
        </w:rPr>
        <w:t>”</w:t>
      </w:r>
      <w:r>
        <w:rPr>
          <w:rStyle w:val="FootnoteReference"/>
          <w:rFonts w:ascii="Garamond" w:hAnsi="Garamond"/>
          <w:b/>
          <w:bCs/>
          <w:sz w:val="24"/>
        </w:rPr>
        <w:footnoteReference w:id="304"/>
      </w:r>
    </w:p>
    <w:p w:rsidR="00D234D7" w:rsidRDefault="00D234D7">
      <w:pPr>
        <w:spacing w:line="320" w:lineRule="atLeast"/>
        <w:ind w:firstLine="284"/>
        <w:jc w:val="both"/>
        <w:rPr>
          <w:rFonts w:ascii="Garamond" w:hAnsi="Garamond"/>
          <w:b/>
          <w:bCs/>
          <w:i/>
          <w:iCs/>
          <w:sz w:val="24"/>
        </w:rPr>
      </w:pPr>
      <w:r>
        <w:rPr>
          <w:rFonts w:ascii="Garamond" w:hAnsi="Garamond"/>
          <w:b/>
          <w:bCs/>
          <w:sz w:val="24"/>
        </w:rPr>
        <w:t>“İşte o şeytan ancak kendi dostlarını korkutur, iman etmişseniz onlardan korkmayın, benden korkun.”</w:t>
      </w:r>
      <w:r>
        <w:rPr>
          <w:rStyle w:val="FootnoteReference"/>
          <w:rFonts w:ascii="Garamond" w:hAnsi="Garamond"/>
          <w:b/>
          <w:bCs/>
          <w:sz w:val="24"/>
        </w:rPr>
        <w:footnoteReference w:id="305"/>
      </w:r>
    </w:p>
    <w:p w:rsidR="00D234D7" w:rsidRDefault="00D234D7">
      <w:pPr>
        <w:spacing w:line="24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“Allah hakkında </w:t>
      </w:r>
      <w:r w:rsidR="00493889">
        <w:rPr>
          <w:rFonts w:ascii="Garamond" w:hAnsi="Garamond"/>
          <w:sz w:val="24"/>
        </w:rPr>
        <w:t xml:space="preserve">hiç </w:t>
      </w:r>
      <w:r w:rsidR="00493889">
        <w:rPr>
          <w:rFonts w:ascii="Garamond" w:hAnsi="Garamond"/>
          <w:sz w:val="24"/>
        </w:rPr>
        <w:lastRenderedPageBreak/>
        <w:t>bir</w:t>
      </w:r>
      <w:r>
        <w:rPr>
          <w:rFonts w:ascii="Garamond" w:hAnsi="Garamond"/>
          <w:sz w:val="24"/>
        </w:rPr>
        <w:t xml:space="preserve"> kınayıcının kınamasından korkmayın. Allah sizlere zarar vermek isteyen veya zulmetmeyi arzulayan kimseler hususunda size yeter.”</w:t>
      </w:r>
      <w:r>
        <w:rPr>
          <w:rStyle w:val="FootnoteReference"/>
          <w:rFonts w:ascii="Garamond" w:hAnsi="Garamond"/>
          <w:sz w:val="24"/>
        </w:rPr>
        <w:footnoteReference w:id="30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“Allah korkusu</w:t>
      </w:r>
      <w:r w:rsidR="009E3F40">
        <w:rPr>
          <w:rFonts w:ascii="Garamond" w:hAnsi="Garamond"/>
          <w:sz w:val="24"/>
        </w:rPr>
        <w:t>nun</w:t>
      </w:r>
      <w:r>
        <w:rPr>
          <w:rFonts w:ascii="Garamond" w:hAnsi="Garamond"/>
          <w:sz w:val="24"/>
        </w:rPr>
        <w:t xml:space="preserve"> insanlardan korkmasını engellediği kimseye ne mutlu!”</w:t>
      </w:r>
      <w:r>
        <w:rPr>
          <w:rStyle w:val="FootnoteReference"/>
          <w:rFonts w:ascii="Garamond" w:hAnsi="Garamond"/>
          <w:sz w:val="24"/>
        </w:rPr>
        <w:footnoteReference w:id="30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“Allah hakkında </w:t>
      </w:r>
      <w:r w:rsidR="00493889">
        <w:rPr>
          <w:rFonts w:ascii="Garamond" w:hAnsi="Garamond"/>
          <w:sz w:val="24"/>
        </w:rPr>
        <w:t>hiç bir</w:t>
      </w:r>
      <w:r>
        <w:rPr>
          <w:rFonts w:ascii="Garamond" w:hAnsi="Garamond"/>
          <w:sz w:val="24"/>
        </w:rPr>
        <w:t xml:space="preserve"> kınayıcının kınamasından çekinmeyin.”</w:t>
      </w:r>
      <w:r>
        <w:rPr>
          <w:rStyle w:val="FootnoteReference"/>
          <w:rFonts w:ascii="Garamond" w:hAnsi="Garamond"/>
          <w:sz w:val="24"/>
        </w:rPr>
        <w:footnoteReference w:id="30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Ebu Zer şöyle diyor: </w:t>
      </w:r>
      <w:r>
        <w:rPr>
          <w:rFonts w:ascii="Garamond" w:hAnsi="Garamond"/>
          <w:sz w:val="24"/>
        </w:rPr>
        <w:t xml:space="preserve">“Allah’ın </w:t>
      </w:r>
      <w:r w:rsidR="000D0338">
        <w:rPr>
          <w:rFonts w:ascii="Garamond" w:hAnsi="Garamond"/>
          <w:sz w:val="24"/>
        </w:rPr>
        <w:t>Resulü</w:t>
      </w:r>
      <w:r>
        <w:rPr>
          <w:rFonts w:ascii="Garamond" w:hAnsi="Garamond"/>
          <w:sz w:val="24"/>
        </w:rPr>
        <w:t xml:space="preserve"> (s.a.a), bana Allah hakkında </w:t>
      </w:r>
      <w:r w:rsidR="00493889">
        <w:rPr>
          <w:rFonts w:ascii="Garamond" w:hAnsi="Garamond"/>
          <w:sz w:val="24"/>
        </w:rPr>
        <w:t>hiç bir</w:t>
      </w:r>
      <w:r>
        <w:rPr>
          <w:rFonts w:ascii="Garamond" w:hAnsi="Garamond"/>
          <w:sz w:val="24"/>
        </w:rPr>
        <w:t xml:space="preserve"> kınayıcının kınamasından korkmamamı tavsiye etmiştir.”</w:t>
      </w:r>
      <w:r>
        <w:rPr>
          <w:rStyle w:val="FootnoteReference"/>
          <w:rFonts w:ascii="Garamond" w:hAnsi="Garamond"/>
          <w:sz w:val="24"/>
        </w:rPr>
        <w:footnoteReference w:id="309"/>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531812">
        <w:rPr>
          <w:rFonts w:ascii="Garamond" w:hAnsi="Garamond"/>
          <w:i/>
          <w:iCs/>
          <w:sz w:val="24"/>
        </w:rPr>
        <w:t>el-Bihar</w:t>
      </w:r>
      <w:r>
        <w:rPr>
          <w:rFonts w:ascii="Garamond" w:hAnsi="Garamond"/>
          <w:i/>
          <w:iCs/>
          <w:sz w:val="24"/>
        </w:rPr>
        <w:t xml:space="preserve">, 71/360, 89. </w:t>
      </w:r>
      <w:r w:rsidR="00775FE6">
        <w:rPr>
          <w:rFonts w:ascii="Garamond" w:hAnsi="Garamond"/>
          <w:i/>
          <w:iCs/>
          <w:sz w:val="24"/>
        </w:rPr>
        <w:t>Bölüm</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108" w:name="_Toc523750048"/>
      <w:r>
        <w:t xml:space="preserve">1146. </w:t>
      </w:r>
      <w:r w:rsidR="00775FE6">
        <w:t>Bölüm</w:t>
      </w:r>
      <w:bookmarkEnd w:id="108"/>
    </w:p>
    <w:p w:rsidR="00D234D7" w:rsidRDefault="009E3F40">
      <w:pPr>
        <w:pStyle w:val="Heading1"/>
        <w:ind w:firstLine="284"/>
      </w:pPr>
      <w:bookmarkStart w:id="109" w:name="_Toc523750049"/>
      <w:r>
        <w:t>Allah’ın Hiles</w:t>
      </w:r>
      <w:r w:rsidR="00D234D7">
        <w:t>inden Güvende Olmamak Gerekir</w:t>
      </w:r>
      <w:bookmarkEnd w:id="109"/>
    </w:p>
    <w:p w:rsidR="00D234D7" w:rsidRDefault="00D234D7">
      <w:pPr>
        <w:spacing w:line="320" w:lineRule="atLeast"/>
        <w:ind w:firstLine="284"/>
        <w:jc w:val="both"/>
        <w:rPr>
          <w:rFonts w:ascii="Garamond" w:hAnsi="Garamond"/>
          <w:b/>
          <w:bCs/>
          <w:sz w:val="24"/>
          <w:u w:val="single"/>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320" w:lineRule="atLeast"/>
        <w:ind w:firstLine="284"/>
        <w:jc w:val="both"/>
        <w:rPr>
          <w:rFonts w:ascii="Garamond" w:hAnsi="Garamond"/>
          <w:b/>
          <w:bCs/>
          <w:sz w:val="24"/>
        </w:rPr>
      </w:pPr>
      <w:r>
        <w:rPr>
          <w:rFonts w:ascii="Garamond" w:hAnsi="Garamond"/>
          <w:b/>
          <w:bCs/>
          <w:sz w:val="24"/>
        </w:rPr>
        <w:t xml:space="preserve"> “</w:t>
      </w:r>
      <w:r>
        <w:rPr>
          <w:rFonts w:ascii="Garamond" w:hAnsi="Garamond"/>
          <w:b/>
          <w:bCs/>
          <w:sz w:val="24"/>
          <w:szCs w:val="24"/>
        </w:rPr>
        <w:t xml:space="preserve">Onlar Allah'ın düzeninden güvende miydiler?Allah'ın düzeninden </w:t>
      </w:r>
      <w:r>
        <w:rPr>
          <w:rFonts w:ascii="Garamond" w:hAnsi="Garamond"/>
          <w:b/>
          <w:bCs/>
          <w:sz w:val="24"/>
          <w:szCs w:val="24"/>
        </w:rPr>
        <w:lastRenderedPageBreak/>
        <w:t>ancak hüsrana uğrayan kavim güvende olur.</w:t>
      </w:r>
      <w:r>
        <w:rPr>
          <w:rFonts w:ascii="Garamond" w:hAnsi="Garamond"/>
          <w:b/>
          <w:bCs/>
          <w:sz w:val="24"/>
        </w:rPr>
        <w:t>”</w:t>
      </w:r>
      <w:r>
        <w:rPr>
          <w:rStyle w:val="FootnoteReference"/>
          <w:rFonts w:ascii="Garamond" w:hAnsi="Garamond"/>
          <w:b/>
          <w:bCs/>
          <w:sz w:val="24"/>
        </w:rPr>
        <w:footnoteReference w:id="310"/>
      </w:r>
    </w:p>
    <w:p w:rsidR="00D234D7" w:rsidRDefault="00D234D7">
      <w:pPr>
        <w:spacing w:line="240" w:lineRule="atLeast"/>
        <w:ind w:firstLine="284"/>
        <w:jc w:val="both"/>
        <w:rPr>
          <w:rFonts w:ascii="Garamond" w:hAnsi="Garamond"/>
          <w:i/>
          <w:iCs/>
          <w:sz w:val="24"/>
        </w:rPr>
      </w:pPr>
      <w:r>
        <w:rPr>
          <w:rFonts w:ascii="Garamond" w:hAnsi="Garamond"/>
          <w:b/>
          <w:bCs/>
          <w:sz w:val="24"/>
        </w:rPr>
        <w:t>“</w:t>
      </w:r>
      <w:r>
        <w:rPr>
          <w:rFonts w:ascii="Garamond" w:hAnsi="Garamond"/>
          <w:b/>
          <w:bCs/>
          <w:sz w:val="24"/>
          <w:szCs w:val="24"/>
        </w:rPr>
        <w:t>Onlar bir düzen kurdular. Biz fark ettirmeden düzenlerini bozduk.</w:t>
      </w:r>
      <w:r>
        <w:rPr>
          <w:rFonts w:ascii="Garamond" w:hAnsi="Garamond"/>
          <w:b/>
          <w:bCs/>
          <w:sz w:val="24"/>
        </w:rPr>
        <w:t>”</w:t>
      </w:r>
      <w:r>
        <w:rPr>
          <w:rStyle w:val="FootnoteReference"/>
          <w:rFonts w:ascii="Garamond" w:hAnsi="Garamond"/>
          <w:b/>
          <w:bCs/>
          <w:sz w:val="24"/>
        </w:rPr>
        <w:footnoteReference w:id="31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Hüseyin (a.s) şöyle buyurmuştur: </w:t>
      </w:r>
      <w:r>
        <w:rPr>
          <w:rFonts w:ascii="Garamond" w:hAnsi="Garamond"/>
          <w:sz w:val="24"/>
        </w:rPr>
        <w:t>“İnsanlar hakkında günahlarından korkan, ama kendi günahı hakkında, kendini güvende gören kimselerden olma. Şüphesiz Allah Tebarek ve Teala cennetini kolayca kimseye vermez, Allah nezdinde olan şeyl</w:t>
      </w:r>
      <w:r w:rsidR="00E32A65">
        <w:rPr>
          <w:rFonts w:ascii="Garamond" w:hAnsi="Garamond"/>
          <w:sz w:val="24"/>
        </w:rPr>
        <w:t>ere sadece itaatiyle ve O’nun</w:t>
      </w:r>
      <w:r>
        <w:rPr>
          <w:rFonts w:ascii="Garamond" w:hAnsi="Garamond"/>
          <w:sz w:val="24"/>
        </w:rPr>
        <w:t xml:space="preserve"> dilemesiyle ulaşılır.”</w:t>
      </w:r>
      <w:r>
        <w:rPr>
          <w:rStyle w:val="FootnoteReference"/>
          <w:rFonts w:ascii="Garamond" w:hAnsi="Garamond"/>
          <w:sz w:val="24"/>
        </w:rPr>
        <w:footnoteReference w:id="31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“Her kim Allah’ın düzeninden güvende olursa, güvenliği batıl olur.”</w:t>
      </w:r>
      <w:r>
        <w:rPr>
          <w:rStyle w:val="FootnoteReference"/>
          <w:rFonts w:ascii="Garamond" w:hAnsi="Garamond"/>
          <w:sz w:val="24"/>
        </w:rPr>
        <w:footnoteReference w:id="313"/>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781B9D">
        <w:rPr>
          <w:rFonts w:ascii="Garamond" w:hAnsi="Garamond"/>
          <w:i/>
          <w:iCs/>
          <w:sz w:val="24"/>
        </w:rPr>
        <w:t xml:space="preserve">Ez- </w:t>
      </w:r>
      <w:r>
        <w:rPr>
          <w:rFonts w:ascii="Garamond" w:hAnsi="Garamond"/>
          <w:i/>
          <w:iCs/>
          <w:sz w:val="24"/>
        </w:rPr>
        <w:t xml:space="preserve">Zenb, 1375. </w:t>
      </w:r>
      <w:r w:rsidR="00775FE6">
        <w:rPr>
          <w:rFonts w:ascii="Garamond" w:hAnsi="Garamond"/>
          <w:i/>
          <w:iCs/>
          <w:sz w:val="24"/>
        </w:rPr>
        <w:t>Bölüm</w:t>
      </w:r>
      <w:r>
        <w:rPr>
          <w:rFonts w:ascii="Garamond" w:hAnsi="Garamond"/>
          <w:i/>
          <w:iCs/>
          <w:sz w:val="24"/>
        </w:rPr>
        <w:t xml:space="preserve">; </w:t>
      </w:r>
      <w:r w:rsidR="009D5028">
        <w:rPr>
          <w:rFonts w:ascii="Garamond" w:hAnsi="Garamond"/>
          <w:i/>
          <w:iCs/>
          <w:sz w:val="24"/>
        </w:rPr>
        <w:t>el-M</w:t>
      </w:r>
      <w:r>
        <w:rPr>
          <w:rFonts w:ascii="Garamond" w:hAnsi="Garamond"/>
          <w:i/>
          <w:iCs/>
          <w:sz w:val="24"/>
        </w:rPr>
        <w:t xml:space="preserve">ekr, 3699. </w:t>
      </w:r>
      <w:r w:rsidR="00775FE6">
        <w:rPr>
          <w:rFonts w:ascii="Garamond" w:hAnsi="Garamond"/>
          <w:i/>
          <w:iCs/>
          <w:sz w:val="24"/>
        </w:rPr>
        <w:t>Bölüm</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110" w:name="_Toc523750050"/>
      <w:r>
        <w:t xml:space="preserve">1147. </w:t>
      </w:r>
      <w:r w:rsidR="00775FE6">
        <w:t>Bölüm</w:t>
      </w:r>
      <w:bookmarkEnd w:id="110"/>
    </w:p>
    <w:p w:rsidR="00D234D7" w:rsidRDefault="00D234D7">
      <w:pPr>
        <w:pStyle w:val="Heading1"/>
        <w:ind w:firstLine="284"/>
      </w:pPr>
      <w:bookmarkStart w:id="111" w:name="_Toc523750051"/>
      <w:r>
        <w:t>Küstahlıktan Sakınmak</w:t>
      </w:r>
      <w:bookmarkEnd w:id="111"/>
      <w:r>
        <w:t xml:space="preserve"> </w:t>
      </w:r>
    </w:p>
    <w:p w:rsidR="00D234D7" w:rsidRDefault="00D234D7">
      <w:pPr>
        <w:spacing w:line="320" w:lineRule="atLeast"/>
        <w:ind w:firstLine="284"/>
        <w:jc w:val="both"/>
        <w:rPr>
          <w:rFonts w:ascii="Garamond" w:hAnsi="Garamond"/>
          <w:i/>
          <w:iCs/>
          <w:sz w:val="24"/>
        </w:rPr>
      </w:pPr>
    </w:p>
    <w:p w:rsidR="00D234D7" w:rsidRDefault="00D234D7" w:rsidP="002D1566">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“Şüphesiz, bir </w:t>
      </w:r>
      <w:r w:rsidR="002D1566">
        <w:rPr>
          <w:rFonts w:ascii="Garamond" w:hAnsi="Garamond"/>
          <w:sz w:val="24"/>
        </w:rPr>
        <w:t>kavim</w:t>
      </w:r>
      <w:r>
        <w:rPr>
          <w:rFonts w:ascii="Garamond" w:hAnsi="Garamond"/>
          <w:sz w:val="24"/>
        </w:rPr>
        <w:t>, bir çok günah işledi</w:t>
      </w:r>
      <w:r w:rsidR="002D1566">
        <w:rPr>
          <w:rFonts w:ascii="Garamond" w:hAnsi="Garamond"/>
          <w:sz w:val="24"/>
        </w:rPr>
        <w:t>klerinden dolayı</w:t>
      </w:r>
      <w:r>
        <w:rPr>
          <w:rFonts w:ascii="Garamond" w:hAnsi="Garamond"/>
          <w:sz w:val="24"/>
        </w:rPr>
        <w:t>, korkuya düştü</w:t>
      </w:r>
      <w:r w:rsidR="002976FA">
        <w:rPr>
          <w:rFonts w:ascii="Garamond" w:hAnsi="Garamond"/>
          <w:sz w:val="24"/>
        </w:rPr>
        <w:t>ler</w:t>
      </w:r>
      <w:r>
        <w:rPr>
          <w:rFonts w:ascii="Garamond" w:hAnsi="Garamond"/>
          <w:sz w:val="24"/>
        </w:rPr>
        <w:t xml:space="preserve"> ve ilahi azaptan dolayı dehşete kapıldı</w:t>
      </w:r>
      <w:r w:rsidR="002976FA">
        <w:rPr>
          <w:rFonts w:ascii="Garamond" w:hAnsi="Garamond"/>
          <w:sz w:val="24"/>
        </w:rPr>
        <w:t xml:space="preserve">lar. Bir grup </w:t>
      </w:r>
      <w:r w:rsidR="002976FA">
        <w:rPr>
          <w:rFonts w:ascii="Garamond" w:hAnsi="Garamond"/>
          <w:sz w:val="24"/>
        </w:rPr>
        <w:lastRenderedPageBreak/>
        <w:t>gelerek onlara: “S</w:t>
      </w:r>
      <w:r>
        <w:rPr>
          <w:rFonts w:ascii="Garamond" w:hAnsi="Garamond"/>
          <w:sz w:val="24"/>
        </w:rPr>
        <w:t>izin günahlarınız bizim boynumuza” dediler. Bunun üzerine aziz ve celil olan Allah onlara azap indirdi ve şöyle buyurdu: “</w:t>
      </w:r>
      <w:r>
        <w:rPr>
          <w:rFonts w:ascii="Garamond" w:hAnsi="Garamond"/>
          <w:b/>
          <w:bCs/>
          <w:sz w:val="24"/>
        </w:rPr>
        <w:t>Onlar benden korktular, ama siz küstahlaştınız.</w:t>
      </w:r>
      <w:r>
        <w:rPr>
          <w:rFonts w:ascii="Garamond" w:hAnsi="Garamond"/>
          <w:sz w:val="24"/>
        </w:rPr>
        <w:t>”</w:t>
      </w:r>
      <w:r>
        <w:rPr>
          <w:rStyle w:val="FootnoteReference"/>
          <w:rFonts w:ascii="Garamond" w:hAnsi="Garamond"/>
          <w:sz w:val="24"/>
        </w:rPr>
        <w:footnoteReference w:id="31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“Günahları hakkında ısrar eden kimse rabbinin gazabı karşısında küstahlaşmış olur.”</w:t>
      </w:r>
      <w:r>
        <w:rPr>
          <w:rStyle w:val="FootnoteReference"/>
          <w:rFonts w:ascii="Garamond" w:hAnsi="Garamond"/>
          <w:sz w:val="24"/>
        </w:rPr>
        <w:footnoteReference w:id="31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“Güçlü olan Allah ne de sabırlıdır ve sen, zayıf varlık, Allah’a isyan hususunda ne de küstahsın.”</w:t>
      </w:r>
      <w:r>
        <w:rPr>
          <w:rStyle w:val="FootnoteReference"/>
          <w:rFonts w:ascii="Garamond" w:hAnsi="Garamond"/>
          <w:sz w:val="24"/>
        </w:rPr>
        <w:footnoteReference w:id="31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“Şüphesiz münezzeh olan Allah günahları hususunda küstah ve korkusuz olan kimseye buğz eder.”</w:t>
      </w:r>
      <w:r>
        <w:rPr>
          <w:rStyle w:val="FootnoteReference"/>
          <w:rFonts w:ascii="Garamond" w:hAnsi="Garamond"/>
          <w:sz w:val="24"/>
        </w:rPr>
        <w:footnoteReference w:id="317"/>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112" w:name="_Toc523750052"/>
      <w:r>
        <w:t xml:space="preserve">1148. </w:t>
      </w:r>
      <w:r w:rsidR="00775FE6">
        <w:t>Bölüm</w:t>
      </w:r>
      <w:bookmarkEnd w:id="112"/>
    </w:p>
    <w:p w:rsidR="00D234D7" w:rsidRDefault="00D234D7">
      <w:pPr>
        <w:pStyle w:val="Heading1"/>
        <w:ind w:firstLine="284"/>
      </w:pPr>
      <w:bookmarkStart w:id="113" w:name="_Toc523750053"/>
      <w:r>
        <w:t>Bir Şeyden Korkunca Yapılması Gereken Şey</w:t>
      </w:r>
      <w:bookmarkEnd w:id="113"/>
    </w:p>
    <w:p w:rsidR="00D234D7" w:rsidRDefault="00D234D7">
      <w:pPr>
        <w:ind w:firstLine="284"/>
        <w:jc w:val="both"/>
        <w:rPr>
          <w:rFonts w:ascii="Garamond" w:hAnsi="Garamond"/>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“Bir şeyden korkunca üzerine git, zira bir </w:t>
      </w:r>
      <w:r>
        <w:rPr>
          <w:rFonts w:ascii="Garamond" w:hAnsi="Garamond"/>
          <w:sz w:val="24"/>
        </w:rPr>
        <w:lastRenderedPageBreak/>
        <w:t>şeyden şiddetle korkmak, o şeye teşebbüsten daha büyüktür.”</w:t>
      </w:r>
      <w:r>
        <w:rPr>
          <w:rStyle w:val="FootnoteReference"/>
          <w:rFonts w:ascii="Garamond" w:hAnsi="Garamond"/>
          <w:sz w:val="24"/>
        </w:rPr>
        <w:footnoteReference w:id="31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“Bir işin zorluğundan korkunca, ona karşı sıkı dur ki sana boyun eğsin. Zamanın olayları karşısında çare bul ki sana kolay gelsin.”</w:t>
      </w:r>
      <w:r>
        <w:rPr>
          <w:rStyle w:val="FootnoteReference"/>
          <w:rFonts w:ascii="Garamond" w:hAnsi="Garamond"/>
          <w:sz w:val="24"/>
        </w:rPr>
        <w:footnoteReference w:id="319"/>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114" w:name="_Toc523750054"/>
      <w:r>
        <w:t>1149. Bölün</w:t>
      </w:r>
      <w:bookmarkEnd w:id="114"/>
    </w:p>
    <w:p w:rsidR="00D234D7" w:rsidRDefault="00D234D7">
      <w:pPr>
        <w:pStyle w:val="Heading1"/>
        <w:ind w:firstLine="284"/>
      </w:pPr>
      <w:bookmarkStart w:id="115" w:name="_Toc523750055"/>
      <w:r>
        <w:t>Korku (Çeşitli)</w:t>
      </w:r>
      <w:bookmarkEnd w:id="115"/>
      <w:r>
        <w:t xml:space="preserve"> </w:t>
      </w:r>
    </w:p>
    <w:p w:rsidR="00D234D7" w:rsidRDefault="00D234D7">
      <w:pPr>
        <w:ind w:firstLine="284"/>
        <w:jc w:val="both"/>
        <w:rPr>
          <w:rFonts w:ascii="Garamond" w:hAnsi="Garamond"/>
          <w:sz w:val="24"/>
        </w:rPr>
      </w:pPr>
    </w:p>
    <w:p w:rsidR="00D234D7" w:rsidRDefault="00D234D7" w:rsidP="00BB4C31">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“Korktuğun bir</w:t>
      </w:r>
      <w:r w:rsidR="00BB4C31">
        <w:rPr>
          <w:rFonts w:ascii="Garamond" w:hAnsi="Garamond"/>
          <w:sz w:val="24"/>
        </w:rPr>
        <w:t xml:space="preserve"> yere </w:t>
      </w:r>
      <w:r>
        <w:rPr>
          <w:rFonts w:ascii="Garamond" w:hAnsi="Garamond"/>
          <w:sz w:val="24"/>
        </w:rPr>
        <w:t>gelince şu ayeti oku: “</w:t>
      </w:r>
      <w:r>
        <w:rPr>
          <w:rFonts w:ascii="Garamond" w:hAnsi="Garamond"/>
          <w:b/>
          <w:bCs/>
          <w:sz w:val="24"/>
          <w:szCs w:val="24"/>
        </w:rPr>
        <w:t>Rabbim! Beni dahil edeceğin yere ho</w:t>
      </w:r>
      <w:r>
        <w:rPr>
          <w:rFonts w:ascii="Garamond" w:hAnsi="Garamond"/>
          <w:b/>
          <w:bCs/>
          <w:sz w:val="24"/>
          <w:szCs w:val="24"/>
        </w:rPr>
        <w:t>ş</w:t>
      </w:r>
      <w:r>
        <w:rPr>
          <w:rFonts w:ascii="Garamond" w:hAnsi="Garamond"/>
          <w:b/>
          <w:bCs/>
          <w:sz w:val="24"/>
          <w:szCs w:val="24"/>
        </w:rPr>
        <w:t>nutluk ve esenlikle dahil et; çıkaracağın yerden de ho</w:t>
      </w:r>
      <w:r>
        <w:rPr>
          <w:rFonts w:ascii="Garamond" w:hAnsi="Garamond"/>
          <w:b/>
          <w:bCs/>
          <w:sz w:val="24"/>
          <w:szCs w:val="24"/>
        </w:rPr>
        <w:t>ş</w:t>
      </w:r>
      <w:r>
        <w:rPr>
          <w:rFonts w:ascii="Garamond" w:hAnsi="Garamond"/>
          <w:b/>
          <w:bCs/>
          <w:sz w:val="24"/>
          <w:szCs w:val="24"/>
        </w:rPr>
        <w:t>nutluk ve esenlikle çıkar. Katından beni destekleyecek bir kuvvet ver.</w:t>
      </w:r>
      <w:r>
        <w:rPr>
          <w:rFonts w:ascii="Garamond" w:hAnsi="Garamond"/>
          <w:sz w:val="24"/>
        </w:rPr>
        <w:t>” Korktuğun b</w:t>
      </w:r>
      <w:r w:rsidR="00BB4C31">
        <w:rPr>
          <w:rFonts w:ascii="Garamond" w:hAnsi="Garamond"/>
          <w:sz w:val="24"/>
        </w:rPr>
        <w:t>ir kimseyi görünce de Ayet’</w:t>
      </w:r>
      <w:r w:rsidR="00A368FB">
        <w:rPr>
          <w:rFonts w:ascii="Garamond" w:hAnsi="Garamond"/>
          <w:sz w:val="24"/>
        </w:rPr>
        <w:t>el-K</w:t>
      </w:r>
      <w:r w:rsidR="00BB4C31">
        <w:rPr>
          <w:rFonts w:ascii="Garamond" w:hAnsi="Garamond"/>
          <w:sz w:val="24"/>
        </w:rPr>
        <w:t>u</w:t>
      </w:r>
      <w:r>
        <w:rPr>
          <w:rFonts w:ascii="Garamond" w:hAnsi="Garamond"/>
          <w:sz w:val="24"/>
        </w:rPr>
        <w:t>rsi’yi oku.”</w:t>
      </w:r>
      <w:r>
        <w:rPr>
          <w:rStyle w:val="FootnoteReference"/>
          <w:rFonts w:ascii="Garamond" w:hAnsi="Garamond"/>
          <w:sz w:val="24"/>
        </w:rPr>
        <w:footnoteReference w:id="32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“Hiç kimseyi korkutmayan kimse asla korkmaz.”</w:t>
      </w:r>
      <w:r>
        <w:rPr>
          <w:rStyle w:val="FootnoteReference"/>
          <w:rFonts w:ascii="Garamond" w:hAnsi="Garamond"/>
          <w:sz w:val="24"/>
        </w:rPr>
        <w:footnoteReference w:id="321"/>
      </w:r>
    </w:p>
    <w:p w:rsidR="00D234D7" w:rsidRDefault="00D234D7">
      <w:pPr>
        <w:numPr>
          <w:ilvl w:val="0"/>
          <w:numId w:val="14"/>
        </w:numPr>
        <w:tabs>
          <w:tab w:val="clear" w:pos="737"/>
        </w:tabs>
        <w:spacing w:line="320" w:lineRule="atLeast"/>
        <w:ind w:left="0" w:firstLine="284"/>
        <w:jc w:val="both"/>
        <w:rPr>
          <w:rFonts w:ascii="Garamond" w:hAnsi="Garamond"/>
          <w:sz w:val="24"/>
        </w:rPr>
      </w:pPr>
      <w:r>
        <w:rPr>
          <w:rFonts w:ascii="Garamond" w:hAnsi="Garamond"/>
          <w:i/>
          <w:iCs/>
          <w:sz w:val="24"/>
        </w:rPr>
        <w:t xml:space="preserve">İmam Rıza (a.s) şöyle buyurmuştur: </w:t>
      </w:r>
      <w:r>
        <w:rPr>
          <w:rFonts w:ascii="Garamond" w:hAnsi="Garamond"/>
          <w:sz w:val="24"/>
        </w:rPr>
        <w:t xml:space="preserve">“Küçük günahlar hususunda Allah’tan korkmayan </w:t>
      </w:r>
      <w:r>
        <w:rPr>
          <w:rFonts w:ascii="Garamond" w:hAnsi="Garamond"/>
          <w:sz w:val="24"/>
        </w:rPr>
        <w:lastRenderedPageBreak/>
        <w:t>kimse, büyük günahlar hakkında da Allah’tan korkmaz.”</w:t>
      </w:r>
      <w:r>
        <w:rPr>
          <w:rStyle w:val="FootnoteReference"/>
          <w:rFonts w:ascii="Garamond" w:hAnsi="Garamond"/>
          <w:sz w:val="24"/>
        </w:rPr>
        <w:footnoteReference w:id="322"/>
      </w:r>
    </w:p>
    <w:p w:rsidR="00D234D7" w:rsidRDefault="00D234D7">
      <w:pPr>
        <w:spacing w:line="320" w:lineRule="atLeast"/>
        <w:ind w:firstLine="284"/>
        <w:jc w:val="both"/>
        <w:rPr>
          <w:rFonts w:ascii="Garamond" w:hAnsi="Garamond"/>
          <w:sz w:val="24"/>
        </w:rPr>
      </w:pPr>
      <w:r>
        <w:rPr>
          <w:rFonts w:ascii="Garamond" w:hAnsi="Garamond"/>
          <w:i/>
          <w:iCs/>
          <w:sz w:val="24"/>
        </w:rPr>
        <w:t>bak.</w:t>
      </w:r>
      <w:r w:rsidR="00BB4C31">
        <w:rPr>
          <w:rFonts w:ascii="Garamond" w:hAnsi="Garamond"/>
          <w:i/>
          <w:iCs/>
          <w:sz w:val="24"/>
        </w:rPr>
        <w:t xml:space="preserve"> </w:t>
      </w:r>
      <w:r w:rsidR="00531812">
        <w:rPr>
          <w:rFonts w:ascii="Garamond" w:hAnsi="Garamond"/>
          <w:i/>
          <w:iCs/>
          <w:sz w:val="24"/>
        </w:rPr>
        <w:t>el-Bihar</w:t>
      </w:r>
      <w:r w:rsidR="00BB4C31">
        <w:rPr>
          <w:rFonts w:ascii="Garamond" w:hAnsi="Garamond"/>
          <w:i/>
          <w:iCs/>
          <w:sz w:val="24"/>
        </w:rPr>
        <w:t>, 69/287,  288; 70/378,</w:t>
      </w:r>
      <w:r>
        <w:rPr>
          <w:rFonts w:ascii="Garamond" w:hAnsi="Garamond"/>
          <w:i/>
          <w:iCs/>
          <w:sz w:val="24"/>
        </w:rPr>
        <w:t xml:space="preserve">379 ve 382, 387, 388 Hikayet’ul Haifin </w:t>
      </w:r>
    </w:p>
    <w:p w:rsidR="00D234D7" w:rsidRDefault="00D234D7">
      <w:pPr>
        <w:spacing w:line="300" w:lineRule="atLeast"/>
        <w:ind w:firstLine="284"/>
        <w:jc w:val="center"/>
        <w:rPr>
          <w:rFonts w:ascii="Garamond" w:hAnsi="Garamond"/>
          <w:sz w:val="24"/>
        </w:rPr>
        <w:sectPr w:rsidR="00D234D7">
          <w:headerReference w:type="even" r:id="rId73"/>
          <w:headerReference w:type="default" r:id="rId74"/>
          <w:footerReference w:type="even" r:id="rId75"/>
          <w:footerReference w:type="default" r:id="rId76"/>
          <w:headerReference w:type="first" r:id="rId77"/>
          <w:footerReference w:type="first" r:id="rId78"/>
          <w:endnotePr>
            <w:numFmt w:val="decimal"/>
          </w:endnotePr>
          <w:type w:val="continuous"/>
          <w:pgSz w:w="11906" w:h="16838" w:code="9"/>
          <w:pgMar w:top="2722" w:right="2552" w:bottom="2778" w:left="2552" w:header="2552" w:footer="2552" w:gutter="0"/>
          <w:cols w:num="2" w:space="709"/>
          <w:docGrid w:linePitch="360"/>
        </w:sectPr>
      </w:pPr>
      <w:r>
        <w:rPr>
          <w:rFonts w:ascii="Garamond" w:hAnsi="Garamond"/>
          <w:sz w:val="24"/>
        </w:rPr>
        <w:br w:type="page"/>
      </w:r>
    </w:p>
    <w:p w:rsidR="00D234D7" w:rsidRDefault="00D234D7">
      <w:pPr>
        <w:spacing w:line="300" w:lineRule="atLeast"/>
        <w:ind w:firstLine="284"/>
        <w:jc w:val="center"/>
        <w:rPr>
          <w:rFonts w:ascii="Garamond" w:hAnsi="Garamond"/>
          <w:b/>
          <w:sz w:val="72"/>
        </w:rPr>
      </w:pPr>
      <w:r>
        <w:rPr>
          <w:rFonts w:ascii="Garamond" w:hAnsi="Garamond"/>
          <w:b/>
          <w:sz w:val="72"/>
        </w:rPr>
        <w:lastRenderedPageBreak/>
        <w:t>154</w:t>
      </w:r>
      <w:r w:rsidR="00775FE6">
        <w:rPr>
          <w:rFonts w:ascii="Garamond" w:hAnsi="Garamond"/>
          <w:b/>
          <w:sz w:val="72"/>
        </w:rPr>
        <w:t>. Konu</w:t>
      </w:r>
    </w:p>
    <w:p w:rsidR="00D234D7" w:rsidRDefault="00D234D7">
      <w:pPr>
        <w:pStyle w:val="BodyTextIndent"/>
        <w:spacing w:before="0" w:line="300" w:lineRule="atLeast"/>
        <w:rPr>
          <w:rFonts w:ascii="Garamond" w:hAnsi="Garamond"/>
          <w:sz w:val="72"/>
        </w:rPr>
      </w:pPr>
    </w:p>
    <w:p w:rsidR="00D234D7" w:rsidRDefault="00A368FB">
      <w:pPr>
        <w:pStyle w:val="BodyTextIndent"/>
        <w:spacing w:before="0" w:line="300" w:lineRule="atLeast"/>
        <w:rPr>
          <w:rFonts w:ascii="Garamond" w:hAnsi="Garamond"/>
        </w:rPr>
      </w:pPr>
      <w:r>
        <w:rPr>
          <w:rFonts w:ascii="Garamond" w:hAnsi="Garamond"/>
        </w:rPr>
        <w:t>el-H</w:t>
      </w:r>
      <w:r w:rsidR="00BB4C31">
        <w:rPr>
          <w:rFonts w:ascii="Garamond" w:hAnsi="Garamond"/>
        </w:rPr>
        <w:t>i</w:t>
      </w:r>
      <w:r w:rsidR="00D234D7">
        <w:rPr>
          <w:rFonts w:ascii="Garamond" w:hAnsi="Garamond"/>
        </w:rPr>
        <w:t>yanet</w:t>
      </w:r>
    </w:p>
    <w:p w:rsidR="00D234D7" w:rsidRDefault="00BB4C31">
      <w:pPr>
        <w:pStyle w:val="BodyTextIndent"/>
        <w:spacing w:before="0" w:line="300" w:lineRule="atLeast"/>
        <w:rPr>
          <w:rFonts w:ascii="Garamond" w:hAnsi="Garamond"/>
          <w:sz w:val="90"/>
          <w:szCs w:val="90"/>
        </w:rPr>
      </w:pPr>
      <w:r>
        <w:rPr>
          <w:rFonts w:ascii="Garamond" w:hAnsi="Garamond"/>
          <w:sz w:val="90"/>
          <w:szCs w:val="90"/>
        </w:rPr>
        <w:t>Hıy</w:t>
      </w:r>
      <w:r w:rsidR="00D234D7">
        <w:rPr>
          <w:rFonts w:ascii="Garamond" w:hAnsi="Garamond"/>
          <w:sz w:val="90"/>
          <w:szCs w:val="90"/>
        </w:rPr>
        <w:t>anet</w:t>
      </w:r>
    </w:p>
    <w:p w:rsidR="00D234D7" w:rsidRDefault="00D234D7">
      <w:pPr>
        <w:spacing w:line="300" w:lineRule="atLeast"/>
        <w:ind w:firstLine="284"/>
        <w:jc w:val="both"/>
        <w:rPr>
          <w:rFonts w:ascii="Garamond" w:hAnsi="Garamond"/>
          <w:i/>
          <w:sz w:val="24"/>
        </w:rPr>
      </w:pPr>
    </w:p>
    <w:p w:rsidR="00D234D7" w:rsidRDefault="00D234D7">
      <w:pPr>
        <w:spacing w:line="300" w:lineRule="atLeast"/>
        <w:ind w:firstLine="284"/>
        <w:jc w:val="both"/>
        <w:rPr>
          <w:rFonts w:ascii="Garamond" w:hAnsi="Garamond"/>
          <w:i/>
          <w:sz w:val="24"/>
        </w:rPr>
      </w:pP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D234D7">
        <w:rPr>
          <w:rFonts w:ascii="Garamond" w:hAnsi="Garamond"/>
          <w:i/>
          <w:sz w:val="24"/>
        </w:rPr>
        <w:t xml:space="preserve">, 75/170, 58. </w:t>
      </w:r>
      <w:r w:rsidR="00775FE6">
        <w:rPr>
          <w:rFonts w:ascii="Garamond" w:hAnsi="Garamond"/>
          <w:i/>
          <w:sz w:val="24"/>
        </w:rPr>
        <w:t>Bölüm</w:t>
      </w:r>
      <w:r w:rsidR="00D234D7">
        <w:rPr>
          <w:rFonts w:ascii="Garamond" w:hAnsi="Garamond"/>
          <w:i/>
          <w:sz w:val="24"/>
        </w:rPr>
        <w:t xml:space="preserve"> </w:t>
      </w:r>
      <w:r w:rsidR="00A368FB">
        <w:rPr>
          <w:rFonts w:ascii="Garamond" w:hAnsi="Garamond"/>
          <w:i/>
          <w:sz w:val="24"/>
        </w:rPr>
        <w:t>el-H</w:t>
      </w:r>
      <w:r w:rsidR="00D234D7">
        <w:rPr>
          <w:rFonts w:ascii="Garamond" w:hAnsi="Garamond"/>
          <w:i/>
          <w:sz w:val="24"/>
        </w:rPr>
        <w:t>iyanet</w:t>
      </w:r>
    </w:p>
    <w:p w:rsidR="00D234D7" w:rsidRDefault="00D234D7">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 xml:space="preserve">Vesail’uş-Şia, 13/225, 3. </w:t>
      </w:r>
      <w:r w:rsidR="00775FE6">
        <w:rPr>
          <w:rFonts w:ascii="Garamond" w:hAnsi="Garamond"/>
          <w:i/>
          <w:sz w:val="24"/>
        </w:rPr>
        <w:t>Bölüm</w:t>
      </w:r>
      <w:r>
        <w:rPr>
          <w:rFonts w:ascii="Garamond" w:hAnsi="Garamond"/>
          <w:i/>
          <w:sz w:val="24"/>
        </w:rPr>
        <w:t xml:space="preserve"> Tahrim’ul Hiyanet</w:t>
      </w:r>
    </w:p>
    <w:p w:rsidR="00D234D7" w:rsidRDefault="00D234D7">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 xml:space="preserve">Kenz’ul Ummal, 3/468, </w:t>
      </w:r>
      <w:r w:rsidR="00A368FB">
        <w:rPr>
          <w:rFonts w:ascii="Garamond" w:hAnsi="Garamond"/>
          <w:i/>
          <w:sz w:val="24"/>
        </w:rPr>
        <w:t>el-H</w:t>
      </w:r>
      <w:r>
        <w:rPr>
          <w:rFonts w:ascii="Garamond" w:hAnsi="Garamond"/>
          <w:i/>
          <w:sz w:val="24"/>
        </w:rPr>
        <w:t>iyanet</w:t>
      </w:r>
    </w:p>
    <w:p w:rsidR="00D234D7" w:rsidRPr="00382068" w:rsidRDefault="00D234D7" w:rsidP="00382068"/>
    <w:p w:rsidR="00D234D7" w:rsidRDefault="00D234D7">
      <w:pPr>
        <w:ind w:firstLine="284"/>
        <w:jc w:val="both"/>
        <w:rPr>
          <w:rFonts w:ascii="Garamond" w:hAnsi="Garamond"/>
          <w:sz w:val="24"/>
        </w:rPr>
      </w:pPr>
    </w:p>
    <w:p w:rsidR="00D234D7" w:rsidRDefault="00382068" w:rsidP="00382068">
      <w:bookmarkStart w:id="116" w:name="_Toc523743782"/>
      <w:bookmarkStart w:id="117" w:name="_Toc523750056"/>
      <w:r>
        <w:rPr>
          <w:noProof/>
          <w:lang w:val="en-US" w:eastAsia="en-US"/>
        </w:rPr>
        <mc:AlternateContent>
          <mc:Choice Requires="wps">
            <w:drawing>
              <wp:anchor distT="0" distB="0" distL="114300" distR="114300" simplePos="0" relativeHeight="251645952" behindDoc="0" locked="0" layoutInCell="1" allowOverlap="1">
                <wp:simplePos x="0" y="0"/>
                <wp:positionH relativeFrom="column">
                  <wp:posOffset>145415</wp:posOffset>
                </wp:positionH>
                <wp:positionV relativeFrom="paragraph">
                  <wp:posOffset>34925</wp:posOffset>
                </wp:positionV>
                <wp:extent cx="3886200" cy="0"/>
                <wp:effectExtent l="60960" t="66040" r="62865" b="67310"/>
                <wp:wrapNone/>
                <wp:docPr id="2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3792C" id="Line 1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3BhwZi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116"/>
      <w:bookmarkEnd w:id="117"/>
    </w:p>
    <w:p w:rsidR="00D234D7" w:rsidRDefault="00D234D7">
      <w:pPr>
        <w:spacing w:line="300" w:lineRule="atLeast"/>
        <w:ind w:firstLine="284"/>
        <w:jc w:val="both"/>
        <w:rPr>
          <w:rFonts w:ascii="Garamond" w:hAnsi="Garamond"/>
          <w:i/>
          <w:sz w:val="24"/>
        </w:rPr>
      </w:pPr>
    </w:p>
    <w:p w:rsidR="00D234D7" w:rsidRDefault="00D234D7">
      <w:pPr>
        <w:spacing w:line="300" w:lineRule="atLeast"/>
        <w:ind w:firstLine="284"/>
        <w:jc w:val="both"/>
        <w:rPr>
          <w:rFonts w:ascii="Garamond" w:hAnsi="Garamond"/>
          <w:i/>
          <w:sz w:val="24"/>
        </w:rPr>
      </w:pPr>
      <w:r>
        <w:rPr>
          <w:rFonts w:ascii="Garamond" w:hAnsi="Garamond"/>
          <w:i/>
          <w:sz w:val="24"/>
        </w:rPr>
        <w:t>bak.</w:t>
      </w:r>
    </w:p>
    <w:p w:rsidR="00D234D7" w:rsidRDefault="00D234D7">
      <w:pPr>
        <w:spacing w:line="320" w:lineRule="atLeast"/>
        <w:ind w:firstLine="284"/>
        <w:jc w:val="both"/>
        <w:rPr>
          <w:rFonts w:ascii="Garamond" w:hAnsi="Garamond"/>
          <w:i/>
          <w:sz w:val="24"/>
        </w:rPr>
      </w:pPr>
      <w:r>
        <w:rPr>
          <w:rFonts w:ascii="Garamond" w:hAnsi="Garamond"/>
          <w:i/>
          <w:sz w:val="24"/>
        </w:rPr>
        <w:t>24</w:t>
      </w:r>
      <w:r w:rsidR="00775FE6">
        <w:rPr>
          <w:rFonts w:ascii="Garamond" w:hAnsi="Garamond"/>
          <w:i/>
          <w:sz w:val="24"/>
        </w:rPr>
        <w:t>. Konu</w:t>
      </w:r>
      <w:r>
        <w:rPr>
          <w:rFonts w:ascii="Garamond" w:hAnsi="Garamond"/>
          <w:i/>
          <w:sz w:val="24"/>
        </w:rPr>
        <w:t xml:space="preserve">, </w:t>
      </w:r>
      <w:r w:rsidR="00781B9D">
        <w:rPr>
          <w:rFonts w:ascii="Garamond" w:hAnsi="Garamond"/>
          <w:i/>
          <w:sz w:val="24"/>
        </w:rPr>
        <w:t xml:space="preserve">el- </w:t>
      </w:r>
      <w:r>
        <w:rPr>
          <w:rFonts w:ascii="Garamond" w:hAnsi="Garamond"/>
          <w:i/>
          <w:sz w:val="24"/>
        </w:rPr>
        <w:t xml:space="preserve">Emanet, </w:t>
      </w:r>
      <w:r w:rsidR="00A368FB">
        <w:rPr>
          <w:rFonts w:ascii="Garamond" w:hAnsi="Garamond"/>
          <w:i/>
          <w:sz w:val="24"/>
        </w:rPr>
        <w:t>el-H</w:t>
      </w:r>
      <w:r>
        <w:rPr>
          <w:rFonts w:ascii="Garamond" w:hAnsi="Garamond"/>
          <w:i/>
          <w:sz w:val="24"/>
        </w:rPr>
        <w:t xml:space="preserve">iyatet, 1183. </w:t>
      </w:r>
      <w:r w:rsidR="00775FE6">
        <w:rPr>
          <w:rFonts w:ascii="Garamond" w:hAnsi="Garamond"/>
          <w:i/>
          <w:sz w:val="24"/>
        </w:rPr>
        <w:t>Bölüm</w:t>
      </w:r>
      <w:r>
        <w:rPr>
          <w:rFonts w:ascii="Garamond" w:hAnsi="Garamond"/>
          <w:i/>
          <w:sz w:val="24"/>
        </w:rPr>
        <w:t xml:space="preserve">; </w:t>
      </w:r>
      <w:r w:rsidR="00604D54">
        <w:rPr>
          <w:rFonts w:ascii="Garamond" w:hAnsi="Garamond"/>
          <w:i/>
          <w:sz w:val="24"/>
        </w:rPr>
        <w:t>el-İ</w:t>
      </w:r>
      <w:r>
        <w:rPr>
          <w:rFonts w:ascii="Garamond" w:hAnsi="Garamond"/>
          <w:i/>
          <w:sz w:val="24"/>
        </w:rPr>
        <w:t xml:space="preserve">lm, 2893. </w:t>
      </w:r>
      <w:r w:rsidR="00775FE6">
        <w:rPr>
          <w:rFonts w:ascii="Garamond" w:hAnsi="Garamond"/>
          <w:i/>
          <w:sz w:val="24"/>
        </w:rPr>
        <w:t>Bölüm</w:t>
      </w:r>
      <w:r w:rsidR="006430A2">
        <w:rPr>
          <w:rFonts w:ascii="Garamond" w:hAnsi="Garamond"/>
          <w:i/>
          <w:sz w:val="24"/>
        </w:rPr>
        <w:t xml:space="preserve">; </w:t>
      </w:r>
      <w:r w:rsidR="00781B9D">
        <w:rPr>
          <w:rFonts w:ascii="Garamond" w:hAnsi="Garamond"/>
          <w:i/>
          <w:sz w:val="24"/>
        </w:rPr>
        <w:t xml:space="preserve">el- </w:t>
      </w:r>
      <w:r w:rsidR="006430A2">
        <w:rPr>
          <w:rFonts w:ascii="Garamond" w:hAnsi="Garamond"/>
          <w:i/>
          <w:sz w:val="24"/>
        </w:rPr>
        <w:t xml:space="preserve">Gll, 3105. </w:t>
      </w:r>
      <w:r w:rsidR="00775FE6">
        <w:rPr>
          <w:rFonts w:ascii="Garamond" w:hAnsi="Garamond"/>
          <w:i/>
          <w:sz w:val="24"/>
        </w:rPr>
        <w:t>Bölüm</w:t>
      </w:r>
      <w:r w:rsidR="006430A2">
        <w:rPr>
          <w:rFonts w:ascii="Garamond" w:hAnsi="Garamond"/>
          <w:i/>
          <w:sz w:val="24"/>
        </w:rPr>
        <w:t xml:space="preserve">; </w:t>
      </w:r>
      <w:r w:rsidR="00A368FB">
        <w:rPr>
          <w:rFonts w:ascii="Garamond" w:hAnsi="Garamond"/>
          <w:i/>
          <w:sz w:val="24"/>
        </w:rPr>
        <w:t>es-S</w:t>
      </w:r>
      <w:r w:rsidR="006430A2">
        <w:rPr>
          <w:rFonts w:ascii="Garamond" w:hAnsi="Garamond"/>
          <w:i/>
          <w:sz w:val="24"/>
        </w:rPr>
        <w:t>a</w:t>
      </w:r>
      <w:r>
        <w:rPr>
          <w:rFonts w:ascii="Garamond" w:hAnsi="Garamond"/>
          <w:i/>
          <w:sz w:val="24"/>
        </w:rPr>
        <w:t xml:space="preserve">dik, 2206. </w:t>
      </w:r>
      <w:r w:rsidR="00775FE6">
        <w:rPr>
          <w:rFonts w:ascii="Garamond" w:hAnsi="Garamond"/>
          <w:i/>
          <w:sz w:val="24"/>
        </w:rPr>
        <w:t>Bölüm</w:t>
      </w:r>
    </w:p>
    <w:p w:rsidR="006430A2" w:rsidRDefault="006430A2">
      <w:pPr>
        <w:spacing w:line="320" w:lineRule="atLeast"/>
        <w:ind w:firstLine="284"/>
        <w:jc w:val="both"/>
        <w:rPr>
          <w:rFonts w:ascii="Garamond" w:hAnsi="Garamond"/>
          <w:i/>
          <w:sz w:val="24"/>
        </w:rPr>
        <w:sectPr w:rsidR="006430A2">
          <w:headerReference w:type="even" r:id="rId79"/>
          <w:headerReference w:type="default" r:id="rId80"/>
          <w:footerReference w:type="even" r:id="rId81"/>
          <w:footerReference w:type="default" r:id="rId82"/>
          <w:headerReference w:type="first" r:id="rId83"/>
          <w:footerReference w:type="first" r:id="rId84"/>
          <w:endnotePr>
            <w:numFmt w:val="decimal"/>
          </w:endnotePr>
          <w:type w:val="continuous"/>
          <w:pgSz w:w="11906" w:h="16838" w:code="9"/>
          <w:pgMar w:top="2722" w:right="2552" w:bottom="2778" w:left="2552" w:header="2552" w:footer="2552" w:gutter="0"/>
          <w:cols w:space="709" w:equalWidth="0">
            <w:col w:w="6802"/>
          </w:cols>
          <w:docGrid w:linePitch="360"/>
        </w:sectPr>
      </w:pPr>
    </w:p>
    <w:p w:rsidR="00D234D7" w:rsidRDefault="00D234D7">
      <w:pPr>
        <w:spacing w:line="320" w:lineRule="atLeast"/>
        <w:ind w:firstLine="284"/>
        <w:jc w:val="both"/>
        <w:rPr>
          <w:rFonts w:ascii="Garamond" w:hAnsi="Garamond"/>
          <w:sz w:val="24"/>
        </w:rPr>
      </w:pPr>
      <w:r>
        <w:rPr>
          <w:rFonts w:ascii="Garamond" w:hAnsi="Garamond"/>
          <w:i/>
          <w:sz w:val="24"/>
        </w:rPr>
        <w:lastRenderedPageBreak/>
        <w:t xml:space="preserve"> </w:t>
      </w:r>
      <w:r>
        <w:rPr>
          <w:rFonts w:ascii="Garamond" w:hAnsi="Garamond"/>
          <w:sz w:val="24"/>
        </w:rPr>
        <w:br w:type="page"/>
      </w:r>
      <w:r>
        <w:rPr>
          <w:rFonts w:ascii="Garamond" w:hAnsi="Garamond"/>
          <w:sz w:val="24"/>
        </w:rPr>
        <w:lastRenderedPageBreak/>
        <w:br w:type="page"/>
      </w:r>
    </w:p>
    <w:p w:rsidR="00D234D7" w:rsidRDefault="00D234D7">
      <w:pPr>
        <w:spacing w:line="320" w:lineRule="atLeast"/>
        <w:ind w:firstLine="284"/>
        <w:jc w:val="both"/>
        <w:rPr>
          <w:rFonts w:ascii="Garamond" w:hAnsi="Garamond"/>
          <w:sz w:val="24"/>
        </w:rPr>
      </w:pPr>
    </w:p>
    <w:p w:rsidR="00D234D7" w:rsidRDefault="00D234D7">
      <w:pPr>
        <w:pStyle w:val="Heading1"/>
        <w:ind w:firstLine="284"/>
      </w:pPr>
      <w:bookmarkStart w:id="118" w:name="_Toc523750057"/>
      <w:r>
        <w:t xml:space="preserve">1150. </w:t>
      </w:r>
      <w:r w:rsidR="00775FE6">
        <w:t>Bölüm</w:t>
      </w:r>
      <w:bookmarkEnd w:id="118"/>
    </w:p>
    <w:p w:rsidR="00D234D7" w:rsidRDefault="00D234D7">
      <w:pPr>
        <w:pStyle w:val="Heading1"/>
        <w:ind w:firstLine="284"/>
      </w:pPr>
      <w:bookmarkStart w:id="119" w:name="_Toc523750058"/>
      <w:r>
        <w:t>Hıyanet</w:t>
      </w:r>
      <w:bookmarkEnd w:id="119"/>
    </w:p>
    <w:p w:rsidR="00D234D7" w:rsidRDefault="00D234D7">
      <w:pPr>
        <w:spacing w:line="320" w:lineRule="atLeast"/>
        <w:ind w:firstLine="284"/>
        <w:jc w:val="both"/>
        <w:rPr>
          <w:rFonts w:ascii="Garamond" w:hAnsi="Garamond"/>
          <w:i/>
          <w:iCs/>
          <w:sz w:val="24"/>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rsidP="00950BF3">
      <w:pPr>
        <w:spacing w:line="320" w:lineRule="atLeast"/>
        <w:ind w:firstLine="284"/>
        <w:jc w:val="both"/>
        <w:rPr>
          <w:rFonts w:ascii="Garamond" w:hAnsi="Garamond"/>
          <w:b/>
          <w:bCs/>
          <w:sz w:val="24"/>
        </w:rPr>
      </w:pPr>
      <w:r>
        <w:rPr>
          <w:rFonts w:ascii="Garamond" w:hAnsi="Garamond"/>
          <w:b/>
          <w:bCs/>
          <w:sz w:val="24"/>
        </w:rPr>
        <w:t>“</w:t>
      </w:r>
      <w:r>
        <w:rPr>
          <w:rFonts w:ascii="Garamond" w:hAnsi="Garamond"/>
          <w:b/>
          <w:bCs/>
          <w:sz w:val="24"/>
          <w:szCs w:val="24"/>
        </w:rPr>
        <w:t>Ey iman edenler! Allah'a ve P</w:t>
      </w:r>
      <w:r w:rsidR="00950BF3">
        <w:rPr>
          <w:rFonts w:ascii="Garamond" w:hAnsi="Garamond"/>
          <w:b/>
          <w:bCs/>
          <w:sz w:val="24"/>
          <w:szCs w:val="24"/>
        </w:rPr>
        <w:t>eygambere karşı hainlik etmeyin</w:t>
      </w:r>
      <w:r>
        <w:rPr>
          <w:rFonts w:ascii="Garamond" w:hAnsi="Garamond"/>
          <w:b/>
          <w:bCs/>
          <w:sz w:val="24"/>
          <w:szCs w:val="24"/>
        </w:rPr>
        <w:t xml:space="preserve"> </w:t>
      </w:r>
      <w:r w:rsidR="001B306F">
        <w:rPr>
          <w:rFonts w:ascii="Garamond" w:hAnsi="Garamond"/>
          <w:b/>
          <w:bCs/>
          <w:sz w:val="24"/>
          <w:szCs w:val="24"/>
        </w:rPr>
        <w:t>ve (hakeza</w:t>
      </w:r>
      <w:r w:rsidR="00950BF3">
        <w:rPr>
          <w:rFonts w:ascii="Garamond" w:hAnsi="Garamond"/>
          <w:b/>
          <w:bCs/>
          <w:sz w:val="24"/>
          <w:szCs w:val="24"/>
        </w:rPr>
        <w:t xml:space="preserve">) emanet edilen </w:t>
      </w:r>
      <w:r>
        <w:rPr>
          <w:rFonts w:ascii="Garamond" w:hAnsi="Garamond"/>
          <w:b/>
          <w:bCs/>
          <w:sz w:val="24"/>
          <w:szCs w:val="24"/>
        </w:rPr>
        <w:t>şeylere bile bile hıyanet etm</w:t>
      </w:r>
      <w:r w:rsidR="00950BF3">
        <w:rPr>
          <w:rFonts w:ascii="Garamond" w:hAnsi="Garamond"/>
          <w:b/>
          <w:bCs/>
          <w:sz w:val="24"/>
          <w:szCs w:val="24"/>
        </w:rPr>
        <w:t>eyin.</w:t>
      </w:r>
      <w:r>
        <w:rPr>
          <w:rFonts w:ascii="Garamond" w:hAnsi="Garamond"/>
          <w:b/>
          <w:bCs/>
          <w:sz w:val="24"/>
        </w:rPr>
        <w:t>”</w:t>
      </w:r>
      <w:r>
        <w:rPr>
          <w:rStyle w:val="FootnoteReference"/>
          <w:rFonts w:ascii="Garamond" w:hAnsi="Garamond"/>
          <w:b/>
          <w:bCs/>
          <w:sz w:val="24"/>
        </w:rPr>
        <w:footnoteReference w:id="323"/>
      </w:r>
    </w:p>
    <w:p w:rsidR="00D234D7" w:rsidRDefault="001B306F">
      <w:pPr>
        <w:pStyle w:val="BodyTextIndent3"/>
        <w:spacing w:line="320" w:lineRule="atLeast"/>
      </w:pPr>
      <w:r>
        <w:t>Enfal, 58; Hac, 38; Nisa, 107</w:t>
      </w:r>
      <w:r w:rsidR="00D234D7">
        <w:t>; Yusuf, 52</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“Şu dört şeyden biri o eve girince o ev viran olur ve bereketten bayındır olmaz: Hıyanet, hırsızlık, şarap ve zina”</w:t>
      </w:r>
      <w:r>
        <w:rPr>
          <w:rStyle w:val="FootnoteReference"/>
          <w:rFonts w:ascii="Garamond" w:hAnsi="Garamond"/>
          <w:sz w:val="24"/>
        </w:rPr>
        <w:footnoteReference w:id="32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“Mümin, hıyanet ve yalan dışında her tabiatı kabullenir.”</w:t>
      </w:r>
      <w:r>
        <w:rPr>
          <w:rStyle w:val="FootnoteReference"/>
          <w:rFonts w:ascii="Garamond" w:hAnsi="Garamond"/>
          <w:sz w:val="24"/>
        </w:rPr>
        <w:footnoteReference w:id="325"/>
      </w:r>
    </w:p>
    <w:p w:rsidR="00D234D7" w:rsidRDefault="001B306F">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Sadık</w:t>
      </w:r>
      <w:r w:rsidR="00D234D7">
        <w:rPr>
          <w:rFonts w:ascii="Garamond" w:hAnsi="Garamond"/>
          <w:i/>
          <w:iCs/>
          <w:sz w:val="24"/>
        </w:rPr>
        <w:t xml:space="preserve"> (a.s) şöyle buyurmuştur: </w:t>
      </w:r>
      <w:r w:rsidR="00D234D7">
        <w:rPr>
          <w:rFonts w:ascii="Garamond" w:hAnsi="Garamond"/>
          <w:sz w:val="24"/>
        </w:rPr>
        <w:t>“İnsan bir takım hasletler üzere yoğrulmuştur. Şüphesiz insan hıyanet ve yalan üzere bina edilmemiştir.”</w:t>
      </w:r>
      <w:r w:rsidR="00D234D7">
        <w:rPr>
          <w:rStyle w:val="FootnoteReference"/>
          <w:rFonts w:ascii="Garamond" w:hAnsi="Garamond"/>
          <w:sz w:val="24"/>
        </w:rPr>
        <w:footnoteReference w:id="32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Resulullah (s.a.a) şöyle buyurmuştur: </w:t>
      </w:r>
      <w:r>
        <w:rPr>
          <w:rFonts w:ascii="Garamond" w:hAnsi="Garamond"/>
          <w:sz w:val="24"/>
        </w:rPr>
        <w:t>“Emanete ihanet eden kimse bizden değildir.”</w:t>
      </w:r>
      <w:r>
        <w:rPr>
          <w:rStyle w:val="FootnoteReference"/>
          <w:rFonts w:ascii="Garamond" w:hAnsi="Garamond"/>
          <w:sz w:val="24"/>
        </w:rPr>
        <w:footnoteReference w:id="32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“Bir müslümana ailesi ve malı hususunda ihanet eden kimse bizden değildir.”</w:t>
      </w:r>
      <w:r>
        <w:rPr>
          <w:rStyle w:val="FootnoteReference"/>
          <w:rFonts w:ascii="Garamond" w:hAnsi="Garamond"/>
          <w:sz w:val="24"/>
        </w:rPr>
        <w:footnoteReference w:id="32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sidR="001B306F">
        <w:rPr>
          <w:rFonts w:ascii="Garamond" w:hAnsi="Garamond"/>
          <w:sz w:val="24"/>
        </w:rPr>
        <w:t>“Aldatma</w:t>
      </w:r>
      <w:r>
        <w:rPr>
          <w:rFonts w:ascii="Garamond" w:hAnsi="Garamond"/>
          <w:sz w:val="24"/>
        </w:rPr>
        <w:t>, hile ve hıyanet ateştedir.”</w:t>
      </w:r>
      <w:r>
        <w:rPr>
          <w:rStyle w:val="FootnoteReference"/>
          <w:rFonts w:ascii="Garamond" w:hAnsi="Garamond"/>
          <w:sz w:val="24"/>
        </w:rPr>
        <w:footnoteReference w:id="329"/>
      </w:r>
    </w:p>
    <w:p w:rsidR="00D234D7" w:rsidRDefault="00797ECB">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Ali (a.s)</w:t>
      </w:r>
      <w:r w:rsidR="00D234D7">
        <w:rPr>
          <w:rFonts w:ascii="Garamond" w:hAnsi="Garamond"/>
          <w:i/>
          <w:iCs/>
          <w:sz w:val="24"/>
        </w:rPr>
        <w:t xml:space="preserve"> şöyle buyurmuştur: </w:t>
      </w:r>
      <w:r w:rsidR="00D234D7">
        <w:rPr>
          <w:rFonts w:ascii="Garamond" w:hAnsi="Garamond"/>
          <w:sz w:val="24"/>
        </w:rPr>
        <w:t>“Hıyanet yalanın kardeşidir.”</w:t>
      </w:r>
      <w:r w:rsidR="00D234D7">
        <w:rPr>
          <w:rStyle w:val="FootnoteReference"/>
          <w:rFonts w:ascii="Garamond" w:hAnsi="Garamond"/>
          <w:sz w:val="24"/>
        </w:rPr>
        <w:footnoteReference w:id="330"/>
      </w:r>
    </w:p>
    <w:p w:rsidR="00D234D7" w:rsidRDefault="00797ECB">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Ali (a.s)</w:t>
      </w:r>
      <w:r w:rsidR="00D234D7">
        <w:rPr>
          <w:rFonts w:ascii="Garamond" w:hAnsi="Garamond"/>
          <w:i/>
          <w:iCs/>
          <w:sz w:val="24"/>
        </w:rPr>
        <w:t xml:space="preserve"> şöyle buyurmuştur: </w:t>
      </w:r>
      <w:r w:rsidR="00D234D7">
        <w:rPr>
          <w:rFonts w:ascii="Garamond" w:hAnsi="Garamond"/>
          <w:sz w:val="24"/>
        </w:rPr>
        <w:t>“Hıyanet ahdini bozmaktır.”</w:t>
      </w:r>
      <w:r w:rsidR="00D234D7">
        <w:rPr>
          <w:rStyle w:val="FootnoteReference"/>
          <w:rFonts w:ascii="Garamond" w:hAnsi="Garamond"/>
          <w:sz w:val="24"/>
        </w:rPr>
        <w:footnoteReference w:id="331"/>
      </w:r>
    </w:p>
    <w:p w:rsidR="00D234D7" w:rsidRDefault="00797ECB">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Ali (a.s)</w:t>
      </w:r>
      <w:r w:rsidR="00D234D7">
        <w:rPr>
          <w:rFonts w:ascii="Garamond" w:hAnsi="Garamond"/>
          <w:i/>
          <w:iCs/>
          <w:sz w:val="24"/>
        </w:rPr>
        <w:t xml:space="preserve"> şöyle buyurmuştur: </w:t>
      </w:r>
      <w:r w:rsidR="00D234D7">
        <w:rPr>
          <w:rFonts w:ascii="Garamond" w:hAnsi="Garamond"/>
          <w:sz w:val="24"/>
        </w:rPr>
        <w:t>“Hıyanet ve iftira aynı köktendir.”</w:t>
      </w:r>
      <w:r w:rsidR="00D234D7">
        <w:rPr>
          <w:rStyle w:val="FootnoteReference"/>
          <w:rFonts w:ascii="Garamond" w:hAnsi="Garamond"/>
          <w:sz w:val="24"/>
        </w:rPr>
        <w:footnoteReference w:id="332"/>
      </w:r>
    </w:p>
    <w:p w:rsidR="00D234D7" w:rsidRDefault="00797ECB">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Ali (a.s)</w:t>
      </w:r>
      <w:r w:rsidR="00D234D7">
        <w:rPr>
          <w:rFonts w:ascii="Garamond" w:hAnsi="Garamond"/>
          <w:i/>
          <w:iCs/>
          <w:sz w:val="24"/>
        </w:rPr>
        <w:t xml:space="preserve"> şöyle buyurmuştur: </w:t>
      </w:r>
      <w:r w:rsidR="00D234D7">
        <w:rPr>
          <w:rFonts w:ascii="Garamond" w:hAnsi="Garamond"/>
          <w:sz w:val="24"/>
        </w:rPr>
        <w:t>“Hıyanet nifakın başıdır.”</w:t>
      </w:r>
      <w:r w:rsidR="00D234D7">
        <w:rPr>
          <w:rStyle w:val="FootnoteReference"/>
          <w:rFonts w:ascii="Garamond" w:hAnsi="Garamond"/>
          <w:sz w:val="24"/>
        </w:rPr>
        <w:footnoteReference w:id="333"/>
      </w:r>
    </w:p>
    <w:p w:rsidR="00D234D7" w:rsidRDefault="00797ECB">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Ali (a.s)</w:t>
      </w:r>
      <w:r w:rsidR="00D234D7">
        <w:rPr>
          <w:rFonts w:ascii="Garamond" w:hAnsi="Garamond"/>
          <w:i/>
          <w:iCs/>
          <w:sz w:val="24"/>
        </w:rPr>
        <w:t xml:space="preserve"> şöyle buyurmuştur: </w:t>
      </w:r>
      <w:r w:rsidR="00D234D7">
        <w:rPr>
          <w:rFonts w:ascii="Garamond" w:hAnsi="Garamond"/>
          <w:sz w:val="24"/>
        </w:rPr>
        <w:t>“Hıyanet etmekten sakın. Şüphesiz hıyanet en kötü günahtır ve hain kimse hıyaneti sebebiyle ateşte azap görür.”</w:t>
      </w:r>
      <w:r w:rsidR="00D234D7">
        <w:rPr>
          <w:rStyle w:val="FootnoteReference"/>
          <w:rFonts w:ascii="Garamond" w:hAnsi="Garamond"/>
          <w:sz w:val="24"/>
        </w:rPr>
        <w:footnoteReference w:id="334"/>
      </w:r>
    </w:p>
    <w:p w:rsidR="00D234D7" w:rsidRDefault="00797ECB">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İmam Ali (a.s)</w:t>
      </w:r>
      <w:r w:rsidR="00D234D7">
        <w:rPr>
          <w:rFonts w:ascii="Garamond" w:hAnsi="Garamond"/>
          <w:i/>
          <w:iCs/>
          <w:sz w:val="24"/>
        </w:rPr>
        <w:t xml:space="preserve"> şöyle buyurmuştur: </w:t>
      </w:r>
      <w:r w:rsidR="00D234D7">
        <w:rPr>
          <w:rFonts w:ascii="Garamond" w:hAnsi="Garamond"/>
          <w:sz w:val="24"/>
        </w:rPr>
        <w:t>“Hıyanetten sakın. Hıyanet etmek İslam’dan uzaklaşmaktır.”</w:t>
      </w:r>
      <w:r w:rsidR="00D234D7">
        <w:rPr>
          <w:rStyle w:val="FootnoteReference"/>
          <w:rFonts w:ascii="Garamond" w:hAnsi="Garamond"/>
          <w:sz w:val="24"/>
        </w:rPr>
        <w:footnoteReference w:id="335"/>
      </w:r>
    </w:p>
    <w:p w:rsidR="00D234D7" w:rsidRDefault="00797ECB">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Ali (a.s)</w:t>
      </w:r>
      <w:r w:rsidR="00D234D7">
        <w:rPr>
          <w:rFonts w:ascii="Garamond" w:hAnsi="Garamond"/>
          <w:i/>
          <w:iCs/>
          <w:sz w:val="24"/>
        </w:rPr>
        <w:t xml:space="preserve"> şöyle buyurmuştur: </w:t>
      </w:r>
      <w:r w:rsidR="00D234D7">
        <w:rPr>
          <w:rFonts w:ascii="Garamond" w:hAnsi="Garamond"/>
          <w:sz w:val="24"/>
        </w:rPr>
        <w:t>“Nifakın başı hıyanettir.”</w:t>
      </w:r>
      <w:r w:rsidR="00D234D7">
        <w:rPr>
          <w:rStyle w:val="FootnoteReference"/>
          <w:rFonts w:ascii="Garamond" w:hAnsi="Garamond"/>
          <w:sz w:val="24"/>
        </w:rPr>
        <w:footnoteReference w:id="336"/>
      </w:r>
    </w:p>
    <w:p w:rsidR="00D234D7" w:rsidRDefault="00420B25">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Ali (a.s)</w:t>
      </w:r>
      <w:r w:rsidR="00D234D7">
        <w:rPr>
          <w:rFonts w:ascii="Garamond" w:hAnsi="Garamond"/>
          <w:i/>
          <w:iCs/>
          <w:sz w:val="24"/>
        </w:rPr>
        <w:t xml:space="preserve"> şöyle buyurmuştur: </w:t>
      </w:r>
      <w:r w:rsidR="00D234D7">
        <w:rPr>
          <w:rFonts w:ascii="Garamond" w:hAnsi="Garamond"/>
          <w:sz w:val="24"/>
        </w:rPr>
        <w:t>“Küfrün başı hıyanettir.”</w:t>
      </w:r>
      <w:r w:rsidR="00D234D7">
        <w:rPr>
          <w:rStyle w:val="FootnoteReference"/>
          <w:rFonts w:ascii="Garamond" w:hAnsi="Garamond"/>
          <w:sz w:val="24"/>
        </w:rPr>
        <w:footnoteReference w:id="337"/>
      </w:r>
    </w:p>
    <w:p w:rsidR="00D234D7" w:rsidRDefault="00420B25">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Ebu Sumem</w:t>
      </w:r>
      <w:r w:rsidR="00D234D7">
        <w:rPr>
          <w:rFonts w:ascii="Garamond" w:hAnsi="Garamond"/>
          <w:i/>
          <w:iCs/>
          <w:sz w:val="24"/>
        </w:rPr>
        <w:t xml:space="preserve">e şöyle diyor: </w:t>
      </w:r>
      <w:r w:rsidR="00D234D7">
        <w:rPr>
          <w:rFonts w:ascii="Garamond" w:hAnsi="Garamond"/>
          <w:sz w:val="24"/>
        </w:rPr>
        <w:t>“İmam Bakır’ın (a.s) huzuruna vardım ve şöyle dedim: “Fedan olayım, ben Mekke’ye yakın olmak istiyorum ve Mürciye’den olan birine borçluyum. Bu konuda ne buyuruyorsunuz?” İmam şöyle buyurdu: “Borcunu öde ve Allah’ı boynunda borç olmaksızın karşılamaya çalış. Zira mümin hıyanet etmez.”</w:t>
      </w:r>
      <w:r w:rsidR="00D234D7">
        <w:rPr>
          <w:rStyle w:val="FootnoteReference"/>
          <w:rFonts w:ascii="Garamond" w:hAnsi="Garamond"/>
          <w:sz w:val="24"/>
        </w:rPr>
        <w:footnoteReference w:id="33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“Emanete önem vermeyen kimse hıyanete düçar olur.”</w:t>
      </w:r>
      <w:r>
        <w:rPr>
          <w:rStyle w:val="FootnoteReference"/>
          <w:rFonts w:ascii="Garamond" w:hAnsi="Garamond"/>
          <w:sz w:val="24"/>
        </w:rPr>
        <w:footnoteReference w:id="33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“Hıyanet etmek takva azlığının ve din yoksunluğunun göstergesidir.”</w:t>
      </w:r>
      <w:r>
        <w:rPr>
          <w:rStyle w:val="FootnoteReference"/>
          <w:rFonts w:ascii="Garamond" w:hAnsi="Garamond"/>
          <w:sz w:val="24"/>
        </w:rPr>
        <w:footnoteReference w:id="34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“İnsanlar</w:t>
      </w:r>
      <w:r w:rsidR="00420B25">
        <w:rPr>
          <w:rFonts w:ascii="Garamond" w:hAnsi="Garamond"/>
          <w:sz w:val="24"/>
        </w:rPr>
        <w:t>ın en kötüsü emanete inanmayan v</w:t>
      </w:r>
      <w:r>
        <w:rPr>
          <w:rFonts w:ascii="Garamond" w:hAnsi="Garamond"/>
          <w:sz w:val="24"/>
        </w:rPr>
        <w:t>e hıyanetten sakınmayan kimsedir.”</w:t>
      </w:r>
      <w:r>
        <w:rPr>
          <w:rStyle w:val="FootnoteReference"/>
          <w:rFonts w:ascii="Garamond" w:hAnsi="Garamond"/>
          <w:sz w:val="24"/>
        </w:rPr>
        <w:footnoteReference w:id="34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hesaba çektiği vekilinin sürekli, “Allah’a yemin olsun, ben hıyanet etmedin, Allah’a yemin olsun ben hıyanet etmedim” demesi üzerine şöyle buyurmuştur: </w:t>
      </w:r>
      <w:r>
        <w:rPr>
          <w:rFonts w:ascii="Garamond" w:hAnsi="Garamond"/>
          <w:sz w:val="24"/>
        </w:rPr>
        <w:t xml:space="preserve">“Ey falan! Bana hıyanet etmen veya malımı zayi etmen aynıdır. Şüphesiz hıyanetin kötülüğü senin üzerindedir.” </w:t>
      </w:r>
      <w:r>
        <w:rPr>
          <w:rFonts w:ascii="Garamond" w:hAnsi="Garamond"/>
          <w:i/>
          <w:iCs/>
          <w:sz w:val="24"/>
        </w:rPr>
        <w:t xml:space="preserve">Daha sonra şöyle buyurdu: </w:t>
      </w:r>
      <w:r>
        <w:rPr>
          <w:rFonts w:ascii="Garamond" w:hAnsi="Garamond"/>
          <w:sz w:val="24"/>
        </w:rPr>
        <w:t xml:space="preserve">“Allah’ın </w:t>
      </w:r>
      <w:r w:rsidR="000D0338">
        <w:rPr>
          <w:rFonts w:ascii="Garamond" w:hAnsi="Garamond"/>
          <w:sz w:val="24"/>
        </w:rPr>
        <w:t>Resulü</w:t>
      </w:r>
      <w:r>
        <w:rPr>
          <w:rFonts w:ascii="Garamond" w:hAnsi="Garamond"/>
          <w:sz w:val="24"/>
        </w:rPr>
        <w:t xml:space="preserve"> şöyle buyurmuştur: Eğer rızkınızdan kaçacak olursanız, kaçtığınız ecelin sonunda gelip size çatması gibi rızkınız size ulaşıncaya kadar peşinizde koşar. Hıyanet eden kimsenin o miktarda rızkı azalır ve kendisine günahı yazılır.”</w:t>
      </w:r>
      <w:r>
        <w:rPr>
          <w:rStyle w:val="FootnoteReference"/>
          <w:rFonts w:ascii="Garamond" w:hAnsi="Garamond"/>
          <w:sz w:val="24"/>
        </w:rPr>
        <w:footnoteReference w:id="342"/>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120" w:name="_Toc523750059"/>
      <w:r>
        <w:t xml:space="preserve">1151. </w:t>
      </w:r>
      <w:r w:rsidR="00775FE6">
        <w:t>Bölüm</w:t>
      </w:r>
      <w:bookmarkEnd w:id="120"/>
    </w:p>
    <w:p w:rsidR="00D234D7" w:rsidRDefault="00D234D7">
      <w:pPr>
        <w:pStyle w:val="Heading1"/>
        <w:ind w:firstLine="284"/>
      </w:pPr>
      <w:bookmarkStart w:id="121" w:name="_Toc523750060"/>
      <w:r>
        <w:t>Hain Birine Bile Hıyanet Etmekten Sakındırmak</w:t>
      </w:r>
      <w:bookmarkEnd w:id="121"/>
      <w:r>
        <w:t xml:space="preserve"> </w:t>
      </w:r>
    </w:p>
    <w:p w:rsidR="00D234D7" w:rsidRDefault="00D234D7">
      <w:pPr>
        <w:ind w:firstLine="284"/>
        <w:jc w:val="both"/>
        <w:rPr>
          <w:rFonts w:ascii="Garamond" w:hAnsi="Garamond"/>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Resulullah (s.a.a) şöyle buyurmuştur: </w:t>
      </w:r>
      <w:r>
        <w:rPr>
          <w:rFonts w:ascii="Garamond" w:hAnsi="Garamond"/>
          <w:sz w:val="24"/>
        </w:rPr>
        <w:t>“Sana hıyanet edene hıyanet etme, yoksa sen de onun gibi olursun.”</w:t>
      </w:r>
      <w:r>
        <w:rPr>
          <w:rStyle w:val="FootnoteReference"/>
          <w:rFonts w:ascii="Garamond" w:hAnsi="Garamond"/>
          <w:sz w:val="24"/>
        </w:rPr>
        <w:footnoteReference w:id="34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“Sana güvenen kimseye, sana hıyanet etmiş olsa bile hıyanet etme ve seni kötülese bile düşmanını kötüleme.”</w:t>
      </w:r>
      <w:r>
        <w:rPr>
          <w:rStyle w:val="FootnoteReference"/>
          <w:rFonts w:ascii="Garamond" w:hAnsi="Garamond"/>
          <w:sz w:val="24"/>
        </w:rPr>
        <w:footnoteReference w:id="34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Süleyman b. Halid şöyle diyor: </w:t>
      </w:r>
      <w:r>
        <w:rPr>
          <w:rFonts w:ascii="Garamond" w:hAnsi="Garamond"/>
          <w:sz w:val="24"/>
        </w:rPr>
        <w:t>“İmam Sadık’a (a.s) şöyle arz ettim: Ben birine bir mal emanet verdim, o inkar etti ve kendisine bir şey vermediğime dair yemin etti. Sonra onun bir malı elime geçti. Acaba bu malı benden alıp inkar ettiği ve yemin ettiği malın yerine alabilir miyim? İmam şöyle buyurdu: “Eğer o hıyanet ettiyse, sen hıyanet etme. Onu kınadığın işi kendin yapma.”</w:t>
      </w:r>
      <w:r>
        <w:rPr>
          <w:rStyle w:val="FootnoteReference"/>
          <w:rFonts w:ascii="Garamond" w:hAnsi="Garamond"/>
          <w:sz w:val="24"/>
        </w:rPr>
        <w:footnoteReference w:id="345"/>
      </w:r>
    </w:p>
    <w:p w:rsidR="00D234D7" w:rsidRDefault="00D234D7" w:rsidP="00DF595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Muaviye b. Ammar İmam Sadık’a (a.s) şöyle arz etti: </w:t>
      </w:r>
      <w:r>
        <w:rPr>
          <w:rFonts w:ascii="Garamond" w:hAnsi="Garamond"/>
          <w:sz w:val="24"/>
        </w:rPr>
        <w:t xml:space="preserve">“Ben birine para emanet ettim. O kendisine bir şey emanet ettiğimi inkar etti. Bir müddet sonra o bana bir mal emanet etti. Acaba </w:t>
      </w:r>
      <w:r w:rsidR="00DF5957">
        <w:rPr>
          <w:rFonts w:ascii="Garamond" w:hAnsi="Garamond"/>
          <w:sz w:val="24"/>
        </w:rPr>
        <w:t>onun yanında olan parama karşılık bu</w:t>
      </w:r>
      <w:r>
        <w:rPr>
          <w:rFonts w:ascii="Garamond" w:hAnsi="Garamond"/>
          <w:sz w:val="24"/>
        </w:rPr>
        <w:t xml:space="preserve"> malı alabilir miyim? </w:t>
      </w:r>
      <w:r>
        <w:rPr>
          <w:rFonts w:ascii="Garamond" w:hAnsi="Garamond"/>
          <w:sz w:val="24"/>
        </w:rPr>
        <w:lastRenderedPageBreak/>
        <w:t xml:space="preserve">İmam şöyle buyurdu: </w:t>
      </w:r>
      <w:r w:rsidR="00DF5957">
        <w:rPr>
          <w:rFonts w:ascii="Garamond" w:hAnsi="Garamond"/>
          <w:sz w:val="24"/>
        </w:rPr>
        <w:t>“</w:t>
      </w:r>
      <w:r>
        <w:rPr>
          <w:rFonts w:ascii="Garamond" w:hAnsi="Garamond"/>
          <w:sz w:val="24"/>
        </w:rPr>
        <w:t>Hayır bu hıyanettir.”</w:t>
      </w:r>
      <w:r>
        <w:rPr>
          <w:rStyle w:val="FootnoteReference"/>
          <w:rFonts w:ascii="Garamond" w:hAnsi="Garamond"/>
          <w:sz w:val="24"/>
        </w:rPr>
        <w:footnoteReference w:id="346"/>
      </w:r>
    </w:p>
    <w:p w:rsidR="00D234D7" w:rsidRDefault="00D234D7">
      <w:pPr>
        <w:spacing w:line="320" w:lineRule="atLeast"/>
        <w:ind w:firstLine="284"/>
        <w:jc w:val="both"/>
        <w:rPr>
          <w:rFonts w:ascii="Garamond" w:hAnsi="Garamond"/>
          <w:i/>
          <w:iCs/>
          <w:sz w:val="24"/>
        </w:rPr>
      </w:pPr>
      <w:r>
        <w:rPr>
          <w:rFonts w:ascii="Garamond" w:hAnsi="Garamond"/>
          <w:i/>
          <w:iCs/>
          <w:sz w:val="24"/>
        </w:rPr>
        <w:t>bak. Nur’us Sakaleyn, 2/144/69</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122" w:name="_Toc523750061"/>
      <w:r>
        <w:t xml:space="preserve">1152. </w:t>
      </w:r>
      <w:r w:rsidR="00775FE6">
        <w:t>Bölüm</w:t>
      </w:r>
      <w:bookmarkEnd w:id="122"/>
    </w:p>
    <w:p w:rsidR="00D234D7" w:rsidRDefault="00D234D7">
      <w:pPr>
        <w:pStyle w:val="Heading1"/>
        <w:ind w:firstLine="284"/>
      </w:pPr>
      <w:bookmarkStart w:id="123" w:name="_Toc523750062"/>
      <w:r>
        <w:t>Hıyanet ve Hainin Anlamı</w:t>
      </w:r>
      <w:bookmarkEnd w:id="123"/>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Bakır  (a.s), Allah-u Teala’nın “</w:t>
      </w:r>
      <w:r>
        <w:rPr>
          <w:rFonts w:ascii="Garamond" w:hAnsi="Garamond"/>
          <w:b/>
          <w:bCs/>
          <w:sz w:val="24"/>
        </w:rPr>
        <w:t>Allah’a ve Resule hıyanet etmeyin ve</w:t>
      </w:r>
      <w:r w:rsidR="00441BC4">
        <w:rPr>
          <w:rFonts w:ascii="Garamond" w:hAnsi="Garamond"/>
          <w:b/>
          <w:bCs/>
          <w:sz w:val="24"/>
        </w:rPr>
        <w:t xml:space="preserve"> emanetlerinize hıyanet etmeyin</w:t>
      </w:r>
      <w:r>
        <w:rPr>
          <w:rFonts w:ascii="Garamond" w:hAnsi="Garamond"/>
          <w:b/>
          <w:bCs/>
          <w:sz w:val="24"/>
        </w:rPr>
        <w:t xml:space="preserve">” </w:t>
      </w:r>
      <w:r w:rsidR="00441BC4">
        <w:rPr>
          <w:rFonts w:ascii="Garamond" w:hAnsi="Garamond"/>
          <w:i/>
          <w:iCs/>
          <w:sz w:val="24"/>
        </w:rPr>
        <w:t>a</w:t>
      </w:r>
      <w:r>
        <w:rPr>
          <w:rFonts w:ascii="Garamond" w:hAnsi="Garamond"/>
          <w:i/>
          <w:iCs/>
          <w:sz w:val="24"/>
        </w:rPr>
        <w:t xml:space="preserve">yeti hakkında şöyle buyurmuştur: </w:t>
      </w:r>
      <w:r>
        <w:rPr>
          <w:rFonts w:ascii="Garamond" w:hAnsi="Garamond"/>
          <w:sz w:val="24"/>
        </w:rPr>
        <w:t>“Allah’a ve Resule hıyanet, onlara isyan etmektir. Emanete hıyanet ise, her insan aziz ve celil olan Allah’ın kendisine farz kıldığı şeylerin emanetçisidir.”</w:t>
      </w:r>
      <w:r>
        <w:rPr>
          <w:rStyle w:val="FootnoteReference"/>
          <w:rFonts w:ascii="Garamond" w:hAnsi="Garamond"/>
          <w:sz w:val="24"/>
        </w:rPr>
        <w:footnoteReference w:id="34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“Kardeşinin sırrını ifşa etmek hıyanettir. O halde bundan sakının.”</w:t>
      </w:r>
      <w:r>
        <w:rPr>
          <w:rStyle w:val="FootnoteReference"/>
          <w:rFonts w:ascii="Garamond" w:hAnsi="Garamond"/>
          <w:sz w:val="24"/>
        </w:rPr>
        <w:footnoteReference w:id="34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Cevad (a.s) şöyle buyurmuştur: </w:t>
      </w:r>
      <w:r>
        <w:rPr>
          <w:rFonts w:ascii="Garamond" w:hAnsi="Garamond"/>
          <w:sz w:val="24"/>
        </w:rPr>
        <w:t>“İnsanın hainlerin emanetçisi olması kendisine hıyanet olarak yeter.”</w:t>
      </w:r>
      <w:r>
        <w:rPr>
          <w:rStyle w:val="FootnoteReference"/>
          <w:rFonts w:ascii="Garamond" w:hAnsi="Garamond"/>
          <w:sz w:val="24"/>
        </w:rPr>
        <w:footnoteReference w:id="34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gözleri görmeyen Ebu Harun’a şöyle buyurmuştur: </w:t>
      </w:r>
      <w:r>
        <w:rPr>
          <w:rFonts w:ascii="Garamond" w:hAnsi="Garamond"/>
          <w:sz w:val="24"/>
        </w:rPr>
        <w:t xml:space="preserve">“Ey Eba Harun! </w:t>
      </w:r>
      <w:r>
        <w:rPr>
          <w:rFonts w:ascii="Garamond" w:hAnsi="Garamond"/>
          <w:sz w:val="24"/>
        </w:rPr>
        <w:lastRenderedPageBreak/>
        <w:t xml:space="preserve">Şüphesiz Allah Tebarek ve Teala </w:t>
      </w:r>
      <w:r w:rsidR="00493889">
        <w:rPr>
          <w:rFonts w:ascii="Garamond" w:hAnsi="Garamond"/>
          <w:sz w:val="24"/>
        </w:rPr>
        <w:t>hiç bir</w:t>
      </w:r>
      <w:r>
        <w:rPr>
          <w:rFonts w:ascii="Garamond" w:hAnsi="Garamond"/>
          <w:sz w:val="24"/>
        </w:rPr>
        <w:t xml:space="preserve"> haini kendisine yakın kılmayacağına dair yemin etmiştir.” Harun, “Hain kimdir?” diye sorunca da şöyle buyurmuştur: </w:t>
      </w:r>
      <w:r w:rsidR="00441BC4">
        <w:rPr>
          <w:rFonts w:ascii="Garamond" w:hAnsi="Garamond"/>
          <w:sz w:val="24"/>
        </w:rPr>
        <w:t>“</w:t>
      </w:r>
      <w:r>
        <w:rPr>
          <w:rFonts w:ascii="Garamond" w:hAnsi="Garamond"/>
          <w:sz w:val="24"/>
        </w:rPr>
        <w:t>Bir müminden bir dirhemini esirgeyen veya dünya malından bir şeyi ondan alıkoyan kimsedir.”</w:t>
      </w:r>
      <w:r>
        <w:rPr>
          <w:rStyle w:val="FootnoteReference"/>
          <w:rFonts w:ascii="Garamond" w:hAnsi="Garamond"/>
          <w:sz w:val="24"/>
        </w:rPr>
        <w:footnoteReference w:id="350"/>
      </w:r>
    </w:p>
    <w:p w:rsidR="00D234D7" w:rsidRDefault="00D234D7" w:rsidP="008B0D2D">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“Herhangi </w:t>
      </w:r>
      <w:r w:rsidR="00441BC4">
        <w:rPr>
          <w:rFonts w:ascii="Garamond" w:hAnsi="Garamond"/>
          <w:sz w:val="24"/>
        </w:rPr>
        <w:t>yaran</w:t>
      </w:r>
      <w:r>
        <w:rPr>
          <w:rFonts w:ascii="Garamond" w:hAnsi="Garamond"/>
          <w:sz w:val="24"/>
        </w:rPr>
        <w:t xml:space="preserve">larımızdan birinden bir hacet hususunda kardeşi yardım diler de </w:t>
      </w:r>
      <w:r w:rsidR="008B0D2D">
        <w:rPr>
          <w:rFonts w:ascii="Garamond" w:hAnsi="Garamond"/>
          <w:sz w:val="24"/>
        </w:rPr>
        <w:t xml:space="preserve">o da kardeşine </w:t>
      </w:r>
      <w:r>
        <w:rPr>
          <w:rFonts w:ascii="Garamond" w:hAnsi="Garamond"/>
          <w:sz w:val="24"/>
        </w:rPr>
        <w:t xml:space="preserve">o hacetinde elinden gelen yardımda bulunmazsa, şüphesiz Allah’a, </w:t>
      </w:r>
      <w:r w:rsidR="000D0338">
        <w:rPr>
          <w:rFonts w:ascii="Garamond" w:hAnsi="Garamond"/>
          <w:sz w:val="24"/>
        </w:rPr>
        <w:t>Resulü</w:t>
      </w:r>
      <w:r>
        <w:rPr>
          <w:rFonts w:ascii="Garamond" w:hAnsi="Garamond"/>
          <w:sz w:val="24"/>
        </w:rPr>
        <w:t>ne ve müminlere hıyanet etmiştir.”</w:t>
      </w:r>
      <w:r>
        <w:rPr>
          <w:rStyle w:val="FootnoteReference"/>
          <w:rFonts w:ascii="Garamond" w:hAnsi="Garamond"/>
          <w:sz w:val="24"/>
        </w:rPr>
        <w:footnoteReference w:id="35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“Hain kendisini</w:t>
      </w:r>
      <w:r w:rsidR="008B0D2D">
        <w:rPr>
          <w:rFonts w:ascii="Garamond" w:hAnsi="Garamond"/>
          <w:sz w:val="24"/>
        </w:rPr>
        <w:t>,</w:t>
      </w:r>
      <w:r>
        <w:rPr>
          <w:rFonts w:ascii="Garamond" w:hAnsi="Garamond"/>
          <w:sz w:val="24"/>
        </w:rPr>
        <w:t xml:space="preserve"> başkalarıyla meşgul eden ve</w:t>
      </w:r>
      <w:r w:rsidR="008B0D2D">
        <w:rPr>
          <w:rFonts w:ascii="Garamond" w:hAnsi="Garamond"/>
          <w:sz w:val="24"/>
        </w:rPr>
        <w:t xml:space="preserve"> kendisini bırakıp da</w:t>
      </w:r>
      <w:r>
        <w:rPr>
          <w:rFonts w:ascii="Garamond" w:hAnsi="Garamond"/>
          <w:sz w:val="24"/>
        </w:rPr>
        <w:t xml:space="preserve"> bugünü dünden daha kötü olan kimsedir.”</w:t>
      </w:r>
      <w:r>
        <w:rPr>
          <w:rStyle w:val="FootnoteReference"/>
          <w:rFonts w:ascii="Garamond" w:hAnsi="Garamond"/>
          <w:sz w:val="24"/>
        </w:rPr>
        <w:footnoteReference w:id="35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“Hainin alameti dörttür: Rahman’a isyan, komşulara eziyet, arkadaşlardan nefret ve tuğyana yakınlık.”</w:t>
      </w:r>
      <w:r>
        <w:rPr>
          <w:rStyle w:val="FootnoteReference"/>
          <w:rFonts w:ascii="Garamond" w:hAnsi="Garamond"/>
          <w:sz w:val="24"/>
        </w:rPr>
        <w:footnoteReference w:id="353"/>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124" w:name="_Toc523750063"/>
      <w:r>
        <w:lastRenderedPageBreak/>
        <w:t xml:space="preserve">1153. </w:t>
      </w:r>
      <w:r w:rsidR="00775FE6">
        <w:t>Bölüm</w:t>
      </w:r>
      <w:bookmarkEnd w:id="124"/>
    </w:p>
    <w:p w:rsidR="00D234D7" w:rsidRDefault="00D234D7">
      <w:pPr>
        <w:pStyle w:val="Heading1"/>
        <w:ind w:firstLine="284"/>
      </w:pPr>
      <w:bookmarkStart w:id="125" w:name="_Toc523750064"/>
      <w:r>
        <w:t>Hıyanetin Nihayeti</w:t>
      </w:r>
      <w:bookmarkEnd w:id="125"/>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“Hıyanetin nihayeti </w:t>
      </w:r>
      <w:r w:rsidR="002A1A99">
        <w:rPr>
          <w:rFonts w:ascii="Garamond" w:hAnsi="Garamond"/>
          <w:sz w:val="24"/>
        </w:rPr>
        <w:t>sevgili dosta hıyanet ve ahitleri</w:t>
      </w:r>
      <w:r>
        <w:rPr>
          <w:rFonts w:ascii="Garamond" w:hAnsi="Garamond"/>
          <w:sz w:val="24"/>
        </w:rPr>
        <w:t xml:space="preserve"> bozmaktır.”</w:t>
      </w:r>
      <w:r>
        <w:rPr>
          <w:rStyle w:val="FootnoteReference"/>
          <w:rFonts w:ascii="Garamond" w:hAnsi="Garamond"/>
          <w:sz w:val="24"/>
        </w:rPr>
        <w:footnoteReference w:id="35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“İlim hakkında sadık ve halis olun. Şüphesiz sizden birinin ilmindeki hıyaneti, malındaki hıyanetten daha şiddetlidir.”</w:t>
      </w:r>
      <w:r>
        <w:rPr>
          <w:rStyle w:val="FootnoteReference"/>
          <w:rFonts w:ascii="Garamond" w:hAnsi="Garamond"/>
          <w:sz w:val="24"/>
        </w:rPr>
        <w:footnoteReference w:id="35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“Emanetlere hıyanet, en kötü hıyanettendir.”</w:t>
      </w:r>
      <w:r>
        <w:rPr>
          <w:rStyle w:val="FootnoteReference"/>
          <w:rFonts w:ascii="Garamond" w:hAnsi="Garamond"/>
          <w:sz w:val="24"/>
        </w:rPr>
        <w:footnoteReference w:id="35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“Şüphesiz en büyük hıyanet, ümmetin hıyaneti ve en çi</w:t>
      </w:r>
      <w:r w:rsidR="002A1A99">
        <w:rPr>
          <w:rFonts w:ascii="Garamond" w:hAnsi="Garamond"/>
          <w:sz w:val="24"/>
        </w:rPr>
        <w:t>rkin aldatma önderlerin aldatma</w:t>
      </w:r>
      <w:r>
        <w:rPr>
          <w:rFonts w:ascii="Garamond" w:hAnsi="Garamond"/>
          <w:sz w:val="24"/>
        </w:rPr>
        <w:t>sıdır.”</w:t>
      </w:r>
      <w:r>
        <w:rPr>
          <w:rStyle w:val="FootnoteReference"/>
          <w:rFonts w:ascii="Garamond" w:hAnsi="Garamond"/>
          <w:sz w:val="24"/>
        </w:rPr>
        <w:footnoteReference w:id="357"/>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126" w:name="_Toc523750065"/>
      <w:r>
        <w:t xml:space="preserve">1154. </w:t>
      </w:r>
      <w:r w:rsidR="00775FE6">
        <w:t>Bölüm</w:t>
      </w:r>
      <w:bookmarkEnd w:id="126"/>
    </w:p>
    <w:p w:rsidR="00D234D7" w:rsidRDefault="00D234D7">
      <w:pPr>
        <w:pStyle w:val="Heading1"/>
        <w:ind w:firstLine="284"/>
      </w:pPr>
      <w:bookmarkStart w:id="127" w:name="_Toc523750066"/>
      <w:r>
        <w:t>Hıyanet (Çeşitli)</w:t>
      </w:r>
      <w:bookmarkEnd w:id="127"/>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“En kötü insan hain tüccardır.”</w:t>
      </w:r>
      <w:r>
        <w:rPr>
          <w:rStyle w:val="FootnoteReference"/>
          <w:rFonts w:ascii="Garamond" w:hAnsi="Garamond"/>
          <w:sz w:val="24"/>
        </w:rPr>
        <w:footnoteReference w:id="358"/>
      </w:r>
    </w:p>
    <w:p w:rsidR="00D234D7" w:rsidRDefault="00D234D7" w:rsidP="00995A39">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 xml:space="preserve">“Ahde vefasızlık iki </w:t>
      </w:r>
      <w:r w:rsidR="00995A39">
        <w:rPr>
          <w:rFonts w:ascii="Garamond" w:hAnsi="Garamond"/>
          <w:sz w:val="24"/>
        </w:rPr>
        <w:t xml:space="preserve">çirkin </w:t>
      </w:r>
      <w:r>
        <w:rPr>
          <w:rFonts w:ascii="Garamond" w:hAnsi="Garamond"/>
          <w:sz w:val="24"/>
        </w:rPr>
        <w:t xml:space="preserve">hıyanetten </w:t>
      </w:r>
      <w:r w:rsidR="00995A39">
        <w:rPr>
          <w:rFonts w:ascii="Garamond" w:hAnsi="Garamond"/>
          <w:sz w:val="24"/>
        </w:rPr>
        <w:t>bir</w:t>
      </w:r>
      <w:r>
        <w:rPr>
          <w:rFonts w:ascii="Garamond" w:hAnsi="Garamond"/>
          <w:sz w:val="24"/>
        </w:rPr>
        <w:t>idir.”</w:t>
      </w:r>
      <w:r>
        <w:rPr>
          <w:rStyle w:val="FootnoteReference"/>
          <w:rFonts w:ascii="Garamond" w:hAnsi="Garamond"/>
          <w:sz w:val="24"/>
        </w:rPr>
        <w:footnoteReference w:id="35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“Cinayetler </w:t>
      </w:r>
      <w:r w:rsidR="00995A39">
        <w:rPr>
          <w:rFonts w:ascii="Garamond" w:hAnsi="Garamond"/>
          <w:sz w:val="24"/>
        </w:rPr>
        <w:t xml:space="preserve">(hıyanetler) </w:t>
      </w:r>
      <w:r>
        <w:rPr>
          <w:rFonts w:ascii="Garamond" w:hAnsi="Garamond"/>
          <w:sz w:val="24"/>
        </w:rPr>
        <w:t>aşikar olunca bereketler kalkar.”</w:t>
      </w:r>
      <w:r>
        <w:rPr>
          <w:rStyle w:val="FootnoteReference"/>
          <w:rFonts w:ascii="Garamond" w:hAnsi="Garamond"/>
          <w:sz w:val="24"/>
        </w:rPr>
        <w:footnoteReference w:id="36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“Bazen güvenilir hayır dileyen kimse de hıyanet eder ve</w:t>
      </w:r>
      <w:r w:rsidR="00995A39">
        <w:rPr>
          <w:rFonts w:ascii="Garamond" w:hAnsi="Garamond"/>
          <w:sz w:val="24"/>
        </w:rPr>
        <w:t xml:space="preserve"> hıyanet eden kimse hayır </w:t>
      </w:r>
      <w:r w:rsidR="0002254B">
        <w:rPr>
          <w:rFonts w:ascii="Garamond" w:hAnsi="Garamond"/>
          <w:sz w:val="24"/>
        </w:rPr>
        <w:t>sever olur.</w:t>
      </w:r>
      <w:r>
        <w:rPr>
          <w:rFonts w:ascii="Garamond" w:hAnsi="Garamond"/>
          <w:sz w:val="24"/>
        </w:rPr>
        <w:t>”</w:t>
      </w:r>
      <w:r>
        <w:rPr>
          <w:rStyle w:val="FootnoteReference"/>
          <w:rFonts w:ascii="Garamond" w:hAnsi="Garamond"/>
          <w:sz w:val="24"/>
        </w:rPr>
        <w:footnoteReference w:id="361"/>
      </w:r>
    </w:p>
    <w:p w:rsidR="00D234D7" w:rsidRDefault="00D234D7">
      <w:pPr>
        <w:numPr>
          <w:ilvl w:val="0"/>
          <w:numId w:val="14"/>
        </w:numPr>
        <w:tabs>
          <w:tab w:val="clear" w:pos="737"/>
        </w:tabs>
        <w:spacing w:line="320" w:lineRule="atLeast"/>
        <w:ind w:left="0" w:firstLine="284"/>
        <w:jc w:val="both"/>
        <w:rPr>
          <w:rFonts w:ascii="Garamond" w:hAnsi="Garamond"/>
          <w:sz w:val="24"/>
        </w:rPr>
      </w:pPr>
      <w:r>
        <w:rPr>
          <w:rFonts w:ascii="Garamond" w:hAnsi="Garamond"/>
          <w:i/>
          <w:iCs/>
          <w:sz w:val="24"/>
        </w:rPr>
        <w:t xml:space="preserve">İmam Ali (a.s) şöyle buyurmuştur: </w:t>
      </w:r>
      <w:r>
        <w:rPr>
          <w:rFonts w:ascii="Garamond" w:hAnsi="Garamond"/>
          <w:sz w:val="24"/>
        </w:rPr>
        <w:t>“Her kim zamana güvenirse zaman kendisine hıyanet eder.”</w:t>
      </w:r>
      <w:r>
        <w:rPr>
          <w:rStyle w:val="FootnoteReference"/>
          <w:rFonts w:ascii="Garamond" w:hAnsi="Garamond"/>
          <w:sz w:val="24"/>
        </w:rPr>
        <w:footnoteReference w:id="362"/>
      </w:r>
    </w:p>
    <w:p w:rsidR="00D234D7" w:rsidRDefault="00D234D7">
      <w:pPr>
        <w:spacing w:line="300" w:lineRule="atLeast"/>
        <w:ind w:firstLine="284"/>
        <w:jc w:val="center"/>
        <w:rPr>
          <w:rFonts w:ascii="Garamond" w:hAnsi="Garamond"/>
          <w:sz w:val="24"/>
        </w:rPr>
        <w:sectPr w:rsidR="00D234D7">
          <w:headerReference w:type="even" r:id="rId85"/>
          <w:headerReference w:type="default" r:id="rId86"/>
          <w:footerReference w:type="even" r:id="rId87"/>
          <w:footerReference w:type="default" r:id="rId88"/>
          <w:headerReference w:type="first" r:id="rId89"/>
          <w:footerReference w:type="first" r:id="rId90"/>
          <w:endnotePr>
            <w:numFmt w:val="decimal"/>
          </w:endnotePr>
          <w:type w:val="continuous"/>
          <w:pgSz w:w="11906" w:h="16838" w:code="9"/>
          <w:pgMar w:top="2722" w:right="2552" w:bottom="2778" w:left="2552" w:header="2552" w:footer="2552" w:gutter="0"/>
          <w:cols w:num="2" w:space="709"/>
          <w:docGrid w:linePitch="360"/>
        </w:sectPr>
      </w:pPr>
      <w:r>
        <w:rPr>
          <w:rFonts w:ascii="Garamond" w:hAnsi="Garamond"/>
          <w:sz w:val="24"/>
        </w:rPr>
        <w:br w:type="page"/>
      </w:r>
    </w:p>
    <w:p w:rsidR="00D234D7" w:rsidRDefault="00D234D7">
      <w:pPr>
        <w:spacing w:line="300" w:lineRule="atLeast"/>
        <w:ind w:firstLine="284"/>
        <w:jc w:val="center"/>
        <w:rPr>
          <w:rFonts w:ascii="Garamond" w:hAnsi="Garamond"/>
          <w:b/>
          <w:sz w:val="72"/>
        </w:rPr>
      </w:pPr>
      <w:r>
        <w:rPr>
          <w:rFonts w:ascii="Garamond" w:hAnsi="Garamond"/>
          <w:b/>
          <w:sz w:val="72"/>
        </w:rPr>
        <w:lastRenderedPageBreak/>
        <w:t>155</w:t>
      </w:r>
      <w:r w:rsidR="00775FE6">
        <w:rPr>
          <w:rFonts w:ascii="Garamond" w:hAnsi="Garamond"/>
          <w:b/>
          <w:sz w:val="72"/>
        </w:rPr>
        <w:t>. Konu</w:t>
      </w:r>
    </w:p>
    <w:p w:rsidR="00D234D7" w:rsidRDefault="00D234D7">
      <w:pPr>
        <w:pStyle w:val="BodyTextIndent"/>
        <w:spacing w:before="0" w:line="300" w:lineRule="atLeast"/>
        <w:rPr>
          <w:rFonts w:ascii="Garamond" w:hAnsi="Garamond"/>
          <w:sz w:val="72"/>
        </w:rPr>
      </w:pPr>
    </w:p>
    <w:p w:rsidR="00D234D7" w:rsidRDefault="00A368FB">
      <w:pPr>
        <w:pStyle w:val="BodyTextIndent"/>
        <w:spacing w:before="0" w:line="300" w:lineRule="atLeast"/>
        <w:rPr>
          <w:rFonts w:ascii="Garamond" w:hAnsi="Garamond"/>
        </w:rPr>
      </w:pPr>
      <w:r>
        <w:rPr>
          <w:rFonts w:ascii="Garamond" w:hAnsi="Garamond"/>
        </w:rPr>
        <w:t>el-H</w:t>
      </w:r>
      <w:r w:rsidR="00D234D7">
        <w:rPr>
          <w:rFonts w:ascii="Garamond" w:hAnsi="Garamond"/>
        </w:rPr>
        <w:t>ayr</w:t>
      </w:r>
    </w:p>
    <w:p w:rsidR="00D234D7" w:rsidRDefault="0002254B">
      <w:pPr>
        <w:pStyle w:val="BodyTextIndent"/>
        <w:spacing w:before="0" w:line="300" w:lineRule="atLeast"/>
        <w:rPr>
          <w:rFonts w:ascii="Garamond" w:hAnsi="Garamond"/>
          <w:sz w:val="90"/>
          <w:szCs w:val="90"/>
        </w:rPr>
      </w:pPr>
      <w:r>
        <w:rPr>
          <w:rFonts w:ascii="Garamond" w:hAnsi="Garamond"/>
          <w:sz w:val="90"/>
          <w:szCs w:val="90"/>
        </w:rPr>
        <w:t>Hayır-</w:t>
      </w:r>
      <w:r w:rsidR="00D234D7">
        <w:rPr>
          <w:rFonts w:ascii="Garamond" w:hAnsi="Garamond"/>
          <w:sz w:val="90"/>
          <w:szCs w:val="90"/>
        </w:rPr>
        <w:t>İyilik</w:t>
      </w:r>
    </w:p>
    <w:p w:rsidR="00D234D7" w:rsidRDefault="00D234D7">
      <w:pPr>
        <w:ind w:firstLine="284"/>
        <w:jc w:val="both"/>
        <w:rPr>
          <w:rFonts w:ascii="Garamond" w:hAnsi="Garamond"/>
          <w:sz w:val="24"/>
        </w:rPr>
      </w:pPr>
    </w:p>
    <w:p w:rsidR="00D234D7" w:rsidRDefault="00382068" w:rsidP="00382068">
      <w:bookmarkStart w:id="128" w:name="_Toc523743793"/>
      <w:bookmarkStart w:id="129" w:name="_Toc523750067"/>
      <w:r>
        <w:rPr>
          <w:noProof/>
          <w:lang w:val="en-US" w:eastAsia="en-US"/>
        </w:rPr>
        <mc:AlternateContent>
          <mc:Choice Requires="wps">
            <w:drawing>
              <wp:anchor distT="0" distB="0" distL="114300" distR="114300" simplePos="0" relativeHeight="251646976" behindDoc="0" locked="0" layoutInCell="1" allowOverlap="1">
                <wp:simplePos x="0" y="0"/>
                <wp:positionH relativeFrom="column">
                  <wp:posOffset>145415</wp:posOffset>
                </wp:positionH>
                <wp:positionV relativeFrom="paragraph">
                  <wp:posOffset>34925</wp:posOffset>
                </wp:positionV>
                <wp:extent cx="3886200" cy="0"/>
                <wp:effectExtent l="60960" t="62865" r="62865" b="6096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40012" id="Line 1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dCRxOi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128"/>
      <w:bookmarkEnd w:id="129"/>
    </w:p>
    <w:p w:rsidR="00D234D7" w:rsidRDefault="00D234D7">
      <w:pPr>
        <w:spacing w:line="300" w:lineRule="atLeast"/>
        <w:ind w:firstLine="284"/>
        <w:jc w:val="both"/>
        <w:rPr>
          <w:rFonts w:ascii="Garamond" w:hAnsi="Garamond"/>
          <w:i/>
          <w:sz w:val="24"/>
        </w:rPr>
      </w:pPr>
    </w:p>
    <w:p w:rsidR="00D234D7" w:rsidRDefault="00D234D7">
      <w:pPr>
        <w:spacing w:line="300" w:lineRule="atLeast"/>
        <w:ind w:firstLine="284"/>
        <w:jc w:val="both"/>
        <w:rPr>
          <w:rFonts w:ascii="Garamond" w:hAnsi="Garamond"/>
          <w:i/>
          <w:sz w:val="24"/>
        </w:rPr>
      </w:pPr>
      <w:r>
        <w:rPr>
          <w:rFonts w:ascii="Garamond" w:hAnsi="Garamond"/>
          <w:i/>
          <w:sz w:val="24"/>
        </w:rPr>
        <w:t>bak.</w:t>
      </w:r>
    </w:p>
    <w:p w:rsidR="00D234D7" w:rsidRDefault="00D234D7">
      <w:pPr>
        <w:spacing w:line="320" w:lineRule="atLeast"/>
        <w:ind w:firstLine="284"/>
        <w:jc w:val="both"/>
        <w:rPr>
          <w:rFonts w:ascii="Garamond" w:hAnsi="Garamond"/>
          <w:i/>
          <w:sz w:val="24"/>
        </w:rPr>
      </w:pPr>
      <w:r>
        <w:rPr>
          <w:rFonts w:ascii="Garamond" w:hAnsi="Garamond"/>
          <w:i/>
          <w:sz w:val="24"/>
        </w:rPr>
        <w:t xml:space="preserve">261.Konu, </w:t>
      </w:r>
      <w:r w:rsidR="00FD5FE1">
        <w:rPr>
          <w:rFonts w:ascii="Garamond" w:hAnsi="Garamond"/>
          <w:i/>
          <w:sz w:val="24"/>
        </w:rPr>
        <w:t>eş-</w:t>
      </w:r>
      <w:r>
        <w:rPr>
          <w:rFonts w:ascii="Garamond" w:hAnsi="Garamond"/>
          <w:i/>
          <w:sz w:val="24"/>
        </w:rPr>
        <w:t>Şerr</w:t>
      </w:r>
    </w:p>
    <w:p w:rsidR="00D234D7" w:rsidRDefault="00781B9D">
      <w:pPr>
        <w:spacing w:line="320" w:lineRule="atLeast"/>
        <w:ind w:firstLine="284"/>
        <w:jc w:val="both"/>
        <w:rPr>
          <w:rFonts w:ascii="Garamond" w:hAnsi="Garamond"/>
          <w:i/>
          <w:sz w:val="24"/>
        </w:rPr>
      </w:pPr>
      <w:r>
        <w:rPr>
          <w:rFonts w:ascii="Garamond" w:hAnsi="Garamond"/>
          <w:i/>
          <w:sz w:val="24"/>
        </w:rPr>
        <w:t xml:space="preserve">el- </w:t>
      </w:r>
      <w:r w:rsidR="00D234D7">
        <w:rPr>
          <w:rFonts w:ascii="Garamond" w:hAnsi="Garamond"/>
          <w:i/>
          <w:sz w:val="24"/>
        </w:rPr>
        <w:t xml:space="preserve">Eh, 53. </w:t>
      </w:r>
      <w:r w:rsidR="00775FE6">
        <w:rPr>
          <w:rFonts w:ascii="Garamond" w:hAnsi="Garamond"/>
          <w:i/>
          <w:sz w:val="24"/>
        </w:rPr>
        <w:t>Bölüm</w:t>
      </w:r>
      <w:r w:rsidR="00D234D7">
        <w:rPr>
          <w:rFonts w:ascii="Garamond" w:hAnsi="Garamond"/>
          <w:i/>
          <w:sz w:val="24"/>
        </w:rPr>
        <w:t xml:space="preserve">, </w:t>
      </w:r>
      <w:r>
        <w:rPr>
          <w:rFonts w:ascii="Garamond" w:hAnsi="Garamond"/>
          <w:i/>
          <w:sz w:val="24"/>
        </w:rPr>
        <w:t xml:space="preserve">el- </w:t>
      </w:r>
      <w:r w:rsidR="0002254B">
        <w:rPr>
          <w:rFonts w:ascii="Garamond" w:hAnsi="Garamond"/>
          <w:i/>
          <w:sz w:val="24"/>
        </w:rPr>
        <w:t xml:space="preserve">Ummet, </w:t>
      </w:r>
      <w:r w:rsidR="00D234D7">
        <w:rPr>
          <w:rFonts w:ascii="Garamond" w:hAnsi="Garamond"/>
          <w:i/>
          <w:sz w:val="24"/>
        </w:rPr>
        <w:t xml:space="preserve">120, 121, 123. </w:t>
      </w:r>
      <w:r w:rsidR="00775FE6">
        <w:rPr>
          <w:rFonts w:ascii="Garamond" w:hAnsi="Garamond"/>
          <w:i/>
          <w:sz w:val="24"/>
        </w:rPr>
        <w:t>Bölüm</w:t>
      </w:r>
      <w:r w:rsidR="00D234D7">
        <w:rPr>
          <w:rFonts w:ascii="Garamond" w:hAnsi="Garamond"/>
          <w:i/>
          <w:sz w:val="24"/>
        </w:rPr>
        <w:t xml:space="preserve">ler, </w:t>
      </w:r>
      <w:r w:rsidR="00F463AD">
        <w:rPr>
          <w:rFonts w:ascii="Garamond" w:hAnsi="Garamond"/>
          <w:i/>
          <w:sz w:val="24"/>
        </w:rPr>
        <w:t>el-C</w:t>
      </w:r>
      <w:r w:rsidR="00D234D7">
        <w:rPr>
          <w:rFonts w:ascii="Garamond" w:hAnsi="Garamond"/>
          <w:i/>
          <w:sz w:val="24"/>
        </w:rPr>
        <w:t xml:space="preserve">emal, 536. </w:t>
      </w:r>
      <w:r w:rsidR="00775FE6">
        <w:rPr>
          <w:rFonts w:ascii="Garamond" w:hAnsi="Garamond"/>
          <w:i/>
          <w:sz w:val="24"/>
        </w:rPr>
        <w:t>Bölüm</w:t>
      </w:r>
      <w:r w:rsidR="00D234D7">
        <w:rPr>
          <w:rFonts w:ascii="Garamond" w:hAnsi="Garamond"/>
          <w:i/>
          <w:sz w:val="24"/>
        </w:rPr>
        <w:t xml:space="preserve"> </w:t>
      </w:r>
    </w:p>
    <w:p w:rsidR="00D234D7" w:rsidRDefault="00604D54">
      <w:pPr>
        <w:spacing w:line="320" w:lineRule="atLeast"/>
        <w:ind w:firstLine="284"/>
        <w:jc w:val="both"/>
        <w:rPr>
          <w:rFonts w:ascii="Garamond" w:hAnsi="Garamond"/>
          <w:i/>
          <w:sz w:val="24"/>
        </w:rPr>
      </w:pPr>
      <w:r>
        <w:rPr>
          <w:rFonts w:ascii="Garamond" w:hAnsi="Garamond"/>
          <w:i/>
          <w:sz w:val="24"/>
        </w:rPr>
        <w:t>et-T</w:t>
      </w:r>
      <w:r w:rsidR="0002254B">
        <w:rPr>
          <w:rFonts w:ascii="Garamond" w:hAnsi="Garamond"/>
          <w:i/>
          <w:sz w:val="24"/>
        </w:rPr>
        <w:t>esabuk, 173</w:t>
      </w:r>
      <w:r w:rsidR="00E6486F">
        <w:rPr>
          <w:rFonts w:ascii="Garamond" w:hAnsi="Garamond"/>
          <w:i/>
          <w:sz w:val="24"/>
        </w:rPr>
        <w:t xml:space="preserve">7. </w:t>
      </w:r>
      <w:r w:rsidR="00775FE6">
        <w:rPr>
          <w:rFonts w:ascii="Garamond" w:hAnsi="Garamond"/>
          <w:i/>
          <w:sz w:val="24"/>
        </w:rPr>
        <w:t>Bölüm</w:t>
      </w:r>
      <w:r w:rsidR="00E6486F">
        <w:rPr>
          <w:rFonts w:ascii="Garamond" w:hAnsi="Garamond"/>
          <w:i/>
          <w:sz w:val="24"/>
        </w:rPr>
        <w:t xml:space="preserve">; </w:t>
      </w:r>
      <w:r w:rsidR="00A368FB">
        <w:rPr>
          <w:rFonts w:ascii="Garamond" w:hAnsi="Garamond"/>
          <w:i/>
          <w:sz w:val="24"/>
        </w:rPr>
        <w:t>es-S</w:t>
      </w:r>
      <w:r w:rsidR="00E6486F">
        <w:rPr>
          <w:rFonts w:ascii="Garamond" w:hAnsi="Garamond"/>
          <w:i/>
          <w:sz w:val="24"/>
        </w:rPr>
        <w:t>a</w:t>
      </w:r>
      <w:r w:rsidR="00D234D7">
        <w:rPr>
          <w:rFonts w:ascii="Garamond" w:hAnsi="Garamond"/>
          <w:i/>
          <w:sz w:val="24"/>
        </w:rPr>
        <w:t>di</w:t>
      </w:r>
      <w:r w:rsidR="0002254B">
        <w:rPr>
          <w:rFonts w:ascii="Garamond" w:hAnsi="Garamond"/>
          <w:i/>
          <w:sz w:val="24"/>
        </w:rPr>
        <w:t xml:space="preserve">k, 2216. </w:t>
      </w:r>
      <w:r w:rsidR="00775FE6">
        <w:rPr>
          <w:rFonts w:ascii="Garamond" w:hAnsi="Garamond"/>
          <w:i/>
          <w:sz w:val="24"/>
        </w:rPr>
        <w:t>Bölüm</w:t>
      </w:r>
      <w:r w:rsidR="0002254B">
        <w:rPr>
          <w:rFonts w:ascii="Garamond" w:hAnsi="Garamond"/>
          <w:i/>
          <w:sz w:val="24"/>
        </w:rPr>
        <w:t xml:space="preserve">; </w:t>
      </w:r>
      <w:r w:rsidR="009D5028">
        <w:rPr>
          <w:rFonts w:ascii="Garamond" w:hAnsi="Garamond"/>
          <w:i/>
          <w:sz w:val="24"/>
        </w:rPr>
        <w:t>el-M</w:t>
      </w:r>
      <w:r w:rsidR="0002254B">
        <w:rPr>
          <w:rFonts w:ascii="Garamond" w:hAnsi="Garamond"/>
          <w:i/>
          <w:sz w:val="24"/>
        </w:rPr>
        <w:t>ustaz’af, 23</w:t>
      </w:r>
      <w:r w:rsidR="00D234D7">
        <w:rPr>
          <w:rFonts w:ascii="Garamond" w:hAnsi="Garamond"/>
          <w:i/>
          <w:sz w:val="24"/>
        </w:rPr>
        <w:t>73.</w:t>
      </w:r>
      <w:r w:rsidR="00775FE6">
        <w:rPr>
          <w:rFonts w:ascii="Garamond" w:hAnsi="Garamond"/>
          <w:i/>
          <w:sz w:val="24"/>
        </w:rPr>
        <w:t>Bölüm</w:t>
      </w:r>
      <w:r w:rsidR="00D234D7">
        <w:rPr>
          <w:rFonts w:ascii="Garamond" w:hAnsi="Garamond"/>
          <w:i/>
          <w:sz w:val="24"/>
        </w:rPr>
        <w:t xml:space="preserve"> </w:t>
      </w:r>
    </w:p>
    <w:p w:rsidR="00D234D7" w:rsidRDefault="00781B9D">
      <w:pPr>
        <w:spacing w:line="320" w:lineRule="atLeast"/>
        <w:ind w:firstLine="284"/>
        <w:jc w:val="both"/>
        <w:rPr>
          <w:rFonts w:ascii="Garamond" w:hAnsi="Garamond"/>
          <w:i/>
          <w:sz w:val="24"/>
        </w:rPr>
      </w:pPr>
      <w:r>
        <w:rPr>
          <w:rFonts w:ascii="Garamond" w:hAnsi="Garamond"/>
          <w:i/>
          <w:sz w:val="24"/>
        </w:rPr>
        <w:t xml:space="preserve">el- </w:t>
      </w:r>
      <w:r w:rsidR="00D234D7">
        <w:rPr>
          <w:rFonts w:ascii="Garamond" w:hAnsi="Garamond"/>
          <w:i/>
          <w:sz w:val="24"/>
        </w:rPr>
        <w:t>Ucb, 25</w:t>
      </w:r>
      <w:r w:rsidR="00E6486F">
        <w:rPr>
          <w:rFonts w:ascii="Garamond" w:hAnsi="Garamond"/>
          <w:i/>
          <w:sz w:val="24"/>
        </w:rPr>
        <w:t xml:space="preserve">21-2523. </w:t>
      </w:r>
      <w:r w:rsidR="00775FE6">
        <w:rPr>
          <w:rFonts w:ascii="Garamond" w:hAnsi="Garamond"/>
          <w:i/>
          <w:sz w:val="24"/>
        </w:rPr>
        <w:t>Bölüm</w:t>
      </w:r>
      <w:r w:rsidR="00E6486F">
        <w:rPr>
          <w:rFonts w:ascii="Garamond" w:hAnsi="Garamond"/>
          <w:i/>
          <w:sz w:val="24"/>
        </w:rPr>
        <w:t>ler,</w:t>
      </w:r>
      <w:r w:rsidR="00D234D7">
        <w:rPr>
          <w:rFonts w:ascii="Garamond" w:hAnsi="Garamond"/>
          <w:i/>
          <w:sz w:val="24"/>
        </w:rPr>
        <w:t xml:space="preserve"> </w:t>
      </w:r>
      <w:r w:rsidR="004A1FF9">
        <w:rPr>
          <w:rFonts w:ascii="Garamond" w:hAnsi="Garamond"/>
          <w:i/>
          <w:sz w:val="24"/>
        </w:rPr>
        <w:t>el-A</w:t>
      </w:r>
      <w:r w:rsidR="00D234D7">
        <w:rPr>
          <w:rFonts w:ascii="Garamond" w:hAnsi="Garamond"/>
          <w:i/>
          <w:sz w:val="24"/>
        </w:rPr>
        <w:t xml:space="preserve">kl, 2806. </w:t>
      </w:r>
      <w:r w:rsidR="00775FE6">
        <w:rPr>
          <w:rFonts w:ascii="Garamond" w:hAnsi="Garamond"/>
          <w:i/>
          <w:sz w:val="24"/>
        </w:rPr>
        <w:t>Bölüm</w:t>
      </w:r>
      <w:r w:rsidR="00D234D7">
        <w:rPr>
          <w:rFonts w:ascii="Garamond" w:hAnsi="Garamond"/>
          <w:i/>
          <w:sz w:val="24"/>
        </w:rPr>
        <w:t xml:space="preserve">; </w:t>
      </w:r>
      <w:r w:rsidR="00604D54">
        <w:rPr>
          <w:rFonts w:ascii="Garamond" w:hAnsi="Garamond"/>
          <w:i/>
          <w:sz w:val="24"/>
        </w:rPr>
        <w:t>el-İ</w:t>
      </w:r>
      <w:r w:rsidR="00D234D7">
        <w:rPr>
          <w:rFonts w:ascii="Garamond" w:hAnsi="Garamond"/>
          <w:i/>
          <w:sz w:val="24"/>
        </w:rPr>
        <w:t>lm, 2832.</w:t>
      </w:r>
      <w:r w:rsidR="00775FE6">
        <w:rPr>
          <w:rFonts w:ascii="Garamond" w:hAnsi="Garamond"/>
          <w:i/>
          <w:sz w:val="24"/>
        </w:rPr>
        <w:t>Bölüm</w:t>
      </w:r>
      <w:r w:rsidR="00D234D7">
        <w:rPr>
          <w:rFonts w:ascii="Garamond" w:hAnsi="Garamond"/>
          <w:i/>
          <w:sz w:val="24"/>
        </w:rPr>
        <w:t xml:space="preserve"> </w:t>
      </w:r>
    </w:p>
    <w:p w:rsidR="00D234D7" w:rsidRDefault="004A1FF9">
      <w:pPr>
        <w:spacing w:line="320" w:lineRule="atLeast"/>
        <w:ind w:firstLine="284"/>
        <w:jc w:val="both"/>
        <w:rPr>
          <w:rFonts w:ascii="Garamond" w:hAnsi="Garamond"/>
          <w:i/>
          <w:sz w:val="24"/>
        </w:rPr>
        <w:sectPr w:rsidR="00D234D7">
          <w:headerReference w:type="even" r:id="rId91"/>
          <w:headerReference w:type="default" r:id="rId92"/>
          <w:footerReference w:type="even" r:id="rId93"/>
          <w:footerReference w:type="default" r:id="rId94"/>
          <w:headerReference w:type="first" r:id="rId95"/>
          <w:footerReference w:type="first" r:id="rId96"/>
          <w:endnotePr>
            <w:numFmt w:val="decimal"/>
          </w:endnotePr>
          <w:type w:val="continuous"/>
          <w:pgSz w:w="11906" w:h="16838" w:code="9"/>
          <w:pgMar w:top="2722" w:right="2552" w:bottom="2778" w:left="2552" w:header="2552" w:footer="2552" w:gutter="0"/>
          <w:cols w:space="709" w:equalWidth="0">
            <w:col w:w="6802"/>
          </w:cols>
          <w:docGrid w:linePitch="360"/>
        </w:sectPr>
      </w:pPr>
      <w:r>
        <w:rPr>
          <w:rFonts w:ascii="Garamond" w:hAnsi="Garamond"/>
          <w:i/>
          <w:sz w:val="24"/>
        </w:rPr>
        <w:t>el-A</w:t>
      </w:r>
      <w:r w:rsidR="00D234D7">
        <w:rPr>
          <w:rFonts w:ascii="Garamond" w:hAnsi="Garamond"/>
          <w:i/>
          <w:sz w:val="24"/>
        </w:rPr>
        <w:t xml:space="preserve">mel, 2942. </w:t>
      </w:r>
      <w:r w:rsidR="00775FE6">
        <w:rPr>
          <w:rFonts w:ascii="Garamond" w:hAnsi="Garamond"/>
          <w:i/>
          <w:sz w:val="24"/>
        </w:rPr>
        <w:t>Bölüm</w:t>
      </w:r>
      <w:r w:rsidR="00D234D7">
        <w:rPr>
          <w:rFonts w:ascii="Garamond" w:hAnsi="Garamond"/>
          <w:i/>
          <w:sz w:val="24"/>
        </w:rPr>
        <w:t xml:space="preserve">, </w:t>
      </w:r>
      <w:r w:rsidR="00A368FB">
        <w:rPr>
          <w:rFonts w:ascii="Garamond" w:hAnsi="Garamond"/>
          <w:i/>
          <w:sz w:val="24"/>
        </w:rPr>
        <w:t>el-K</w:t>
      </w:r>
      <w:r w:rsidR="00D234D7">
        <w:rPr>
          <w:rFonts w:ascii="Garamond" w:hAnsi="Garamond"/>
          <w:i/>
          <w:sz w:val="24"/>
        </w:rPr>
        <w:t xml:space="preserve">eza(1), 3351. </w:t>
      </w:r>
      <w:r w:rsidR="00775FE6">
        <w:rPr>
          <w:rFonts w:ascii="Garamond" w:hAnsi="Garamond"/>
          <w:i/>
          <w:sz w:val="24"/>
        </w:rPr>
        <w:t>Bölüm</w:t>
      </w:r>
      <w:r w:rsidR="00D234D7">
        <w:rPr>
          <w:rFonts w:ascii="Garamond" w:hAnsi="Garamond"/>
          <w:i/>
          <w:sz w:val="24"/>
        </w:rPr>
        <w:t xml:space="preserve">, </w:t>
      </w:r>
      <w:r w:rsidR="00A368FB">
        <w:rPr>
          <w:rFonts w:ascii="Garamond" w:hAnsi="Garamond"/>
          <w:i/>
          <w:sz w:val="24"/>
        </w:rPr>
        <w:t>el-K</w:t>
      </w:r>
      <w:r w:rsidR="00D234D7">
        <w:rPr>
          <w:rFonts w:ascii="Garamond" w:hAnsi="Garamond"/>
          <w:i/>
          <w:sz w:val="24"/>
        </w:rPr>
        <w:t xml:space="preserve">alb, 3386. </w:t>
      </w:r>
      <w:r w:rsidR="00775FE6">
        <w:rPr>
          <w:rFonts w:ascii="Garamond" w:hAnsi="Garamond"/>
          <w:i/>
          <w:sz w:val="24"/>
        </w:rPr>
        <w:t>Bölüm</w:t>
      </w:r>
    </w:p>
    <w:p w:rsidR="00D234D7" w:rsidRDefault="00D234D7">
      <w:pPr>
        <w:spacing w:line="320" w:lineRule="atLeast"/>
        <w:ind w:firstLine="284"/>
        <w:jc w:val="both"/>
        <w:rPr>
          <w:rFonts w:ascii="Garamond" w:hAnsi="Garamond"/>
          <w:sz w:val="24"/>
        </w:rPr>
      </w:pPr>
      <w:r>
        <w:rPr>
          <w:rFonts w:ascii="Garamond" w:hAnsi="Garamond"/>
          <w:sz w:val="24"/>
        </w:rPr>
        <w:lastRenderedPageBreak/>
        <w:br w:type="page"/>
      </w:r>
      <w:r>
        <w:rPr>
          <w:rFonts w:ascii="Garamond" w:hAnsi="Garamond"/>
          <w:sz w:val="24"/>
        </w:rPr>
        <w:lastRenderedPageBreak/>
        <w:br w:type="page"/>
      </w:r>
    </w:p>
    <w:p w:rsidR="00D234D7" w:rsidRDefault="00D234D7">
      <w:pPr>
        <w:spacing w:line="320" w:lineRule="atLeast"/>
        <w:ind w:firstLine="284"/>
        <w:jc w:val="both"/>
        <w:rPr>
          <w:rFonts w:ascii="Garamond" w:hAnsi="Garamond"/>
          <w:sz w:val="24"/>
        </w:rPr>
      </w:pPr>
    </w:p>
    <w:p w:rsidR="00D234D7" w:rsidRDefault="00D234D7">
      <w:pPr>
        <w:pStyle w:val="Heading1"/>
        <w:ind w:firstLine="284"/>
      </w:pPr>
      <w:bookmarkStart w:id="130" w:name="_Toc523750068"/>
      <w:r>
        <w:t xml:space="preserve">1155. </w:t>
      </w:r>
      <w:r w:rsidR="00775FE6">
        <w:t>Bölüm</w:t>
      </w:r>
      <w:bookmarkEnd w:id="130"/>
    </w:p>
    <w:p w:rsidR="00D234D7" w:rsidRDefault="00D234D7">
      <w:pPr>
        <w:pStyle w:val="Heading1"/>
        <w:ind w:firstLine="284"/>
      </w:pPr>
      <w:bookmarkStart w:id="131" w:name="_Toc523750069"/>
      <w:r>
        <w:t>Hayır</w:t>
      </w:r>
      <w:bookmarkEnd w:id="131"/>
    </w:p>
    <w:p w:rsidR="00D234D7" w:rsidRDefault="00D234D7">
      <w:pPr>
        <w:ind w:firstLine="284"/>
        <w:jc w:val="both"/>
        <w:rPr>
          <w:rFonts w:ascii="Garamond" w:hAnsi="Garamond"/>
          <w:sz w:val="24"/>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320" w:lineRule="atLeast"/>
        <w:ind w:firstLine="284"/>
        <w:jc w:val="both"/>
        <w:rPr>
          <w:rFonts w:ascii="Garamond" w:hAnsi="Garamond"/>
          <w:b/>
          <w:bCs/>
          <w:i/>
          <w:iCs/>
          <w:sz w:val="24"/>
        </w:rPr>
      </w:pPr>
      <w:r>
        <w:rPr>
          <w:rFonts w:ascii="Garamond" w:hAnsi="Garamond"/>
          <w:b/>
          <w:bCs/>
          <w:sz w:val="24"/>
        </w:rPr>
        <w:t>“</w:t>
      </w:r>
      <w:r>
        <w:rPr>
          <w:rFonts w:ascii="Garamond" w:hAnsi="Garamond"/>
          <w:b/>
          <w:bCs/>
          <w:sz w:val="24"/>
          <w:szCs w:val="24"/>
        </w:rPr>
        <w:t>Herkes yaptığı iyiliği o gün hazır bulur ve yapt</w:t>
      </w:r>
      <w:r>
        <w:rPr>
          <w:rFonts w:ascii="Garamond" w:hAnsi="Garamond"/>
          <w:b/>
          <w:bCs/>
          <w:sz w:val="24"/>
          <w:szCs w:val="24"/>
        </w:rPr>
        <w:t>ı</w:t>
      </w:r>
      <w:r>
        <w:rPr>
          <w:rFonts w:ascii="Garamond" w:hAnsi="Garamond"/>
          <w:b/>
          <w:bCs/>
          <w:sz w:val="24"/>
          <w:szCs w:val="24"/>
        </w:rPr>
        <w:t>ğı kötülükle kendi arasında uzun bir mesafe olm</w:t>
      </w:r>
      <w:r>
        <w:rPr>
          <w:rFonts w:ascii="Garamond" w:hAnsi="Garamond"/>
          <w:b/>
          <w:bCs/>
          <w:sz w:val="24"/>
          <w:szCs w:val="24"/>
        </w:rPr>
        <w:t>a</w:t>
      </w:r>
      <w:r>
        <w:rPr>
          <w:rFonts w:ascii="Garamond" w:hAnsi="Garamond"/>
          <w:b/>
          <w:bCs/>
          <w:sz w:val="24"/>
          <w:szCs w:val="24"/>
        </w:rPr>
        <w:t>sını diler. Allah sizi kendinden sakındırır ve Allah kull</w:t>
      </w:r>
      <w:r>
        <w:rPr>
          <w:rFonts w:ascii="Garamond" w:hAnsi="Garamond"/>
          <w:b/>
          <w:bCs/>
          <w:sz w:val="24"/>
          <w:szCs w:val="24"/>
        </w:rPr>
        <w:t>a</w:t>
      </w:r>
      <w:r>
        <w:rPr>
          <w:rFonts w:ascii="Garamond" w:hAnsi="Garamond"/>
          <w:b/>
          <w:bCs/>
          <w:sz w:val="24"/>
          <w:szCs w:val="24"/>
        </w:rPr>
        <w:t>rına karşı şefkatli olandır.</w:t>
      </w:r>
      <w:r>
        <w:rPr>
          <w:rFonts w:ascii="Garamond" w:hAnsi="Garamond"/>
          <w:b/>
          <w:bCs/>
          <w:sz w:val="24"/>
        </w:rPr>
        <w:t>”</w:t>
      </w:r>
      <w:r>
        <w:rPr>
          <w:rStyle w:val="FootnoteReference"/>
          <w:rFonts w:ascii="Garamond" w:hAnsi="Garamond"/>
          <w:b/>
          <w:bCs/>
          <w:sz w:val="24"/>
        </w:rPr>
        <w:footnoteReference w:id="363"/>
      </w:r>
    </w:p>
    <w:p w:rsidR="00D234D7" w:rsidRDefault="00D234D7" w:rsidP="00EB23E2">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“Ömrünüz boyunca hayrı taleb edin. Gücünüz oranında ateşten kaçın</w:t>
      </w:r>
      <w:r w:rsidR="00EB23E2">
        <w:rPr>
          <w:rFonts w:ascii="Garamond" w:hAnsi="Garamond"/>
          <w:sz w:val="24"/>
        </w:rPr>
        <w:t>ın. Şüphesiz cennetin talib</w:t>
      </w:r>
      <w:r>
        <w:rPr>
          <w:rFonts w:ascii="Garamond" w:hAnsi="Garamond"/>
          <w:sz w:val="24"/>
        </w:rPr>
        <w:t>i uyumaz ve şüphesiz ateşten kaçan</w:t>
      </w:r>
      <w:r w:rsidR="00EB23E2">
        <w:rPr>
          <w:rFonts w:ascii="Garamond" w:hAnsi="Garamond"/>
          <w:sz w:val="24"/>
        </w:rPr>
        <w:t xml:space="preserve"> da uyumaz.</w:t>
      </w:r>
      <w:r>
        <w:rPr>
          <w:rFonts w:ascii="Garamond" w:hAnsi="Garamond"/>
          <w:sz w:val="24"/>
        </w:rPr>
        <w:t>”</w:t>
      </w:r>
      <w:r>
        <w:rPr>
          <w:rStyle w:val="FootnoteReference"/>
          <w:rFonts w:ascii="Garamond" w:hAnsi="Garamond"/>
          <w:sz w:val="24"/>
        </w:rPr>
        <w:footnoteReference w:id="36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“Hayır eken kimse çok yakında hayır biçer.”</w:t>
      </w:r>
      <w:r>
        <w:rPr>
          <w:rStyle w:val="FootnoteReference"/>
          <w:rFonts w:ascii="Garamond" w:hAnsi="Garamond"/>
          <w:sz w:val="24"/>
        </w:rPr>
        <w:footnoteReference w:id="36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“Hayırlı iş kalıcı bir stok ve temiz bir meyvedir.”</w:t>
      </w:r>
      <w:r>
        <w:rPr>
          <w:rStyle w:val="FootnoteReference"/>
          <w:rFonts w:ascii="Garamond" w:hAnsi="Garamond"/>
          <w:sz w:val="24"/>
        </w:rPr>
        <w:footnoteReference w:id="36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“Hayırlı işe koşun ve başkaları hayırlı işte sizden </w:t>
      </w:r>
      <w:r w:rsidR="00EB23E2">
        <w:rPr>
          <w:rFonts w:ascii="Garamond" w:hAnsi="Garamond"/>
          <w:sz w:val="24"/>
        </w:rPr>
        <w:t>d</w:t>
      </w:r>
      <w:r>
        <w:rPr>
          <w:rFonts w:ascii="Garamond" w:hAnsi="Garamond"/>
          <w:sz w:val="24"/>
        </w:rPr>
        <w:t>aha çok hak sahibi olmasın.”</w:t>
      </w:r>
      <w:r>
        <w:rPr>
          <w:rStyle w:val="FootnoteReference"/>
          <w:rFonts w:ascii="Garamond" w:hAnsi="Garamond"/>
          <w:sz w:val="24"/>
        </w:rPr>
        <w:footnoteReference w:id="36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“Hayır ağacını diken kimse, en tatlı meyvesini toplar.”</w:t>
      </w:r>
      <w:r>
        <w:rPr>
          <w:rStyle w:val="FootnoteReference"/>
          <w:rFonts w:ascii="Garamond" w:hAnsi="Garamond"/>
          <w:sz w:val="24"/>
        </w:rPr>
        <w:t xml:space="preserve"> </w:t>
      </w:r>
      <w:r>
        <w:rPr>
          <w:rStyle w:val="FootnoteReference"/>
          <w:rFonts w:ascii="Garamond" w:hAnsi="Garamond"/>
          <w:sz w:val="24"/>
        </w:rPr>
        <w:footnoteReference w:id="368"/>
      </w:r>
    </w:p>
    <w:p w:rsidR="00D234D7" w:rsidRDefault="00D234D7" w:rsidP="008E33DF">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EB23E2">
        <w:rPr>
          <w:rFonts w:ascii="Garamond" w:hAnsi="Garamond"/>
          <w:sz w:val="24"/>
        </w:rPr>
        <w:t>“Her kim h</w:t>
      </w:r>
      <w:r>
        <w:rPr>
          <w:rFonts w:ascii="Garamond" w:hAnsi="Garamond"/>
          <w:sz w:val="24"/>
        </w:rPr>
        <w:t>ayır işle</w:t>
      </w:r>
      <w:r w:rsidR="008E33DF">
        <w:rPr>
          <w:rFonts w:ascii="Garamond" w:hAnsi="Garamond"/>
          <w:sz w:val="24"/>
        </w:rPr>
        <w:t xml:space="preserve">rse </w:t>
      </w:r>
      <w:r>
        <w:rPr>
          <w:rFonts w:ascii="Garamond" w:hAnsi="Garamond"/>
          <w:sz w:val="24"/>
        </w:rPr>
        <w:t>ilk önce kendisine ulaşır.”</w:t>
      </w:r>
      <w:r>
        <w:rPr>
          <w:rStyle w:val="FootnoteReference"/>
          <w:rFonts w:ascii="Garamond" w:hAnsi="Garamond"/>
          <w:sz w:val="24"/>
        </w:rPr>
        <w:t xml:space="preserve"> </w:t>
      </w:r>
      <w:r>
        <w:rPr>
          <w:rStyle w:val="FootnoteReference"/>
          <w:rFonts w:ascii="Garamond" w:hAnsi="Garamond"/>
          <w:sz w:val="24"/>
        </w:rPr>
        <w:footnoteReference w:id="36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“Hayrı giyinen kimse, şerden soyunur.”</w:t>
      </w:r>
      <w:r>
        <w:rPr>
          <w:rStyle w:val="FootnoteReference"/>
          <w:rFonts w:ascii="Garamond" w:hAnsi="Garamond"/>
          <w:sz w:val="24"/>
        </w:rPr>
        <w:t xml:space="preserve"> </w:t>
      </w:r>
      <w:r>
        <w:rPr>
          <w:rStyle w:val="FootnoteReference"/>
          <w:rFonts w:ascii="Garamond" w:hAnsi="Garamond"/>
          <w:sz w:val="24"/>
        </w:rPr>
        <w:footnoteReference w:id="370"/>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132" w:name="_Toc523750070"/>
      <w:r>
        <w:t>1156.</w:t>
      </w:r>
      <w:r w:rsidR="00775FE6">
        <w:t>Bölüm</w:t>
      </w:r>
      <w:bookmarkEnd w:id="132"/>
    </w:p>
    <w:p w:rsidR="00D234D7" w:rsidRDefault="00D234D7">
      <w:pPr>
        <w:pStyle w:val="Heading1"/>
        <w:ind w:firstLine="284"/>
      </w:pPr>
      <w:bookmarkStart w:id="133" w:name="_Toc523750071"/>
      <w:r>
        <w:t>Hayrın Kolaylık ve Zorluğu</w:t>
      </w:r>
      <w:bookmarkEnd w:id="133"/>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“Hayır, kötü işten daha kolaydır.”</w:t>
      </w:r>
      <w:r>
        <w:rPr>
          <w:rStyle w:val="FootnoteReference"/>
          <w:rFonts w:ascii="Garamond" w:hAnsi="Garamond"/>
          <w:sz w:val="24"/>
        </w:rPr>
        <w:t xml:space="preserve"> </w:t>
      </w:r>
      <w:r>
        <w:rPr>
          <w:rStyle w:val="FootnoteReference"/>
          <w:rFonts w:ascii="Garamond" w:hAnsi="Garamond"/>
          <w:sz w:val="24"/>
        </w:rPr>
        <w:footnoteReference w:id="37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“Sizler, günahı sizlere haram kılan ve itaat yolunu sizlere kolaylaştıran kimsenin gözleri önündesiniz.”</w:t>
      </w:r>
      <w:r>
        <w:rPr>
          <w:rStyle w:val="FootnoteReference"/>
          <w:rFonts w:ascii="Garamond" w:hAnsi="Garamond"/>
          <w:sz w:val="24"/>
        </w:rPr>
        <w:t xml:space="preserve"> </w:t>
      </w:r>
      <w:r>
        <w:rPr>
          <w:rStyle w:val="FootnoteReference"/>
          <w:rFonts w:ascii="Garamond" w:hAnsi="Garamond"/>
          <w:sz w:val="24"/>
        </w:rPr>
        <w:footnoteReference w:id="37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 xml:space="preserve">“Şüphesiz hayır dünya ehline, kıyamet günü </w:t>
      </w:r>
      <w:r>
        <w:rPr>
          <w:rFonts w:ascii="Garamond" w:hAnsi="Garamond"/>
          <w:sz w:val="24"/>
        </w:rPr>
        <w:lastRenderedPageBreak/>
        <w:t>tartılarında ağırlık ettiği miktarda ağırdır.”</w:t>
      </w:r>
      <w:r>
        <w:rPr>
          <w:rStyle w:val="FootnoteReference"/>
          <w:rFonts w:ascii="Garamond" w:hAnsi="Garamond"/>
          <w:sz w:val="24"/>
        </w:rPr>
        <w:t xml:space="preserve"> </w:t>
      </w:r>
      <w:r>
        <w:rPr>
          <w:rStyle w:val="FootnoteReference"/>
          <w:rFonts w:ascii="Garamond" w:hAnsi="Garamond"/>
          <w:sz w:val="24"/>
        </w:rPr>
        <w:footnoteReference w:id="373"/>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F463AD">
        <w:rPr>
          <w:rFonts w:ascii="Garamond" w:hAnsi="Garamond"/>
          <w:i/>
          <w:iCs/>
          <w:sz w:val="24"/>
        </w:rPr>
        <w:t>el-C</w:t>
      </w:r>
      <w:r>
        <w:rPr>
          <w:rFonts w:ascii="Garamond" w:hAnsi="Garamond"/>
          <w:i/>
          <w:iCs/>
          <w:sz w:val="24"/>
        </w:rPr>
        <w:t xml:space="preserve">ennet, 551. </w:t>
      </w:r>
      <w:r w:rsidR="00775FE6">
        <w:rPr>
          <w:rFonts w:ascii="Garamond" w:hAnsi="Garamond"/>
          <w:i/>
          <w:iCs/>
          <w:sz w:val="24"/>
        </w:rPr>
        <w:t>Bölüm</w:t>
      </w:r>
      <w:r>
        <w:rPr>
          <w:rFonts w:ascii="Garamond" w:hAnsi="Garamond"/>
          <w:i/>
          <w:iCs/>
          <w:sz w:val="24"/>
        </w:rPr>
        <w:t xml:space="preserve">; </w:t>
      </w:r>
      <w:r w:rsidR="00A368FB">
        <w:rPr>
          <w:rFonts w:ascii="Garamond" w:hAnsi="Garamond"/>
          <w:i/>
          <w:iCs/>
          <w:sz w:val="24"/>
        </w:rPr>
        <w:t>el-H</w:t>
      </w:r>
      <w:r>
        <w:rPr>
          <w:rFonts w:ascii="Garamond" w:hAnsi="Garamond"/>
          <w:i/>
          <w:iCs/>
          <w:sz w:val="24"/>
        </w:rPr>
        <w:t xml:space="preserve">akk, 888.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134" w:name="_Toc523750072"/>
      <w:r>
        <w:t xml:space="preserve">1157. </w:t>
      </w:r>
      <w:r w:rsidR="00775FE6">
        <w:t>Bölüm</w:t>
      </w:r>
      <w:bookmarkEnd w:id="134"/>
    </w:p>
    <w:p w:rsidR="00D234D7" w:rsidRDefault="00D234D7">
      <w:pPr>
        <w:pStyle w:val="Heading1"/>
        <w:ind w:firstLine="284"/>
      </w:pPr>
      <w:bookmarkStart w:id="135" w:name="_Toc523750073"/>
      <w:r>
        <w:t>Hayırların Toplamı</w:t>
      </w:r>
      <w:bookmarkEnd w:id="135"/>
      <w:r>
        <w:t xml:space="preserve"> </w:t>
      </w:r>
    </w:p>
    <w:p w:rsidR="00D234D7" w:rsidRDefault="00D234D7">
      <w:pPr>
        <w:spacing w:line="320" w:lineRule="atLeast"/>
        <w:ind w:firstLine="284"/>
        <w:jc w:val="both"/>
        <w:rPr>
          <w:rFonts w:ascii="Garamond" w:hAnsi="Garamond"/>
          <w:i/>
          <w:iCs/>
          <w:sz w:val="24"/>
        </w:rPr>
      </w:pPr>
    </w:p>
    <w:p w:rsidR="00D234D7" w:rsidRDefault="00D234D7" w:rsidP="008E33DF">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“Şüphesiz hayır tümüyle üç haslette toplanmıştır: Bakmak, </w:t>
      </w:r>
      <w:r w:rsidR="008E33DF">
        <w:rPr>
          <w:rFonts w:ascii="Garamond" w:hAnsi="Garamond"/>
          <w:sz w:val="24"/>
        </w:rPr>
        <w:t>susmak</w:t>
      </w:r>
      <w:r>
        <w:rPr>
          <w:rFonts w:ascii="Garamond" w:hAnsi="Garamond"/>
          <w:sz w:val="24"/>
        </w:rPr>
        <w:t xml:space="preserve"> ve konuşmak. İçinde ibret alma olmayan her bakış hatadır. İçinde düşünce olmayan her sükut gaflettir. İçinde zikir olmayan her konuşma ise kuru gürültüdür. Bakışı ibret, </w:t>
      </w:r>
      <w:r w:rsidR="008E33DF">
        <w:rPr>
          <w:rFonts w:ascii="Garamond" w:hAnsi="Garamond"/>
          <w:sz w:val="24"/>
        </w:rPr>
        <w:t xml:space="preserve">susması </w:t>
      </w:r>
      <w:r>
        <w:rPr>
          <w:rFonts w:ascii="Garamond" w:hAnsi="Garamond"/>
          <w:sz w:val="24"/>
        </w:rPr>
        <w:t>düşünce ve sözü zikir olan, hatasına ağlayan ve insanların şerrinden güvende olduğu kimseye ne mutlu!”</w:t>
      </w:r>
      <w:r>
        <w:rPr>
          <w:rStyle w:val="FootnoteReference"/>
          <w:rFonts w:ascii="Garamond" w:hAnsi="Garamond"/>
          <w:sz w:val="24"/>
        </w:rPr>
        <w:t xml:space="preserve"> </w:t>
      </w:r>
      <w:r>
        <w:rPr>
          <w:rStyle w:val="FootnoteReference"/>
          <w:rFonts w:ascii="Garamond" w:hAnsi="Garamond"/>
          <w:sz w:val="24"/>
        </w:rPr>
        <w:footnoteReference w:id="37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w:t>
      </w:r>
      <w:r w:rsidR="002F1A65">
        <w:rPr>
          <w:rFonts w:ascii="Garamond" w:hAnsi="Garamond"/>
          <w:i/>
          <w:iCs/>
          <w:sz w:val="24"/>
        </w:rPr>
        <w:t>Zeyn’ul-Abidin</w:t>
      </w:r>
      <w:r>
        <w:rPr>
          <w:rFonts w:ascii="Garamond" w:hAnsi="Garamond"/>
          <w:i/>
          <w:iCs/>
          <w:sz w:val="24"/>
        </w:rPr>
        <w:t xml:space="preserve"> (a.s) şöyle buyurmuştur: </w:t>
      </w:r>
      <w:r>
        <w:rPr>
          <w:rFonts w:ascii="Garamond" w:hAnsi="Garamond"/>
          <w:sz w:val="24"/>
        </w:rPr>
        <w:t>“Ben hayrın tümüyle insanla</w:t>
      </w:r>
      <w:r w:rsidR="00E34CB9">
        <w:rPr>
          <w:rFonts w:ascii="Garamond" w:hAnsi="Garamond"/>
          <w:sz w:val="24"/>
        </w:rPr>
        <w:t>rın elinde olan şeylere tamahın kesilmesinde</w:t>
      </w:r>
      <w:r>
        <w:rPr>
          <w:rFonts w:ascii="Garamond" w:hAnsi="Garamond"/>
          <w:sz w:val="24"/>
        </w:rPr>
        <w:t xml:space="preserve"> toplandığını gördüm.”</w:t>
      </w:r>
      <w:r>
        <w:rPr>
          <w:rStyle w:val="FootnoteReference"/>
          <w:rFonts w:ascii="Garamond" w:hAnsi="Garamond"/>
          <w:sz w:val="24"/>
        </w:rPr>
        <w:t xml:space="preserve"> </w:t>
      </w:r>
      <w:r>
        <w:rPr>
          <w:rStyle w:val="FootnoteReference"/>
          <w:rFonts w:ascii="Garamond" w:hAnsi="Garamond"/>
          <w:sz w:val="24"/>
        </w:rPr>
        <w:footnoteReference w:id="37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 xml:space="preserve">“Allah-u Teala Adem’e (a.s) şöyle vahyetti: “Ey Adem! Şüphesiz ben senin için hayrı tümüyle dört kelimede topladım. Onlardan biri benim </w:t>
      </w:r>
      <w:r>
        <w:rPr>
          <w:rFonts w:ascii="Garamond" w:hAnsi="Garamond"/>
          <w:sz w:val="24"/>
        </w:rPr>
        <w:lastRenderedPageBreak/>
        <w:t>içindir. Biri senin içindir. Biri benimle senin arandaki şeydedir. Birisi de seninle insanlar arasındaki şeylerdedir. Benim için olan şey, bana ibadet etmen ve bana bir şeyi şirk koşma</w:t>
      </w:r>
      <w:r w:rsidR="00E34CB9">
        <w:rPr>
          <w:rFonts w:ascii="Garamond" w:hAnsi="Garamond"/>
          <w:sz w:val="24"/>
        </w:rPr>
        <w:t>ma</w:t>
      </w:r>
      <w:r>
        <w:rPr>
          <w:rFonts w:ascii="Garamond" w:hAnsi="Garamond"/>
          <w:sz w:val="24"/>
        </w:rPr>
        <w:t>ndır. Senin için olan şey, seni en muhtaç olduğun şeyle mükafatlandırmamdır. Seninle benim aramda olan ise senin dua ve benim de icabet etmemdir. Seninle insanlar arasında olan ise kendin için beğendiğin şeyi insanlar için de beğenmendir.”</w:t>
      </w:r>
      <w:r>
        <w:rPr>
          <w:rStyle w:val="FootnoteReference"/>
          <w:rFonts w:ascii="Garamond" w:hAnsi="Garamond"/>
          <w:sz w:val="24"/>
        </w:rPr>
        <w:t xml:space="preserve"> </w:t>
      </w:r>
      <w:r>
        <w:rPr>
          <w:rStyle w:val="FootnoteReference"/>
          <w:rFonts w:ascii="Garamond" w:hAnsi="Garamond"/>
          <w:sz w:val="24"/>
        </w:rPr>
        <w:footnoteReference w:id="37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w:t>
      </w:r>
      <w:r w:rsidR="002F1A65">
        <w:rPr>
          <w:rFonts w:ascii="Garamond" w:hAnsi="Garamond"/>
          <w:i/>
          <w:iCs/>
          <w:sz w:val="24"/>
        </w:rPr>
        <w:t>Zeyn’ul-Abidin</w:t>
      </w:r>
      <w:r>
        <w:rPr>
          <w:rFonts w:ascii="Garamond" w:hAnsi="Garamond"/>
          <w:i/>
          <w:iCs/>
          <w:sz w:val="24"/>
        </w:rPr>
        <w:t xml:space="preserve"> (a.s) şöyle buyurmuştur: </w:t>
      </w:r>
      <w:r>
        <w:rPr>
          <w:rFonts w:ascii="Garamond" w:hAnsi="Garamond"/>
          <w:sz w:val="24"/>
        </w:rPr>
        <w:t>“Hayır tümüyle insanın nefsini korumasıdır.”</w:t>
      </w:r>
      <w:r>
        <w:rPr>
          <w:rStyle w:val="FootnoteReference"/>
          <w:rFonts w:ascii="Garamond" w:hAnsi="Garamond"/>
          <w:sz w:val="24"/>
        </w:rPr>
        <w:t xml:space="preserve"> </w:t>
      </w:r>
      <w:r>
        <w:rPr>
          <w:rStyle w:val="FootnoteReference"/>
          <w:rFonts w:ascii="Garamond" w:hAnsi="Garamond"/>
          <w:sz w:val="24"/>
        </w:rPr>
        <w:footnoteReference w:id="37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“Hayır tümüyle önündedir ve şer de tümüyle önündedir. Hayır ve şerri sadece ahiretten sonra göreceksin. Zira aziz ve celil olan Allah şüphesiz hayrı tümüyle cennette ve şerri ise tümüyle ateşte karar kılmıştır.”</w:t>
      </w:r>
      <w:r>
        <w:rPr>
          <w:rStyle w:val="FootnoteReference"/>
          <w:rFonts w:ascii="Garamond" w:hAnsi="Garamond"/>
          <w:sz w:val="24"/>
        </w:rPr>
        <w:t xml:space="preserve"> </w:t>
      </w:r>
      <w:r>
        <w:rPr>
          <w:rStyle w:val="FootnoteReference"/>
          <w:rFonts w:ascii="Garamond" w:hAnsi="Garamond"/>
          <w:sz w:val="24"/>
        </w:rPr>
        <w:footnoteReference w:id="37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“Sizden biri az bir amelle hayrın tümüne erişse ne olurdu?” Ravi, “Fedan olayım </w:t>
      </w:r>
      <w:r>
        <w:rPr>
          <w:rFonts w:ascii="Garamond" w:hAnsi="Garamond"/>
          <w:sz w:val="24"/>
        </w:rPr>
        <w:lastRenderedPageBreak/>
        <w:t>hangi işle?” diye soru</w:t>
      </w:r>
      <w:r w:rsidR="00E34CB9">
        <w:rPr>
          <w:rFonts w:ascii="Garamond" w:hAnsi="Garamond"/>
          <w:sz w:val="24"/>
        </w:rPr>
        <w:t>nca İmam şöyle buyurdu: “Şia</w:t>
      </w:r>
      <w:r>
        <w:rPr>
          <w:rFonts w:ascii="Garamond" w:hAnsi="Garamond"/>
          <w:sz w:val="24"/>
        </w:rPr>
        <w:t>larımızdan olan müminleri sevindirerek bizi sevindirmekle!”</w:t>
      </w:r>
      <w:r>
        <w:rPr>
          <w:rStyle w:val="FootnoteReference"/>
          <w:rFonts w:ascii="Garamond" w:hAnsi="Garamond"/>
          <w:sz w:val="24"/>
        </w:rPr>
        <w:t xml:space="preserve"> </w:t>
      </w:r>
      <w:r>
        <w:rPr>
          <w:rStyle w:val="FootnoteReference"/>
          <w:rFonts w:ascii="Garamond" w:hAnsi="Garamond"/>
          <w:sz w:val="24"/>
        </w:rPr>
        <w:footnoteReference w:id="37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“Üç şey hayırların toplamıdır: Nimet ihsanında bulunmak, ahitlere bağlı kalmak ve sıla-i rahimde bulunmak.”</w:t>
      </w:r>
      <w:r>
        <w:rPr>
          <w:rStyle w:val="FootnoteReference"/>
          <w:rFonts w:ascii="Garamond" w:hAnsi="Garamond"/>
          <w:sz w:val="24"/>
        </w:rPr>
        <w:t xml:space="preserve"> </w:t>
      </w:r>
      <w:r>
        <w:rPr>
          <w:rStyle w:val="FootnoteReference"/>
          <w:rFonts w:ascii="Garamond" w:hAnsi="Garamond"/>
          <w:sz w:val="24"/>
        </w:rPr>
        <w:footnoteReference w:id="38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“Hayrın tümü baki kal</w:t>
      </w:r>
      <w:r w:rsidR="00182CF3">
        <w:rPr>
          <w:rFonts w:ascii="Garamond" w:hAnsi="Garamond"/>
          <w:sz w:val="24"/>
        </w:rPr>
        <w:t>acak şeyler</w:t>
      </w:r>
      <w:r w:rsidR="00D16BD1">
        <w:rPr>
          <w:rFonts w:ascii="Garamond" w:hAnsi="Garamond"/>
          <w:sz w:val="24"/>
        </w:rPr>
        <w:t xml:space="preserve"> için</w:t>
      </w:r>
      <w:r>
        <w:rPr>
          <w:rFonts w:ascii="Garamond" w:hAnsi="Garamond"/>
          <w:sz w:val="24"/>
        </w:rPr>
        <w:t xml:space="preserve"> amel etmek ve fani olan şeyleri küçümsemekte toplanmıştır.”</w:t>
      </w:r>
      <w:r>
        <w:rPr>
          <w:rStyle w:val="FootnoteReference"/>
          <w:rFonts w:ascii="Garamond" w:hAnsi="Garamond"/>
          <w:sz w:val="24"/>
        </w:rPr>
        <w:t xml:space="preserve"> </w:t>
      </w:r>
      <w:r>
        <w:rPr>
          <w:rStyle w:val="FootnoteReference"/>
          <w:rFonts w:ascii="Garamond" w:hAnsi="Garamond"/>
          <w:sz w:val="24"/>
        </w:rPr>
        <w:footnoteReference w:id="38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“Hayrın tümü Allah için dostluk kurmak, Allah için düşmanlık etmek, Allah</w:t>
      </w:r>
      <w:r w:rsidR="00D16BD1">
        <w:rPr>
          <w:rFonts w:ascii="Garamond" w:hAnsi="Garamond"/>
          <w:sz w:val="24"/>
        </w:rPr>
        <w:t xml:space="preserve"> için sevmek ve Allah için buğz</w:t>
      </w:r>
      <w:r>
        <w:rPr>
          <w:rFonts w:ascii="Garamond" w:hAnsi="Garamond"/>
          <w:sz w:val="24"/>
        </w:rPr>
        <w:t>etmekte toplanmıştır.”</w:t>
      </w:r>
      <w:r>
        <w:rPr>
          <w:rStyle w:val="FootnoteReference"/>
          <w:rFonts w:ascii="Garamond" w:hAnsi="Garamond"/>
          <w:sz w:val="24"/>
        </w:rPr>
        <w:t xml:space="preserve"> </w:t>
      </w:r>
      <w:r>
        <w:rPr>
          <w:rStyle w:val="FootnoteReference"/>
          <w:rFonts w:ascii="Garamond" w:hAnsi="Garamond"/>
          <w:sz w:val="24"/>
        </w:rPr>
        <w:footnoteReference w:id="38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“Kötülük tümüyle bir evde toplanmış, anahtarı da dünya sevgisi karar kılınmıştır. Hayır ise tümüyle bir evde toplanmış ve anahtarı ise dünyadan yüz çevirmek </w:t>
      </w:r>
      <w:r w:rsidR="00123D5D">
        <w:rPr>
          <w:rFonts w:ascii="Garamond" w:hAnsi="Garamond"/>
          <w:sz w:val="24"/>
        </w:rPr>
        <w:t xml:space="preserve">(zühd) </w:t>
      </w:r>
      <w:r>
        <w:rPr>
          <w:rFonts w:ascii="Garamond" w:hAnsi="Garamond"/>
          <w:sz w:val="24"/>
        </w:rPr>
        <w:t>karar kılınmıştır.”</w:t>
      </w:r>
      <w:r>
        <w:rPr>
          <w:rStyle w:val="FootnoteReference"/>
          <w:rFonts w:ascii="Garamond" w:hAnsi="Garamond"/>
          <w:sz w:val="24"/>
        </w:rPr>
        <w:t xml:space="preserve"> </w:t>
      </w:r>
      <w:r>
        <w:rPr>
          <w:rStyle w:val="FootnoteReference"/>
          <w:rFonts w:ascii="Garamond" w:hAnsi="Garamond"/>
          <w:sz w:val="24"/>
        </w:rPr>
        <w:footnoteReference w:id="38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“Her kim yumuşak </w:t>
      </w:r>
      <w:r>
        <w:rPr>
          <w:rFonts w:ascii="Garamond" w:hAnsi="Garamond"/>
          <w:sz w:val="24"/>
        </w:rPr>
        <w:lastRenderedPageBreak/>
        <w:t>hu</w:t>
      </w:r>
      <w:r w:rsidR="00123D5D">
        <w:rPr>
          <w:rFonts w:ascii="Garamond" w:hAnsi="Garamond"/>
          <w:sz w:val="24"/>
        </w:rPr>
        <w:t xml:space="preserve">yluluktan mahrum olursa </w:t>
      </w:r>
      <w:r>
        <w:rPr>
          <w:rFonts w:ascii="Garamond" w:hAnsi="Garamond"/>
          <w:sz w:val="24"/>
        </w:rPr>
        <w:t>tüm hayırlardan mahrum olmuştur.”</w:t>
      </w:r>
      <w:r>
        <w:rPr>
          <w:rStyle w:val="FootnoteReference"/>
          <w:rFonts w:ascii="Garamond" w:hAnsi="Garamond"/>
          <w:sz w:val="24"/>
        </w:rPr>
        <w:t xml:space="preserve"> </w:t>
      </w:r>
      <w:r>
        <w:rPr>
          <w:rStyle w:val="FootnoteReference"/>
          <w:rFonts w:ascii="Garamond" w:hAnsi="Garamond"/>
          <w:sz w:val="24"/>
        </w:rPr>
        <w:footnoteReference w:id="38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 şöyle buyurmuştur:</w:t>
      </w:r>
      <w:r>
        <w:rPr>
          <w:rFonts w:ascii="Garamond" w:hAnsi="Garamond"/>
          <w:sz w:val="24"/>
        </w:rPr>
        <w:t xml:space="preserve"> “Şüp</w:t>
      </w:r>
      <w:r w:rsidR="00123D5D">
        <w:rPr>
          <w:rFonts w:ascii="Garamond" w:hAnsi="Garamond"/>
          <w:sz w:val="24"/>
        </w:rPr>
        <w:t>hesiz hayır tümüyle akılla derk</w:t>
      </w:r>
      <w:r>
        <w:rPr>
          <w:rFonts w:ascii="Garamond" w:hAnsi="Garamond"/>
          <w:sz w:val="24"/>
        </w:rPr>
        <w:t>edilir ve aklı olmayanın dini yoktur.”</w:t>
      </w:r>
      <w:r>
        <w:rPr>
          <w:rStyle w:val="FootnoteReference"/>
          <w:rFonts w:ascii="Garamond" w:hAnsi="Garamond"/>
          <w:sz w:val="24"/>
        </w:rPr>
        <w:t xml:space="preserve"> </w:t>
      </w:r>
      <w:r>
        <w:rPr>
          <w:rStyle w:val="FootnoteReference"/>
          <w:rFonts w:ascii="Garamond" w:hAnsi="Garamond"/>
          <w:sz w:val="24"/>
        </w:rPr>
        <w:footnoteReference w:id="38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sidR="00123D5D">
        <w:rPr>
          <w:rFonts w:ascii="Garamond" w:hAnsi="Garamond"/>
          <w:sz w:val="24"/>
        </w:rPr>
        <w:t>“İlim her hayrın</w:t>
      </w:r>
      <w:r>
        <w:rPr>
          <w:rFonts w:ascii="Garamond" w:hAnsi="Garamond"/>
          <w:sz w:val="24"/>
        </w:rPr>
        <w:t>, cehalet ise her kötülüğün başıdır.”</w:t>
      </w:r>
      <w:r>
        <w:rPr>
          <w:rStyle w:val="FootnoteReference"/>
          <w:rFonts w:ascii="Garamond" w:hAnsi="Garamond"/>
          <w:sz w:val="24"/>
        </w:rPr>
        <w:t xml:space="preserve"> </w:t>
      </w:r>
      <w:r>
        <w:rPr>
          <w:rStyle w:val="FootnoteReference"/>
          <w:rFonts w:ascii="Garamond" w:hAnsi="Garamond"/>
          <w:sz w:val="24"/>
        </w:rPr>
        <w:footnoteReference w:id="38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“Şüphesiz hayır tümüyle ölçüsünü</w:t>
      </w:r>
      <w:r w:rsidR="00123D5D">
        <w:rPr>
          <w:rFonts w:ascii="Garamond" w:hAnsi="Garamond"/>
          <w:sz w:val="24"/>
        </w:rPr>
        <w:t xml:space="preserve"> ve değerini</w:t>
      </w:r>
      <w:r>
        <w:rPr>
          <w:rFonts w:ascii="Garamond" w:hAnsi="Garamond"/>
          <w:sz w:val="24"/>
        </w:rPr>
        <w:t xml:space="preserve"> bilen kimsededir.”</w:t>
      </w:r>
      <w:r>
        <w:rPr>
          <w:rStyle w:val="FootnoteReference"/>
          <w:rFonts w:ascii="Garamond" w:hAnsi="Garamond"/>
          <w:sz w:val="24"/>
        </w:rPr>
        <w:t xml:space="preserve"> </w:t>
      </w:r>
      <w:r>
        <w:rPr>
          <w:rStyle w:val="FootnoteReference"/>
          <w:rFonts w:ascii="Garamond" w:hAnsi="Garamond"/>
          <w:sz w:val="24"/>
        </w:rPr>
        <w:footnoteReference w:id="38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“Hayır tümüyle nefsinin ölçüsünü</w:t>
      </w:r>
      <w:r w:rsidR="00123D5D">
        <w:rPr>
          <w:rFonts w:ascii="Garamond" w:hAnsi="Garamond"/>
          <w:sz w:val="24"/>
        </w:rPr>
        <w:t xml:space="preserve"> ve değerini</w:t>
      </w:r>
      <w:r>
        <w:rPr>
          <w:rFonts w:ascii="Garamond" w:hAnsi="Garamond"/>
          <w:sz w:val="24"/>
        </w:rPr>
        <w:t xml:space="preserve"> bilen kimsededir.”</w:t>
      </w:r>
      <w:r>
        <w:rPr>
          <w:rStyle w:val="FootnoteReference"/>
          <w:rFonts w:ascii="Garamond" w:hAnsi="Garamond"/>
          <w:sz w:val="24"/>
        </w:rPr>
        <w:t xml:space="preserve"> </w:t>
      </w:r>
      <w:r>
        <w:rPr>
          <w:rStyle w:val="FootnoteReference"/>
          <w:rFonts w:ascii="Garamond" w:hAnsi="Garamond"/>
          <w:sz w:val="24"/>
        </w:rPr>
        <w:footnoteReference w:id="38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“Hayrın tümü Allah’tan haşyet (korku) içinde olmakta toplanmıştır.”</w:t>
      </w:r>
      <w:r>
        <w:rPr>
          <w:rStyle w:val="FootnoteReference"/>
          <w:rFonts w:ascii="Garamond" w:hAnsi="Garamond"/>
          <w:sz w:val="24"/>
        </w:rPr>
        <w:t xml:space="preserve"> </w:t>
      </w:r>
      <w:r>
        <w:rPr>
          <w:rStyle w:val="FootnoteReference"/>
          <w:rFonts w:ascii="Garamond" w:hAnsi="Garamond"/>
          <w:sz w:val="24"/>
        </w:rPr>
        <w:footnoteReference w:id="389"/>
      </w:r>
    </w:p>
    <w:p w:rsidR="00D234D7" w:rsidRDefault="00123D5D">
      <w:pPr>
        <w:spacing w:line="320" w:lineRule="atLeast"/>
        <w:ind w:firstLine="284"/>
        <w:jc w:val="both"/>
        <w:rPr>
          <w:rFonts w:ascii="Garamond" w:hAnsi="Garamond"/>
          <w:i/>
          <w:iCs/>
          <w:sz w:val="24"/>
        </w:rPr>
      </w:pPr>
      <w:r>
        <w:rPr>
          <w:rFonts w:ascii="Garamond" w:hAnsi="Garamond"/>
          <w:i/>
          <w:iCs/>
          <w:sz w:val="24"/>
        </w:rPr>
        <w:t xml:space="preserve">bak. </w:t>
      </w:r>
      <w:r w:rsidR="00FD5FE1">
        <w:rPr>
          <w:rFonts w:ascii="Garamond" w:hAnsi="Garamond"/>
          <w:i/>
          <w:iCs/>
          <w:sz w:val="24"/>
        </w:rPr>
        <w:t>eş-</w:t>
      </w:r>
      <w:r w:rsidR="00D234D7">
        <w:rPr>
          <w:rFonts w:ascii="Garamond" w:hAnsi="Garamond"/>
          <w:i/>
          <w:iCs/>
          <w:sz w:val="24"/>
        </w:rPr>
        <w:t>Şerr, 1975.</w:t>
      </w:r>
      <w:r w:rsidR="00775FE6">
        <w:rPr>
          <w:rFonts w:ascii="Garamond" w:hAnsi="Garamond"/>
          <w:i/>
          <w:iCs/>
          <w:sz w:val="24"/>
        </w:rPr>
        <w:t>Bölüm</w:t>
      </w:r>
      <w:r w:rsidR="00D234D7">
        <w:rPr>
          <w:rFonts w:ascii="Garamond" w:hAnsi="Garamond"/>
          <w:i/>
          <w:iCs/>
          <w:sz w:val="24"/>
        </w:rPr>
        <w:t xml:space="preserve">; </w:t>
      </w:r>
      <w:r w:rsidR="00A368FB">
        <w:rPr>
          <w:rFonts w:ascii="Garamond" w:hAnsi="Garamond"/>
          <w:i/>
          <w:iCs/>
          <w:sz w:val="24"/>
        </w:rPr>
        <w:t>es-S</w:t>
      </w:r>
      <w:r w:rsidR="00D234D7">
        <w:rPr>
          <w:rFonts w:ascii="Garamond" w:hAnsi="Garamond"/>
          <w:i/>
          <w:iCs/>
          <w:sz w:val="24"/>
        </w:rPr>
        <w:t xml:space="preserve">elah, 1850. </w:t>
      </w:r>
      <w:r w:rsidR="00775FE6">
        <w:rPr>
          <w:rFonts w:ascii="Garamond" w:hAnsi="Garamond"/>
          <w:i/>
          <w:iCs/>
          <w:sz w:val="24"/>
        </w:rPr>
        <w:t>Bölüm</w:t>
      </w:r>
      <w:r w:rsidR="00D234D7">
        <w:rPr>
          <w:rFonts w:ascii="Garamond" w:hAnsi="Garamond"/>
          <w:i/>
          <w:iCs/>
          <w:sz w:val="24"/>
        </w:rPr>
        <w:t xml:space="preserve">; </w:t>
      </w:r>
      <w:r w:rsidR="004A1FF9">
        <w:rPr>
          <w:rFonts w:ascii="Garamond" w:hAnsi="Garamond"/>
          <w:i/>
          <w:iCs/>
          <w:sz w:val="24"/>
        </w:rPr>
        <w:t>el-A</w:t>
      </w:r>
      <w:r w:rsidR="00D234D7">
        <w:rPr>
          <w:rFonts w:ascii="Garamond" w:hAnsi="Garamond"/>
          <w:i/>
          <w:iCs/>
          <w:sz w:val="24"/>
        </w:rPr>
        <w:t>kl, 2789.</w:t>
      </w:r>
      <w:r w:rsidR="00775FE6">
        <w:rPr>
          <w:rFonts w:ascii="Garamond" w:hAnsi="Garamond"/>
          <w:i/>
          <w:iCs/>
          <w:sz w:val="24"/>
        </w:rPr>
        <w:t>Bölüm</w:t>
      </w:r>
      <w:r w:rsidR="00D234D7">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136" w:name="_Toc523750074"/>
      <w:r>
        <w:lastRenderedPageBreak/>
        <w:t xml:space="preserve">1158. </w:t>
      </w:r>
      <w:r w:rsidR="00775FE6">
        <w:t>Bölüm</w:t>
      </w:r>
      <w:bookmarkEnd w:id="136"/>
    </w:p>
    <w:p w:rsidR="00D234D7" w:rsidRDefault="00D234D7">
      <w:pPr>
        <w:pStyle w:val="Heading1"/>
        <w:ind w:firstLine="284"/>
      </w:pPr>
      <w:bookmarkStart w:id="137" w:name="_Toc523750075"/>
      <w:r>
        <w:t>Dünya ve Ahiret Hayrına Ulaşma Sebebi</w:t>
      </w:r>
      <w:bookmarkEnd w:id="137"/>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“Eğer arzuna ulaşmak, dünya ve ahiret iyiliğine erişmek istiyorsan insanların elinde olan şeylere tamahını kes, kendini ölülerden say, kendini insanlardan hiç kimseden üstün zannetme, malını koruduğun gibi dilini de koru.”</w:t>
      </w:r>
      <w:r>
        <w:rPr>
          <w:rStyle w:val="FootnoteReference"/>
          <w:rFonts w:ascii="Garamond" w:hAnsi="Garamond"/>
          <w:sz w:val="24"/>
        </w:rPr>
        <w:t xml:space="preserve"> </w:t>
      </w:r>
      <w:r>
        <w:rPr>
          <w:rStyle w:val="FootnoteReference"/>
          <w:rFonts w:ascii="Garamond" w:hAnsi="Garamond"/>
          <w:sz w:val="24"/>
        </w:rPr>
        <w:footnoteReference w:id="39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Kufe ehlinden birisi İmam </w:t>
      </w:r>
      <w:r w:rsidR="002F1A65">
        <w:rPr>
          <w:rFonts w:ascii="Garamond" w:hAnsi="Garamond"/>
          <w:i/>
          <w:iCs/>
          <w:sz w:val="24"/>
        </w:rPr>
        <w:t>Zeyn’ul-Abidin</w:t>
      </w:r>
      <w:r>
        <w:rPr>
          <w:rFonts w:ascii="Garamond" w:hAnsi="Garamond"/>
          <w:i/>
          <w:iCs/>
          <w:sz w:val="24"/>
        </w:rPr>
        <w:t xml:space="preserve">’e (a.s) bir mektup yazarak dünya ve ahiret hayrını sordu. İmam ona şöyle cevap verdi: </w:t>
      </w:r>
      <w:r>
        <w:rPr>
          <w:rFonts w:ascii="Garamond" w:hAnsi="Garamond"/>
          <w:sz w:val="24"/>
        </w:rPr>
        <w:t xml:space="preserve">“Rahman ve rahim olan Allah’ın adıyla. Allah’a hamd ve </w:t>
      </w:r>
      <w:r w:rsidR="000D0338">
        <w:rPr>
          <w:rFonts w:ascii="Garamond" w:hAnsi="Garamond"/>
          <w:sz w:val="24"/>
        </w:rPr>
        <w:t>Resulü</w:t>
      </w:r>
      <w:r>
        <w:rPr>
          <w:rFonts w:ascii="Garamond" w:hAnsi="Garamond"/>
          <w:sz w:val="24"/>
        </w:rPr>
        <w:t>ne salat-u selamdan sonra... Şüphesiz insanların gazabına rağmen Allah’ın rızasını taleb edene Allah insanların işleri hususunda kendisine yeter. Her kim de Allah’ın gazabına rağmen insanların hoşnutluğunu taleb ederse, Allah o</w:t>
      </w:r>
      <w:r w:rsidR="007E3124">
        <w:rPr>
          <w:rFonts w:ascii="Garamond" w:hAnsi="Garamond"/>
          <w:sz w:val="24"/>
        </w:rPr>
        <w:t>nu insanlara havale eder. Ve’s-s</w:t>
      </w:r>
      <w:r>
        <w:rPr>
          <w:rFonts w:ascii="Garamond" w:hAnsi="Garamond"/>
          <w:sz w:val="24"/>
        </w:rPr>
        <w:t>elam.”</w:t>
      </w:r>
      <w:r>
        <w:rPr>
          <w:rStyle w:val="FootnoteReference"/>
          <w:rFonts w:ascii="Garamond" w:hAnsi="Garamond"/>
          <w:sz w:val="24"/>
        </w:rPr>
        <w:t xml:space="preserve"> </w:t>
      </w:r>
      <w:r>
        <w:rPr>
          <w:rStyle w:val="FootnoteReference"/>
          <w:rFonts w:ascii="Garamond" w:hAnsi="Garamond"/>
          <w:sz w:val="24"/>
        </w:rPr>
        <w:footnoteReference w:id="39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“Dünya ve ahiret hayrı sırrı gizlemek ve iyilerle </w:t>
      </w:r>
      <w:r>
        <w:rPr>
          <w:rFonts w:ascii="Garamond" w:hAnsi="Garamond"/>
          <w:sz w:val="24"/>
        </w:rPr>
        <w:lastRenderedPageBreak/>
        <w:t>arkadaşlık etmekte toplanmıştır.”</w:t>
      </w:r>
      <w:r>
        <w:rPr>
          <w:rStyle w:val="FootnoteReference"/>
          <w:rFonts w:ascii="Garamond" w:hAnsi="Garamond"/>
          <w:sz w:val="24"/>
        </w:rPr>
        <w:t xml:space="preserve"> </w:t>
      </w:r>
      <w:r>
        <w:rPr>
          <w:rStyle w:val="FootnoteReference"/>
          <w:rFonts w:ascii="Garamond" w:hAnsi="Garamond"/>
          <w:sz w:val="24"/>
        </w:rPr>
        <w:footnoteReference w:id="39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“Sizlere dünya ve ahiret hayrının nerede olduğunu, üzülüp hüzünlendiğinizde </w:t>
      </w:r>
      <w:r w:rsidR="007E3124">
        <w:rPr>
          <w:rFonts w:ascii="Garamond" w:hAnsi="Garamond"/>
          <w:sz w:val="24"/>
        </w:rPr>
        <w:t xml:space="preserve">de </w:t>
      </w:r>
      <w:r>
        <w:rPr>
          <w:rFonts w:ascii="Garamond" w:hAnsi="Garamond"/>
          <w:sz w:val="24"/>
        </w:rPr>
        <w:t xml:space="preserve">Allah’ı çağırmanızı ve Allah’ın da böylece hüzünlerinizi gidermesini söylemeyeyim mi?” </w:t>
      </w:r>
      <w:r w:rsidR="00346814">
        <w:rPr>
          <w:rFonts w:ascii="Garamond" w:hAnsi="Garamond"/>
          <w:i/>
          <w:iCs/>
          <w:sz w:val="24"/>
        </w:rPr>
        <w:t>Onlar, “Ya Resulullah!</w:t>
      </w:r>
      <w:r>
        <w:rPr>
          <w:rFonts w:ascii="Garamond" w:hAnsi="Garamond"/>
          <w:i/>
          <w:iCs/>
          <w:sz w:val="24"/>
        </w:rPr>
        <w:t xml:space="preserve"> Evet söyle!”</w:t>
      </w:r>
      <w:r>
        <w:rPr>
          <w:rFonts w:ascii="Garamond" w:hAnsi="Garamond"/>
          <w:sz w:val="24"/>
        </w:rPr>
        <w:t xml:space="preserve"> </w:t>
      </w:r>
      <w:r>
        <w:rPr>
          <w:rFonts w:ascii="Garamond" w:hAnsi="Garamond"/>
          <w:i/>
          <w:iCs/>
          <w:sz w:val="24"/>
        </w:rPr>
        <w:t xml:space="preserve">deyince de şöyle buyurdu: </w:t>
      </w:r>
      <w:r>
        <w:rPr>
          <w:rFonts w:ascii="Garamond" w:hAnsi="Garamond"/>
          <w:sz w:val="24"/>
        </w:rPr>
        <w:t xml:space="preserve">“Deyiniz ki Allah’tan başka ilah yoktur, Allah rabbimizdir, ona </w:t>
      </w:r>
      <w:r w:rsidR="00493889">
        <w:rPr>
          <w:rFonts w:ascii="Garamond" w:hAnsi="Garamond"/>
          <w:sz w:val="24"/>
        </w:rPr>
        <w:t>hiç bir</w:t>
      </w:r>
      <w:r>
        <w:rPr>
          <w:rFonts w:ascii="Garamond" w:hAnsi="Garamond"/>
          <w:sz w:val="24"/>
        </w:rPr>
        <w:t xml:space="preserve"> şeyi ortak koşmayız.</w:t>
      </w:r>
      <w:r w:rsidR="00346814">
        <w:rPr>
          <w:rFonts w:ascii="Garamond" w:hAnsi="Garamond"/>
          <w:sz w:val="24"/>
        </w:rPr>
        <w:t>”</w:t>
      </w:r>
      <w:r>
        <w:rPr>
          <w:rFonts w:ascii="Garamond" w:hAnsi="Garamond"/>
          <w:sz w:val="24"/>
        </w:rPr>
        <w:t xml:space="preserve"> Sonra da Allah’tan istediğinizi dileyin.”</w:t>
      </w:r>
      <w:r>
        <w:rPr>
          <w:rStyle w:val="FootnoteReference"/>
          <w:rFonts w:ascii="Garamond" w:hAnsi="Garamond"/>
          <w:sz w:val="24"/>
        </w:rPr>
        <w:t xml:space="preserve"> </w:t>
      </w:r>
      <w:r>
        <w:rPr>
          <w:rStyle w:val="FootnoteReference"/>
          <w:rFonts w:ascii="Garamond" w:hAnsi="Garamond"/>
          <w:sz w:val="24"/>
        </w:rPr>
        <w:footnoteReference w:id="393"/>
      </w:r>
    </w:p>
    <w:p w:rsidR="00D234D7" w:rsidRDefault="00D234D7" w:rsidP="00346814">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“Şu üç şey her kimde olursa dünya ve ahiret </w:t>
      </w:r>
      <w:r w:rsidR="00346814">
        <w:rPr>
          <w:rFonts w:ascii="Garamond" w:hAnsi="Garamond"/>
          <w:sz w:val="24"/>
        </w:rPr>
        <w:t>hayr</w:t>
      </w:r>
      <w:r>
        <w:rPr>
          <w:rFonts w:ascii="Garamond" w:hAnsi="Garamond"/>
          <w:sz w:val="24"/>
        </w:rPr>
        <w:t>ıyla rızıklanmıştır: Onlar şunlardır: Kaza ve kaderden hoşnut olmak, belalara sabretmek ve genişlikte Allah’a şükretmek.”</w:t>
      </w:r>
      <w:r>
        <w:rPr>
          <w:rStyle w:val="FootnoteReference"/>
          <w:rFonts w:ascii="Garamond" w:hAnsi="Garamond"/>
          <w:sz w:val="24"/>
        </w:rPr>
        <w:t xml:space="preserve"> </w:t>
      </w:r>
      <w:r>
        <w:rPr>
          <w:rStyle w:val="FootnoteReference"/>
          <w:rFonts w:ascii="Garamond" w:hAnsi="Garamond"/>
          <w:sz w:val="24"/>
        </w:rPr>
        <w:footnoteReference w:id="39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“Münezzeh olan Allah kula dünya ve ahiret hayrından herhangi bir şeyi sadece güzel ahlak ve güzel niyeti sebebiyle verir.”</w:t>
      </w:r>
      <w:r>
        <w:rPr>
          <w:rStyle w:val="FootnoteReference"/>
          <w:rFonts w:ascii="Garamond" w:hAnsi="Garamond"/>
          <w:sz w:val="24"/>
        </w:rPr>
        <w:t xml:space="preserve"> </w:t>
      </w:r>
      <w:r>
        <w:rPr>
          <w:rStyle w:val="FootnoteReference"/>
          <w:rFonts w:ascii="Garamond" w:hAnsi="Garamond"/>
          <w:sz w:val="24"/>
        </w:rPr>
        <w:footnoteReference w:id="39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“Her kimde dört </w:t>
      </w:r>
      <w:r>
        <w:rPr>
          <w:rFonts w:ascii="Garamond" w:hAnsi="Garamond"/>
          <w:sz w:val="24"/>
        </w:rPr>
        <w:lastRenderedPageBreak/>
        <w:t xml:space="preserve">haslet bulunursa, Allah kendisine dünya ve ahiret hayrını bir araya toplamıştır.” </w:t>
      </w:r>
      <w:r>
        <w:rPr>
          <w:rFonts w:ascii="Garamond" w:hAnsi="Garamond"/>
          <w:i/>
          <w:iCs/>
          <w:sz w:val="24"/>
        </w:rPr>
        <w:t xml:space="preserve">Kendisine, “O dört haslet nedir ey Allah’ın </w:t>
      </w:r>
      <w:r w:rsidR="000D0338">
        <w:rPr>
          <w:rFonts w:ascii="Garamond" w:hAnsi="Garamond"/>
          <w:i/>
          <w:iCs/>
          <w:sz w:val="24"/>
        </w:rPr>
        <w:t>Resulü</w:t>
      </w:r>
      <w:r>
        <w:rPr>
          <w:rFonts w:ascii="Garamond" w:hAnsi="Garamond"/>
          <w:i/>
          <w:iCs/>
          <w:sz w:val="24"/>
        </w:rPr>
        <w:t xml:space="preserve">?” diye sorulunca şöyle buyurdu: </w:t>
      </w:r>
      <w:r>
        <w:rPr>
          <w:rFonts w:ascii="Garamond" w:hAnsi="Garamond"/>
          <w:sz w:val="24"/>
        </w:rPr>
        <w:t>“Şükreden bir kalp, zikreden bir dil, orta halli bir ev ve saliha bir eş.”</w:t>
      </w:r>
      <w:r>
        <w:rPr>
          <w:rStyle w:val="FootnoteReference"/>
          <w:rFonts w:ascii="Garamond" w:hAnsi="Garamond"/>
          <w:sz w:val="24"/>
        </w:rPr>
        <w:t xml:space="preserve"> </w:t>
      </w:r>
      <w:r>
        <w:rPr>
          <w:rStyle w:val="FootnoteReference"/>
          <w:rFonts w:ascii="Garamond" w:hAnsi="Garamond"/>
          <w:sz w:val="24"/>
        </w:rPr>
        <w:footnoteReference w:id="39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“Dört şey kime verilirse şüphesiz kendisine dünya ve ahiret hayrı verilmiştir: Sabreden bir beden, zikreden bir dil, şükreden bir kalp ve saliha bir eş.”</w:t>
      </w:r>
      <w:r>
        <w:rPr>
          <w:rStyle w:val="FootnoteReference"/>
          <w:rFonts w:ascii="Garamond" w:hAnsi="Garamond"/>
          <w:sz w:val="24"/>
        </w:rPr>
        <w:t xml:space="preserve"> </w:t>
      </w:r>
      <w:r>
        <w:rPr>
          <w:rStyle w:val="FootnoteReference"/>
          <w:rFonts w:ascii="Garamond" w:hAnsi="Garamond"/>
          <w:sz w:val="24"/>
        </w:rPr>
        <w:footnoteReference w:id="39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“Dört şey kime verilmişse şüphesiz kendisine dünya ve ahiret hayrı verilmiştir: Doğru konuşmak, emaneti eda etmek, karın iffeti ve güzel ahlak.”</w:t>
      </w:r>
      <w:r>
        <w:rPr>
          <w:rStyle w:val="FootnoteReference"/>
          <w:rFonts w:ascii="Garamond" w:hAnsi="Garamond"/>
          <w:sz w:val="24"/>
        </w:rPr>
        <w:t xml:space="preserve"> </w:t>
      </w:r>
      <w:r>
        <w:rPr>
          <w:rStyle w:val="FootnoteReference"/>
          <w:rFonts w:ascii="Garamond" w:hAnsi="Garamond"/>
          <w:sz w:val="24"/>
        </w:rPr>
        <w:footnoteReference w:id="39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kendisini dünya ve ahiret hayrına ulaştıracak ve kendisine çok kısa gelecek bir şeyi soran birine şöyle buyurdu: </w:t>
      </w:r>
      <w:r>
        <w:rPr>
          <w:rFonts w:ascii="Garamond" w:hAnsi="Garamond"/>
          <w:sz w:val="24"/>
        </w:rPr>
        <w:t>“Yalan söyleme!”</w:t>
      </w:r>
      <w:r>
        <w:rPr>
          <w:rStyle w:val="FootnoteReference"/>
          <w:rFonts w:ascii="Garamond" w:hAnsi="Garamond"/>
          <w:sz w:val="24"/>
        </w:rPr>
        <w:t xml:space="preserve"> </w:t>
      </w:r>
      <w:r>
        <w:rPr>
          <w:rStyle w:val="FootnoteReference"/>
          <w:rFonts w:ascii="Garamond" w:hAnsi="Garamond"/>
          <w:sz w:val="24"/>
        </w:rPr>
        <w:footnoteReference w:id="39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“Üç şey her zaman az bulunur: Allah yolunda </w:t>
      </w:r>
      <w:r>
        <w:rPr>
          <w:rFonts w:ascii="Garamond" w:hAnsi="Garamond"/>
          <w:sz w:val="24"/>
        </w:rPr>
        <w:lastRenderedPageBreak/>
        <w:t>kardeş, saliha ve Allah’ın dininde kendisiyle ülfet edilen bir eş ve kemal sa</w:t>
      </w:r>
      <w:r w:rsidR="007D65CA">
        <w:rPr>
          <w:rFonts w:ascii="Garamond" w:hAnsi="Garamond"/>
          <w:sz w:val="24"/>
        </w:rPr>
        <w:t>hibi bir çocuk. Her kim bu üçünden birine</w:t>
      </w:r>
      <w:r>
        <w:rPr>
          <w:rFonts w:ascii="Garamond" w:hAnsi="Garamond"/>
          <w:sz w:val="24"/>
        </w:rPr>
        <w:t xml:space="preserve"> sahip olursa, dünya ve ahiret hayrına ulaşmış ve dünyadan bir çok nasip elde etmiş olur.”</w:t>
      </w:r>
      <w:r>
        <w:rPr>
          <w:rStyle w:val="FootnoteReference"/>
          <w:rFonts w:ascii="Garamond" w:hAnsi="Garamond"/>
          <w:sz w:val="24"/>
        </w:rPr>
        <w:t xml:space="preserve"> </w:t>
      </w:r>
      <w:r>
        <w:rPr>
          <w:rStyle w:val="FootnoteReference"/>
          <w:rFonts w:ascii="Garamond" w:hAnsi="Garamond"/>
          <w:sz w:val="24"/>
        </w:rPr>
        <w:footnoteReference w:id="40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“Her kime dünyada dört haslet verilmişse şüphesiz kendisine dünya ve ahiret hayrı verilmiş ve her ikisinden de nasip elde etmiş sayılır: Kendisini Allah’ın haramlarından koruyan takva, kendisiyle insanlar arasında yaşadığı güzel ahlak, cahilin cehaletini defeden bir hilim, dünya ve ahiret işlerinde kendisine yardımcı olan saliha bir eş.”</w:t>
      </w:r>
      <w:r>
        <w:rPr>
          <w:rStyle w:val="FootnoteReference"/>
          <w:rFonts w:ascii="Garamond" w:hAnsi="Garamond"/>
          <w:sz w:val="24"/>
        </w:rPr>
        <w:t xml:space="preserve"> </w:t>
      </w:r>
      <w:r>
        <w:rPr>
          <w:rStyle w:val="FootnoteReference"/>
          <w:rFonts w:ascii="Garamond" w:hAnsi="Garamond"/>
          <w:sz w:val="24"/>
        </w:rPr>
        <w:footnoteReference w:id="40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“Ali’nin (a.s) kitabında Allah Resu</w:t>
      </w:r>
      <w:r w:rsidR="007D65CA">
        <w:rPr>
          <w:rFonts w:ascii="Garamond" w:hAnsi="Garamond"/>
          <w:sz w:val="24"/>
        </w:rPr>
        <w:t>lu</w:t>
      </w:r>
      <w:r>
        <w:rPr>
          <w:rFonts w:ascii="Garamond" w:hAnsi="Garamond"/>
          <w:sz w:val="24"/>
        </w:rPr>
        <w:t>nün</w:t>
      </w:r>
      <w:r w:rsidR="007D65CA">
        <w:rPr>
          <w:rFonts w:ascii="Garamond" w:hAnsi="Garamond"/>
          <w:sz w:val="24"/>
        </w:rPr>
        <w:t xml:space="preserve"> (s.a.a)</w:t>
      </w:r>
      <w:r w:rsidR="00E86109">
        <w:rPr>
          <w:rFonts w:ascii="Garamond" w:hAnsi="Garamond"/>
          <w:sz w:val="24"/>
        </w:rPr>
        <w:t xml:space="preserve"> minberin</w:t>
      </w:r>
      <w:r>
        <w:rPr>
          <w:rFonts w:ascii="Garamond" w:hAnsi="Garamond"/>
          <w:sz w:val="24"/>
        </w:rPr>
        <w:t>de şöyle buyurduğunu gördük: Kend</w:t>
      </w:r>
      <w:r w:rsidR="00E86109">
        <w:rPr>
          <w:rFonts w:ascii="Garamond" w:hAnsi="Garamond"/>
          <w:sz w:val="24"/>
        </w:rPr>
        <w:t>is</w:t>
      </w:r>
      <w:r>
        <w:rPr>
          <w:rFonts w:ascii="Garamond" w:hAnsi="Garamond"/>
          <w:sz w:val="24"/>
        </w:rPr>
        <w:t>inden başka ilah olmayana andolsun ki mümine dünya ve ahiret hayrı sadece Allah hakkındaki güzel zannı, ümidi,</w:t>
      </w:r>
      <w:r w:rsidR="00E86109">
        <w:rPr>
          <w:rFonts w:ascii="Garamond" w:hAnsi="Garamond"/>
          <w:sz w:val="24"/>
        </w:rPr>
        <w:t xml:space="preserve"> güzel ahlakı ve müminlerin gıyb</w:t>
      </w:r>
      <w:r>
        <w:rPr>
          <w:rFonts w:ascii="Garamond" w:hAnsi="Garamond"/>
          <w:sz w:val="24"/>
        </w:rPr>
        <w:t xml:space="preserve">etini etmekten </w:t>
      </w:r>
      <w:r>
        <w:rPr>
          <w:rFonts w:ascii="Garamond" w:hAnsi="Garamond"/>
          <w:sz w:val="24"/>
        </w:rPr>
        <w:lastRenderedPageBreak/>
        <w:t>sakınması sebebiyle verilmiştir.”</w:t>
      </w:r>
      <w:r>
        <w:rPr>
          <w:rStyle w:val="FootnoteReference"/>
          <w:rFonts w:ascii="Garamond" w:hAnsi="Garamond"/>
          <w:sz w:val="24"/>
        </w:rPr>
        <w:footnoteReference w:id="402"/>
      </w:r>
    </w:p>
    <w:p w:rsidR="00D234D7" w:rsidRDefault="00D234D7" w:rsidP="00B81A19">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“Adamın biri Peygamber’e (s.a.a) gelerek şöyle dedi: </w:t>
      </w:r>
      <w:r w:rsidR="00E86109">
        <w:rPr>
          <w:rFonts w:ascii="Garamond" w:hAnsi="Garamond"/>
          <w:sz w:val="24"/>
        </w:rPr>
        <w:t>“</w:t>
      </w:r>
      <w:r>
        <w:rPr>
          <w:rFonts w:ascii="Garamond" w:hAnsi="Garamond"/>
          <w:sz w:val="24"/>
        </w:rPr>
        <w:t>Bana öyle bir amel öğret ki Allah ve yaratıkları beni sevsin, Allah servetimi çoğaltsın, beni sağlıklı kılsın, ömrümü uzatsın ve beni seninle haşretsin.” Peygamber</w:t>
      </w:r>
      <w:r w:rsidR="00B81A19">
        <w:rPr>
          <w:rFonts w:ascii="Garamond" w:hAnsi="Garamond"/>
          <w:sz w:val="24"/>
        </w:rPr>
        <w:t xml:space="preserve"> (s.a.a) </w:t>
      </w:r>
      <w:r>
        <w:rPr>
          <w:rFonts w:ascii="Garamond" w:hAnsi="Garamond"/>
          <w:sz w:val="24"/>
        </w:rPr>
        <w:t xml:space="preserve"> şöyle buyurd</w:t>
      </w:r>
      <w:r w:rsidR="00B81A19">
        <w:rPr>
          <w:rFonts w:ascii="Garamond" w:hAnsi="Garamond"/>
          <w:sz w:val="24"/>
        </w:rPr>
        <w:t>u: “Bu altı hasletin altı haslete ihtiyacı</w:t>
      </w:r>
      <w:r>
        <w:rPr>
          <w:rFonts w:ascii="Garamond" w:hAnsi="Garamond"/>
          <w:sz w:val="24"/>
        </w:rPr>
        <w:t xml:space="preserve"> </w:t>
      </w:r>
      <w:r w:rsidR="00B81A19">
        <w:rPr>
          <w:rFonts w:ascii="Garamond" w:hAnsi="Garamond"/>
          <w:sz w:val="24"/>
        </w:rPr>
        <w:t xml:space="preserve">vardır. </w:t>
      </w:r>
      <w:r>
        <w:rPr>
          <w:rFonts w:ascii="Garamond" w:hAnsi="Garamond"/>
          <w:sz w:val="24"/>
        </w:rPr>
        <w:t xml:space="preserve"> Allah’ın seni sevmesini istiyorsan ondan kork ve sakın. Yaratıkların seni sevmesini istiyorsan onlara ihsanda bulun ve ellerinde olan şeyleri terk et. Allah’ın malını çoğaltmasını istiyorsan malını temizle, Allah’ın seni sağlıklı kılmasını istiyorsan çok sadaka ver. Allah’ın ömrünü uzatmasını </w:t>
      </w:r>
      <w:r w:rsidR="007D57C2">
        <w:rPr>
          <w:rFonts w:ascii="Garamond" w:hAnsi="Garamond"/>
          <w:sz w:val="24"/>
        </w:rPr>
        <w:t xml:space="preserve">istiyorsan </w:t>
      </w:r>
      <w:r>
        <w:rPr>
          <w:rFonts w:ascii="Garamond" w:hAnsi="Garamond"/>
          <w:sz w:val="24"/>
        </w:rPr>
        <w:t>sıla-i rahimde bulun. Allah’ın seni benimle mahşur kılmasını istiyorsan vahit ve kahhar olan Allah huzurunda uzun secdelerde bulun.”</w:t>
      </w:r>
      <w:r>
        <w:rPr>
          <w:rStyle w:val="FootnoteReference"/>
          <w:rFonts w:ascii="Garamond" w:hAnsi="Garamond"/>
          <w:sz w:val="24"/>
        </w:rPr>
        <w:t xml:space="preserve"> </w:t>
      </w:r>
      <w:r>
        <w:rPr>
          <w:rStyle w:val="FootnoteReference"/>
          <w:rFonts w:ascii="Garamond" w:hAnsi="Garamond"/>
          <w:sz w:val="24"/>
        </w:rPr>
        <w:footnoteReference w:id="403"/>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138" w:name="_Toc523750076"/>
      <w:r>
        <w:t>1159.</w:t>
      </w:r>
      <w:r w:rsidR="00775FE6">
        <w:t>Bölüm</w:t>
      </w:r>
      <w:bookmarkEnd w:id="138"/>
    </w:p>
    <w:p w:rsidR="00D234D7" w:rsidRDefault="00D234D7">
      <w:pPr>
        <w:pStyle w:val="Heading1"/>
        <w:ind w:firstLine="284"/>
      </w:pPr>
      <w:bookmarkStart w:id="139" w:name="_Toc523750077"/>
      <w:r>
        <w:t>Hayrın Anlamı</w:t>
      </w:r>
      <w:bookmarkEnd w:id="139"/>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“Hayır, malının veya evladının çoğalması değildir. Şüphesiz ki hayır ilminin çoğalması, hilminin büyümesi ve rabbine ibadet sayesinde insanlar arasında yücelmendir. O halde eğer iyil</w:t>
      </w:r>
      <w:r w:rsidR="007D57C2">
        <w:rPr>
          <w:rFonts w:ascii="Garamond" w:hAnsi="Garamond"/>
          <w:sz w:val="24"/>
        </w:rPr>
        <w:t>ik yapmış olursan, Allah’a hamd</w:t>
      </w:r>
      <w:r>
        <w:rPr>
          <w:rFonts w:ascii="Garamond" w:hAnsi="Garamond"/>
          <w:sz w:val="24"/>
        </w:rPr>
        <w:t>edersin; eğer kötülük etmiş olursan, Allah’tan bağışlanma dilersin.”</w:t>
      </w:r>
      <w:r>
        <w:rPr>
          <w:rStyle w:val="FootnoteReference"/>
          <w:rFonts w:ascii="Garamond" w:hAnsi="Garamond"/>
          <w:sz w:val="24"/>
        </w:rPr>
        <w:t xml:space="preserve"> </w:t>
      </w:r>
      <w:r>
        <w:rPr>
          <w:rStyle w:val="FootnoteReference"/>
          <w:rFonts w:ascii="Garamond" w:hAnsi="Garamond"/>
          <w:sz w:val="24"/>
        </w:rPr>
        <w:footnoteReference w:id="40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Hasan (a.s) şöyle buyurmuştur: </w:t>
      </w:r>
      <w:r>
        <w:rPr>
          <w:rFonts w:ascii="Garamond" w:hAnsi="Garamond"/>
          <w:sz w:val="24"/>
        </w:rPr>
        <w:t>“İçinde şer olmayan hayır; nimetle birlikte olan şükür ve nazil olan belalara karşı sabırdır.”</w:t>
      </w:r>
      <w:r>
        <w:rPr>
          <w:rStyle w:val="FootnoteReference"/>
          <w:rFonts w:ascii="Garamond" w:hAnsi="Garamond"/>
          <w:sz w:val="24"/>
        </w:rPr>
        <w:t xml:space="preserve"> </w:t>
      </w:r>
      <w:r>
        <w:rPr>
          <w:rStyle w:val="FootnoteReference"/>
          <w:rFonts w:ascii="Garamond" w:hAnsi="Garamond"/>
          <w:sz w:val="24"/>
        </w:rPr>
        <w:footnoteReference w:id="405"/>
      </w:r>
    </w:p>
    <w:p w:rsidR="00D234D7" w:rsidRDefault="00D234D7" w:rsidP="006221A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w:t>
      </w:r>
      <w:r w:rsidR="007D57C2">
        <w:rPr>
          <w:rFonts w:ascii="Garamond" w:hAnsi="Garamond"/>
          <w:sz w:val="24"/>
        </w:rPr>
        <w:t>Sonrası ateş</w:t>
      </w:r>
      <w:r>
        <w:rPr>
          <w:rFonts w:ascii="Garamond" w:hAnsi="Garamond"/>
          <w:sz w:val="24"/>
        </w:rPr>
        <w:t xml:space="preserve"> olan hayır hayır değildir ve </w:t>
      </w:r>
      <w:r w:rsidR="006221A7">
        <w:rPr>
          <w:rFonts w:ascii="Garamond" w:hAnsi="Garamond"/>
          <w:sz w:val="24"/>
        </w:rPr>
        <w:t>sonrası cennet olan</w:t>
      </w:r>
      <w:r>
        <w:rPr>
          <w:rFonts w:ascii="Garamond" w:hAnsi="Garamond"/>
          <w:sz w:val="24"/>
        </w:rPr>
        <w:t xml:space="preserve"> şer şer değildir.”</w:t>
      </w:r>
      <w:r>
        <w:rPr>
          <w:rStyle w:val="FootnoteReference"/>
          <w:rFonts w:ascii="Garamond" w:hAnsi="Garamond"/>
          <w:sz w:val="24"/>
        </w:rPr>
        <w:t xml:space="preserve"> </w:t>
      </w:r>
      <w:r>
        <w:rPr>
          <w:rStyle w:val="FootnoteReference"/>
          <w:rFonts w:ascii="Garamond" w:hAnsi="Garamond"/>
          <w:sz w:val="24"/>
        </w:rPr>
        <w:footnoteReference w:id="406"/>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140" w:name="_Toc523750078"/>
      <w:r>
        <w:t xml:space="preserve">1160. </w:t>
      </w:r>
      <w:r w:rsidR="00775FE6">
        <w:t>Bölüm</w:t>
      </w:r>
      <w:bookmarkEnd w:id="140"/>
    </w:p>
    <w:p w:rsidR="00D234D7" w:rsidRDefault="00D234D7">
      <w:pPr>
        <w:pStyle w:val="Heading1"/>
        <w:ind w:firstLine="284"/>
      </w:pPr>
      <w:bookmarkStart w:id="141" w:name="_Toc523750079"/>
      <w:r>
        <w:t>Allah bir Kulun Hayrını Dileyince</w:t>
      </w:r>
      <w:bookmarkEnd w:id="141"/>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“Allah bir kulun hayrını dileyince onu dünyaya </w:t>
      </w:r>
      <w:r w:rsidR="006221A7">
        <w:rPr>
          <w:rFonts w:ascii="Garamond" w:hAnsi="Garamond"/>
          <w:sz w:val="24"/>
        </w:rPr>
        <w:t>zahid (</w:t>
      </w:r>
      <w:r>
        <w:rPr>
          <w:rFonts w:ascii="Garamond" w:hAnsi="Garamond"/>
          <w:sz w:val="24"/>
        </w:rPr>
        <w:t>itinasız</w:t>
      </w:r>
      <w:r w:rsidR="006221A7">
        <w:rPr>
          <w:rFonts w:ascii="Garamond" w:hAnsi="Garamond"/>
          <w:sz w:val="24"/>
        </w:rPr>
        <w:t>)</w:t>
      </w:r>
      <w:r>
        <w:rPr>
          <w:rFonts w:ascii="Garamond" w:hAnsi="Garamond"/>
          <w:sz w:val="24"/>
        </w:rPr>
        <w:t xml:space="preserve"> kılar, dininde fakih eder, ona ayıplarını </w:t>
      </w:r>
      <w:r>
        <w:rPr>
          <w:rFonts w:ascii="Garamond" w:hAnsi="Garamond"/>
          <w:sz w:val="24"/>
        </w:rPr>
        <w:lastRenderedPageBreak/>
        <w:t>gösterir. Bu üç ha</w:t>
      </w:r>
      <w:r w:rsidR="00262235">
        <w:rPr>
          <w:rFonts w:ascii="Garamond" w:hAnsi="Garamond"/>
          <w:sz w:val="24"/>
        </w:rPr>
        <w:t>slet her kim</w:t>
      </w:r>
      <w:r>
        <w:rPr>
          <w:rFonts w:ascii="Garamond" w:hAnsi="Garamond"/>
          <w:sz w:val="24"/>
        </w:rPr>
        <w:t>e verilmişse kendisine dünya ve ahiret hayrı verilmiştir.”</w:t>
      </w:r>
      <w:r>
        <w:rPr>
          <w:rStyle w:val="FootnoteReference"/>
          <w:rFonts w:ascii="Garamond" w:hAnsi="Garamond"/>
          <w:sz w:val="24"/>
        </w:rPr>
        <w:t xml:space="preserve"> </w:t>
      </w:r>
      <w:r>
        <w:rPr>
          <w:rStyle w:val="FootnoteReference"/>
          <w:rFonts w:ascii="Garamond" w:hAnsi="Garamond"/>
          <w:sz w:val="24"/>
        </w:rPr>
        <w:footnoteReference w:id="40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“Allah bir kulun hayrını dileyince onu dininde fakih kılar ve ona kemalini ilham eder.”</w:t>
      </w:r>
      <w:r>
        <w:rPr>
          <w:rStyle w:val="FootnoteReference"/>
          <w:rFonts w:ascii="Garamond" w:hAnsi="Garamond"/>
          <w:sz w:val="24"/>
        </w:rPr>
        <w:t xml:space="preserve"> </w:t>
      </w:r>
      <w:r>
        <w:rPr>
          <w:rStyle w:val="FootnoteReference"/>
          <w:rFonts w:ascii="Garamond" w:hAnsi="Garamond"/>
          <w:sz w:val="24"/>
        </w:rPr>
        <w:footnoteReference w:id="40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 şöyle buyurmuştur:</w:t>
      </w:r>
      <w:r>
        <w:rPr>
          <w:rFonts w:ascii="Garamond" w:hAnsi="Garamond"/>
          <w:sz w:val="24"/>
        </w:rPr>
        <w:t xml:space="preserve"> “Aziz ve celil olan Allah bir kulun hayrını dile</w:t>
      </w:r>
      <w:r w:rsidR="00262235">
        <w:rPr>
          <w:rFonts w:ascii="Garamond" w:hAnsi="Garamond"/>
          <w:sz w:val="24"/>
        </w:rPr>
        <w:t>yince onu dinde fakih kılar,</w:t>
      </w:r>
      <w:r>
        <w:rPr>
          <w:rFonts w:ascii="Garamond" w:hAnsi="Garamond"/>
          <w:sz w:val="24"/>
        </w:rPr>
        <w:t xml:space="preserve"> dünyaya itinasız yapar ve ona kendi ayıplarını gösterir.”</w:t>
      </w:r>
      <w:r>
        <w:rPr>
          <w:rStyle w:val="FootnoteReference"/>
          <w:rFonts w:ascii="Garamond" w:hAnsi="Garamond"/>
          <w:sz w:val="24"/>
        </w:rPr>
        <w:t xml:space="preserve"> </w:t>
      </w:r>
      <w:r>
        <w:rPr>
          <w:rStyle w:val="FootnoteReference"/>
          <w:rFonts w:ascii="Garamond" w:hAnsi="Garamond"/>
          <w:sz w:val="24"/>
        </w:rPr>
        <w:footnoteReference w:id="40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 bir kulun hayrını dileyince karnını ve tenasül organını iffetli kılar</w:t>
      </w:r>
      <w:r w:rsidR="0008583D">
        <w:rPr>
          <w:rFonts w:ascii="Garamond" w:hAnsi="Garamond"/>
          <w:sz w:val="24"/>
        </w:rPr>
        <w:t xml:space="preserve"> (günahlardan korur)</w:t>
      </w:r>
      <w:r>
        <w:rPr>
          <w:rFonts w:ascii="Garamond" w:hAnsi="Garamond"/>
          <w:sz w:val="24"/>
        </w:rPr>
        <w:t>.”</w:t>
      </w:r>
      <w:r>
        <w:rPr>
          <w:rStyle w:val="FootnoteReference"/>
          <w:rFonts w:ascii="Garamond" w:hAnsi="Garamond"/>
          <w:sz w:val="24"/>
        </w:rPr>
        <w:t xml:space="preserve"> </w:t>
      </w:r>
      <w:r>
        <w:rPr>
          <w:rStyle w:val="FootnoteReference"/>
          <w:rFonts w:ascii="Garamond" w:hAnsi="Garamond"/>
          <w:sz w:val="24"/>
        </w:rPr>
        <w:footnoteReference w:id="41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 bir kulun hayrını dileyince ona kanaati ilham eder ve eşini ıslah eder.”</w:t>
      </w:r>
      <w:r>
        <w:rPr>
          <w:rStyle w:val="FootnoteReference"/>
          <w:rFonts w:ascii="Garamond" w:hAnsi="Garamond"/>
          <w:sz w:val="24"/>
        </w:rPr>
        <w:t xml:space="preserve"> </w:t>
      </w:r>
      <w:r>
        <w:rPr>
          <w:rStyle w:val="FootnoteReference"/>
          <w:rFonts w:ascii="Garamond" w:hAnsi="Garamond"/>
          <w:sz w:val="24"/>
        </w:rPr>
        <w:footnoteReference w:id="41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 bir kulun hayrını dileyince onu dinde fakih kılar ve kendisine yakin ilham eder.”</w:t>
      </w:r>
      <w:r>
        <w:rPr>
          <w:rStyle w:val="FootnoteReference"/>
          <w:rFonts w:ascii="Garamond" w:hAnsi="Garamond"/>
          <w:sz w:val="24"/>
        </w:rPr>
        <w:t xml:space="preserve"> </w:t>
      </w:r>
      <w:r>
        <w:rPr>
          <w:rStyle w:val="FootnoteReference"/>
          <w:rFonts w:ascii="Garamond" w:hAnsi="Garamond"/>
          <w:sz w:val="24"/>
        </w:rPr>
        <w:footnoteReference w:id="41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“Allah bir kulun hayrını dileyince ona iktisatlı olmayı, güzel idare etmeyi ilham eder, onu kötü idare etmekten ve israftan korur.”</w:t>
      </w:r>
      <w:r>
        <w:rPr>
          <w:rStyle w:val="FootnoteReference"/>
          <w:rFonts w:ascii="Garamond" w:hAnsi="Garamond"/>
          <w:sz w:val="24"/>
        </w:rPr>
        <w:t xml:space="preserve"> </w:t>
      </w:r>
      <w:r>
        <w:rPr>
          <w:rStyle w:val="FootnoteReference"/>
          <w:rFonts w:ascii="Garamond" w:hAnsi="Garamond"/>
          <w:sz w:val="24"/>
        </w:rPr>
        <w:footnoteReference w:id="41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 bir kulun hayrını dileyince ona doğru bir akıl ve dürüst bir amel bağışlar.”</w:t>
      </w:r>
      <w:r>
        <w:rPr>
          <w:rStyle w:val="FootnoteReference"/>
          <w:rFonts w:ascii="Garamond" w:hAnsi="Garamond"/>
          <w:sz w:val="24"/>
        </w:rPr>
        <w:footnoteReference w:id="41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 bir kulun hayrını dileyince karnını yiyeceklerden ve tenasül organını haramlardan iffetli kılar</w:t>
      </w:r>
      <w:r w:rsidR="0008583D">
        <w:rPr>
          <w:rFonts w:ascii="Garamond" w:hAnsi="Garamond"/>
          <w:sz w:val="24"/>
        </w:rPr>
        <w:t xml:space="preserve"> (korur)</w:t>
      </w:r>
      <w:r>
        <w:rPr>
          <w:rFonts w:ascii="Garamond" w:hAnsi="Garamond"/>
          <w:sz w:val="24"/>
        </w:rPr>
        <w:t>.”</w:t>
      </w:r>
      <w:r>
        <w:rPr>
          <w:rStyle w:val="FootnoteReference"/>
          <w:rFonts w:ascii="Garamond" w:hAnsi="Garamond"/>
          <w:sz w:val="24"/>
        </w:rPr>
        <w:t xml:space="preserve"> </w:t>
      </w:r>
      <w:r>
        <w:rPr>
          <w:rStyle w:val="FootnoteReference"/>
          <w:rFonts w:ascii="Garamond" w:hAnsi="Garamond"/>
          <w:sz w:val="24"/>
        </w:rPr>
        <w:footnoteReference w:id="415"/>
      </w:r>
    </w:p>
    <w:p w:rsidR="00D234D7" w:rsidRDefault="00D234D7" w:rsidP="0008583D">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“Allah bir kulun hayrını dileyince kendisi için </w:t>
      </w:r>
      <w:r w:rsidR="0008583D">
        <w:rPr>
          <w:rFonts w:ascii="Garamond" w:hAnsi="Garamond"/>
          <w:sz w:val="24"/>
        </w:rPr>
        <w:t xml:space="preserve"> nefsinden </w:t>
      </w:r>
      <w:r>
        <w:rPr>
          <w:rFonts w:ascii="Garamond" w:hAnsi="Garamond"/>
          <w:sz w:val="24"/>
        </w:rPr>
        <w:t>emreden ve sakındıran bir vaiz karar kılar.”</w:t>
      </w:r>
      <w:r>
        <w:rPr>
          <w:rStyle w:val="FootnoteReference"/>
          <w:rFonts w:ascii="Garamond" w:hAnsi="Garamond"/>
          <w:sz w:val="24"/>
        </w:rPr>
        <w:footnoteReference w:id="416"/>
      </w:r>
    </w:p>
    <w:p w:rsidR="00D234D7" w:rsidRDefault="0008583D">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 xml:space="preserve">“Allah bir kulun hayrını dileyince onu över.” </w:t>
      </w:r>
      <w:r w:rsidR="00D234D7">
        <w:rPr>
          <w:rFonts w:ascii="Garamond" w:hAnsi="Garamond"/>
          <w:i/>
          <w:iCs/>
          <w:sz w:val="24"/>
        </w:rPr>
        <w:t xml:space="preserve">Kendisine, “Nasıl över?” denilince şöyle buyurdu: </w:t>
      </w:r>
      <w:r w:rsidR="00D234D7">
        <w:rPr>
          <w:rFonts w:ascii="Garamond" w:hAnsi="Garamond"/>
          <w:sz w:val="24"/>
        </w:rPr>
        <w:t>“Ölümünden önce kendisi için salih bir amel kapısını açar ve sonra kendine doğru canını alır.”</w:t>
      </w:r>
      <w:r w:rsidR="00D234D7">
        <w:rPr>
          <w:rStyle w:val="FootnoteReference"/>
          <w:rFonts w:ascii="Garamond" w:hAnsi="Garamond"/>
          <w:sz w:val="24"/>
        </w:rPr>
        <w:t xml:space="preserve"> </w:t>
      </w:r>
      <w:r w:rsidR="00D234D7">
        <w:rPr>
          <w:rStyle w:val="FootnoteReference"/>
          <w:rFonts w:ascii="Garamond" w:hAnsi="Garamond"/>
          <w:sz w:val="24"/>
        </w:rPr>
        <w:footnoteReference w:id="417"/>
      </w:r>
    </w:p>
    <w:p w:rsidR="00D234D7" w:rsidRDefault="00B201C0">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Resulullah (s.a.a)</w:t>
      </w:r>
      <w:r w:rsidR="00D234D7">
        <w:rPr>
          <w:rFonts w:ascii="Garamond" w:hAnsi="Garamond"/>
          <w:i/>
          <w:iCs/>
          <w:sz w:val="24"/>
        </w:rPr>
        <w:t xml:space="preserve"> şöyle buyurmuştur: </w:t>
      </w:r>
      <w:r w:rsidR="00D234D7">
        <w:rPr>
          <w:rFonts w:ascii="Garamond" w:hAnsi="Garamond"/>
          <w:sz w:val="24"/>
        </w:rPr>
        <w:t xml:space="preserve">“Allah bir kulun hayrını dileyince onu çalıştırır.” </w:t>
      </w:r>
      <w:r w:rsidR="00D234D7">
        <w:rPr>
          <w:rFonts w:ascii="Garamond" w:hAnsi="Garamond"/>
          <w:i/>
          <w:iCs/>
          <w:sz w:val="24"/>
        </w:rPr>
        <w:t xml:space="preserve">Kendisine, “Nasıl çalıştırır?” denilince şöyle buyurdu: </w:t>
      </w:r>
      <w:r w:rsidR="00D234D7">
        <w:rPr>
          <w:rFonts w:ascii="Garamond" w:hAnsi="Garamond"/>
          <w:sz w:val="24"/>
        </w:rPr>
        <w:t>“Ölüm anında etrafındakiler kendisinden hoşnut olsun diye ona salih bir amel kapısı açar.”</w:t>
      </w:r>
      <w:r w:rsidR="00D234D7">
        <w:rPr>
          <w:rStyle w:val="FootnoteReference"/>
          <w:rFonts w:ascii="Garamond" w:hAnsi="Garamond"/>
          <w:sz w:val="24"/>
        </w:rPr>
        <w:footnoteReference w:id="418"/>
      </w:r>
    </w:p>
    <w:p w:rsidR="00D234D7" w:rsidRDefault="00B201C0">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“Allah bir kulun hayrını dileyince onu uykusunda kınar.”</w:t>
      </w:r>
      <w:r w:rsidR="00D234D7">
        <w:rPr>
          <w:rStyle w:val="FootnoteReference"/>
          <w:rFonts w:ascii="Garamond" w:hAnsi="Garamond"/>
          <w:sz w:val="24"/>
        </w:rPr>
        <w:t xml:space="preserve"> </w:t>
      </w:r>
      <w:r w:rsidR="00D234D7">
        <w:rPr>
          <w:rStyle w:val="FootnoteReference"/>
          <w:rFonts w:ascii="Garamond" w:hAnsi="Garamond"/>
          <w:sz w:val="24"/>
        </w:rPr>
        <w:footnoteReference w:id="419"/>
      </w:r>
    </w:p>
    <w:p w:rsidR="00D234D7" w:rsidRDefault="00B201C0">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 xml:space="preserve">“Allah bir kulun hayrını dileyince ölümünden önce onu temizler.” </w:t>
      </w:r>
      <w:r>
        <w:rPr>
          <w:rFonts w:ascii="Garamond" w:hAnsi="Garamond"/>
          <w:i/>
          <w:iCs/>
          <w:sz w:val="24"/>
        </w:rPr>
        <w:t>Kendisine, “K</w:t>
      </w:r>
      <w:r w:rsidR="00D234D7">
        <w:rPr>
          <w:rFonts w:ascii="Garamond" w:hAnsi="Garamond"/>
          <w:i/>
          <w:iCs/>
          <w:sz w:val="24"/>
        </w:rPr>
        <w:t xml:space="preserve">ulu temizleyen şey nedir?” diye sorulunca şöyle buyurdu: </w:t>
      </w:r>
      <w:r w:rsidR="00D234D7">
        <w:rPr>
          <w:rFonts w:ascii="Garamond" w:hAnsi="Garamond"/>
          <w:sz w:val="24"/>
        </w:rPr>
        <w:t>“Ona salih bir amel ilham eder ve sonra canını alır.”</w:t>
      </w:r>
      <w:r w:rsidR="00D234D7">
        <w:rPr>
          <w:rStyle w:val="FootnoteReference"/>
          <w:rFonts w:ascii="Garamond" w:hAnsi="Garamond"/>
          <w:sz w:val="24"/>
        </w:rPr>
        <w:t xml:space="preserve"> </w:t>
      </w:r>
      <w:r w:rsidR="00D234D7">
        <w:rPr>
          <w:rStyle w:val="FootnoteReference"/>
          <w:rFonts w:ascii="Garamond" w:hAnsi="Garamond"/>
          <w:sz w:val="24"/>
        </w:rPr>
        <w:footnoteReference w:id="420"/>
      </w:r>
    </w:p>
    <w:p w:rsidR="00D234D7" w:rsidRDefault="00B201C0">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“Allah bir kulun hayrını dileyince kendisine kalbinin kilidini açar, içine yakin ve doğruluk koyar. Böylece kalbini gittiği yoldan haberdar kılar ve kendisine selim bir kalp, doğru bir dil, güzel bir huy, duyan bir kulak ve gören bir göz bağışlar.”</w:t>
      </w:r>
      <w:r w:rsidR="00D234D7">
        <w:rPr>
          <w:rStyle w:val="FootnoteReference"/>
          <w:rFonts w:ascii="Garamond" w:hAnsi="Garamond"/>
          <w:sz w:val="24"/>
        </w:rPr>
        <w:t xml:space="preserve"> </w:t>
      </w:r>
      <w:r w:rsidR="00D234D7">
        <w:rPr>
          <w:rStyle w:val="FootnoteReference"/>
          <w:rFonts w:ascii="Garamond" w:hAnsi="Garamond"/>
          <w:sz w:val="24"/>
        </w:rPr>
        <w:footnoteReference w:id="42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Sadık (a.s) şöyle buyurmuştur: </w:t>
      </w:r>
      <w:r>
        <w:rPr>
          <w:rFonts w:ascii="Garamond" w:hAnsi="Garamond"/>
          <w:sz w:val="24"/>
        </w:rPr>
        <w:t>“Şüphesiz aziz ve celil olan Allah bir kulun hayrını dileyince kalbinde beyaz bir nokta icad eder. Neticede kalp hakkı aramaya koyulur ve o zaman yuvasına dönen bir kuştan daha hızlı bir şekilde sizin inancınıza yönelir.”</w:t>
      </w:r>
      <w:r>
        <w:rPr>
          <w:rStyle w:val="FootnoteReference"/>
          <w:rFonts w:ascii="Garamond" w:hAnsi="Garamond"/>
          <w:sz w:val="24"/>
        </w:rPr>
        <w:t xml:space="preserve"> </w:t>
      </w:r>
      <w:r>
        <w:rPr>
          <w:rStyle w:val="FootnoteReference"/>
          <w:rFonts w:ascii="Garamond" w:hAnsi="Garamond"/>
          <w:sz w:val="24"/>
        </w:rPr>
        <w:footnoteReference w:id="422"/>
      </w:r>
    </w:p>
    <w:p w:rsidR="00D234D7" w:rsidRDefault="00D234D7" w:rsidP="00C963FD">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 şöyle buyurmuştur:</w:t>
      </w:r>
      <w:r>
        <w:rPr>
          <w:rFonts w:ascii="Garamond" w:hAnsi="Garamond"/>
          <w:sz w:val="24"/>
        </w:rPr>
        <w:t xml:space="preserve"> “Allah-u Teala şöyle buyurmuştur: “...Yarattığım, sonra hidayet ettiğim, sonra ahlakını güzel</w:t>
      </w:r>
      <w:r w:rsidR="00C963FD">
        <w:rPr>
          <w:rFonts w:ascii="Garamond" w:hAnsi="Garamond"/>
          <w:sz w:val="24"/>
        </w:rPr>
        <w:t>leştirdiğim</w:t>
      </w:r>
      <w:r>
        <w:rPr>
          <w:rFonts w:ascii="Garamond" w:hAnsi="Garamond"/>
          <w:sz w:val="24"/>
        </w:rPr>
        <w:t xml:space="preserve"> ve cimriliğe düşürmediğim kulun hayrını istemiş olurum.”</w:t>
      </w:r>
      <w:r>
        <w:rPr>
          <w:rStyle w:val="FootnoteReference"/>
          <w:rFonts w:ascii="Garamond" w:hAnsi="Garamond"/>
          <w:sz w:val="24"/>
        </w:rPr>
        <w:t xml:space="preserve"> </w:t>
      </w:r>
      <w:r>
        <w:rPr>
          <w:rStyle w:val="FootnoteReference"/>
          <w:rFonts w:ascii="Garamond" w:hAnsi="Garamond"/>
          <w:sz w:val="24"/>
        </w:rPr>
        <w:footnoteReference w:id="423"/>
      </w:r>
    </w:p>
    <w:p w:rsidR="00D234D7" w:rsidRDefault="00C963FD">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Sadık</w:t>
      </w:r>
      <w:r w:rsidR="00D234D7">
        <w:rPr>
          <w:rFonts w:ascii="Garamond" w:hAnsi="Garamond"/>
          <w:i/>
          <w:iCs/>
          <w:sz w:val="24"/>
        </w:rPr>
        <w:t xml:space="preserve"> (a.s) şöyle buyurmuştur: </w:t>
      </w:r>
      <w:r w:rsidR="00D234D7">
        <w:rPr>
          <w:rFonts w:ascii="Garamond" w:hAnsi="Garamond"/>
          <w:sz w:val="24"/>
        </w:rPr>
        <w:t xml:space="preserve">“Şüphesiz Allah Tebarek ve Teala bir kulun hayrını dilerse kalbinde nurdan bir nokta icad eder, kalbin kulaklarını açar ve kendisine yol </w:t>
      </w:r>
      <w:r>
        <w:rPr>
          <w:rFonts w:ascii="Garamond" w:hAnsi="Garamond"/>
          <w:sz w:val="24"/>
        </w:rPr>
        <w:t>gösteren bir meleği vekil kılar.</w:t>
      </w:r>
      <w:r w:rsidR="00D234D7">
        <w:rPr>
          <w:rFonts w:ascii="Garamond" w:hAnsi="Garamond"/>
          <w:sz w:val="24"/>
        </w:rPr>
        <w:t xml:space="preserve"> Allah bir kulun kötülüğünü dileyince kalbinde siyah bir nokta icad eder, kalbinin kulaklarını kapatır ve ona saptırıcı bir şeytanı vekil kılar.” Sonra şu ayeti okudu: </w:t>
      </w:r>
      <w:r w:rsidR="00D234D7">
        <w:rPr>
          <w:rFonts w:ascii="Garamond" w:hAnsi="Garamond"/>
          <w:b/>
          <w:bCs/>
          <w:sz w:val="24"/>
        </w:rPr>
        <w:t xml:space="preserve">“Allah hangi kulunun hidayetini </w:t>
      </w:r>
      <w:r w:rsidR="00D234D7">
        <w:rPr>
          <w:rFonts w:ascii="Garamond" w:hAnsi="Garamond"/>
          <w:b/>
          <w:bCs/>
          <w:sz w:val="24"/>
        </w:rPr>
        <w:lastRenderedPageBreak/>
        <w:t>dilerse, kalbini İslam için açar.”</w:t>
      </w:r>
      <w:r w:rsidR="00D234D7">
        <w:rPr>
          <w:rStyle w:val="FootnoteReference"/>
          <w:rFonts w:ascii="Garamond" w:hAnsi="Garamond"/>
          <w:sz w:val="24"/>
        </w:rPr>
        <w:t xml:space="preserve"> </w:t>
      </w:r>
      <w:r w:rsidR="00D234D7">
        <w:rPr>
          <w:rStyle w:val="FootnoteReference"/>
          <w:rFonts w:ascii="Garamond" w:hAnsi="Garamond"/>
          <w:sz w:val="24"/>
        </w:rPr>
        <w:footnoteReference w:id="42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“Şüphesiz Allah bir kulun hayrını dileyince göğsünü İslam için açar. Kendisine bunu verince de artık dilini hak üzere konuşturur, kalbini hakka bağlar, böylece hakla amel eder. Allah kendisine bunları toplayınca da İslam’ı kemale ulaşır.”</w:t>
      </w:r>
      <w:r>
        <w:rPr>
          <w:rStyle w:val="FootnoteReference"/>
          <w:rFonts w:ascii="Garamond" w:hAnsi="Garamond"/>
          <w:sz w:val="24"/>
        </w:rPr>
        <w:t xml:space="preserve"> </w:t>
      </w:r>
      <w:r>
        <w:rPr>
          <w:rStyle w:val="FootnoteReference"/>
          <w:rFonts w:ascii="Garamond" w:hAnsi="Garamond"/>
          <w:sz w:val="24"/>
        </w:rPr>
        <w:footnoteReference w:id="425"/>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142" w:name="_Toc523750080"/>
      <w:r>
        <w:t xml:space="preserve">1161. </w:t>
      </w:r>
      <w:r w:rsidR="00775FE6">
        <w:t>Bölüm</w:t>
      </w:r>
      <w:bookmarkEnd w:id="142"/>
    </w:p>
    <w:p w:rsidR="00D234D7" w:rsidRDefault="00D234D7">
      <w:pPr>
        <w:pStyle w:val="Heading1"/>
        <w:ind w:firstLine="284"/>
      </w:pPr>
      <w:bookmarkStart w:id="143" w:name="_Toc523750081"/>
      <w:r>
        <w:t>Allah Bir Kavmin Hayrını Dileyince</w:t>
      </w:r>
      <w:bookmarkEnd w:id="143"/>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“Allah bir kavmin hayrını dileyince fakihlerini arttırır ve cahillerini azaltır. Böylece fakih konuşunca, dostlar bulur. Cahil konuştuğunda ise yenilir. Allah bir kavmin</w:t>
      </w:r>
      <w:r w:rsidR="0024001F">
        <w:rPr>
          <w:rFonts w:ascii="Garamond" w:hAnsi="Garamond"/>
          <w:sz w:val="24"/>
        </w:rPr>
        <w:t xml:space="preserve"> de</w:t>
      </w:r>
      <w:r>
        <w:rPr>
          <w:rFonts w:ascii="Garamond" w:hAnsi="Garamond"/>
          <w:sz w:val="24"/>
        </w:rPr>
        <w:t xml:space="preserve"> kötülüğünü isteyince cahillerini çoğaltır, fakihlerini azaltır. Böylece cahil konuşunca kendisine yardımcılar bulur, fakih konuştuğunda ise mahkum edilir.”</w:t>
      </w:r>
      <w:r>
        <w:rPr>
          <w:rStyle w:val="FootnoteReference"/>
          <w:rFonts w:ascii="Garamond" w:hAnsi="Garamond"/>
          <w:sz w:val="24"/>
        </w:rPr>
        <w:t xml:space="preserve"> </w:t>
      </w:r>
      <w:r>
        <w:rPr>
          <w:rStyle w:val="FootnoteReference"/>
          <w:rFonts w:ascii="Garamond" w:hAnsi="Garamond"/>
          <w:sz w:val="24"/>
        </w:rPr>
        <w:footnoteReference w:id="42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 xml:space="preserve">“Allah bir kavmin hayrını dileyince onları duyucu </w:t>
      </w:r>
      <w:r>
        <w:rPr>
          <w:rFonts w:ascii="Garamond" w:hAnsi="Garamond"/>
          <w:sz w:val="24"/>
        </w:rPr>
        <w:lastRenderedPageBreak/>
        <w:t xml:space="preserve">kılar. Duymayan kimseye Allah duyursa bile </w:t>
      </w:r>
      <w:r w:rsidR="00C963FD">
        <w:rPr>
          <w:rFonts w:ascii="Garamond" w:hAnsi="Garamond"/>
          <w:sz w:val="24"/>
        </w:rPr>
        <w:t xml:space="preserve">o </w:t>
      </w:r>
      <w:r>
        <w:rPr>
          <w:rFonts w:ascii="Garamond" w:hAnsi="Garamond"/>
          <w:sz w:val="24"/>
        </w:rPr>
        <w:t>gerisin geriye yüz çevirir ve hiç duymamış gibi davranır.”</w:t>
      </w:r>
      <w:r>
        <w:rPr>
          <w:rStyle w:val="FootnoteReference"/>
          <w:rFonts w:ascii="Garamond" w:hAnsi="Garamond"/>
          <w:sz w:val="24"/>
        </w:rPr>
        <w:t xml:space="preserve"> </w:t>
      </w:r>
      <w:r>
        <w:rPr>
          <w:rStyle w:val="FootnoteReference"/>
          <w:rFonts w:ascii="Garamond" w:hAnsi="Garamond"/>
          <w:sz w:val="24"/>
        </w:rPr>
        <w:footnoteReference w:id="427"/>
      </w:r>
    </w:p>
    <w:p w:rsidR="00D234D7" w:rsidRDefault="00D234D7" w:rsidP="004338A9">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“Şüphesiz Allah Tebarek ve Tea</w:t>
      </w:r>
      <w:r w:rsidR="004338A9">
        <w:rPr>
          <w:rFonts w:ascii="Garamond" w:hAnsi="Garamond"/>
          <w:sz w:val="24"/>
        </w:rPr>
        <w:t>la bir kavmin beka ve rüştünü irad</w:t>
      </w:r>
      <w:r>
        <w:rPr>
          <w:rFonts w:ascii="Garamond" w:hAnsi="Garamond"/>
          <w:sz w:val="24"/>
        </w:rPr>
        <w:t xml:space="preserve">e ederse onlara iktisatlı ve iffetli olmayı nasip eder. Allah bir kavmin yok olmasını dilerse kendilerine (kendilerinden veya başkaları tarafından) hıyanet kapısını açar. </w:t>
      </w:r>
      <w:r>
        <w:rPr>
          <w:rFonts w:ascii="Garamond" w:hAnsi="Garamond"/>
          <w:b/>
          <w:bCs/>
          <w:sz w:val="24"/>
        </w:rPr>
        <w:t>“</w:t>
      </w:r>
      <w:r>
        <w:rPr>
          <w:rFonts w:ascii="Garamond" w:hAnsi="Garamond"/>
          <w:b/>
          <w:bCs/>
          <w:sz w:val="24"/>
          <w:szCs w:val="24"/>
        </w:rPr>
        <w:t>kendilerine verilene sevinince ansızın onları yakaladık da umutsuz kalıverdiler.”</w:t>
      </w:r>
      <w:r>
        <w:rPr>
          <w:rStyle w:val="FootnoteReference"/>
          <w:rFonts w:ascii="Garamond" w:hAnsi="Garamond"/>
          <w:sz w:val="24"/>
        </w:rPr>
        <w:t xml:space="preserve"> </w:t>
      </w:r>
      <w:r>
        <w:rPr>
          <w:rStyle w:val="FootnoteReference"/>
          <w:rFonts w:ascii="Garamond" w:hAnsi="Garamond"/>
          <w:sz w:val="24"/>
        </w:rPr>
        <w:footnoteReference w:id="428"/>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781B9D">
        <w:rPr>
          <w:rFonts w:ascii="Garamond" w:hAnsi="Garamond"/>
          <w:i/>
          <w:iCs/>
          <w:sz w:val="24"/>
        </w:rPr>
        <w:t xml:space="preserve">el- </w:t>
      </w:r>
      <w:r>
        <w:rPr>
          <w:rFonts w:ascii="Garamond" w:hAnsi="Garamond"/>
          <w:i/>
          <w:iCs/>
          <w:sz w:val="24"/>
        </w:rPr>
        <w:t xml:space="preserve">Ummet, 120. </w:t>
      </w:r>
      <w:r w:rsidR="00775FE6">
        <w:rPr>
          <w:rFonts w:ascii="Garamond" w:hAnsi="Garamond"/>
          <w:i/>
          <w:iCs/>
          <w:sz w:val="24"/>
        </w:rPr>
        <w:t>Bölüm</w:t>
      </w:r>
      <w:r>
        <w:rPr>
          <w:rFonts w:ascii="Garamond" w:hAnsi="Garamond"/>
          <w:i/>
          <w:iCs/>
          <w:sz w:val="24"/>
        </w:rPr>
        <w:t xml:space="preserve">; </w:t>
      </w:r>
      <w:r w:rsidR="00781B9D">
        <w:rPr>
          <w:rFonts w:ascii="Garamond" w:hAnsi="Garamond"/>
          <w:i/>
          <w:iCs/>
          <w:sz w:val="24"/>
        </w:rPr>
        <w:t xml:space="preserve">ed- </w:t>
      </w:r>
      <w:r>
        <w:rPr>
          <w:rFonts w:ascii="Garamond" w:hAnsi="Garamond"/>
          <w:i/>
          <w:iCs/>
          <w:sz w:val="24"/>
        </w:rPr>
        <w:t xml:space="preserve">Devlet, 1283.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144" w:name="_Toc523750082"/>
      <w:r>
        <w:t xml:space="preserve">1162. </w:t>
      </w:r>
      <w:r w:rsidR="00775FE6">
        <w:t>Bölüm</w:t>
      </w:r>
      <w:bookmarkEnd w:id="144"/>
    </w:p>
    <w:p w:rsidR="00D234D7" w:rsidRDefault="00D234D7">
      <w:pPr>
        <w:pStyle w:val="Heading1"/>
        <w:ind w:firstLine="284"/>
      </w:pPr>
      <w:bookmarkStart w:id="145" w:name="_Toc523750083"/>
      <w:r>
        <w:t>Allah Bir Ailenin Hayrını Dileyince</w:t>
      </w:r>
      <w:bookmarkEnd w:id="145"/>
      <w:r>
        <w:t xml:space="preserve"> </w:t>
      </w:r>
    </w:p>
    <w:p w:rsidR="00D234D7" w:rsidRDefault="00D234D7">
      <w:pPr>
        <w:spacing w:line="320" w:lineRule="atLeast"/>
        <w:ind w:firstLine="284"/>
        <w:jc w:val="both"/>
        <w:rPr>
          <w:rFonts w:ascii="Garamond" w:hAnsi="Garamond"/>
          <w:i/>
          <w:iCs/>
          <w:sz w:val="24"/>
        </w:rPr>
      </w:pPr>
    </w:p>
    <w:p w:rsidR="00D234D7" w:rsidRDefault="00D234D7" w:rsidP="00C85F3A">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“Allah bir ailenin hayrın</w:t>
      </w:r>
      <w:r w:rsidR="0024001F">
        <w:rPr>
          <w:rFonts w:ascii="Garamond" w:hAnsi="Garamond"/>
          <w:sz w:val="24"/>
        </w:rPr>
        <w:t>ı dileyince onları dinde fakih</w:t>
      </w:r>
      <w:r>
        <w:rPr>
          <w:rFonts w:ascii="Garamond" w:hAnsi="Garamond"/>
          <w:sz w:val="24"/>
        </w:rPr>
        <w:t xml:space="preserve"> kılar, küçükleri büyüklerini sayar; kendilerine </w:t>
      </w:r>
      <w:r w:rsidR="0024001F">
        <w:rPr>
          <w:rFonts w:ascii="Garamond" w:hAnsi="Garamond"/>
          <w:sz w:val="24"/>
        </w:rPr>
        <w:t xml:space="preserve">aile ilişkilerinde samimiyet </w:t>
      </w:r>
      <w:r>
        <w:rPr>
          <w:rFonts w:ascii="Garamond" w:hAnsi="Garamond"/>
          <w:sz w:val="24"/>
        </w:rPr>
        <w:t>ve</w:t>
      </w:r>
      <w:r w:rsidR="0024001F">
        <w:rPr>
          <w:rFonts w:ascii="Garamond" w:hAnsi="Garamond"/>
          <w:sz w:val="24"/>
        </w:rPr>
        <w:t xml:space="preserve"> harcamalarında orta yol ve tutumluluğu nasip eder.</w:t>
      </w:r>
      <w:r>
        <w:rPr>
          <w:rFonts w:ascii="Garamond" w:hAnsi="Garamond"/>
          <w:sz w:val="24"/>
        </w:rPr>
        <w:t xml:space="preserve"> </w:t>
      </w:r>
      <w:r>
        <w:rPr>
          <w:rFonts w:ascii="Garamond" w:hAnsi="Garamond"/>
          <w:sz w:val="24"/>
        </w:rPr>
        <w:lastRenderedPageBreak/>
        <w:t xml:space="preserve">Kendilerine ayıplarını gösterir. Böylece ondan tövbe ederler. Allah onlara bundan başkasını dilerse onları kendi hallerine </w:t>
      </w:r>
      <w:r w:rsidR="00C85F3A">
        <w:rPr>
          <w:rFonts w:ascii="Garamond" w:hAnsi="Garamond"/>
          <w:sz w:val="24"/>
        </w:rPr>
        <w:t>bırakır.</w:t>
      </w:r>
      <w:r>
        <w:rPr>
          <w:rFonts w:ascii="Garamond" w:hAnsi="Garamond"/>
          <w:sz w:val="24"/>
        </w:rPr>
        <w:t>”</w:t>
      </w:r>
      <w:r>
        <w:rPr>
          <w:rStyle w:val="FootnoteReference"/>
          <w:rFonts w:ascii="Garamond" w:hAnsi="Garamond"/>
          <w:sz w:val="24"/>
        </w:rPr>
        <w:t xml:space="preserve"> </w:t>
      </w:r>
      <w:r>
        <w:rPr>
          <w:rStyle w:val="FootnoteReference"/>
          <w:rFonts w:ascii="Garamond" w:hAnsi="Garamond"/>
          <w:sz w:val="24"/>
        </w:rPr>
        <w:footnoteReference w:id="429"/>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146" w:name="_Toc523750084"/>
      <w:r>
        <w:t xml:space="preserve">1163. </w:t>
      </w:r>
      <w:r w:rsidR="00775FE6">
        <w:t>Bölüm</w:t>
      </w:r>
      <w:bookmarkEnd w:id="146"/>
    </w:p>
    <w:p w:rsidR="00D234D7" w:rsidRDefault="00D234D7">
      <w:pPr>
        <w:pStyle w:val="Heading1"/>
        <w:ind w:firstLine="284"/>
      </w:pPr>
      <w:bookmarkStart w:id="147" w:name="_Toc523750085"/>
      <w:r>
        <w:t>Hayırlı İşlerde Acele Etmeye Teşvik</w:t>
      </w:r>
      <w:bookmarkEnd w:id="147"/>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“Başka bir işle meşguliyetten dolayı mahrum kalmamak için hayırlı işlere koşun.”</w:t>
      </w:r>
      <w:r>
        <w:rPr>
          <w:rStyle w:val="FootnoteReference"/>
          <w:rFonts w:ascii="Garamond" w:hAnsi="Garamond"/>
          <w:sz w:val="24"/>
        </w:rPr>
        <w:t xml:space="preserve"> </w:t>
      </w:r>
      <w:r>
        <w:rPr>
          <w:rStyle w:val="FootnoteReference"/>
          <w:rFonts w:ascii="Garamond" w:hAnsi="Garamond"/>
          <w:sz w:val="24"/>
        </w:rPr>
        <w:footnoteReference w:id="43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“Hayırlı bir işi yapmaya niyetlenince onu erteleme. Şüphesiz Allah Tebarek ve Teala bazen kendisine itaatle meşgul olan bir kuluna bakar ve şöyle der: İzzetime ve celalime andolsun ki bundan sonra sana azap etmeyeceğim.”</w:t>
      </w:r>
      <w:r>
        <w:rPr>
          <w:rStyle w:val="FootnoteReference"/>
          <w:rFonts w:ascii="Garamond" w:hAnsi="Garamond"/>
          <w:sz w:val="24"/>
        </w:rPr>
        <w:t xml:space="preserve"> </w:t>
      </w:r>
      <w:r>
        <w:rPr>
          <w:rStyle w:val="FootnoteReference"/>
          <w:rFonts w:ascii="Garamond" w:hAnsi="Garamond"/>
          <w:sz w:val="24"/>
        </w:rPr>
        <w:footnoteReference w:id="43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“Babam şöyle buyuruyordu: </w:t>
      </w:r>
      <w:r w:rsidR="00C85F3A">
        <w:rPr>
          <w:rFonts w:ascii="Garamond" w:hAnsi="Garamond"/>
          <w:sz w:val="24"/>
        </w:rPr>
        <w:t>“</w:t>
      </w:r>
      <w:r>
        <w:rPr>
          <w:rFonts w:ascii="Garamond" w:hAnsi="Garamond"/>
          <w:sz w:val="24"/>
        </w:rPr>
        <w:t>Hayırlı bir işe niyetlenince acele davran. Şüphesiz ne olacağını bilemezsin.”</w:t>
      </w:r>
      <w:r>
        <w:rPr>
          <w:rStyle w:val="FootnoteReference"/>
          <w:rFonts w:ascii="Garamond" w:hAnsi="Garamond"/>
          <w:sz w:val="24"/>
        </w:rPr>
        <w:t xml:space="preserve"> </w:t>
      </w:r>
      <w:r>
        <w:rPr>
          <w:rStyle w:val="FootnoteReference"/>
          <w:rFonts w:ascii="Garamond" w:hAnsi="Garamond"/>
          <w:sz w:val="24"/>
        </w:rPr>
        <w:footnoteReference w:id="43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Resulullah (s.a.a) şöyle buyurmuştur: </w:t>
      </w:r>
      <w:r>
        <w:rPr>
          <w:rFonts w:ascii="Garamond" w:hAnsi="Garamond"/>
          <w:sz w:val="24"/>
        </w:rPr>
        <w:t>“Her kimin yüzüne hayır kapısı açılırsa bu fırsattan istifade etmelidir. Zira bu kapının yüzünün ne zaman kapanacağını bilemez.”</w:t>
      </w:r>
      <w:r>
        <w:rPr>
          <w:rStyle w:val="FootnoteReference"/>
          <w:rFonts w:ascii="Garamond" w:hAnsi="Garamond"/>
          <w:sz w:val="24"/>
        </w:rPr>
        <w:t xml:space="preserve"> </w:t>
      </w:r>
      <w:r>
        <w:rPr>
          <w:rStyle w:val="FootnoteReference"/>
          <w:rFonts w:ascii="Garamond" w:hAnsi="Garamond"/>
          <w:sz w:val="24"/>
        </w:rPr>
        <w:footnoteReference w:id="43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“Sizden biri hayırlı bir işe veya birine fayda vermeye niyetlenince sağında ve solunda iki şeytan hazır olur. Bu yüzden bu iki şeytan kendisini ondan alı</w:t>
      </w:r>
      <w:r w:rsidR="00C85F3A">
        <w:rPr>
          <w:rFonts w:ascii="Garamond" w:hAnsi="Garamond"/>
          <w:sz w:val="24"/>
        </w:rPr>
        <w:t>-</w:t>
      </w:r>
      <w:r>
        <w:rPr>
          <w:rFonts w:ascii="Garamond" w:hAnsi="Garamond"/>
          <w:sz w:val="24"/>
        </w:rPr>
        <w:t>koymadan acele davranmalıdır.”</w:t>
      </w:r>
      <w:r>
        <w:rPr>
          <w:rStyle w:val="FootnoteReference"/>
          <w:rFonts w:ascii="Garamond" w:hAnsi="Garamond"/>
          <w:sz w:val="24"/>
        </w:rPr>
        <w:t xml:space="preserve"> </w:t>
      </w:r>
      <w:r>
        <w:rPr>
          <w:rStyle w:val="FootnoteReference"/>
          <w:rFonts w:ascii="Garamond" w:hAnsi="Garamond"/>
          <w:sz w:val="24"/>
        </w:rPr>
        <w:footnoteReference w:id="43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“Her kim hayırlı bir işe himmet ederse acele davranmalıdır. Şüphesiz ertelenen her işte</w:t>
      </w:r>
      <w:r w:rsidR="00C85F3A">
        <w:rPr>
          <w:rFonts w:ascii="Garamond" w:hAnsi="Garamond"/>
          <w:sz w:val="24"/>
        </w:rPr>
        <w:t>n</w:t>
      </w:r>
      <w:r>
        <w:rPr>
          <w:rFonts w:ascii="Garamond" w:hAnsi="Garamond"/>
          <w:sz w:val="24"/>
        </w:rPr>
        <w:t xml:space="preserve"> şeytan bir fırsat elde eder.”</w:t>
      </w:r>
      <w:r>
        <w:rPr>
          <w:rStyle w:val="FootnoteReference"/>
          <w:rFonts w:ascii="Garamond" w:hAnsi="Garamond"/>
          <w:sz w:val="24"/>
        </w:rPr>
        <w:t xml:space="preserve"> </w:t>
      </w:r>
      <w:r>
        <w:rPr>
          <w:rStyle w:val="FootnoteReference"/>
          <w:rFonts w:ascii="Garamond" w:hAnsi="Garamond"/>
          <w:sz w:val="24"/>
        </w:rPr>
        <w:footnoteReference w:id="43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“Şüphesiz Allah acele yapılan hayrı sever.”</w:t>
      </w:r>
      <w:r>
        <w:rPr>
          <w:rStyle w:val="FootnoteReference"/>
          <w:rFonts w:ascii="Garamond" w:hAnsi="Garamond"/>
          <w:sz w:val="24"/>
        </w:rPr>
        <w:t xml:space="preserve"> </w:t>
      </w:r>
      <w:r>
        <w:rPr>
          <w:rStyle w:val="FootnoteReference"/>
          <w:rFonts w:ascii="Garamond" w:hAnsi="Garamond"/>
          <w:sz w:val="24"/>
        </w:rPr>
        <w:footnoteReference w:id="43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“Hayırlı işte acele davran ki doğruyu bulasın.”</w:t>
      </w:r>
      <w:r>
        <w:rPr>
          <w:rStyle w:val="FootnoteReference"/>
          <w:rFonts w:ascii="Garamond" w:hAnsi="Garamond"/>
          <w:sz w:val="24"/>
        </w:rPr>
        <w:t xml:space="preserve"> </w:t>
      </w:r>
      <w:r>
        <w:rPr>
          <w:rStyle w:val="FootnoteReference"/>
          <w:rFonts w:ascii="Garamond" w:hAnsi="Garamond"/>
          <w:sz w:val="24"/>
        </w:rPr>
        <w:footnoteReference w:id="437"/>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604D54">
        <w:rPr>
          <w:rFonts w:ascii="Garamond" w:hAnsi="Garamond"/>
          <w:i/>
          <w:iCs/>
          <w:sz w:val="24"/>
        </w:rPr>
        <w:t>el-İ</w:t>
      </w:r>
      <w:r>
        <w:rPr>
          <w:rFonts w:ascii="Garamond" w:hAnsi="Garamond"/>
          <w:i/>
          <w:iCs/>
          <w:sz w:val="24"/>
        </w:rPr>
        <w:t>cleh, 2539.</w:t>
      </w:r>
      <w:r w:rsidR="00775FE6">
        <w:rPr>
          <w:rFonts w:ascii="Garamond" w:hAnsi="Garamond"/>
          <w:i/>
          <w:iCs/>
          <w:sz w:val="24"/>
        </w:rPr>
        <w:t>Bölüm</w:t>
      </w:r>
      <w:r>
        <w:rPr>
          <w:rFonts w:ascii="Garamond" w:hAnsi="Garamond"/>
          <w:i/>
          <w:iCs/>
          <w:sz w:val="24"/>
        </w:rPr>
        <w:t xml:space="preserve"> ve 2540. </w:t>
      </w:r>
      <w:r w:rsidR="00775FE6">
        <w:rPr>
          <w:rFonts w:ascii="Garamond" w:hAnsi="Garamond"/>
          <w:i/>
          <w:iCs/>
          <w:sz w:val="24"/>
        </w:rPr>
        <w:t>Bölüm</w:t>
      </w:r>
      <w:r>
        <w:rPr>
          <w:rFonts w:ascii="Garamond" w:hAnsi="Garamond"/>
          <w:i/>
          <w:iCs/>
          <w:sz w:val="24"/>
        </w:rPr>
        <w:t xml:space="preserve">; </w:t>
      </w:r>
      <w:r w:rsidR="00604D54">
        <w:rPr>
          <w:rFonts w:ascii="Garamond" w:hAnsi="Garamond"/>
          <w:i/>
          <w:iCs/>
          <w:sz w:val="24"/>
        </w:rPr>
        <w:t>et-T</w:t>
      </w:r>
      <w:r>
        <w:rPr>
          <w:rFonts w:ascii="Garamond" w:hAnsi="Garamond"/>
          <w:i/>
          <w:iCs/>
          <w:sz w:val="24"/>
        </w:rPr>
        <w:t>esabuk, 1737</w:t>
      </w:r>
      <w:r w:rsidR="00414D16">
        <w:rPr>
          <w:rFonts w:ascii="Garamond" w:hAnsi="Garamond"/>
          <w:i/>
          <w:iCs/>
          <w:sz w:val="24"/>
        </w:rPr>
        <w:t xml:space="preserve">. </w:t>
      </w:r>
      <w:r w:rsidR="00775FE6">
        <w:rPr>
          <w:rFonts w:ascii="Garamond" w:hAnsi="Garamond"/>
          <w:i/>
          <w:iCs/>
          <w:sz w:val="24"/>
        </w:rPr>
        <w:t>Bölüm</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148" w:name="_Toc523750086"/>
      <w:r>
        <w:lastRenderedPageBreak/>
        <w:t xml:space="preserve">1164. </w:t>
      </w:r>
      <w:r w:rsidR="00775FE6">
        <w:t>Bölüm</w:t>
      </w:r>
      <w:bookmarkEnd w:id="148"/>
    </w:p>
    <w:p w:rsidR="00D234D7" w:rsidRDefault="00D234D7">
      <w:pPr>
        <w:pStyle w:val="Heading1"/>
        <w:ind w:firstLine="284"/>
      </w:pPr>
      <w:bookmarkStart w:id="149" w:name="_Toc523750087"/>
      <w:r>
        <w:t>Hayrın Farklı Anlamları</w:t>
      </w:r>
      <w:bookmarkEnd w:id="149"/>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“Kardeşlerinin en hayırlısı sana mali yardımda bulunandır. Ondan daha hayırlısı ise sana kifayet edendir.”</w:t>
      </w:r>
      <w:r>
        <w:rPr>
          <w:rStyle w:val="FootnoteReference"/>
          <w:rFonts w:ascii="Garamond" w:hAnsi="Garamond"/>
          <w:sz w:val="24"/>
        </w:rPr>
        <w:t xml:space="preserve"> </w:t>
      </w:r>
      <w:r>
        <w:rPr>
          <w:rStyle w:val="FootnoteReference"/>
          <w:rFonts w:ascii="Garamond" w:hAnsi="Garamond"/>
          <w:sz w:val="24"/>
        </w:rPr>
        <w:footnoteReference w:id="43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“En hayırlı malın, sana hacetin hakkında yardımcı olandır.”</w:t>
      </w:r>
      <w:r>
        <w:rPr>
          <w:rStyle w:val="FootnoteReference"/>
          <w:rFonts w:ascii="Garamond" w:hAnsi="Garamond"/>
          <w:sz w:val="24"/>
        </w:rPr>
        <w:t xml:space="preserve"> </w:t>
      </w:r>
      <w:r>
        <w:rPr>
          <w:rStyle w:val="FootnoteReference"/>
          <w:rFonts w:ascii="Garamond" w:hAnsi="Garamond"/>
          <w:sz w:val="24"/>
        </w:rPr>
        <w:footnoteReference w:id="43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“Hakkında sabrettiğin en hayırlı kimse kendisinden başka çarenin olmadığı kimsedir.”</w:t>
      </w:r>
      <w:r>
        <w:rPr>
          <w:rStyle w:val="FootnoteReference"/>
          <w:rFonts w:ascii="Garamond" w:hAnsi="Garamond"/>
          <w:sz w:val="24"/>
        </w:rPr>
        <w:t xml:space="preserve"> </w:t>
      </w:r>
      <w:r>
        <w:rPr>
          <w:rStyle w:val="FootnoteReference"/>
          <w:rFonts w:ascii="Garamond" w:hAnsi="Garamond"/>
          <w:sz w:val="24"/>
        </w:rPr>
        <w:footnoteReference w:id="44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“En hayırlı arkadaşlar dört kişilik arkadaşlardır, en hayırlı seriyye dört yüz kişilik seriyyedir, en hayırlı ordu ise dört bin kişilik ordudur.”</w:t>
      </w:r>
      <w:r>
        <w:rPr>
          <w:rStyle w:val="FootnoteReference"/>
          <w:rFonts w:ascii="Garamond" w:hAnsi="Garamond"/>
          <w:sz w:val="24"/>
        </w:rPr>
        <w:t xml:space="preserve"> </w:t>
      </w:r>
      <w:r>
        <w:rPr>
          <w:rStyle w:val="FootnoteReference"/>
          <w:rFonts w:ascii="Garamond" w:hAnsi="Garamond"/>
          <w:sz w:val="24"/>
        </w:rPr>
        <w:footnoteReference w:id="44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w:t>
      </w:r>
      <w:r w:rsidR="002F1A65">
        <w:rPr>
          <w:rFonts w:ascii="Garamond" w:hAnsi="Garamond"/>
          <w:i/>
          <w:iCs/>
          <w:sz w:val="24"/>
        </w:rPr>
        <w:t>Zeyn’ul-Abidin</w:t>
      </w:r>
      <w:r>
        <w:rPr>
          <w:rFonts w:ascii="Garamond" w:hAnsi="Garamond"/>
          <w:i/>
          <w:iCs/>
          <w:sz w:val="24"/>
        </w:rPr>
        <w:t xml:space="preserve"> (a.s) şöyle buyurmuştur: </w:t>
      </w:r>
      <w:r>
        <w:rPr>
          <w:rFonts w:ascii="Garamond" w:hAnsi="Garamond"/>
          <w:sz w:val="24"/>
        </w:rPr>
        <w:t>“İşlerin en hayırlı anahtarı doğruluktur. En hayırlı mühürleri ise vefadır.”</w:t>
      </w:r>
      <w:r>
        <w:rPr>
          <w:rStyle w:val="FootnoteReference"/>
          <w:rFonts w:ascii="Garamond" w:hAnsi="Garamond"/>
          <w:sz w:val="24"/>
        </w:rPr>
        <w:t xml:space="preserve"> </w:t>
      </w:r>
      <w:r>
        <w:rPr>
          <w:rStyle w:val="FootnoteReference"/>
          <w:rFonts w:ascii="Garamond" w:hAnsi="Garamond"/>
          <w:sz w:val="24"/>
        </w:rPr>
        <w:footnoteReference w:id="44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Resulullah (s.a.a) şöyle buyurmuştur: </w:t>
      </w:r>
      <w:r w:rsidR="00414D16">
        <w:rPr>
          <w:rFonts w:ascii="Garamond" w:hAnsi="Garamond"/>
          <w:sz w:val="24"/>
        </w:rPr>
        <w:t>“En hayırlı din İbrahim’in (a.s) dini</w:t>
      </w:r>
      <w:r>
        <w:rPr>
          <w:rFonts w:ascii="Garamond" w:hAnsi="Garamond"/>
          <w:sz w:val="24"/>
        </w:rPr>
        <w:t>dir.”</w:t>
      </w:r>
      <w:r>
        <w:rPr>
          <w:rStyle w:val="FootnoteReference"/>
          <w:rFonts w:ascii="Garamond" w:hAnsi="Garamond"/>
          <w:sz w:val="24"/>
        </w:rPr>
        <w:t xml:space="preserve"> </w:t>
      </w:r>
      <w:r>
        <w:rPr>
          <w:rStyle w:val="FootnoteReference"/>
          <w:rFonts w:ascii="Garamond" w:hAnsi="Garamond"/>
          <w:sz w:val="24"/>
        </w:rPr>
        <w:footnoteReference w:id="44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“En hayırlı sünnet Muhammed’in sünnetidir.”</w:t>
      </w:r>
      <w:r>
        <w:rPr>
          <w:rStyle w:val="FootnoteReference"/>
          <w:rFonts w:ascii="Garamond" w:hAnsi="Garamond"/>
          <w:sz w:val="24"/>
        </w:rPr>
        <w:t xml:space="preserve"> </w:t>
      </w:r>
      <w:r>
        <w:rPr>
          <w:rStyle w:val="FootnoteReference"/>
          <w:rFonts w:ascii="Garamond" w:hAnsi="Garamond"/>
          <w:sz w:val="24"/>
        </w:rPr>
        <w:footnoteReference w:id="44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“En hayırlı azık takvadır.”</w:t>
      </w:r>
      <w:r>
        <w:rPr>
          <w:rStyle w:val="FootnoteReference"/>
          <w:rFonts w:ascii="Garamond" w:hAnsi="Garamond"/>
          <w:sz w:val="24"/>
        </w:rPr>
        <w:t xml:space="preserve"> </w:t>
      </w:r>
      <w:r>
        <w:rPr>
          <w:rStyle w:val="FootnoteReference"/>
          <w:rFonts w:ascii="Garamond" w:hAnsi="Garamond"/>
          <w:sz w:val="24"/>
        </w:rPr>
        <w:footnoteReference w:id="44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 şöyle buyurmuştur:</w:t>
      </w:r>
      <w:r>
        <w:rPr>
          <w:rFonts w:ascii="Garamond" w:hAnsi="Garamond"/>
          <w:sz w:val="24"/>
        </w:rPr>
        <w:t xml:space="preserve"> “En hayırlı ilim fayda verendir.”</w:t>
      </w:r>
      <w:r>
        <w:rPr>
          <w:rStyle w:val="FootnoteReference"/>
          <w:rFonts w:ascii="Garamond" w:hAnsi="Garamond"/>
          <w:sz w:val="24"/>
        </w:rPr>
        <w:t xml:space="preserve"> </w:t>
      </w:r>
      <w:r>
        <w:rPr>
          <w:rStyle w:val="FootnoteReference"/>
          <w:rFonts w:ascii="Garamond" w:hAnsi="Garamond"/>
          <w:sz w:val="24"/>
        </w:rPr>
        <w:footnoteReference w:id="44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“En hayırlı amel fayda verendir.”</w:t>
      </w:r>
      <w:r>
        <w:rPr>
          <w:rStyle w:val="FootnoteReference"/>
          <w:rFonts w:ascii="Garamond" w:hAnsi="Garamond"/>
          <w:sz w:val="24"/>
        </w:rPr>
        <w:t xml:space="preserve"> </w:t>
      </w:r>
      <w:r>
        <w:rPr>
          <w:rStyle w:val="FootnoteReference"/>
          <w:rFonts w:ascii="Garamond" w:hAnsi="Garamond"/>
          <w:sz w:val="24"/>
        </w:rPr>
        <w:footnoteReference w:id="44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“En hayırlı hidayet uyulandır.”</w:t>
      </w:r>
      <w:r>
        <w:rPr>
          <w:rStyle w:val="FootnoteReference"/>
          <w:rFonts w:ascii="Garamond" w:hAnsi="Garamond"/>
          <w:sz w:val="24"/>
        </w:rPr>
        <w:t xml:space="preserve"> </w:t>
      </w:r>
      <w:r>
        <w:rPr>
          <w:rStyle w:val="FootnoteReference"/>
          <w:rFonts w:ascii="Garamond" w:hAnsi="Garamond"/>
          <w:sz w:val="24"/>
        </w:rPr>
        <w:footnoteReference w:id="44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“En hayırlı zenginlik nefis zenginliğidir.”</w:t>
      </w:r>
      <w:r>
        <w:rPr>
          <w:rStyle w:val="FootnoteReference"/>
          <w:rFonts w:ascii="Garamond" w:hAnsi="Garamond"/>
          <w:sz w:val="24"/>
        </w:rPr>
        <w:t xml:space="preserve"> </w:t>
      </w:r>
      <w:r>
        <w:rPr>
          <w:rStyle w:val="FootnoteReference"/>
          <w:rFonts w:ascii="Garamond" w:hAnsi="Garamond"/>
          <w:sz w:val="24"/>
        </w:rPr>
        <w:footnoteReference w:id="44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“Kalbe atılan en hayırlı şey yakindir.”</w:t>
      </w:r>
      <w:r>
        <w:rPr>
          <w:rStyle w:val="FootnoteReference"/>
          <w:rFonts w:ascii="Garamond" w:hAnsi="Garamond"/>
          <w:sz w:val="24"/>
        </w:rPr>
        <w:t xml:space="preserve"> </w:t>
      </w:r>
      <w:r>
        <w:rPr>
          <w:rStyle w:val="FootnoteReference"/>
          <w:rFonts w:ascii="Garamond" w:hAnsi="Garamond"/>
          <w:sz w:val="24"/>
        </w:rPr>
        <w:footnoteReference w:id="45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sidR="00274E14">
        <w:rPr>
          <w:rFonts w:ascii="Garamond" w:hAnsi="Garamond"/>
          <w:sz w:val="24"/>
        </w:rPr>
        <w:t>“En hayırlı el infak eden eldir.</w:t>
      </w:r>
      <w:r>
        <w:rPr>
          <w:rFonts w:ascii="Garamond" w:hAnsi="Garamond"/>
          <w:sz w:val="24"/>
        </w:rPr>
        <w:t>”</w:t>
      </w:r>
      <w:r>
        <w:rPr>
          <w:rStyle w:val="FootnoteReference"/>
          <w:rFonts w:ascii="Garamond" w:hAnsi="Garamond"/>
          <w:sz w:val="24"/>
        </w:rPr>
        <w:t xml:space="preserve"> </w:t>
      </w:r>
      <w:r>
        <w:rPr>
          <w:rStyle w:val="FootnoteReference"/>
          <w:rFonts w:ascii="Garamond" w:hAnsi="Garamond"/>
          <w:sz w:val="24"/>
        </w:rPr>
        <w:footnoteReference w:id="45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“En hayırlı belde sana tahammül edendir.”</w:t>
      </w:r>
      <w:r>
        <w:rPr>
          <w:rStyle w:val="FootnoteReference"/>
          <w:rFonts w:ascii="Garamond" w:hAnsi="Garamond"/>
          <w:sz w:val="24"/>
        </w:rPr>
        <w:t xml:space="preserve"> </w:t>
      </w:r>
      <w:r>
        <w:rPr>
          <w:rStyle w:val="FootnoteReference"/>
          <w:rFonts w:ascii="Garamond" w:hAnsi="Garamond"/>
          <w:sz w:val="24"/>
        </w:rPr>
        <w:footnoteReference w:id="452"/>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150" w:name="_Toc523750088"/>
      <w:r>
        <w:t xml:space="preserve">1165. </w:t>
      </w:r>
      <w:r w:rsidR="00775FE6">
        <w:t>Bölüm</w:t>
      </w:r>
      <w:bookmarkEnd w:id="150"/>
    </w:p>
    <w:p w:rsidR="00D234D7" w:rsidRDefault="00D234D7">
      <w:pPr>
        <w:pStyle w:val="Heading1"/>
        <w:ind w:firstLine="284"/>
      </w:pPr>
      <w:bookmarkStart w:id="151" w:name="_Toc523750089"/>
      <w:r>
        <w:t>İnsanların En Hayırlıları</w:t>
      </w:r>
      <w:bookmarkEnd w:id="151"/>
      <w:r>
        <w:t xml:space="preserve"> </w:t>
      </w:r>
    </w:p>
    <w:p w:rsidR="00D234D7" w:rsidRDefault="00D234D7">
      <w:pPr>
        <w:spacing w:line="320" w:lineRule="atLeast"/>
        <w:ind w:firstLine="284"/>
        <w:jc w:val="both"/>
        <w:rPr>
          <w:rFonts w:ascii="Garamond" w:hAnsi="Garamond"/>
          <w:b/>
          <w:bCs/>
          <w:sz w:val="24"/>
          <w:u w:val="single"/>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rsidP="00274E14">
      <w:pPr>
        <w:spacing w:line="240" w:lineRule="atLeast"/>
        <w:ind w:firstLine="284"/>
        <w:jc w:val="both"/>
        <w:rPr>
          <w:rFonts w:ascii="Garamond" w:hAnsi="Garamond"/>
          <w:b/>
          <w:bCs/>
          <w:i/>
          <w:iCs/>
          <w:sz w:val="24"/>
        </w:rPr>
      </w:pPr>
      <w:r>
        <w:rPr>
          <w:rFonts w:ascii="Garamond" w:hAnsi="Garamond"/>
          <w:b/>
          <w:bCs/>
          <w:sz w:val="24"/>
        </w:rPr>
        <w:t>“</w:t>
      </w:r>
      <w:r>
        <w:rPr>
          <w:rFonts w:ascii="Garamond" w:hAnsi="Garamond"/>
          <w:b/>
          <w:bCs/>
          <w:sz w:val="24"/>
          <w:szCs w:val="24"/>
        </w:rPr>
        <w:t xml:space="preserve">Güçlü ve anlayışlı olan kullarımız İbrahim, İshak ve Yakup'u da an. Biz onları ahiret yurdunu düşünen, içten bağlı kimseler kıldık. Doğrusu onlar katımızda seçkin, </w:t>
      </w:r>
      <w:r w:rsidR="00274E14">
        <w:rPr>
          <w:rFonts w:ascii="Garamond" w:hAnsi="Garamond"/>
          <w:b/>
          <w:bCs/>
          <w:sz w:val="24"/>
          <w:szCs w:val="24"/>
        </w:rPr>
        <w:t xml:space="preserve">hayırlı </w:t>
      </w:r>
      <w:r>
        <w:rPr>
          <w:rFonts w:ascii="Garamond" w:hAnsi="Garamond"/>
          <w:b/>
          <w:bCs/>
          <w:sz w:val="24"/>
          <w:szCs w:val="24"/>
        </w:rPr>
        <w:t>kimselerdendirler. İsmail’i, Elyesa'yı, Zülkifl'i de an. Hepsi iyilerdendir.</w:t>
      </w:r>
      <w:r>
        <w:rPr>
          <w:rFonts w:ascii="Garamond" w:hAnsi="Garamond"/>
          <w:b/>
          <w:bCs/>
          <w:sz w:val="24"/>
        </w:rPr>
        <w:t>”</w:t>
      </w:r>
      <w:r>
        <w:rPr>
          <w:rStyle w:val="FootnoteReference"/>
          <w:rFonts w:ascii="Garamond" w:hAnsi="Garamond"/>
          <w:sz w:val="24"/>
        </w:rPr>
        <w:t xml:space="preserve"> </w:t>
      </w:r>
      <w:r>
        <w:rPr>
          <w:rStyle w:val="FootnoteReference"/>
          <w:rFonts w:ascii="Garamond" w:hAnsi="Garamond"/>
          <w:sz w:val="24"/>
        </w:rPr>
        <w:footnoteReference w:id="453"/>
      </w:r>
    </w:p>
    <w:p w:rsidR="00D234D7" w:rsidRDefault="006C0C1B">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w:t>
      </w:r>
      <w:r w:rsidR="00D234D7">
        <w:rPr>
          <w:rFonts w:ascii="Garamond" w:hAnsi="Garamond"/>
          <w:i/>
          <w:iCs/>
          <w:sz w:val="24"/>
        </w:rPr>
        <w:t xml:space="preserve">şöyle buyurmuştur: </w:t>
      </w:r>
      <w:r w:rsidR="00D234D7">
        <w:rPr>
          <w:rFonts w:ascii="Garamond" w:hAnsi="Garamond"/>
          <w:sz w:val="24"/>
        </w:rPr>
        <w:t>“Şüphesiz en hayırlılarınız takva sahibi, temiz, elle</w:t>
      </w:r>
      <w:r>
        <w:rPr>
          <w:rFonts w:ascii="Garamond" w:hAnsi="Garamond"/>
          <w:sz w:val="24"/>
        </w:rPr>
        <w:t>ri açık (cömert) olan, kötü dilli</w:t>
      </w:r>
      <w:r w:rsidR="00D234D7">
        <w:rPr>
          <w:rFonts w:ascii="Garamond" w:hAnsi="Garamond"/>
          <w:sz w:val="24"/>
        </w:rPr>
        <w:t xml:space="preserve"> ve şehvetine düşkün olmayan, anne babasına iyilik eden ve ailesini başkasına muhtaç etmeyendir.”</w:t>
      </w:r>
      <w:r w:rsidR="00D234D7">
        <w:rPr>
          <w:rStyle w:val="FootnoteReference"/>
          <w:rFonts w:ascii="Garamond" w:hAnsi="Garamond"/>
          <w:sz w:val="24"/>
        </w:rPr>
        <w:t xml:space="preserve"> </w:t>
      </w:r>
      <w:r w:rsidR="00D234D7">
        <w:rPr>
          <w:rStyle w:val="FootnoteReference"/>
          <w:rFonts w:ascii="Garamond" w:hAnsi="Garamond"/>
          <w:sz w:val="24"/>
        </w:rPr>
        <w:footnoteReference w:id="45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aziz ve celil olan Allah nezdinde insanların en hayırlıları sorulunca şöyle buyurmuştur: </w:t>
      </w:r>
      <w:r>
        <w:rPr>
          <w:rFonts w:ascii="Garamond" w:hAnsi="Garamond"/>
          <w:sz w:val="24"/>
        </w:rPr>
        <w:t xml:space="preserve">“Allah’tan en çok korkan, en çok takva üzere amel </w:t>
      </w:r>
      <w:r>
        <w:rPr>
          <w:rFonts w:ascii="Garamond" w:hAnsi="Garamond"/>
          <w:sz w:val="24"/>
        </w:rPr>
        <w:lastRenderedPageBreak/>
        <w:t>ed</w:t>
      </w:r>
      <w:r w:rsidR="006C0C1B">
        <w:rPr>
          <w:rFonts w:ascii="Garamond" w:hAnsi="Garamond"/>
          <w:sz w:val="24"/>
        </w:rPr>
        <w:t>en ve dünyadan en çok yüz çevirendir</w:t>
      </w:r>
      <w:r>
        <w:rPr>
          <w:rFonts w:ascii="Garamond" w:hAnsi="Garamond"/>
          <w:sz w:val="24"/>
        </w:rPr>
        <w:t>.”</w:t>
      </w:r>
      <w:r>
        <w:rPr>
          <w:rStyle w:val="FootnoteReference"/>
          <w:rFonts w:ascii="Garamond" w:hAnsi="Garamond"/>
          <w:sz w:val="24"/>
        </w:rPr>
        <w:t xml:space="preserve"> </w:t>
      </w:r>
      <w:r>
        <w:rPr>
          <w:rStyle w:val="FootnoteReference"/>
          <w:rFonts w:ascii="Garamond" w:hAnsi="Garamond"/>
          <w:sz w:val="24"/>
        </w:rPr>
        <w:footnoteReference w:id="45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“En hay</w:t>
      </w:r>
      <w:r w:rsidR="008006AC">
        <w:rPr>
          <w:rFonts w:ascii="Garamond" w:hAnsi="Garamond"/>
          <w:sz w:val="24"/>
        </w:rPr>
        <w:t>ırlılarınız, en cömertleriniz</w:t>
      </w:r>
      <w:r>
        <w:rPr>
          <w:rFonts w:ascii="Garamond" w:hAnsi="Garamond"/>
          <w:sz w:val="24"/>
        </w:rPr>
        <w:t>, en kötüleriniz ise en cimrilerinizdir.”</w:t>
      </w:r>
      <w:r>
        <w:rPr>
          <w:rStyle w:val="FootnoteReference"/>
          <w:rFonts w:ascii="Garamond" w:hAnsi="Garamond"/>
          <w:sz w:val="24"/>
        </w:rPr>
        <w:t xml:space="preserve"> </w:t>
      </w:r>
      <w:r>
        <w:rPr>
          <w:rStyle w:val="FootnoteReference"/>
          <w:rFonts w:ascii="Garamond" w:hAnsi="Garamond"/>
          <w:sz w:val="24"/>
        </w:rPr>
        <w:footnoteReference w:id="45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kendisine, “insanların en hayırlısı olmayı istiyorum” diyen birine şöyle buyurmuştur: </w:t>
      </w:r>
      <w:r>
        <w:rPr>
          <w:rFonts w:ascii="Garamond" w:hAnsi="Garamond"/>
          <w:sz w:val="24"/>
        </w:rPr>
        <w:t>“İnsanların en hayırlısı, insanlara fayda veren kimsedir. O halde insanlara faydalı ol.”</w:t>
      </w:r>
      <w:r>
        <w:rPr>
          <w:rStyle w:val="FootnoteReference"/>
          <w:rFonts w:ascii="Garamond" w:hAnsi="Garamond"/>
          <w:sz w:val="24"/>
        </w:rPr>
        <w:t xml:space="preserve"> </w:t>
      </w:r>
      <w:r>
        <w:rPr>
          <w:rStyle w:val="FootnoteReference"/>
          <w:rFonts w:ascii="Garamond" w:hAnsi="Garamond"/>
          <w:sz w:val="24"/>
        </w:rPr>
        <w:footnoteReference w:id="45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“İnsanların en hayırlısı, insanların kendisinden istifade ettiği kimsedir.”</w:t>
      </w:r>
      <w:r>
        <w:rPr>
          <w:rStyle w:val="FootnoteReference"/>
          <w:rFonts w:ascii="Garamond" w:hAnsi="Garamond"/>
          <w:sz w:val="24"/>
        </w:rPr>
        <w:t xml:space="preserve"> </w:t>
      </w:r>
      <w:r>
        <w:rPr>
          <w:rStyle w:val="FootnoteReference"/>
          <w:rFonts w:ascii="Garamond" w:hAnsi="Garamond"/>
          <w:sz w:val="24"/>
        </w:rPr>
        <w:footnoteReference w:id="45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“İnsanların en hayırlısı insanların kendisinden faydalandığı kimsedir.”</w:t>
      </w:r>
      <w:r>
        <w:rPr>
          <w:rStyle w:val="FootnoteReference"/>
          <w:rFonts w:ascii="Garamond" w:hAnsi="Garamond"/>
          <w:sz w:val="24"/>
        </w:rPr>
        <w:t xml:space="preserve"> </w:t>
      </w:r>
      <w:r>
        <w:rPr>
          <w:rStyle w:val="FootnoteReference"/>
          <w:rFonts w:ascii="Garamond" w:hAnsi="Garamond"/>
          <w:sz w:val="24"/>
        </w:rPr>
        <w:footnoteReference w:id="459"/>
      </w:r>
    </w:p>
    <w:p w:rsidR="00D234D7" w:rsidRDefault="00D234D7" w:rsidP="008006AC">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“Şüphesiz kulların en hayırlısı kendisinde şu beş haslet toplanan kimsedir: İyilik ettiğinde sevinir, kötülük ettiğinde mağfiret diler, kendisine </w:t>
      </w:r>
      <w:r w:rsidR="008006AC">
        <w:rPr>
          <w:rFonts w:ascii="Garamond" w:hAnsi="Garamond"/>
          <w:sz w:val="24"/>
        </w:rPr>
        <w:t>iyilik ver</w:t>
      </w:r>
      <w:r>
        <w:rPr>
          <w:rFonts w:ascii="Garamond" w:hAnsi="Garamond"/>
          <w:sz w:val="24"/>
        </w:rPr>
        <w:t xml:space="preserve">ilince şükreder, belaya uğrayınca </w:t>
      </w:r>
      <w:r>
        <w:rPr>
          <w:rFonts w:ascii="Garamond" w:hAnsi="Garamond"/>
          <w:sz w:val="24"/>
        </w:rPr>
        <w:lastRenderedPageBreak/>
        <w:t>sabreder ve zulme uğrayınca bağışlar.”</w:t>
      </w:r>
      <w:r>
        <w:rPr>
          <w:rStyle w:val="FootnoteReference"/>
          <w:rFonts w:ascii="Garamond" w:hAnsi="Garamond"/>
          <w:sz w:val="24"/>
        </w:rPr>
        <w:t xml:space="preserve"> </w:t>
      </w:r>
      <w:r>
        <w:rPr>
          <w:rStyle w:val="FootnoteReference"/>
          <w:rFonts w:ascii="Garamond" w:hAnsi="Garamond"/>
          <w:sz w:val="24"/>
        </w:rPr>
        <w:footnoteReference w:id="46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“İnsanların en hayırlısı dünyadan yüz çeviren, rağbeti az olan, şehveti ölen, imanı halis olan ve yakini doğru olandır.”</w:t>
      </w:r>
      <w:r>
        <w:rPr>
          <w:rStyle w:val="FootnoteReference"/>
          <w:rFonts w:ascii="Garamond" w:hAnsi="Garamond"/>
          <w:sz w:val="24"/>
        </w:rPr>
        <w:t xml:space="preserve"> </w:t>
      </w:r>
      <w:r>
        <w:rPr>
          <w:rStyle w:val="FootnoteReference"/>
          <w:rFonts w:ascii="Garamond" w:hAnsi="Garamond"/>
          <w:sz w:val="24"/>
        </w:rPr>
        <w:footnoteReference w:id="46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“İnsanların en hayırlısı genişliğinde cömert ve şükredici olandır. İnsanların en hayırlısı darlığında fedakar ve sabırlı olandır.”</w:t>
      </w:r>
      <w:r>
        <w:rPr>
          <w:rStyle w:val="FootnoteReference"/>
          <w:rFonts w:ascii="Garamond" w:hAnsi="Garamond"/>
          <w:sz w:val="24"/>
        </w:rPr>
        <w:t xml:space="preserve"> </w:t>
      </w:r>
      <w:r>
        <w:rPr>
          <w:rStyle w:val="FootnoteReference"/>
          <w:rFonts w:ascii="Garamond" w:hAnsi="Garamond"/>
          <w:sz w:val="24"/>
        </w:rPr>
        <w:footnoteReference w:id="46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“İnsanların en hayırlısı, kalbinden hırsı çıkaran ve rabbine itaatte isteklerine isyan edendir.”</w:t>
      </w:r>
      <w:r>
        <w:rPr>
          <w:rStyle w:val="FootnoteReference"/>
          <w:rFonts w:ascii="Garamond" w:hAnsi="Garamond"/>
          <w:sz w:val="24"/>
        </w:rPr>
        <w:t xml:space="preserve"> </w:t>
      </w:r>
      <w:r>
        <w:rPr>
          <w:rStyle w:val="FootnoteReference"/>
          <w:rFonts w:ascii="Garamond" w:hAnsi="Garamond"/>
          <w:sz w:val="24"/>
        </w:rPr>
        <w:footnoteReference w:id="46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“İnsanların en hayırlısı nefsinin şehvetlerinden temizlenen, gazabını söküp atan ve rabbini razı edendir.”</w:t>
      </w:r>
      <w:r>
        <w:rPr>
          <w:rStyle w:val="FootnoteReference"/>
          <w:rFonts w:ascii="Garamond" w:hAnsi="Garamond"/>
          <w:sz w:val="24"/>
        </w:rPr>
        <w:t xml:space="preserve"> </w:t>
      </w:r>
      <w:r>
        <w:rPr>
          <w:rStyle w:val="FootnoteReference"/>
          <w:rFonts w:ascii="Garamond" w:hAnsi="Garamond"/>
          <w:sz w:val="24"/>
        </w:rPr>
        <w:footnoteReference w:id="46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“İnsanların en hayırlısı gazaplandığında hilimli </w:t>
      </w:r>
      <w:r w:rsidR="008006AC">
        <w:rPr>
          <w:rFonts w:ascii="Garamond" w:hAnsi="Garamond"/>
          <w:sz w:val="24"/>
        </w:rPr>
        <w:t xml:space="preserve"> (yumuşak) </w:t>
      </w:r>
      <w:r>
        <w:rPr>
          <w:rFonts w:ascii="Garamond" w:hAnsi="Garamond"/>
          <w:sz w:val="24"/>
        </w:rPr>
        <w:t xml:space="preserve">olan, zulme uğradığında bağışlayan ve </w:t>
      </w:r>
      <w:r>
        <w:rPr>
          <w:rFonts w:ascii="Garamond" w:hAnsi="Garamond"/>
          <w:sz w:val="24"/>
        </w:rPr>
        <w:lastRenderedPageBreak/>
        <w:t>kendisine kötülük edildiğinde iyilikte bulunandır.”</w:t>
      </w:r>
      <w:r>
        <w:rPr>
          <w:rStyle w:val="FootnoteReference"/>
          <w:rFonts w:ascii="Garamond" w:hAnsi="Garamond"/>
          <w:sz w:val="24"/>
        </w:rPr>
        <w:t xml:space="preserve"> </w:t>
      </w:r>
      <w:r>
        <w:rPr>
          <w:rStyle w:val="FootnoteReference"/>
          <w:rFonts w:ascii="Garamond" w:hAnsi="Garamond"/>
          <w:sz w:val="24"/>
        </w:rPr>
        <w:footnoteReference w:id="46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“İnsanların en hayırlısı, insanların zahmetine katlanandır.”</w:t>
      </w:r>
      <w:r>
        <w:rPr>
          <w:rStyle w:val="FootnoteReference"/>
          <w:rFonts w:ascii="Garamond" w:hAnsi="Garamond"/>
          <w:sz w:val="24"/>
        </w:rPr>
        <w:t xml:space="preserve"> </w:t>
      </w:r>
      <w:r>
        <w:rPr>
          <w:rStyle w:val="FootnoteReference"/>
          <w:rFonts w:ascii="Garamond" w:hAnsi="Garamond"/>
          <w:sz w:val="24"/>
        </w:rPr>
        <w:footnoteReference w:id="46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“İnsanların makam açısından en hayırlısı,</w:t>
      </w:r>
      <w:r w:rsidR="00F63097">
        <w:rPr>
          <w:rFonts w:ascii="Garamond" w:hAnsi="Garamond"/>
          <w:sz w:val="24"/>
        </w:rPr>
        <w:t xml:space="preserve"> atının üzerine oturup düşmanına korku</w:t>
      </w:r>
      <w:r>
        <w:rPr>
          <w:rFonts w:ascii="Garamond" w:hAnsi="Garamond"/>
          <w:sz w:val="24"/>
        </w:rPr>
        <w:t xml:space="preserve"> salan ve düşmanlarının kendisini korkuttuğu kimsedir.”</w:t>
      </w:r>
      <w:r>
        <w:rPr>
          <w:rStyle w:val="FootnoteReference"/>
          <w:rFonts w:ascii="Garamond" w:hAnsi="Garamond"/>
          <w:sz w:val="24"/>
        </w:rPr>
        <w:t xml:space="preserve"> </w:t>
      </w:r>
      <w:r>
        <w:rPr>
          <w:rStyle w:val="FootnoteReference"/>
          <w:rFonts w:ascii="Garamond" w:hAnsi="Garamond"/>
          <w:sz w:val="24"/>
        </w:rPr>
        <w:footnoteReference w:id="46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“İnsanların en hayırlısı çabuk gazaplanmayan ve hemen hoşnut olan kimsedir.”</w:t>
      </w:r>
      <w:r>
        <w:rPr>
          <w:rStyle w:val="FootnoteReference"/>
          <w:rFonts w:ascii="Garamond" w:hAnsi="Garamond"/>
          <w:sz w:val="24"/>
        </w:rPr>
        <w:t xml:space="preserve"> </w:t>
      </w:r>
      <w:r>
        <w:rPr>
          <w:rStyle w:val="FootnoteReference"/>
          <w:rFonts w:ascii="Garamond" w:hAnsi="Garamond"/>
          <w:sz w:val="24"/>
        </w:rPr>
        <w:footnoteReference w:id="468"/>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152" w:name="_Toc523750090"/>
      <w:r>
        <w:t xml:space="preserve">1166. </w:t>
      </w:r>
      <w:r w:rsidR="00775FE6">
        <w:t>Bölüm</w:t>
      </w:r>
      <w:bookmarkEnd w:id="152"/>
    </w:p>
    <w:p w:rsidR="00D234D7" w:rsidRDefault="00D234D7">
      <w:pPr>
        <w:pStyle w:val="Heading1"/>
        <w:ind w:firstLine="284"/>
      </w:pPr>
      <w:bookmarkStart w:id="153" w:name="_Toc523750091"/>
      <w:r>
        <w:t>Müminlerin En Hayırlısı</w:t>
      </w:r>
      <w:bookmarkEnd w:id="153"/>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“En hayırlınız, Allah’ın nefsi hususunda kendisine yardım ettiği ve neticede nefsine malik olan kimsedir.”</w:t>
      </w:r>
      <w:r>
        <w:rPr>
          <w:rStyle w:val="FootnoteReference"/>
          <w:rFonts w:ascii="Garamond" w:hAnsi="Garamond"/>
          <w:sz w:val="24"/>
        </w:rPr>
        <w:t xml:space="preserve"> </w:t>
      </w:r>
      <w:r>
        <w:rPr>
          <w:rStyle w:val="FootnoteReference"/>
          <w:rFonts w:ascii="Garamond" w:hAnsi="Garamond"/>
          <w:sz w:val="24"/>
        </w:rPr>
        <w:footnoteReference w:id="46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“En hayırlınız hızla </w:t>
      </w:r>
      <w:r>
        <w:rPr>
          <w:rFonts w:ascii="Garamond" w:hAnsi="Garamond"/>
          <w:sz w:val="24"/>
        </w:rPr>
        <w:lastRenderedPageBreak/>
        <w:t>göç ettiğini bilip, göçü için azık edinendir.”</w:t>
      </w:r>
      <w:r>
        <w:rPr>
          <w:rStyle w:val="FootnoteReference"/>
          <w:rFonts w:ascii="Garamond" w:hAnsi="Garamond"/>
          <w:sz w:val="24"/>
        </w:rPr>
        <w:t xml:space="preserve"> </w:t>
      </w:r>
      <w:r>
        <w:rPr>
          <w:rStyle w:val="FootnoteReference"/>
          <w:rFonts w:ascii="Garamond" w:hAnsi="Garamond"/>
          <w:sz w:val="24"/>
        </w:rPr>
        <w:footnoteReference w:id="47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“En hayırlınız, görünüşü sizlere Allah’ı hatırlatandır.”</w:t>
      </w:r>
      <w:r>
        <w:rPr>
          <w:rStyle w:val="FootnoteReference"/>
          <w:rFonts w:ascii="Garamond" w:hAnsi="Garamond"/>
          <w:sz w:val="24"/>
        </w:rPr>
        <w:t xml:space="preserve"> </w:t>
      </w:r>
      <w:r>
        <w:rPr>
          <w:rStyle w:val="FootnoteReference"/>
          <w:rFonts w:ascii="Garamond" w:hAnsi="Garamond"/>
          <w:sz w:val="24"/>
        </w:rPr>
        <w:footnoteReference w:id="47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kendisine, “Ey Allah’ın </w:t>
      </w:r>
      <w:r w:rsidR="000D0338">
        <w:rPr>
          <w:rFonts w:ascii="Garamond" w:hAnsi="Garamond"/>
          <w:i/>
          <w:iCs/>
          <w:sz w:val="24"/>
        </w:rPr>
        <w:t>Resulü</w:t>
      </w:r>
      <w:r>
        <w:rPr>
          <w:rFonts w:ascii="Garamond" w:hAnsi="Garamond"/>
          <w:i/>
          <w:iCs/>
          <w:sz w:val="24"/>
        </w:rPr>
        <w:t xml:space="preserve">! Hangi arkadaş hayırlıdır?” diye sorulunca şöyle buyurmuştur: </w:t>
      </w:r>
      <w:r>
        <w:rPr>
          <w:rFonts w:ascii="Garamond" w:hAnsi="Garamond"/>
          <w:sz w:val="24"/>
        </w:rPr>
        <w:t>“Görünüşü sizlere Allah’ı hatırlatan ve konuşması ilminizi arttırandır.”</w:t>
      </w:r>
      <w:r>
        <w:rPr>
          <w:rStyle w:val="FootnoteReference"/>
          <w:rFonts w:ascii="Garamond" w:hAnsi="Garamond"/>
          <w:sz w:val="24"/>
        </w:rPr>
        <w:t xml:space="preserve"> </w:t>
      </w:r>
      <w:r>
        <w:rPr>
          <w:rStyle w:val="FootnoteReference"/>
          <w:rFonts w:ascii="Garamond" w:hAnsi="Garamond"/>
          <w:sz w:val="24"/>
        </w:rPr>
        <w:footnoteReference w:id="47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“En hayırlınız sizleri hayırlı işlere davet edendir.”</w:t>
      </w:r>
      <w:r>
        <w:rPr>
          <w:rStyle w:val="FootnoteReference"/>
          <w:rFonts w:ascii="Garamond" w:hAnsi="Garamond"/>
          <w:sz w:val="24"/>
        </w:rPr>
        <w:t xml:space="preserve"> </w:t>
      </w:r>
      <w:r>
        <w:rPr>
          <w:rStyle w:val="FootnoteReference"/>
          <w:rFonts w:ascii="Garamond" w:hAnsi="Garamond"/>
          <w:sz w:val="24"/>
        </w:rPr>
        <w:footnoteReference w:id="47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 şöyle buyurmuştur:</w:t>
      </w:r>
      <w:r>
        <w:rPr>
          <w:rFonts w:ascii="Garamond" w:hAnsi="Garamond"/>
          <w:sz w:val="24"/>
        </w:rPr>
        <w:t xml:space="preserve"> “En hayırlınız günah ve suçlardan münezzeh olanlardır.”</w:t>
      </w:r>
      <w:r>
        <w:rPr>
          <w:rStyle w:val="FootnoteReference"/>
          <w:rFonts w:ascii="Garamond" w:hAnsi="Garamond"/>
          <w:sz w:val="24"/>
        </w:rPr>
        <w:t xml:space="preserve"> </w:t>
      </w:r>
      <w:r>
        <w:rPr>
          <w:rStyle w:val="FootnoteReference"/>
          <w:rFonts w:ascii="Garamond" w:hAnsi="Garamond"/>
          <w:sz w:val="24"/>
        </w:rPr>
        <w:footnoteReference w:id="47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“En hayırlınız yemek yediren, selamı yayan ve insanlar uyurken namaz kılandır.”</w:t>
      </w:r>
      <w:r>
        <w:rPr>
          <w:rStyle w:val="FootnoteReference"/>
          <w:rFonts w:ascii="Garamond" w:hAnsi="Garamond"/>
          <w:sz w:val="24"/>
        </w:rPr>
        <w:t xml:space="preserve"> </w:t>
      </w:r>
      <w:r>
        <w:rPr>
          <w:rStyle w:val="FootnoteReference"/>
          <w:rFonts w:ascii="Garamond" w:hAnsi="Garamond"/>
          <w:sz w:val="24"/>
        </w:rPr>
        <w:footnoteReference w:id="47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“En hayırlınız, güzel konuşan, yemek yediren ve gece </w:t>
      </w:r>
      <w:r>
        <w:rPr>
          <w:rFonts w:ascii="Garamond" w:hAnsi="Garamond"/>
          <w:sz w:val="24"/>
        </w:rPr>
        <w:lastRenderedPageBreak/>
        <w:t>insanlar uyurken namaz kılan kimsedir.”</w:t>
      </w:r>
      <w:r>
        <w:rPr>
          <w:rStyle w:val="FootnoteReference"/>
          <w:rFonts w:ascii="Garamond" w:hAnsi="Garamond"/>
          <w:sz w:val="24"/>
        </w:rPr>
        <w:t xml:space="preserve"> </w:t>
      </w:r>
      <w:r>
        <w:rPr>
          <w:rStyle w:val="FootnoteReference"/>
          <w:rFonts w:ascii="Garamond" w:hAnsi="Garamond"/>
          <w:sz w:val="24"/>
        </w:rPr>
        <w:footnoteReference w:id="476"/>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154" w:name="_Toc523750092"/>
      <w:r>
        <w:t xml:space="preserve">1167. </w:t>
      </w:r>
      <w:r w:rsidR="00775FE6">
        <w:t>Bölüm</w:t>
      </w:r>
      <w:bookmarkEnd w:id="154"/>
    </w:p>
    <w:p w:rsidR="00D234D7" w:rsidRDefault="00D234D7">
      <w:pPr>
        <w:pStyle w:val="Heading1"/>
        <w:ind w:firstLine="284"/>
      </w:pPr>
      <w:bookmarkStart w:id="155" w:name="_Toc523750093"/>
      <w:r>
        <w:t>İşlerin En Hayırlısı</w:t>
      </w:r>
      <w:bookmarkEnd w:id="155"/>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Kazım (a.s) şöyle buyurmuştur: </w:t>
      </w:r>
      <w:r>
        <w:rPr>
          <w:rFonts w:ascii="Garamond" w:hAnsi="Garamond"/>
          <w:sz w:val="24"/>
        </w:rPr>
        <w:t>“İşlerin en hayırlısı, en itidalli olandır.”</w:t>
      </w:r>
      <w:r>
        <w:rPr>
          <w:rStyle w:val="FootnoteReference"/>
          <w:rFonts w:ascii="Garamond" w:hAnsi="Garamond"/>
          <w:sz w:val="24"/>
        </w:rPr>
        <w:t xml:space="preserve"> </w:t>
      </w:r>
      <w:r>
        <w:rPr>
          <w:rStyle w:val="FootnoteReference"/>
          <w:rFonts w:ascii="Garamond" w:hAnsi="Garamond"/>
          <w:sz w:val="24"/>
        </w:rPr>
        <w:footnoteReference w:id="47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“İşlerin en hayırlısı, farzlardır, işlerin en kötüsü ise bidatlardır.”</w:t>
      </w:r>
      <w:r>
        <w:rPr>
          <w:rStyle w:val="FootnoteReference"/>
          <w:rFonts w:ascii="Garamond" w:hAnsi="Garamond"/>
          <w:sz w:val="24"/>
        </w:rPr>
        <w:t xml:space="preserve"> </w:t>
      </w:r>
      <w:r>
        <w:rPr>
          <w:rStyle w:val="FootnoteReference"/>
          <w:rFonts w:ascii="Garamond" w:hAnsi="Garamond"/>
          <w:sz w:val="24"/>
        </w:rPr>
        <w:footnoteReference w:id="47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“İşlerin en hayırlısı, yakini ortaya çıkarandır.”</w:t>
      </w:r>
      <w:r>
        <w:rPr>
          <w:rStyle w:val="FootnoteReference"/>
          <w:rFonts w:ascii="Garamond" w:hAnsi="Garamond"/>
          <w:sz w:val="24"/>
        </w:rPr>
        <w:t xml:space="preserve"> </w:t>
      </w:r>
      <w:r>
        <w:rPr>
          <w:rStyle w:val="FootnoteReference"/>
          <w:rFonts w:ascii="Garamond" w:hAnsi="Garamond"/>
          <w:sz w:val="24"/>
        </w:rPr>
        <w:footnoteReference w:id="47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“İşlerin en hayırlısı akıbet açısından en hayırlı olandır.”</w:t>
      </w:r>
      <w:r>
        <w:rPr>
          <w:rStyle w:val="FootnoteReference"/>
          <w:rFonts w:ascii="Garamond" w:hAnsi="Garamond"/>
          <w:sz w:val="24"/>
        </w:rPr>
        <w:t xml:space="preserve"> </w:t>
      </w:r>
      <w:r>
        <w:rPr>
          <w:rStyle w:val="FootnoteReference"/>
          <w:rFonts w:ascii="Garamond" w:hAnsi="Garamond"/>
          <w:sz w:val="24"/>
        </w:rPr>
        <w:footnoteReference w:id="48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“İşlerin en hayırlısı tamahtan soyunandır.”</w:t>
      </w:r>
      <w:r>
        <w:rPr>
          <w:rStyle w:val="FootnoteReference"/>
          <w:rFonts w:ascii="Garamond" w:hAnsi="Garamond"/>
          <w:sz w:val="24"/>
        </w:rPr>
        <w:t xml:space="preserve"> </w:t>
      </w:r>
      <w:r>
        <w:rPr>
          <w:rStyle w:val="FootnoteReference"/>
          <w:rFonts w:ascii="Garamond" w:hAnsi="Garamond"/>
          <w:sz w:val="24"/>
        </w:rPr>
        <w:footnoteReference w:id="48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“İşlerin en hayırlısı, başlangıcı kolay, neticesi güzel ve akıbeti övülmüş olandır.”</w:t>
      </w:r>
      <w:r>
        <w:rPr>
          <w:rStyle w:val="FootnoteReference"/>
          <w:rFonts w:ascii="Garamond" w:hAnsi="Garamond"/>
          <w:sz w:val="24"/>
        </w:rPr>
        <w:t xml:space="preserve"> </w:t>
      </w:r>
      <w:r>
        <w:rPr>
          <w:rStyle w:val="FootnoteReference"/>
          <w:rFonts w:ascii="Garamond" w:hAnsi="Garamond"/>
          <w:sz w:val="24"/>
        </w:rPr>
        <w:footnoteReference w:id="48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“İşlerin en hayırlısı aşırı gidenin ona geri döndüğü ve geride kalanın ona katıldığı orta yoldur.”</w:t>
      </w:r>
      <w:r>
        <w:rPr>
          <w:rStyle w:val="FootnoteReference"/>
          <w:rFonts w:ascii="Garamond" w:hAnsi="Garamond"/>
          <w:sz w:val="24"/>
        </w:rPr>
        <w:t xml:space="preserve"> </w:t>
      </w:r>
      <w:r>
        <w:rPr>
          <w:rStyle w:val="FootnoteReference"/>
          <w:rFonts w:ascii="Garamond" w:hAnsi="Garamond"/>
          <w:sz w:val="24"/>
        </w:rPr>
        <w:footnoteReference w:id="48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“Ey Allah’ın Kulları! Sizlere ilahi takvayı tavsiye ediyorum. Şüphesiz takva kulların tavsiye edildiği en hayırlı şey ve Allah ind</w:t>
      </w:r>
      <w:r w:rsidR="00B971C2">
        <w:rPr>
          <w:rFonts w:ascii="Garamond" w:hAnsi="Garamond"/>
          <w:sz w:val="24"/>
        </w:rPr>
        <w:t>inde, işlerin en hayırlı sonudur.</w:t>
      </w:r>
      <w:r>
        <w:rPr>
          <w:rFonts w:ascii="Garamond" w:hAnsi="Garamond"/>
          <w:sz w:val="24"/>
        </w:rPr>
        <w:t>”</w:t>
      </w:r>
      <w:r>
        <w:rPr>
          <w:rStyle w:val="FootnoteReference"/>
          <w:rFonts w:ascii="Garamond" w:hAnsi="Garamond"/>
          <w:sz w:val="24"/>
        </w:rPr>
        <w:t xml:space="preserve"> </w:t>
      </w:r>
      <w:r>
        <w:rPr>
          <w:rStyle w:val="FootnoteReference"/>
          <w:rFonts w:ascii="Garamond" w:hAnsi="Garamond"/>
          <w:sz w:val="24"/>
        </w:rPr>
        <w:footnoteReference w:id="484"/>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FD5FE1">
        <w:rPr>
          <w:rFonts w:ascii="Garamond" w:hAnsi="Garamond"/>
          <w:i/>
          <w:iCs/>
          <w:sz w:val="24"/>
        </w:rPr>
        <w:t>Eş-</w:t>
      </w:r>
      <w:r>
        <w:rPr>
          <w:rFonts w:ascii="Garamond" w:hAnsi="Garamond"/>
          <w:i/>
          <w:iCs/>
          <w:sz w:val="24"/>
        </w:rPr>
        <w:t xml:space="preserve">Şerr, 1974.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156" w:name="_Toc523750094"/>
      <w:r>
        <w:t xml:space="preserve">1168. </w:t>
      </w:r>
      <w:r w:rsidR="00775FE6">
        <w:t>Bölüm</w:t>
      </w:r>
      <w:bookmarkEnd w:id="156"/>
    </w:p>
    <w:p w:rsidR="00D234D7" w:rsidRDefault="00D234D7">
      <w:pPr>
        <w:pStyle w:val="Heading1"/>
        <w:ind w:firstLine="284"/>
      </w:pPr>
      <w:bookmarkStart w:id="157" w:name="_Toc523750095"/>
      <w:r>
        <w:t>Az da Olsa Hayırlı İşi Küçük Görmekten Sakınma</w:t>
      </w:r>
      <w:bookmarkEnd w:id="157"/>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B971C2">
        <w:rPr>
          <w:rFonts w:ascii="Garamond" w:hAnsi="Garamond"/>
          <w:sz w:val="24"/>
        </w:rPr>
        <w:t>“Hayırlı işler yapın! A</w:t>
      </w:r>
      <w:r>
        <w:rPr>
          <w:rFonts w:ascii="Garamond" w:hAnsi="Garamond"/>
          <w:sz w:val="24"/>
        </w:rPr>
        <w:t>z da olsa hayırlı şeyi küçümsemeyin, şüphesiz hayrın küçüğü de büyüktür ve azı da çoktur.”</w:t>
      </w:r>
      <w:r>
        <w:rPr>
          <w:rStyle w:val="FootnoteReference"/>
          <w:rFonts w:ascii="Garamond" w:hAnsi="Garamond"/>
          <w:sz w:val="24"/>
        </w:rPr>
        <w:t xml:space="preserve"> </w:t>
      </w:r>
      <w:r>
        <w:rPr>
          <w:rStyle w:val="FootnoteReference"/>
          <w:rFonts w:ascii="Garamond" w:hAnsi="Garamond"/>
          <w:sz w:val="24"/>
        </w:rPr>
        <w:footnoteReference w:id="48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“Hayrın </w:t>
      </w:r>
      <w:r w:rsidR="00493889">
        <w:rPr>
          <w:rFonts w:ascii="Garamond" w:hAnsi="Garamond"/>
          <w:sz w:val="24"/>
        </w:rPr>
        <w:t>hiç bir</w:t>
      </w:r>
      <w:r>
        <w:rPr>
          <w:rFonts w:ascii="Garamond" w:hAnsi="Garamond"/>
          <w:sz w:val="24"/>
        </w:rPr>
        <w:t xml:space="preserve"> şeyini küçümsemeyin, şüphesiz </w:t>
      </w:r>
      <w:r>
        <w:rPr>
          <w:rFonts w:ascii="Garamond" w:hAnsi="Garamond"/>
          <w:sz w:val="24"/>
        </w:rPr>
        <w:lastRenderedPageBreak/>
        <w:t>yarın seni sevindirdiğini görürsün.”</w:t>
      </w:r>
      <w:r>
        <w:rPr>
          <w:rStyle w:val="FootnoteReference"/>
          <w:rFonts w:ascii="Garamond" w:hAnsi="Garamond"/>
          <w:sz w:val="24"/>
        </w:rPr>
        <w:t xml:space="preserve"> </w:t>
      </w:r>
      <w:r>
        <w:rPr>
          <w:rStyle w:val="FootnoteReference"/>
          <w:rFonts w:ascii="Garamond" w:hAnsi="Garamond"/>
          <w:sz w:val="24"/>
        </w:rPr>
        <w:footnoteReference w:id="486"/>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158" w:name="_Toc523750096"/>
      <w:r>
        <w:t xml:space="preserve">1169. </w:t>
      </w:r>
      <w:r w:rsidR="00775FE6">
        <w:t>Bölüm</w:t>
      </w:r>
      <w:bookmarkEnd w:id="158"/>
    </w:p>
    <w:p w:rsidR="00D234D7" w:rsidRDefault="00D234D7">
      <w:pPr>
        <w:pStyle w:val="Heading1"/>
        <w:ind w:firstLine="284"/>
      </w:pPr>
      <w:bookmarkStart w:id="159" w:name="_Toc523750097"/>
      <w:r>
        <w:t>Sadece Şunlar Hayırlıdır</w:t>
      </w:r>
      <w:bookmarkEnd w:id="159"/>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“Dünyada sadece şu iki kişi için hayır vardır: Günah işleyip günahını tövbeyle telafi eden ve hayırlarda acele eden kimse.”</w:t>
      </w:r>
      <w:r>
        <w:rPr>
          <w:rStyle w:val="FootnoteReference"/>
          <w:rFonts w:ascii="Garamond" w:hAnsi="Garamond"/>
          <w:sz w:val="24"/>
        </w:rPr>
        <w:t xml:space="preserve"> </w:t>
      </w:r>
      <w:r>
        <w:rPr>
          <w:rStyle w:val="FootnoteReference"/>
          <w:rFonts w:ascii="Garamond" w:hAnsi="Garamond"/>
          <w:sz w:val="24"/>
        </w:rPr>
        <w:footnoteReference w:id="48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sürekli şöyle buyururdu: </w:t>
      </w:r>
      <w:r>
        <w:rPr>
          <w:rFonts w:ascii="Garamond" w:hAnsi="Garamond"/>
          <w:sz w:val="24"/>
        </w:rPr>
        <w:t>“Dünyada sadece iki kişi için hayır vardır: Her gün iyiliğini arttıran kimse ve kötülüğünü tövbeyle telafi eden kimse.”</w:t>
      </w:r>
      <w:r>
        <w:rPr>
          <w:rStyle w:val="FootnoteReference"/>
          <w:rFonts w:ascii="Garamond" w:hAnsi="Garamond"/>
          <w:sz w:val="24"/>
        </w:rPr>
        <w:t xml:space="preserve"> </w:t>
      </w:r>
      <w:r>
        <w:rPr>
          <w:rStyle w:val="FootnoteReference"/>
          <w:rFonts w:ascii="Garamond" w:hAnsi="Garamond"/>
          <w:sz w:val="24"/>
        </w:rPr>
        <w:footnoteReference w:id="48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“Hayatta sadece iki kişi için hayır vardır: İtaat edilen alim ve can kulağıyla dinleyen kimse.”</w:t>
      </w:r>
      <w:r>
        <w:rPr>
          <w:rStyle w:val="FootnoteReference"/>
          <w:rFonts w:ascii="Garamond" w:hAnsi="Garamond"/>
          <w:sz w:val="24"/>
        </w:rPr>
        <w:t xml:space="preserve"> </w:t>
      </w:r>
      <w:r>
        <w:rPr>
          <w:rStyle w:val="FootnoteReference"/>
          <w:rFonts w:ascii="Garamond" w:hAnsi="Garamond"/>
          <w:sz w:val="24"/>
        </w:rPr>
        <w:footnoteReference w:id="489"/>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160" w:name="_Toc523750098"/>
      <w:r>
        <w:t xml:space="preserve">1170. </w:t>
      </w:r>
      <w:r w:rsidR="00775FE6">
        <w:t>Bölüm</w:t>
      </w:r>
      <w:bookmarkEnd w:id="160"/>
    </w:p>
    <w:p w:rsidR="00D234D7" w:rsidRDefault="00D234D7">
      <w:pPr>
        <w:pStyle w:val="Heading1"/>
        <w:ind w:firstLine="284"/>
      </w:pPr>
      <w:bookmarkStart w:id="161" w:name="_Toc523750099"/>
      <w:r>
        <w:t>En Hayırlı Ahlak</w:t>
      </w:r>
      <w:bookmarkEnd w:id="161"/>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Resulullah (s.a.a) şöyle buyurmuştur: </w:t>
      </w:r>
      <w:r w:rsidR="001940E1">
        <w:rPr>
          <w:rFonts w:ascii="Garamond" w:hAnsi="Garamond"/>
          <w:sz w:val="24"/>
        </w:rPr>
        <w:t>“Bilin</w:t>
      </w:r>
      <w:r>
        <w:rPr>
          <w:rFonts w:ascii="Garamond" w:hAnsi="Garamond"/>
          <w:sz w:val="24"/>
        </w:rPr>
        <w:t xml:space="preserve">! Sizlere dünya ve ahiretin en hayırlı ahlakını göstereyim mi?” </w:t>
      </w:r>
      <w:r w:rsidR="001940E1">
        <w:rPr>
          <w:rFonts w:ascii="Garamond" w:hAnsi="Garamond"/>
          <w:i/>
          <w:iCs/>
          <w:sz w:val="24"/>
        </w:rPr>
        <w:t>K</w:t>
      </w:r>
      <w:r>
        <w:rPr>
          <w:rFonts w:ascii="Garamond" w:hAnsi="Garamond"/>
          <w:i/>
          <w:iCs/>
          <w:sz w:val="24"/>
        </w:rPr>
        <w:t>endisine, “E</w:t>
      </w:r>
      <w:r w:rsidR="001940E1">
        <w:rPr>
          <w:rFonts w:ascii="Garamond" w:hAnsi="Garamond"/>
          <w:i/>
          <w:iCs/>
          <w:sz w:val="24"/>
        </w:rPr>
        <w:t>vet e</w:t>
      </w:r>
      <w:r>
        <w:rPr>
          <w:rFonts w:ascii="Garamond" w:hAnsi="Garamond"/>
          <w:i/>
          <w:iCs/>
          <w:sz w:val="24"/>
        </w:rPr>
        <w:t xml:space="preserve">y Allah’ın </w:t>
      </w:r>
      <w:r w:rsidR="000D0338">
        <w:rPr>
          <w:rFonts w:ascii="Garamond" w:hAnsi="Garamond"/>
          <w:i/>
          <w:iCs/>
          <w:sz w:val="24"/>
        </w:rPr>
        <w:t>Resulü</w:t>
      </w:r>
      <w:r>
        <w:rPr>
          <w:rFonts w:ascii="Garamond" w:hAnsi="Garamond"/>
          <w:i/>
          <w:iCs/>
          <w:sz w:val="24"/>
        </w:rPr>
        <w:t xml:space="preserve">” denilince şöyle buyurdu: </w:t>
      </w:r>
      <w:r>
        <w:rPr>
          <w:rFonts w:ascii="Garamond" w:hAnsi="Garamond"/>
          <w:sz w:val="24"/>
        </w:rPr>
        <w:t>“Kendisinden kopan kimseyle ilişki kuran, kendisini mahrum edene bağışta bulunan ve kendisine zulmedeni bağışlayan.”</w:t>
      </w:r>
      <w:r>
        <w:rPr>
          <w:rStyle w:val="FootnoteReference"/>
          <w:rFonts w:ascii="Garamond" w:hAnsi="Garamond"/>
          <w:sz w:val="24"/>
        </w:rPr>
        <w:t xml:space="preserve"> </w:t>
      </w:r>
      <w:r>
        <w:rPr>
          <w:rStyle w:val="FootnoteReference"/>
          <w:rFonts w:ascii="Garamond" w:hAnsi="Garamond"/>
          <w:sz w:val="24"/>
        </w:rPr>
        <w:footnoteReference w:id="490"/>
      </w:r>
    </w:p>
    <w:p w:rsidR="00D234D7" w:rsidRDefault="001940E1" w:rsidP="001940E1">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Pr>
          <w:rFonts w:ascii="Garamond" w:hAnsi="Garamond"/>
          <w:sz w:val="24"/>
        </w:rPr>
        <w:t>“Bilin</w:t>
      </w:r>
      <w:r w:rsidR="00D234D7">
        <w:rPr>
          <w:rFonts w:ascii="Garamond" w:hAnsi="Garamond"/>
          <w:sz w:val="24"/>
        </w:rPr>
        <w:t xml:space="preserve">! Sizlere dünya ve ahiret ehlinin en hayırlı ahlakını haber vereyim mi?” </w:t>
      </w:r>
      <w:r>
        <w:rPr>
          <w:rFonts w:ascii="Garamond" w:hAnsi="Garamond"/>
          <w:i/>
          <w:iCs/>
          <w:sz w:val="24"/>
        </w:rPr>
        <w:t>K</w:t>
      </w:r>
      <w:r w:rsidR="00D234D7">
        <w:rPr>
          <w:rFonts w:ascii="Garamond" w:hAnsi="Garamond"/>
          <w:i/>
          <w:iCs/>
          <w:sz w:val="24"/>
        </w:rPr>
        <w:t xml:space="preserve">endisine, “Evet ey Allah’ın </w:t>
      </w:r>
      <w:r w:rsidR="000D0338">
        <w:rPr>
          <w:rFonts w:ascii="Garamond" w:hAnsi="Garamond"/>
          <w:i/>
          <w:iCs/>
          <w:sz w:val="24"/>
        </w:rPr>
        <w:t>Resulü</w:t>
      </w:r>
      <w:r w:rsidR="00D234D7">
        <w:rPr>
          <w:rFonts w:ascii="Garamond" w:hAnsi="Garamond"/>
          <w:i/>
          <w:iCs/>
          <w:sz w:val="24"/>
        </w:rPr>
        <w:t xml:space="preserve">” denilince şöyle buyurdu: </w:t>
      </w:r>
      <w:r w:rsidR="00D234D7">
        <w:rPr>
          <w:rFonts w:ascii="Garamond" w:hAnsi="Garamond"/>
          <w:sz w:val="24"/>
        </w:rPr>
        <w:t>“</w:t>
      </w:r>
      <w:r>
        <w:rPr>
          <w:rFonts w:ascii="Garamond" w:hAnsi="Garamond"/>
          <w:sz w:val="24"/>
        </w:rPr>
        <w:t>Alemde selamı yaymak</w:t>
      </w:r>
      <w:r w:rsidR="00D234D7">
        <w:rPr>
          <w:rFonts w:ascii="Garamond" w:hAnsi="Garamond"/>
          <w:sz w:val="24"/>
        </w:rPr>
        <w:t>!”</w:t>
      </w:r>
      <w:r w:rsidR="00D234D7">
        <w:rPr>
          <w:rStyle w:val="FootnoteReference"/>
          <w:rFonts w:ascii="Garamond" w:hAnsi="Garamond"/>
          <w:sz w:val="24"/>
        </w:rPr>
        <w:t xml:space="preserve"> </w:t>
      </w:r>
      <w:r w:rsidR="00D234D7">
        <w:rPr>
          <w:rStyle w:val="FootnoteReference"/>
          <w:rFonts w:ascii="Garamond" w:hAnsi="Garamond"/>
          <w:sz w:val="24"/>
        </w:rPr>
        <w:footnoteReference w:id="491"/>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604D54">
        <w:rPr>
          <w:rFonts w:ascii="Garamond" w:hAnsi="Garamond"/>
          <w:i/>
          <w:iCs/>
          <w:sz w:val="24"/>
        </w:rPr>
        <w:t>el-İ</w:t>
      </w:r>
      <w:r>
        <w:rPr>
          <w:rFonts w:ascii="Garamond" w:hAnsi="Garamond"/>
          <w:i/>
          <w:iCs/>
          <w:sz w:val="24"/>
        </w:rPr>
        <w:t xml:space="preserve">hsan, 866; </w:t>
      </w:r>
      <w:r w:rsidR="00A368FB">
        <w:rPr>
          <w:rFonts w:ascii="Garamond" w:hAnsi="Garamond"/>
          <w:i/>
          <w:iCs/>
          <w:sz w:val="24"/>
        </w:rPr>
        <w:t>er-R</w:t>
      </w:r>
      <w:r>
        <w:rPr>
          <w:rFonts w:ascii="Garamond" w:hAnsi="Garamond"/>
          <w:i/>
          <w:iCs/>
          <w:sz w:val="24"/>
        </w:rPr>
        <w:t xml:space="preserve">ahim, 1466. </w:t>
      </w:r>
      <w:r w:rsidR="00775FE6">
        <w:rPr>
          <w:rFonts w:ascii="Garamond" w:hAnsi="Garamond"/>
          <w:i/>
          <w:iCs/>
          <w:sz w:val="24"/>
        </w:rPr>
        <w:t>Bölüm</w:t>
      </w:r>
      <w:r>
        <w:rPr>
          <w:rFonts w:ascii="Garamond" w:hAnsi="Garamond"/>
          <w:i/>
          <w:iCs/>
          <w:sz w:val="24"/>
        </w:rPr>
        <w:t xml:space="preserve">; </w:t>
      </w:r>
      <w:r w:rsidR="009D5028">
        <w:rPr>
          <w:rFonts w:ascii="Garamond" w:hAnsi="Garamond"/>
          <w:i/>
          <w:iCs/>
          <w:sz w:val="24"/>
        </w:rPr>
        <w:t>el-M</w:t>
      </w:r>
      <w:r>
        <w:rPr>
          <w:rFonts w:ascii="Garamond" w:hAnsi="Garamond"/>
          <w:i/>
          <w:iCs/>
          <w:sz w:val="24"/>
        </w:rPr>
        <w:t xml:space="preserve">ukafat, 3505. </w:t>
      </w:r>
      <w:r w:rsidR="00775FE6">
        <w:rPr>
          <w:rFonts w:ascii="Garamond" w:hAnsi="Garamond"/>
          <w:i/>
          <w:iCs/>
          <w:sz w:val="24"/>
        </w:rPr>
        <w:t>Bölüm</w:t>
      </w:r>
      <w:r>
        <w:rPr>
          <w:rFonts w:ascii="Garamond" w:hAnsi="Garamond"/>
          <w:i/>
          <w:iCs/>
          <w:sz w:val="24"/>
        </w:rPr>
        <w:t xml:space="preserve">; </w:t>
      </w:r>
      <w:r w:rsidR="00781B9D">
        <w:rPr>
          <w:rFonts w:ascii="Garamond" w:hAnsi="Garamond"/>
          <w:i/>
          <w:iCs/>
          <w:sz w:val="24"/>
        </w:rPr>
        <w:t xml:space="preserve">el- </w:t>
      </w:r>
      <w:r>
        <w:rPr>
          <w:rFonts w:ascii="Garamond" w:hAnsi="Garamond"/>
          <w:i/>
          <w:iCs/>
          <w:sz w:val="24"/>
        </w:rPr>
        <w:t xml:space="preserve">Eh, 45.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162" w:name="_Toc523750100"/>
      <w:r>
        <w:t>1171.</w:t>
      </w:r>
      <w:r w:rsidR="00775FE6">
        <w:t>Bölüm</w:t>
      </w:r>
      <w:bookmarkEnd w:id="162"/>
    </w:p>
    <w:p w:rsidR="00D234D7" w:rsidRDefault="00D234D7">
      <w:pPr>
        <w:pStyle w:val="Heading1"/>
        <w:ind w:firstLine="284"/>
      </w:pPr>
      <w:bookmarkStart w:id="163" w:name="_Toc523750101"/>
      <w:r>
        <w:t>Hayrı Umulmayan Kimse</w:t>
      </w:r>
      <w:bookmarkEnd w:id="163"/>
      <w:r>
        <w:t xml:space="preserve"> </w:t>
      </w:r>
    </w:p>
    <w:p w:rsidR="00D234D7" w:rsidRDefault="00D234D7">
      <w:pPr>
        <w:spacing w:line="320" w:lineRule="atLeast"/>
        <w:ind w:firstLine="284"/>
        <w:jc w:val="both"/>
        <w:rPr>
          <w:rFonts w:ascii="Garamond" w:hAnsi="Garamond"/>
          <w:i/>
          <w:iCs/>
          <w:sz w:val="24"/>
        </w:rPr>
      </w:pPr>
    </w:p>
    <w:p w:rsidR="00D234D7" w:rsidRDefault="00D234D7" w:rsidP="00EA4CF5">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sidR="00EA4CF5">
        <w:rPr>
          <w:rFonts w:ascii="Garamond" w:hAnsi="Garamond"/>
          <w:sz w:val="24"/>
        </w:rPr>
        <w:t xml:space="preserve">“Şu üç </w:t>
      </w:r>
      <w:r>
        <w:rPr>
          <w:rFonts w:ascii="Garamond" w:hAnsi="Garamond"/>
          <w:sz w:val="24"/>
        </w:rPr>
        <w:t>kimse</w:t>
      </w:r>
      <w:r w:rsidR="00EA4CF5">
        <w:rPr>
          <w:rFonts w:ascii="Garamond" w:hAnsi="Garamond"/>
          <w:sz w:val="24"/>
        </w:rPr>
        <w:t>nin</w:t>
      </w:r>
      <w:r>
        <w:rPr>
          <w:rFonts w:ascii="Garamond" w:hAnsi="Garamond"/>
          <w:sz w:val="24"/>
        </w:rPr>
        <w:t xml:space="preserve"> asla hayrı umulmaz: Gizli halinde Allah’tan korkmayan, yaşlılığında günahtan sakınmayan ve ayıplardan utanmayan</w:t>
      </w:r>
      <w:r w:rsidR="00EA4CF5">
        <w:rPr>
          <w:rFonts w:ascii="Garamond" w:hAnsi="Garamond"/>
          <w:sz w:val="24"/>
        </w:rPr>
        <w:t xml:space="preserve"> kimsenin</w:t>
      </w:r>
      <w:r>
        <w:rPr>
          <w:rFonts w:ascii="Garamond" w:hAnsi="Garamond"/>
          <w:sz w:val="24"/>
        </w:rPr>
        <w:t>.”</w:t>
      </w:r>
      <w:r>
        <w:rPr>
          <w:rStyle w:val="FootnoteReference"/>
          <w:rFonts w:ascii="Garamond" w:hAnsi="Garamond"/>
          <w:sz w:val="24"/>
        </w:rPr>
        <w:t xml:space="preserve"> </w:t>
      </w:r>
      <w:r>
        <w:rPr>
          <w:rStyle w:val="FootnoteReference"/>
          <w:rFonts w:ascii="Garamond" w:hAnsi="Garamond"/>
          <w:sz w:val="24"/>
        </w:rPr>
        <w:footnoteReference w:id="492"/>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164" w:name="_Toc523750102"/>
      <w:r>
        <w:t xml:space="preserve">1172. </w:t>
      </w:r>
      <w:r w:rsidR="00775FE6">
        <w:t>Bölüm</w:t>
      </w:r>
      <w:bookmarkEnd w:id="164"/>
    </w:p>
    <w:p w:rsidR="00D234D7" w:rsidRDefault="00D234D7">
      <w:pPr>
        <w:pStyle w:val="Heading1"/>
        <w:ind w:firstLine="284"/>
      </w:pPr>
      <w:bookmarkStart w:id="165" w:name="_Toc523750103"/>
      <w:r>
        <w:t>Hayır ve Şer Ölçüsü</w:t>
      </w:r>
      <w:bookmarkEnd w:id="165"/>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“Şüphesiz hayır ve şer sadece insanlarla tanınır. Hayrı tanımak isteyince, hayır işle ki ehlini tanıyasın. Kötülüğü tanımak istediğinde ise kötülük yap ki ehlini tanıyasın.”</w:t>
      </w:r>
      <w:r>
        <w:rPr>
          <w:rStyle w:val="FootnoteReference"/>
          <w:rFonts w:ascii="Garamond" w:hAnsi="Garamond"/>
          <w:sz w:val="24"/>
        </w:rPr>
        <w:t xml:space="preserve"> </w:t>
      </w:r>
      <w:r>
        <w:rPr>
          <w:rStyle w:val="FootnoteReference"/>
          <w:rFonts w:ascii="Garamond" w:hAnsi="Garamond"/>
          <w:sz w:val="24"/>
        </w:rPr>
        <w:footnoteReference w:id="493"/>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A368FB">
        <w:rPr>
          <w:rFonts w:ascii="Garamond" w:hAnsi="Garamond"/>
          <w:i/>
          <w:iCs/>
          <w:sz w:val="24"/>
        </w:rPr>
        <w:t>el-H</w:t>
      </w:r>
      <w:r>
        <w:rPr>
          <w:rFonts w:ascii="Garamond" w:hAnsi="Garamond"/>
          <w:i/>
          <w:iCs/>
          <w:sz w:val="24"/>
        </w:rPr>
        <w:t xml:space="preserve">akk, 898, 899. </w:t>
      </w:r>
      <w:r w:rsidR="00775FE6">
        <w:rPr>
          <w:rFonts w:ascii="Garamond" w:hAnsi="Garamond"/>
          <w:i/>
          <w:iCs/>
          <w:sz w:val="24"/>
        </w:rPr>
        <w:t>Bölüm</w:t>
      </w:r>
      <w:r>
        <w:rPr>
          <w:rFonts w:ascii="Garamond" w:hAnsi="Garamond"/>
          <w:i/>
          <w:iCs/>
          <w:sz w:val="24"/>
        </w:rPr>
        <w:t xml:space="preserve">ler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166" w:name="_Toc523750104"/>
      <w:r>
        <w:t xml:space="preserve">1173. </w:t>
      </w:r>
      <w:r w:rsidR="00775FE6">
        <w:t>Bölüm</w:t>
      </w:r>
      <w:bookmarkEnd w:id="166"/>
    </w:p>
    <w:p w:rsidR="00D234D7" w:rsidRDefault="00D234D7">
      <w:pPr>
        <w:pStyle w:val="Heading1"/>
        <w:ind w:firstLine="284"/>
      </w:pPr>
      <w:bookmarkStart w:id="167" w:name="_Toc523750105"/>
      <w:r>
        <w:t>Hayır Ehlinin Sıfatları</w:t>
      </w:r>
      <w:bookmarkEnd w:id="167"/>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“Bilin ki şüphesiz münezzeh olan Allah hayır için ehil, hak için sütunlar ve itaat için ise koruyucu takdir etmiştir.”</w:t>
      </w:r>
      <w:r>
        <w:rPr>
          <w:rStyle w:val="FootnoteReference"/>
          <w:rFonts w:ascii="Garamond" w:hAnsi="Garamond"/>
          <w:sz w:val="24"/>
        </w:rPr>
        <w:t xml:space="preserve"> </w:t>
      </w:r>
      <w:r>
        <w:rPr>
          <w:rStyle w:val="FootnoteReference"/>
          <w:rFonts w:ascii="Garamond" w:hAnsi="Garamond"/>
          <w:sz w:val="24"/>
        </w:rPr>
        <w:footnoteReference w:id="494"/>
      </w:r>
    </w:p>
    <w:p w:rsidR="00D234D7" w:rsidRDefault="00D234D7" w:rsidP="00EA4CF5">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Mirac hadisinden şöyle yer almıştır: </w:t>
      </w:r>
      <w:r>
        <w:rPr>
          <w:rFonts w:ascii="Garamond" w:hAnsi="Garamond"/>
          <w:sz w:val="24"/>
        </w:rPr>
        <w:t>“Ey Ahmed! Şüphesiz hayır ve ahiret ehli kimseler, utangaç ve hayası çok kimselerdir. Ahmaklıkları az, faydaları çok, düzenleri azdır. İ</w:t>
      </w:r>
      <w:r w:rsidR="00EA4CF5">
        <w:rPr>
          <w:rFonts w:ascii="Garamond" w:hAnsi="Garamond"/>
          <w:sz w:val="24"/>
        </w:rPr>
        <w:t>nsanlar onlardan rahattadır. Nefis</w:t>
      </w:r>
      <w:r>
        <w:rPr>
          <w:rFonts w:ascii="Garamond" w:hAnsi="Garamond"/>
          <w:sz w:val="24"/>
        </w:rPr>
        <w:t xml:space="preserve">leri kendilerinden sıkıntıdadır. Sözleri ölçülüdür, </w:t>
      </w:r>
      <w:r>
        <w:rPr>
          <w:rFonts w:ascii="Garamond" w:hAnsi="Garamond"/>
          <w:sz w:val="24"/>
        </w:rPr>
        <w:lastRenderedPageBreak/>
        <w:t>nefislerini hesaba çeker ve kınarlar. Gözleri uyur ama kalpleri uyumaz. Gözleri ağlar, kalpleri Allah’ı zikreder, insanlar gafillerden yazılınca onlar zikredenlerden yazılır</w:t>
      </w:r>
      <w:r w:rsidR="00EA4CF5">
        <w:rPr>
          <w:rFonts w:ascii="Garamond" w:hAnsi="Garamond"/>
          <w:sz w:val="24"/>
        </w:rPr>
        <w:t>lar</w:t>
      </w:r>
      <w:r>
        <w:rPr>
          <w:rFonts w:ascii="Garamond" w:hAnsi="Garamond"/>
          <w:sz w:val="24"/>
        </w:rPr>
        <w:t>... Göz açıp kapayıncaya</w:t>
      </w:r>
      <w:r w:rsidR="00EA4CF5">
        <w:rPr>
          <w:rFonts w:ascii="Garamond" w:hAnsi="Garamond"/>
          <w:sz w:val="24"/>
        </w:rPr>
        <w:t xml:space="preserve"> kadar bile</w:t>
      </w:r>
      <w:r>
        <w:rPr>
          <w:rFonts w:ascii="Garamond" w:hAnsi="Garamond"/>
          <w:sz w:val="24"/>
        </w:rPr>
        <w:t xml:space="preserve"> olsa, </w:t>
      </w:r>
      <w:r w:rsidR="00493889">
        <w:rPr>
          <w:rFonts w:ascii="Garamond" w:hAnsi="Garamond"/>
          <w:sz w:val="24"/>
        </w:rPr>
        <w:t>hiç bir</w:t>
      </w:r>
      <w:r>
        <w:rPr>
          <w:rFonts w:ascii="Garamond" w:hAnsi="Garamond"/>
          <w:sz w:val="24"/>
        </w:rPr>
        <w:t xml:space="preserve"> şey onları Allah’tan alıkoymaz. Çok yemek istemez ve çok konuşmazlar, çok elbiseleri olmaz, insanlar, onlara göre ölülerdir. Allah ise onlara göre diri ve ayaktadır.”</w:t>
      </w:r>
      <w:r>
        <w:rPr>
          <w:rStyle w:val="FootnoteReference"/>
          <w:rFonts w:ascii="Garamond" w:hAnsi="Garamond"/>
          <w:sz w:val="24"/>
        </w:rPr>
        <w:t xml:space="preserve"> </w:t>
      </w:r>
      <w:r>
        <w:rPr>
          <w:rStyle w:val="FootnoteReference"/>
          <w:rFonts w:ascii="Garamond" w:hAnsi="Garamond"/>
          <w:sz w:val="24"/>
        </w:rPr>
        <w:footnoteReference w:id="49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“İyilerin sünneti, yumuşak konuşmak ve herkese selam vermektir..”</w:t>
      </w:r>
      <w:r>
        <w:rPr>
          <w:rStyle w:val="FootnoteReference"/>
          <w:rFonts w:ascii="Garamond" w:hAnsi="Garamond"/>
          <w:sz w:val="24"/>
        </w:rPr>
        <w:t xml:space="preserve"> </w:t>
      </w:r>
      <w:r>
        <w:rPr>
          <w:rStyle w:val="FootnoteReference"/>
          <w:rFonts w:ascii="Garamond" w:hAnsi="Garamond"/>
          <w:sz w:val="24"/>
        </w:rPr>
        <w:footnoteReference w:id="496"/>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9D5028">
        <w:rPr>
          <w:rFonts w:ascii="Garamond" w:hAnsi="Garamond"/>
          <w:i/>
          <w:iCs/>
          <w:sz w:val="24"/>
        </w:rPr>
        <w:t>el-M</w:t>
      </w:r>
      <w:r>
        <w:rPr>
          <w:rFonts w:ascii="Garamond" w:hAnsi="Garamond"/>
          <w:i/>
          <w:iCs/>
          <w:sz w:val="24"/>
        </w:rPr>
        <w:t xml:space="preserve">a’ruf (2), 2699.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168" w:name="_Toc523750106"/>
      <w:r>
        <w:t xml:space="preserve">1174. </w:t>
      </w:r>
      <w:r w:rsidR="00775FE6">
        <w:t>Bölüm</w:t>
      </w:r>
      <w:bookmarkEnd w:id="168"/>
    </w:p>
    <w:p w:rsidR="00D234D7" w:rsidRDefault="00D234D7">
      <w:pPr>
        <w:pStyle w:val="Heading1"/>
        <w:ind w:firstLine="284"/>
      </w:pPr>
      <w:bookmarkStart w:id="169" w:name="_Toc523750107"/>
      <w:r>
        <w:t>Hayırdan daha üstün Şey Nedir?</w:t>
      </w:r>
      <w:bookmarkEnd w:id="169"/>
    </w:p>
    <w:p w:rsidR="00D234D7" w:rsidRDefault="00D234D7">
      <w:pPr>
        <w:spacing w:line="320" w:lineRule="atLeast"/>
        <w:ind w:firstLine="284"/>
        <w:jc w:val="both"/>
        <w:rPr>
          <w:rFonts w:ascii="Garamond" w:hAnsi="Garamond"/>
          <w:i/>
          <w:iCs/>
          <w:sz w:val="24"/>
        </w:rPr>
      </w:pPr>
    </w:p>
    <w:p w:rsidR="00D234D7" w:rsidRDefault="00EA4CF5">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“Hayırdan daha hayırlı şey hayrı yapandır. ”</w:t>
      </w:r>
      <w:r w:rsidR="00D234D7">
        <w:rPr>
          <w:rStyle w:val="FootnoteReference"/>
          <w:rFonts w:ascii="Garamond" w:hAnsi="Garamond"/>
          <w:sz w:val="24"/>
        </w:rPr>
        <w:t xml:space="preserve"> </w:t>
      </w:r>
      <w:r w:rsidR="00D234D7">
        <w:rPr>
          <w:rStyle w:val="FootnoteReference"/>
          <w:rFonts w:ascii="Garamond" w:hAnsi="Garamond"/>
          <w:sz w:val="24"/>
        </w:rPr>
        <w:footnoteReference w:id="49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“Doğruluktan daha güzeli söyleyenidir</w:t>
      </w:r>
      <w:r w:rsidR="00C86F30">
        <w:rPr>
          <w:rFonts w:ascii="Garamond" w:hAnsi="Garamond"/>
          <w:sz w:val="24"/>
        </w:rPr>
        <w:t>, hayırdan daha hayırlısı yapanı</w:t>
      </w:r>
      <w:r>
        <w:rPr>
          <w:rFonts w:ascii="Garamond" w:hAnsi="Garamond"/>
          <w:sz w:val="24"/>
        </w:rPr>
        <w:t>dır.”</w:t>
      </w:r>
      <w:r>
        <w:rPr>
          <w:rStyle w:val="FootnoteReference"/>
          <w:rFonts w:ascii="Garamond" w:hAnsi="Garamond"/>
          <w:sz w:val="24"/>
        </w:rPr>
        <w:t xml:space="preserve"> </w:t>
      </w:r>
      <w:r>
        <w:rPr>
          <w:rStyle w:val="FootnoteReference"/>
          <w:rFonts w:ascii="Garamond" w:hAnsi="Garamond"/>
          <w:sz w:val="24"/>
        </w:rPr>
        <w:footnoteReference w:id="49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Hadi (a.s) şöyle buyurmuştur: </w:t>
      </w:r>
      <w:r>
        <w:rPr>
          <w:rFonts w:ascii="Garamond" w:hAnsi="Garamond"/>
          <w:sz w:val="24"/>
        </w:rPr>
        <w:t>“Hayırdan daha hayırlısı yapanıdır, güzelden daha güzeli söyleyenidir ve ilimden daha üstünü taşıyanıdır.”</w:t>
      </w:r>
      <w:r>
        <w:rPr>
          <w:rStyle w:val="FootnoteReference"/>
          <w:rFonts w:ascii="Garamond" w:hAnsi="Garamond"/>
          <w:sz w:val="24"/>
        </w:rPr>
        <w:t xml:space="preserve"> </w:t>
      </w:r>
      <w:r>
        <w:rPr>
          <w:rStyle w:val="FootnoteReference"/>
          <w:rFonts w:ascii="Garamond" w:hAnsi="Garamond"/>
          <w:sz w:val="24"/>
        </w:rPr>
        <w:footnoteReference w:id="49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“Hayrı yapan, hayırdan daha hayırlıdır. Kötülüğü yapan ise kötülükten daha kötüdür.”</w:t>
      </w:r>
      <w:r>
        <w:rPr>
          <w:rStyle w:val="FootnoteReference"/>
          <w:rFonts w:ascii="Garamond" w:hAnsi="Garamond"/>
          <w:sz w:val="24"/>
        </w:rPr>
        <w:t xml:space="preserve"> </w:t>
      </w:r>
      <w:r>
        <w:rPr>
          <w:rStyle w:val="FootnoteReference"/>
          <w:rFonts w:ascii="Garamond" w:hAnsi="Garamond"/>
          <w:sz w:val="24"/>
        </w:rPr>
        <w:footnoteReference w:id="50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C86F30">
        <w:rPr>
          <w:rFonts w:ascii="Garamond" w:hAnsi="Garamond"/>
          <w:sz w:val="24"/>
        </w:rPr>
        <w:t>“Gücünüz yettiğince hayır yapın!</w:t>
      </w:r>
      <w:r>
        <w:rPr>
          <w:rFonts w:ascii="Garamond" w:hAnsi="Garamond"/>
          <w:sz w:val="24"/>
        </w:rPr>
        <w:t xml:space="preserve"> </w:t>
      </w:r>
      <w:r w:rsidR="00C86F30">
        <w:rPr>
          <w:rFonts w:ascii="Garamond" w:hAnsi="Garamond"/>
          <w:sz w:val="24"/>
        </w:rPr>
        <w:t>H</w:t>
      </w:r>
      <w:r>
        <w:rPr>
          <w:rFonts w:ascii="Garamond" w:hAnsi="Garamond"/>
          <w:sz w:val="24"/>
        </w:rPr>
        <w:t>ayır yapan kimse hayırdan daha hayırlıdır.”</w:t>
      </w:r>
      <w:r>
        <w:rPr>
          <w:rStyle w:val="FootnoteReference"/>
          <w:rFonts w:ascii="Garamond" w:hAnsi="Garamond"/>
          <w:sz w:val="24"/>
        </w:rPr>
        <w:t xml:space="preserve"> </w:t>
      </w:r>
      <w:r>
        <w:rPr>
          <w:rStyle w:val="FootnoteReference"/>
          <w:rFonts w:ascii="Garamond" w:hAnsi="Garamond"/>
          <w:sz w:val="24"/>
        </w:rPr>
        <w:footnoteReference w:id="50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“Hayırdan daha hayırlısı sadece hayrın sevabıdır.”</w:t>
      </w:r>
      <w:r>
        <w:rPr>
          <w:rStyle w:val="FootnoteReference"/>
          <w:rFonts w:ascii="Garamond" w:hAnsi="Garamond"/>
          <w:sz w:val="24"/>
        </w:rPr>
        <w:t xml:space="preserve"> </w:t>
      </w:r>
      <w:r>
        <w:rPr>
          <w:rStyle w:val="FootnoteReference"/>
          <w:rFonts w:ascii="Garamond" w:hAnsi="Garamond"/>
          <w:sz w:val="24"/>
        </w:rPr>
        <w:footnoteReference w:id="502"/>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170" w:name="_Toc523750108"/>
      <w:r>
        <w:t xml:space="preserve">1175. </w:t>
      </w:r>
      <w:r w:rsidR="00775FE6">
        <w:t>Bölüm</w:t>
      </w:r>
      <w:bookmarkEnd w:id="170"/>
    </w:p>
    <w:p w:rsidR="00D234D7" w:rsidRDefault="00D234D7">
      <w:pPr>
        <w:pStyle w:val="Heading1"/>
        <w:ind w:firstLine="284"/>
      </w:pPr>
      <w:bookmarkStart w:id="171" w:name="_Toc523750109"/>
      <w:r>
        <w:t>Hayır Kapıları</w:t>
      </w:r>
      <w:bookmarkEnd w:id="171"/>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Süleyman b. Halid’e şöyle buyurmuştur: </w:t>
      </w:r>
      <w:r>
        <w:rPr>
          <w:rFonts w:ascii="Garamond" w:hAnsi="Garamond"/>
          <w:sz w:val="24"/>
        </w:rPr>
        <w:t xml:space="preserve">“Sana hayrın kapılarını haber vermemi ister misin?” </w:t>
      </w:r>
      <w:r>
        <w:rPr>
          <w:rFonts w:ascii="Garamond" w:hAnsi="Garamond"/>
          <w:i/>
          <w:iCs/>
          <w:sz w:val="24"/>
        </w:rPr>
        <w:t xml:space="preserve">Süleyman, “Evet, sana feda olayım” deyince şöyle buyurdu: </w:t>
      </w:r>
      <w:r>
        <w:rPr>
          <w:rFonts w:ascii="Garamond" w:hAnsi="Garamond"/>
          <w:sz w:val="24"/>
        </w:rPr>
        <w:t xml:space="preserve">“Oruç ateş karşısında </w:t>
      </w:r>
      <w:r>
        <w:rPr>
          <w:rFonts w:ascii="Garamond" w:hAnsi="Garamond"/>
          <w:sz w:val="24"/>
        </w:rPr>
        <w:lastRenderedPageBreak/>
        <w:t>bir kalkandır, sadaka günahları siler ve insanın gece yarısı Allah’ın zikri için ayağa kalkmasıdır.”</w:t>
      </w:r>
      <w:r>
        <w:rPr>
          <w:rStyle w:val="FootnoteReference"/>
          <w:rFonts w:ascii="Garamond" w:hAnsi="Garamond"/>
          <w:sz w:val="24"/>
        </w:rPr>
        <w:t xml:space="preserve"> </w:t>
      </w:r>
      <w:r>
        <w:rPr>
          <w:rStyle w:val="FootnoteReference"/>
          <w:rFonts w:ascii="Garamond" w:hAnsi="Garamond"/>
          <w:sz w:val="24"/>
        </w:rPr>
        <w:footnoteReference w:id="50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Ali b. Abdulaziz’e şöyle buyurmuştur: </w:t>
      </w:r>
      <w:r>
        <w:rPr>
          <w:rFonts w:ascii="Garamond" w:hAnsi="Garamond"/>
          <w:sz w:val="24"/>
        </w:rPr>
        <w:t>“Sana hay</w:t>
      </w:r>
      <w:r w:rsidR="00C86F30">
        <w:rPr>
          <w:rFonts w:ascii="Garamond" w:hAnsi="Garamond"/>
          <w:sz w:val="24"/>
        </w:rPr>
        <w:t>rın kapılarını haber vereyim mi?</w:t>
      </w:r>
      <w:r>
        <w:rPr>
          <w:rFonts w:ascii="Garamond" w:hAnsi="Garamond"/>
          <w:sz w:val="24"/>
        </w:rPr>
        <w:t xml:space="preserve"> Oruç kalkandır. Sadaka günahları temizler ve insanın gece yarısı kalkıp rabbiyle münacaat etmesi” </w:t>
      </w:r>
      <w:r>
        <w:rPr>
          <w:rFonts w:ascii="Garamond" w:hAnsi="Garamond"/>
          <w:i/>
          <w:iCs/>
          <w:sz w:val="24"/>
        </w:rPr>
        <w:t xml:space="preserve">Sonra şu ayeti tilavet etti: </w:t>
      </w:r>
      <w:r>
        <w:rPr>
          <w:rFonts w:ascii="Garamond" w:hAnsi="Garamond"/>
          <w:b/>
          <w:bCs/>
          <w:sz w:val="24"/>
        </w:rPr>
        <w:t>“</w:t>
      </w:r>
      <w:r w:rsidR="00C86F30">
        <w:rPr>
          <w:rFonts w:ascii="Garamond" w:hAnsi="Garamond"/>
          <w:b/>
          <w:bCs/>
          <w:sz w:val="24"/>
          <w:szCs w:val="24"/>
        </w:rPr>
        <w:t>V</w:t>
      </w:r>
      <w:r>
        <w:rPr>
          <w:rFonts w:ascii="Garamond" w:hAnsi="Garamond"/>
          <w:b/>
          <w:bCs/>
          <w:sz w:val="24"/>
          <w:szCs w:val="24"/>
        </w:rPr>
        <w:t>ücutlarını yataklardan uzak tutup...</w:t>
      </w:r>
      <w:r>
        <w:rPr>
          <w:rFonts w:ascii="Garamond" w:hAnsi="Garamond"/>
          <w:b/>
          <w:bCs/>
          <w:sz w:val="24"/>
        </w:rPr>
        <w:t>”</w:t>
      </w:r>
      <w:r>
        <w:rPr>
          <w:rStyle w:val="FootnoteReference"/>
          <w:rFonts w:ascii="Garamond" w:hAnsi="Garamond"/>
          <w:sz w:val="24"/>
        </w:rPr>
        <w:t xml:space="preserve"> </w:t>
      </w:r>
      <w:r>
        <w:rPr>
          <w:rStyle w:val="FootnoteReference"/>
          <w:rFonts w:ascii="Garamond" w:hAnsi="Garamond"/>
          <w:sz w:val="24"/>
        </w:rPr>
        <w:footnoteReference w:id="50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Muaz b.Cebel’e şöyle buyurmuştur: </w:t>
      </w:r>
      <w:r>
        <w:rPr>
          <w:rFonts w:ascii="Garamond" w:hAnsi="Garamond"/>
          <w:sz w:val="24"/>
        </w:rPr>
        <w:t xml:space="preserve">“Sana hayır kapılarını haber vereyim mi?” </w:t>
      </w:r>
      <w:r>
        <w:rPr>
          <w:rFonts w:ascii="Garamond" w:hAnsi="Garamond"/>
          <w:i/>
          <w:iCs/>
          <w:sz w:val="24"/>
        </w:rPr>
        <w:t xml:space="preserve">Muaz, “Evet, ey Allah’ın </w:t>
      </w:r>
      <w:r w:rsidR="000D0338">
        <w:rPr>
          <w:rFonts w:ascii="Garamond" w:hAnsi="Garamond"/>
          <w:i/>
          <w:iCs/>
          <w:sz w:val="24"/>
        </w:rPr>
        <w:t>Resulü</w:t>
      </w:r>
      <w:r>
        <w:rPr>
          <w:rFonts w:ascii="Garamond" w:hAnsi="Garamond"/>
          <w:i/>
          <w:iCs/>
          <w:sz w:val="24"/>
        </w:rPr>
        <w:t xml:space="preserve">” deyince şöyle buyurdu: </w:t>
      </w:r>
      <w:r w:rsidR="00C86F30">
        <w:rPr>
          <w:rFonts w:ascii="Garamond" w:hAnsi="Garamond"/>
          <w:sz w:val="24"/>
        </w:rPr>
        <w:t>“Oruç cehennem</w:t>
      </w:r>
      <w:r>
        <w:rPr>
          <w:rFonts w:ascii="Garamond" w:hAnsi="Garamond"/>
          <w:sz w:val="24"/>
        </w:rPr>
        <w:t xml:space="preserve"> karşısında bir kalkandır, sadaka hataları örter, insanın Allah’ın hoşnutluğunu taleb ederek gece yarısı (ibadet için) kıyam etmesi.” </w:t>
      </w:r>
      <w:r>
        <w:rPr>
          <w:rFonts w:ascii="Garamond" w:hAnsi="Garamond"/>
          <w:i/>
          <w:iCs/>
          <w:sz w:val="24"/>
        </w:rPr>
        <w:t xml:space="preserve">Sonra şu ayeti okudu: </w:t>
      </w:r>
      <w:r>
        <w:rPr>
          <w:rFonts w:ascii="Garamond" w:hAnsi="Garamond"/>
          <w:sz w:val="24"/>
        </w:rPr>
        <w:t>“</w:t>
      </w:r>
      <w:r>
        <w:rPr>
          <w:rFonts w:ascii="Garamond" w:hAnsi="Garamond"/>
          <w:b/>
          <w:bCs/>
          <w:sz w:val="24"/>
          <w:szCs w:val="24"/>
        </w:rPr>
        <w:t>vücutlarını yataklardan uzak tutup...</w:t>
      </w:r>
      <w:r>
        <w:rPr>
          <w:rFonts w:ascii="Garamond" w:hAnsi="Garamond"/>
          <w:sz w:val="24"/>
        </w:rPr>
        <w:t xml:space="preserve">” </w:t>
      </w:r>
      <w:r>
        <w:rPr>
          <w:rStyle w:val="FootnoteReference"/>
          <w:rFonts w:ascii="Garamond" w:hAnsi="Garamond"/>
          <w:sz w:val="24"/>
        </w:rPr>
        <w:footnoteReference w:id="505"/>
      </w:r>
    </w:p>
    <w:p w:rsidR="00D234D7" w:rsidRDefault="00C86F30">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“Hayır çoktur. Hayrı işleyen ise azdır.”</w:t>
      </w:r>
      <w:r w:rsidR="00D234D7">
        <w:rPr>
          <w:rStyle w:val="FootnoteReference"/>
          <w:rFonts w:ascii="Garamond" w:hAnsi="Garamond"/>
          <w:sz w:val="24"/>
        </w:rPr>
        <w:t xml:space="preserve"> </w:t>
      </w:r>
      <w:r w:rsidR="00D234D7">
        <w:rPr>
          <w:rStyle w:val="FootnoteReference"/>
          <w:rFonts w:ascii="Garamond" w:hAnsi="Garamond"/>
          <w:sz w:val="24"/>
        </w:rPr>
        <w:footnoteReference w:id="506"/>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A368FB">
        <w:rPr>
          <w:rFonts w:ascii="Garamond" w:hAnsi="Garamond"/>
          <w:i/>
          <w:iCs/>
          <w:sz w:val="24"/>
        </w:rPr>
        <w:t>el-B</w:t>
      </w:r>
      <w:r>
        <w:rPr>
          <w:rFonts w:ascii="Garamond" w:hAnsi="Garamond"/>
          <w:i/>
          <w:iCs/>
          <w:sz w:val="24"/>
        </w:rPr>
        <w:t xml:space="preserve">irr, 342.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172" w:name="_Toc523750110"/>
      <w:r>
        <w:lastRenderedPageBreak/>
        <w:t xml:space="preserve">1176. </w:t>
      </w:r>
      <w:r w:rsidR="00775FE6">
        <w:t>Bölüm</w:t>
      </w:r>
      <w:bookmarkEnd w:id="172"/>
    </w:p>
    <w:p w:rsidR="00D234D7" w:rsidRDefault="00D234D7">
      <w:pPr>
        <w:pStyle w:val="Heading1"/>
        <w:ind w:firstLine="284"/>
      </w:pPr>
      <w:bookmarkStart w:id="173" w:name="_Toc523750111"/>
      <w:r>
        <w:t>Hayra Kılavuzluk Etmenin Değeri</w:t>
      </w:r>
      <w:bookmarkEnd w:id="173"/>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“Hayra kılavuzluk eden de hayrı işleyen kimse gibidir.”</w:t>
      </w:r>
      <w:r>
        <w:rPr>
          <w:rStyle w:val="FootnoteReference"/>
          <w:rFonts w:ascii="Garamond" w:hAnsi="Garamond"/>
          <w:sz w:val="24"/>
        </w:rPr>
        <w:t xml:space="preserve"> </w:t>
      </w:r>
      <w:r>
        <w:rPr>
          <w:rStyle w:val="FootnoteReference"/>
          <w:rFonts w:ascii="Garamond" w:hAnsi="Garamond"/>
          <w:sz w:val="24"/>
        </w:rPr>
        <w:footnoteReference w:id="50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“Hayrın kılavuzu, hayrı işleyen kimse gibidir.”</w:t>
      </w:r>
      <w:r>
        <w:rPr>
          <w:rStyle w:val="FootnoteReference"/>
          <w:rFonts w:ascii="Garamond" w:hAnsi="Garamond"/>
          <w:sz w:val="24"/>
        </w:rPr>
        <w:t xml:space="preserve"> </w:t>
      </w:r>
      <w:r>
        <w:rPr>
          <w:rStyle w:val="FootnoteReference"/>
          <w:rFonts w:ascii="Garamond" w:hAnsi="Garamond"/>
          <w:sz w:val="24"/>
        </w:rPr>
        <w:footnoteReference w:id="50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 şöyle buyurmuştur:</w:t>
      </w:r>
      <w:r>
        <w:rPr>
          <w:rFonts w:ascii="Garamond" w:hAnsi="Garamond"/>
          <w:sz w:val="24"/>
        </w:rPr>
        <w:t xml:space="preserve"> “Hayra kılavuzluk eden kimseye, hayrı işleyen kimse gibi sevap vardır.”</w:t>
      </w:r>
      <w:r>
        <w:rPr>
          <w:rStyle w:val="FootnoteReference"/>
          <w:rFonts w:ascii="Garamond" w:hAnsi="Garamond"/>
          <w:sz w:val="24"/>
        </w:rPr>
        <w:t xml:space="preserve"> </w:t>
      </w:r>
      <w:r>
        <w:rPr>
          <w:rStyle w:val="FootnoteReference"/>
          <w:rFonts w:ascii="Garamond" w:hAnsi="Garamond"/>
          <w:sz w:val="24"/>
        </w:rPr>
        <w:footnoteReference w:id="509"/>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174" w:name="_Toc523750112"/>
      <w:r>
        <w:t xml:space="preserve">1177. </w:t>
      </w:r>
      <w:r w:rsidR="00775FE6">
        <w:t>Bölüm</w:t>
      </w:r>
      <w:bookmarkEnd w:id="174"/>
    </w:p>
    <w:p w:rsidR="00D234D7" w:rsidRDefault="00D234D7" w:rsidP="00C86F30">
      <w:pPr>
        <w:pStyle w:val="Heading1"/>
        <w:ind w:firstLine="284"/>
      </w:pPr>
      <w:bookmarkStart w:id="175" w:name="_Toc523750113"/>
      <w:r>
        <w:t xml:space="preserve">Allah-u Teala’nın </w:t>
      </w:r>
      <w:bookmarkEnd w:id="175"/>
      <w:r w:rsidR="00C86F30">
        <w:t xml:space="preserve">Seçtikleri </w:t>
      </w:r>
    </w:p>
    <w:p w:rsidR="00D234D7" w:rsidRDefault="00D234D7">
      <w:pPr>
        <w:spacing w:line="320" w:lineRule="atLeast"/>
        <w:ind w:firstLine="284"/>
        <w:jc w:val="both"/>
        <w:rPr>
          <w:rFonts w:ascii="Garamond" w:hAnsi="Garamond"/>
          <w:i/>
          <w:iCs/>
          <w:sz w:val="24"/>
        </w:rPr>
      </w:pPr>
    </w:p>
    <w:p w:rsidR="007F0F45" w:rsidRDefault="00D234D7">
      <w:pPr>
        <w:numPr>
          <w:ilvl w:val="0"/>
          <w:numId w:val="14"/>
        </w:numPr>
        <w:tabs>
          <w:tab w:val="clear" w:pos="737"/>
        </w:tabs>
        <w:spacing w:line="320" w:lineRule="atLeast"/>
        <w:ind w:left="0" w:firstLine="284"/>
        <w:jc w:val="both"/>
        <w:rPr>
          <w:rFonts w:ascii="Garamond" w:hAnsi="Garamond"/>
          <w:sz w:val="24"/>
        </w:rPr>
      </w:pPr>
      <w:r>
        <w:rPr>
          <w:rFonts w:ascii="Garamond" w:hAnsi="Garamond"/>
          <w:i/>
          <w:iCs/>
          <w:sz w:val="24"/>
        </w:rPr>
        <w:t xml:space="preserve">Resulullah (s.a.a) şöyle buyurmuştur: </w:t>
      </w:r>
      <w:r>
        <w:rPr>
          <w:rFonts w:ascii="Garamond" w:hAnsi="Garamond"/>
          <w:sz w:val="24"/>
        </w:rPr>
        <w:t xml:space="preserve">“Allah Tebarek ve Teala sözlerden dört, meleklerden dört, Peygamberlerden dört, doğrulardan dört, şehitlerden dört, kadınlardan dört, günlerden </w:t>
      </w:r>
      <w:r w:rsidR="007F0F45">
        <w:rPr>
          <w:rFonts w:ascii="Garamond" w:hAnsi="Garamond"/>
          <w:sz w:val="24"/>
        </w:rPr>
        <w:t>dört ve topraklardan dört tanesini</w:t>
      </w:r>
      <w:r>
        <w:rPr>
          <w:rFonts w:ascii="Garamond" w:hAnsi="Garamond"/>
          <w:sz w:val="24"/>
        </w:rPr>
        <w:t xml:space="preserve"> seçmiştir. </w:t>
      </w:r>
    </w:p>
    <w:p w:rsidR="00D234D7" w:rsidRDefault="00D234D7" w:rsidP="007F0F45">
      <w:pPr>
        <w:spacing w:line="320" w:lineRule="atLeast"/>
        <w:jc w:val="both"/>
        <w:rPr>
          <w:rFonts w:ascii="Garamond" w:hAnsi="Garamond"/>
          <w:sz w:val="24"/>
        </w:rPr>
      </w:pPr>
      <w:r>
        <w:rPr>
          <w:rFonts w:ascii="Garamond" w:hAnsi="Garamond"/>
          <w:sz w:val="24"/>
        </w:rPr>
        <w:t xml:space="preserve">Sözden seçtiği şunlardır: Sübhanallah, elhamdulillah, la ilahe illallah ve Allah-u Ekber. </w:t>
      </w:r>
      <w:r>
        <w:rPr>
          <w:rFonts w:ascii="Garamond" w:hAnsi="Garamond"/>
          <w:sz w:val="24"/>
        </w:rPr>
        <w:lastRenderedPageBreak/>
        <w:t>Her namazın arkasında</w:t>
      </w:r>
      <w:r w:rsidR="007F0F45">
        <w:rPr>
          <w:rFonts w:ascii="Garamond" w:hAnsi="Garamond"/>
          <w:sz w:val="24"/>
        </w:rPr>
        <w:t>n</w:t>
      </w:r>
      <w:r>
        <w:rPr>
          <w:rFonts w:ascii="Garamond" w:hAnsi="Garamond"/>
          <w:sz w:val="24"/>
        </w:rPr>
        <w:t xml:space="preserve"> bu dört cümleyi söyleyen kimseye on iyilik yazılır, on kötülüğü silinir ve on derecesi yükselir.</w:t>
      </w:r>
    </w:p>
    <w:p w:rsidR="00D234D7" w:rsidRDefault="00D234D7">
      <w:pPr>
        <w:pStyle w:val="BodyText2"/>
        <w:ind w:firstLine="284"/>
      </w:pPr>
      <w:r>
        <w:t>Meleklerden seçtiği ise şunlardır: Cebrail, Mikail, İsrafil ve Azrail</w:t>
      </w:r>
    </w:p>
    <w:p w:rsidR="00D234D7" w:rsidRDefault="00D234D7" w:rsidP="007F0F45">
      <w:pPr>
        <w:spacing w:line="320" w:lineRule="atLeast"/>
        <w:ind w:firstLine="284"/>
        <w:jc w:val="both"/>
        <w:rPr>
          <w:rFonts w:ascii="Garamond" w:hAnsi="Garamond"/>
          <w:sz w:val="24"/>
        </w:rPr>
      </w:pPr>
      <w:r>
        <w:rPr>
          <w:rFonts w:ascii="Garamond" w:hAnsi="Garamond"/>
          <w:sz w:val="24"/>
        </w:rPr>
        <w:t xml:space="preserve">Peygamberlerden ise </w:t>
      </w:r>
      <w:r w:rsidR="007F0F45">
        <w:rPr>
          <w:rFonts w:ascii="Garamond" w:hAnsi="Garamond"/>
          <w:sz w:val="24"/>
        </w:rPr>
        <w:t xml:space="preserve"> </w:t>
      </w:r>
      <w:r>
        <w:rPr>
          <w:rFonts w:ascii="Garamond" w:hAnsi="Garamond"/>
          <w:sz w:val="24"/>
        </w:rPr>
        <w:t xml:space="preserve">İbrahim’i halil, Musa’yı kelim, İsa’yı Ruh ve Muhammed’i habib olarak seçmiştir. </w:t>
      </w:r>
    </w:p>
    <w:p w:rsidR="00D234D7" w:rsidRDefault="00D234D7">
      <w:pPr>
        <w:spacing w:line="320" w:lineRule="atLeast"/>
        <w:ind w:firstLine="284"/>
        <w:jc w:val="both"/>
        <w:rPr>
          <w:rFonts w:ascii="Garamond" w:hAnsi="Garamond"/>
          <w:sz w:val="24"/>
        </w:rPr>
      </w:pPr>
      <w:r>
        <w:rPr>
          <w:rFonts w:ascii="Garamond" w:hAnsi="Garamond"/>
          <w:sz w:val="24"/>
        </w:rPr>
        <w:t>Doğrulardan seçtiği ise şunlardır: Sıddık olan Yusuf, Habib-i Naccar ve Ali b. Ebi Talib”</w:t>
      </w:r>
      <w:r w:rsidR="007F0F45">
        <w:rPr>
          <w:rStyle w:val="FootnoteReference"/>
          <w:rFonts w:ascii="Garamond" w:hAnsi="Garamond"/>
          <w:sz w:val="24"/>
        </w:rPr>
        <w:footnoteReference w:id="510"/>
      </w:r>
    </w:p>
    <w:p w:rsidR="00D234D7" w:rsidRDefault="00D234D7">
      <w:pPr>
        <w:spacing w:line="320" w:lineRule="atLeast"/>
        <w:ind w:firstLine="284"/>
        <w:jc w:val="both"/>
        <w:rPr>
          <w:rFonts w:ascii="Garamond" w:hAnsi="Garamond"/>
          <w:sz w:val="24"/>
        </w:rPr>
      </w:pPr>
      <w:r>
        <w:rPr>
          <w:rFonts w:ascii="Garamond" w:hAnsi="Garamond"/>
          <w:sz w:val="24"/>
        </w:rPr>
        <w:t>Şehitlerden seçtikleri ise şunlardır: Yahya b. Zekeriyya, Circis’un-Nebi, Hamza b. Abdulmuttalib ve Caf</w:t>
      </w:r>
      <w:r w:rsidR="00781B9D">
        <w:rPr>
          <w:rFonts w:ascii="Garamond" w:hAnsi="Garamond"/>
          <w:sz w:val="24"/>
        </w:rPr>
        <w:t xml:space="preserve">er- </w:t>
      </w:r>
      <w:r>
        <w:rPr>
          <w:rFonts w:ascii="Garamond" w:hAnsi="Garamond"/>
          <w:sz w:val="24"/>
        </w:rPr>
        <w:t>i Tayyar.</w:t>
      </w:r>
    </w:p>
    <w:p w:rsidR="00D234D7" w:rsidRDefault="00D234D7">
      <w:pPr>
        <w:spacing w:line="320" w:lineRule="atLeast"/>
        <w:ind w:firstLine="284"/>
        <w:jc w:val="both"/>
        <w:rPr>
          <w:rFonts w:ascii="Garamond" w:hAnsi="Garamond"/>
          <w:sz w:val="24"/>
        </w:rPr>
      </w:pPr>
      <w:r>
        <w:rPr>
          <w:rFonts w:ascii="Garamond" w:hAnsi="Garamond"/>
          <w:sz w:val="24"/>
        </w:rPr>
        <w:t>Kadınlardan seçtiği ise şunlardır: Meryem b. İmran, Firavun’un karısı Asiye binti Müzahim, Fatimat’uz-Zehra ve Hatice binti Huveylid</w:t>
      </w:r>
    </w:p>
    <w:p w:rsidR="00D234D7" w:rsidRDefault="00D234D7">
      <w:pPr>
        <w:spacing w:line="320" w:lineRule="atLeast"/>
        <w:ind w:firstLine="284"/>
        <w:jc w:val="both"/>
        <w:rPr>
          <w:rFonts w:ascii="Garamond" w:hAnsi="Garamond"/>
          <w:sz w:val="24"/>
        </w:rPr>
      </w:pPr>
      <w:r>
        <w:rPr>
          <w:rFonts w:ascii="Garamond" w:hAnsi="Garamond"/>
          <w:sz w:val="24"/>
        </w:rPr>
        <w:t>Aylardan seçtikleri ise şunlardır: Recep, Zilka’de, Zilhicce ve Muharrem. Bunlar haram olan dört aylardır.</w:t>
      </w:r>
    </w:p>
    <w:p w:rsidR="00D234D7" w:rsidRDefault="00D234D7">
      <w:pPr>
        <w:spacing w:line="320" w:lineRule="atLeast"/>
        <w:ind w:firstLine="284"/>
        <w:jc w:val="both"/>
        <w:rPr>
          <w:rFonts w:ascii="Garamond" w:hAnsi="Garamond"/>
          <w:sz w:val="24"/>
        </w:rPr>
      </w:pPr>
      <w:r>
        <w:rPr>
          <w:rFonts w:ascii="Garamond" w:hAnsi="Garamond"/>
          <w:sz w:val="24"/>
        </w:rPr>
        <w:t xml:space="preserve">Günlerden seçtikleri ise şunlardır: Ramazan bayramı </w:t>
      </w:r>
      <w:r>
        <w:rPr>
          <w:rFonts w:ascii="Garamond" w:hAnsi="Garamond"/>
          <w:sz w:val="24"/>
        </w:rPr>
        <w:lastRenderedPageBreak/>
        <w:t>günü, Arefe günü,  Kurban bayramı günü ve suyun tandırdan fışkırdığı gün olan Cuma günü.</w:t>
      </w:r>
      <w:r w:rsidR="00DF0ED3">
        <w:rPr>
          <w:rStyle w:val="FootnoteReference"/>
          <w:rFonts w:ascii="Garamond" w:hAnsi="Garamond"/>
          <w:sz w:val="24"/>
        </w:rPr>
        <w:footnoteReference w:id="511"/>
      </w:r>
      <w:r>
        <w:rPr>
          <w:rFonts w:ascii="Garamond" w:hAnsi="Garamond"/>
          <w:sz w:val="24"/>
        </w:rPr>
        <w:t xml:space="preserve"> </w:t>
      </w:r>
    </w:p>
    <w:p w:rsidR="00D234D7" w:rsidRDefault="00D234D7">
      <w:pPr>
        <w:spacing w:line="320" w:lineRule="atLeast"/>
        <w:ind w:firstLine="284"/>
        <w:jc w:val="both"/>
        <w:rPr>
          <w:rFonts w:ascii="Garamond" w:hAnsi="Garamond"/>
          <w:sz w:val="24"/>
        </w:rPr>
      </w:pPr>
      <w:r>
        <w:rPr>
          <w:rFonts w:ascii="Garamond" w:hAnsi="Garamond"/>
          <w:sz w:val="24"/>
        </w:rPr>
        <w:t>Şüphesiz Mekke’de namaz kılmaz, yüz bin namaza, Medine’de</w:t>
      </w:r>
      <w:r w:rsidR="00575B03">
        <w:rPr>
          <w:rFonts w:ascii="Garamond" w:hAnsi="Garamond"/>
          <w:sz w:val="24"/>
        </w:rPr>
        <w:t xml:space="preserve"> (Mescid’un-Nebi’de)</w:t>
      </w:r>
      <w:r>
        <w:rPr>
          <w:rFonts w:ascii="Garamond" w:hAnsi="Garamond"/>
          <w:sz w:val="24"/>
        </w:rPr>
        <w:t xml:space="preserve"> namaz kılmak, yetmiş beş bin namaza, Beyt’ul-Mukaddeste namaz</w:t>
      </w:r>
      <w:r w:rsidR="00575B03">
        <w:rPr>
          <w:rFonts w:ascii="Garamond" w:hAnsi="Garamond"/>
          <w:sz w:val="24"/>
        </w:rPr>
        <w:t xml:space="preserve"> kılmak elli bin namaza ve Kufe</w:t>
      </w:r>
      <w:r w:rsidR="003D50D2">
        <w:rPr>
          <w:rFonts w:ascii="Garamond" w:hAnsi="Garamond"/>
          <w:sz w:val="24"/>
        </w:rPr>
        <w:t xml:space="preserve"> (Mescid</w:t>
      </w:r>
      <w:r w:rsidR="00575B03">
        <w:rPr>
          <w:rFonts w:ascii="Garamond" w:hAnsi="Garamond"/>
          <w:sz w:val="24"/>
        </w:rPr>
        <w:t>i</w:t>
      </w:r>
      <w:r w:rsidR="003D50D2">
        <w:rPr>
          <w:rFonts w:ascii="Garamond" w:hAnsi="Garamond"/>
          <w:sz w:val="24"/>
        </w:rPr>
        <w:t>’</w:t>
      </w:r>
      <w:r w:rsidR="00575B03">
        <w:rPr>
          <w:rFonts w:ascii="Garamond" w:hAnsi="Garamond"/>
          <w:sz w:val="24"/>
        </w:rPr>
        <w:t>n</w:t>
      </w:r>
      <w:r>
        <w:rPr>
          <w:rFonts w:ascii="Garamond" w:hAnsi="Garamond"/>
          <w:sz w:val="24"/>
        </w:rPr>
        <w:t>de</w:t>
      </w:r>
      <w:r w:rsidR="003D50D2">
        <w:rPr>
          <w:rFonts w:ascii="Garamond" w:hAnsi="Garamond"/>
          <w:sz w:val="24"/>
        </w:rPr>
        <w:t>)</w:t>
      </w:r>
      <w:r>
        <w:rPr>
          <w:rFonts w:ascii="Garamond" w:hAnsi="Garamond"/>
          <w:sz w:val="24"/>
        </w:rPr>
        <w:t xml:space="preserve"> namaz kılmak yirmi beş bin namaza bedeldir.</w:t>
      </w:r>
      <w:r>
        <w:rPr>
          <w:rStyle w:val="FootnoteReference"/>
          <w:rFonts w:ascii="Garamond" w:hAnsi="Garamond"/>
          <w:sz w:val="24"/>
        </w:rPr>
        <w:t xml:space="preserve"> </w:t>
      </w:r>
      <w:r>
        <w:rPr>
          <w:rStyle w:val="FootnoteReference"/>
          <w:rFonts w:ascii="Garamond" w:hAnsi="Garamond"/>
          <w:sz w:val="24"/>
        </w:rPr>
        <w:footnoteReference w:id="512"/>
      </w:r>
    </w:p>
    <w:p w:rsidR="00D234D7" w:rsidRDefault="00D234D7">
      <w:pPr>
        <w:spacing w:line="300" w:lineRule="atLeast"/>
        <w:ind w:firstLine="284"/>
        <w:jc w:val="center"/>
        <w:rPr>
          <w:rFonts w:ascii="Garamond" w:hAnsi="Garamond"/>
          <w:sz w:val="24"/>
        </w:rPr>
        <w:sectPr w:rsidR="00D234D7">
          <w:headerReference w:type="even" r:id="rId97"/>
          <w:headerReference w:type="default" r:id="rId98"/>
          <w:footerReference w:type="even" r:id="rId99"/>
          <w:footerReference w:type="default" r:id="rId100"/>
          <w:headerReference w:type="first" r:id="rId101"/>
          <w:footerReference w:type="first" r:id="rId102"/>
          <w:endnotePr>
            <w:numFmt w:val="decimal"/>
          </w:endnotePr>
          <w:type w:val="continuous"/>
          <w:pgSz w:w="11906" w:h="16838" w:code="9"/>
          <w:pgMar w:top="2722" w:right="2552" w:bottom="2778" w:left="2552" w:header="2552" w:footer="2552" w:gutter="0"/>
          <w:cols w:num="2" w:space="709"/>
          <w:docGrid w:linePitch="360"/>
        </w:sectPr>
      </w:pPr>
      <w:r>
        <w:rPr>
          <w:rFonts w:ascii="Garamond" w:hAnsi="Garamond"/>
          <w:sz w:val="24"/>
        </w:rPr>
        <w:br w:type="page"/>
      </w:r>
    </w:p>
    <w:p w:rsidR="00D234D7" w:rsidRDefault="00D234D7">
      <w:pPr>
        <w:spacing w:line="300" w:lineRule="atLeast"/>
        <w:ind w:firstLine="284"/>
        <w:jc w:val="center"/>
        <w:rPr>
          <w:rFonts w:ascii="Garamond" w:hAnsi="Garamond"/>
          <w:b/>
          <w:sz w:val="72"/>
        </w:rPr>
      </w:pPr>
      <w:r>
        <w:rPr>
          <w:rFonts w:ascii="Garamond" w:hAnsi="Garamond"/>
          <w:b/>
          <w:sz w:val="72"/>
        </w:rPr>
        <w:lastRenderedPageBreak/>
        <w:t>156</w:t>
      </w:r>
      <w:r w:rsidR="00775FE6">
        <w:rPr>
          <w:rFonts w:ascii="Garamond" w:hAnsi="Garamond"/>
          <w:b/>
          <w:sz w:val="72"/>
        </w:rPr>
        <w:t>. Konu</w:t>
      </w:r>
    </w:p>
    <w:p w:rsidR="00D234D7" w:rsidRDefault="00604D54">
      <w:pPr>
        <w:pStyle w:val="BodyTextIndent"/>
        <w:spacing w:before="0" w:line="300" w:lineRule="atLeast"/>
        <w:rPr>
          <w:rFonts w:ascii="Garamond" w:hAnsi="Garamond"/>
        </w:rPr>
      </w:pPr>
      <w:r>
        <w:rPr>
          <w:rFonts w:ascii="Garamond" w:hAnsi="Garamond"/>
        </w:rPr>
        <w:t>el-İ</w:t>
      </w:r>
      <w:r w:rsidR="00D234D7">
        <w:rPr>
          <w:rFonts w:ascii="Garamond" w:hAnsi="Garamond"/>
        </w:rPr>
        <w:t>stihare</w:t>
      </w:r>
    </w:p>
    <w:p w:rsidR="00D234D7" w:rsidRDefault="00D234D7">
      <w:pPr>
        <w:pStyle w:val="BodyTextIndent"/>
        <w:spacing w:before="0" w:line="300" w:lineRule="atLeast"/>
        <w:rPr>
          <w:rFonts w:ascii="Garamond" w:hAnsi="Garamond"/>
          <w:sz w:val="90"/>
          <w:szCs w:val="90"/>
        </w:rPr>
      </w:pPr>
      <w:r>
        <w:rPr>
          <w:rFonts w:ascii="Garamond" w:hAnsi="Garamond"/>
          <w:sz w:val="90"/>
          <w:szCs w:val="90"/>
        </w:rPr>
        <w:t>İstihare</w:t>
      </w:r>
      <w:r w:rsidR="003D50D2">
        <w:rPr>
          <w:rFonts w:ascii="Garamond" w:hAnsi="Garamond"/>
          <w:sz w:val="90"/>
          <w:szCs w:val="90"/>
        </w:rPr>
        <w:t>-Hayır Dileme</w:t>
      </w:r>
    </w:p>
    <w:p w:rsidR="00D234D7" w:rsidRDefault="00D234D7">
      <w:pPr>
        <w:spacing w:line="300" w:lineRule="atLeast"/>
        <w:ind w:firstLine="284"/>
        <w:jc w:val="both"/>
        <w:rPr>
          <w:rFonts w:ascii="Garamond" w:hAnsi="Garamond"/>
          <w:i/>
          <w:sz w:val="24"/>
        </w:rPr>
      </w:pPr>
    </w:p>
    <w:p w:rsidR="00D234D7" w:rsidRDefault="00D234D7">
      <w:pPr>
        <w:spacing w:line="300" w:lineRule="atLeast"/>
        <w:ind w:firstLine="284"/>
        <w:jc w:val="both"/>
        <w:rPr>
          <w:rFonts w:ascii="Garamond" w:hAnsi="Garamond"/>
          <w:i/>
          <w:sz w:val="24"/>
        </w:rPr>
      </w:pP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D234D7">
        <w:rPr>
          <w:rFonts w:ascii="Garamond" w:hAnsi="Garamond"/>
          <w:i/>
          <w:sz w:val="24"/>
        </w:rPr>
        <w:t xml:space="preserve">, 91/222-288, </w:t>
      </w:r>
      <w:r w:rsidR="00604D54">
        <w:rPr>
          <w:rFonts w:ascii="Garamond" w:hAnsi="Garamond"/>
          <w:i/>
          <w:sz w:val="24"/>
        </w:rPr>
        <w:t>el-İ</w:t>
      </w:r>
      <w:r w:rsidR="00D234D7">
        <w:rPr>
          <w:rFonts w:ascii="Garamond" w:hAnsi="Garamond"/>
          <w:i/>
          <w:sz w:val="24"/>
        </w:rPr>
        <w:t>stihare</w:t>
      </w: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D234D7">
        <w:rPr>
          <w:rFonts w:ascii="Garamond" w:hAnsi="Garamond"/>
          <w:i/>
          <w:sz w:val="24"/>
        </w:rPr>
        <w:t>, 91/22</w:t>
      </w:r>
      <w:r w:rsidR="003D50D2">
        <w:rPr>
          <w:rFonts w:ascii="Garamond" w:hAnsi="Garamond"/>
          <w:i/>
          <w:sz w:val="24"/>
        </w:rPr>
        <w:t xml:space="preserve">6, 2. </w:t>
      </w:r>
      <w:r w:rsidR="00775FE6">
        <w:rPr>
          <w:rFonts w:ascii="Garamond" w:hAnsi="Garamond"/>
          <w:i/>
          <w:sz w:val="24"/>
        </w:rPr>
        <w:t>Bölüm</w:t>
      </w:r>
      <w:r w:rsidR="003D50D2">
        <w:rPr>
          <w:rFonts w:ascii="Garamond" w:hAnsi="Garamond"/>
          <w:i/>
          <w:sz w:val="24"/>
        </w:rPr>
        <w:t xml:space="preserve">, </w:t>
      </w:r>
      <w:r w:rsidR="00604D54">
        <w:rPr>
          <w:rFonts w:ascii="Garamond" w:hAnsi="Garamond"/>
          <w:i/>
          <w:sz w:val="24"/>
        </w:rPr>
        <w:t>el-İ</w:t>
      </w:r>
      <w:r w:rsidR="003D50D2">
        <w:rPr>
          <w:rFonts w:ascii="Garamond" w:hAnsi="Garamond"/>
          <w:i/>
          <w:sz w:val="24"/>
        </w:rPr>
        <w:t>stihare bi’r-Ri</w:t>
      </w:r>
      <w:r w:rsidR="00D234D7">
        <w:rPr>
          <w:rFonts w:ascii="Garamond" w:hAnsi="Garamond"/>
          <w:i/>
          <w:sz w:val="24"/>
        </w:rPr>
        <w:t>ka’</w:t>
      </w: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D234D7">
        <w:rPr>
          <w:rFonts w:ascii="Garamond" w:hAnsi="Garamond"/>
          <w:i/>
          <w:sz w:val="24"/>
        </w:rPr>
        <w:t xml:space="preserve">, 91/241, 4. </w:t>
      </w:r>
      <w:r w:rsidR="00775FE6">
        <w:rPr>
          <w:rFonts w:ascii="Garamond" w:hAnsi="Garamond"/>
          <w:i/>
          <w:sz w:val="24"/>
        </w:rPr>
        <w:t>Bölüm</w:t>
      </w:r>
      <w:r w:rsidR="00D234D7">
        <w:rPr>
          <w:rFonts w:ascii="Garamond" w:hAnsi="Garamond"/>
          <w:i/>
          <w:sz w:val="24"/>
        </w:rPr>
        <w:t xml:space="preserve"> </w:t>
      </w:r>
      <w:r w:rsidR="00604D54">
        <w:rPr>
          <w:rFonts w:ascii="Garamond" w:hAnsi="Garamond"/>
          <w:i/>
          <w:sz w:val="24"/>
        </w:rPr>
        <w:t>el-İ</w:t>
      </w:r>
      <w:r w:rsidR="00D234D7">
        <w:rPr>
          <w:rFonts w:ascii="Garamond" w:hAnsi="Garamond"/>
          <w:i/>
          <w:sz w:val="24"/>
        </w:rPr>
        <w:t>stihare ve’t-Tef</w:t>
      </w:r>
      <w:r w:rsidR="003D50D2">
        <w:rPr>
          <w:rFonts w:ascii="Garamond" w:hAnsi="Garamond"/>
          <w:i/>
          <w:sz w:val="24"/>
        </w:rPr>
        <w:t>eul bi’l-Kur’an i</w:t>
      </w:r>
      <w:r w:rsidR="00D234D7">
        <w:rPr>
          <w:rFonts w:ascii="Garamond" w:hAnsi="Garamond"/>
          <w:i/>
          <w:sz w:val="24"/>
        </w:rPr>
        <w:t>l-Mecid</w:t>
      </w: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D234D7">
        <w:rPr>
          <w:rFonts w:ascii="Garamond" w:hAnsi="Garamond"/>
          <w:i/>
          <w:sz w:val="24"/>
        </w:rPr>
        <w:t xml:space="preserve">, 91/256, 7. </w:t>
      </w:r>
      <w:r w:rsidR="00775FE6">
        <w:rPr>
          <w:rFonts w:ascii="Garamond" w:hAnsi="Garamond"/>
          <w:i/>
          <w:sz w:val="24"/>
        </w:rPr>
        <w:t>Bölüm</w:t>
      </w:r>
      <w:r w:rsidR="00D234D7">
        <w:rPr>
          <w:rFonts w:ascii="Garamond" w:hAnsi="Garamond"/>
          <w:i/>
          <w:sz w:val="24"/>
        </w:rPr>
        <w:t xml:space="preserve"> </w:t>
      </w:r>
      <w:r w:rsidR="00604D54">
        <w:rPr>
          <w:rFonts w:ascii="Garamond" w:hAnsi="Garamond"/>
          <w:i/>
          <w:sz w:val="24"/>
        </w:rPr>
        <w:t>el-İ</w:t>
      </w:r>
      <w:r w:rsidR="00D234D7">
        <w:rPr>
          <w:rFonts w:ascii="Garamond" w:hAnsi="Garamond"/>
          <w:i/>
          <w:sz w:val="24"/>
        </w:rPr>
        <w:t>stihare bi’d Dua</w:t>
      </w:r>
    </w:p>
    <w:p w:rsidR="00D234D7" w:rsidRDefault="00D234D7">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Kenz’ul-Ummal, 7/813, 815, Selat’ul İstihare</w:t>
      </w:r>
    </w:p>
    <w:p w:rsidR="00D234D7" w:rsidRDefault="00553560">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La Hez</w:t>
      </w:r>
      <w:r w:rsidR="00D234D7">
        <w:rPr>
          <w:rFonts w:ascii="Garamond" w:hAnsi="Garamond"/>
          <w:i/>
          <w:sz w:val="24"/>
        </w:rPr>
        <w:t xml:space="preserve"> Kitab, </w:t>
      </w:r>
      <w:r w:rsidR="00604D54">
        <w:rPr>
          <w:rFonts w:ascii="Garamond" w:hAnsi="Garamond"/>
          <w:i/>
          <w:sz w:val="24"/>
        </w:rPr>
        <w:t>el-İ</w:t>
      </w:r>
      <w:r w:rsidR="00D234D7">
        <w:rPr>
          <w:rFonts w:ascii="Garamond" w:hAnsi="Garamond"/>
          <w:i/>
          <w:sz w:val="24"/>
        </w:rPr>
        <w:t>rşad’ul Mustebsir fi’l İs</w:t>
      </w:r>
      <w:r>
        <w:rPr>
          <w:rFonts w:ascii="Garamond" w:hAnsi="Garamond"/>
          <w:i/>
          <w:sz w:val="24"/>
        </w:rPr>
        <w:t>tiharat, Li’s-Seyyid Abdullah Şu</w:t>
      </w:r>
      <w:r w:rsidR="00D234D7">
        <w:rPr>
          <w:rFonts w:ascii="Garamond" w:hAnsi="Garamond"/>
          <w:i/>
          <w:sz w:val="24"/>
        </w:rPr>
        <w:t>b</w:t>
      </w:r>
      <w:r>
        <w:rPr>
          <w:rFonts w:ascii="Garamond" w:hAnsi="Garamond"/>
          <w:i/>
          <w:sz w:val="24"/>
        </w:rPr>
        <w:t>be</w:t>
      </w:r>
      <w:r w:rsidR="00D234D7">
        <w:rPr>
          <w:rFonts w:ascii="Garamond" w:hAnsi="Garamond"/>
          <w:i/>
          <w:sz w:val="24"/>
        </w:rPr>
        <w:t>r feinnehu Kitab-u Camiu</w:t>
      </w:r>
      <w:r>
        <w:rPr>
          <w:rFonts w:ascii="Garamond" w:hAnsi="Garamond"/>
          <w:i/>
          <w:sz w:val="24"/>
        </w:rPr>
        <w:t>n</w:t>
      </w:r>
      <w:r w:rsidR="00D234D7">
        <w:rPr>
          <w:rFonts w:ascii="Garamond" w:hAnsi="Garamond"/>
          <w:i/>
          <w:sz w:val="24"/>
        </w:rPr>
        <w:t xml:space="preserve"> fi haze’l Bab</w:t>
      </w:r>
    </w:p>
    <w:p w:rsidR="00553560" w:rsidRDefault="00553560">
      <w:pPr>
        <w:numPr>
          <w:ilvl w:val="0"/>
          <w:numId w:val="13"/>
        </w:numPr>
        <w:tabs>
          <w:tab w:val="clear" w:pos="360"/>
        </w:tabs>
        <w:spacing w:line="300" w:lineRule="atLeast"/>
        <w:ind w:left="0" w:firstLine="284"/>
        <w:jc w:val="both"/>
        <w:rPr>
          <w:rFonts w:ascii="Garamond" w:hAnsi="Garamond"/>
          <w:i/>
          <w:sz w:val="24"/>
        </w:rPr>
        <w:sectPr w:rsidR="00553560">
          <w:headerReference w:type="even" r:id="rId103"/>
          <w:headerReference w:type="default" r:id="rId104"/>
          <w:footerReference w:type="even" r:id="rId105"/>
          <w:footerReference w:type="default" r:id="rId106"/>
          <w:headerReference w:type="first" r:id="rId107"/>
          <w:footerReference w:type="first" r:id="rId108"/>
          <w:endnotePr>
            <w:numFmt w:val="decimal"/>
          </w:endnotePr>
          <w:type w:val="continuous"/>
          <w:pgSz w:w="11906" w:h="16838" w:code="9"/>
          <w:pgMar w:top="2722" w:right="2552" w:bottom="2778" w:left="2552" w:header="2552" w:footer="2552" w:gutter="0"/>
          <w:cols w:space="709" w:equalWidth="0">
            <w:col w:w="6802" w:space="708"/>
          </w:cols>
          <w:docGrid w:linePitch="360"/>
        </w:sectPr>
      </w:pPr>
    </w:p>
    <w:p w:rsidR="00D234D7" w:rsidRDefault="00D234D7">
      <w:pPr>
        <w:numPr>
          <w:ilvl w:val="0"/>
          <w:numId w:val="13"/>
        </w:numPr>
        <w:tabs>
          <w:tab w:val="clear" w:pos="360"/>
        </w:tabs>
        <w:spacing w:line="300" w:lineRule="atLeast"/>
        <w:ind w:left="0" w:firstLine="284"/>
        <w:jc w:val="both"/>
        <w:rPr>
          <w:rFonts w:ascii="Garamond" w:hAnsi="Garamond"/>
          <w:i/>
          <w:sz w:val="24"/>
        </w:rPr>
      </w:pPr>
    </w:p>
    <w:p w:rsidR="00D234D7" w:rsidRPr="00382068" w:rsidRDefault="00D234D7" w:rsidP="00382068"/>
    <w:p w:rsidR="00D234D7" w:rsidRDefault="00D234D7">
      <w:pPr>
        <w:ind w:firstLine="284"/>
        <w:jc w:val="both"/>
        <w:rPr>
          <w:rFonts w:ascii="Garamond" w:hAnsi="Garamond"/>
          <w:sz w:val="24"/>
        </w:rPr>
      </w:pPr>
    </w:p>
    <w:p w:rsidR="00D234D7" w:rsidRDefault="00382068" w:rsidP="00382068">
      <w:bookmarkStart w:id="176" w:name="_Toc523743840"/>
      <w:bookmarkStart w:id="177" w:name="_Toc523750114"/>
      <w:r>
        <w:rPr>
          <w:noProof/>
          <w:lang w:val="en-US" w:eastAsia="en-US"/>
        </w:rPr>
        <mc:AlternateContent>
          <mc:Choice Requires="wps">
            <w:drawing>
              <wp:anchor distT="0" distB="0" distL="114300" distR="114300" simplePos="0" relativeHeight="251648000" behindDoc="0" locked="0" layoutInCell="1" allowOverlap="1">
                <wp:simplePos x="0" y="0"/>
                <wp:positionH relativeFrom="column">
                  <wp:posOffset>145415</wp:posOffset>
                </wp:positionH>
                <wp:positionV relativeFrom="paragraph">
                  <wp:posOffset>34925</wp:posOffset>
                </wp:positionV>
                <wp:extent cx="3886200" cy="0"/>
                <wp:effectExtent l="60960" t="61595" r="62865" b="6223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7760F"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EzgIFS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176"/>
      <w:bookmarkEnd w:id="177"/>
    </w:p>
    <w:p w:rsidR="00D234D7" w:rsidRDefault="00D234D7">
      <w:pPr>
        <w:spacing w:line="300" w:lineRule="atLeast"/>
        <w:ind w:firstLine="284"/>
        <w:jc w:val="both"/>
        <w:rPr>
          <w:rFonts w:ascii="Garamond" w:hAnsi="Garamond"/>
          <w:i/>
          <w:sz w:val="24"/>
        </w:rPr>
      </w:pPr>
    </w:p>
    <w:p w:rsidR="00D234D7" w:rsidRDefault="00D234D7">
      <w:pPr>
        <w:spacing w:line="300" w:lineRule="atLeast"/>
        <w:ind w:firstLine="284"/>
        <w:jc w:val="both"/>
        <w:rPr>
          <w:rFonts w:ascii="Garamond" w:hAnsi="Garamond"/>
          <w:sz w:val="24"/>
        </w:rPr>
      </w:pPr>
      <w:r>
        <w:rPr>
          <w:rFonts w:ascii="Garamond" w:hAnsi="Garamond"/>
          <w:sz w:val="24"/>
        </w:rPr>
        <w:br w:type="page"/>
      </w:r>
      <w:r>
        <w:rPr>
          <w:rFonts w:ascii="Garamond" w:hAnsi="Garamond"/>
          <w:sz w:val="24"/>
        </w:rPr>
        <w:lastRenderedPageBreak/>
        <w:br w:type="page"/>
      </w:r>
    </w:p>
    <w:p w:rsidR="00D234D7" w:rsidRDefault="00D234D7">
      <w:pPr>
        <w:spacing w:line="300" w:lineRule="atLeast"/>
        <w:ind w:firstLine="284"/>
        <w:jc w:val="both"/>
        <w:rPr>
          <w:rFonts w:ascii="Garamond" w:hAnsi="Garamond"/>
          <w:sz w:val="24"/>
        </w:rPr>
      </w:pPr>
    </w:p>
    <w:p w:rsidR="00D234D7" w:rsidRDefault="00D234D7">
      <w:pPr>
        <w:pStyle w:val="Heading1"/>
        <w:ind w:firstLine="284"/>
      </w:pPr>
      <w:bookmarkStart w:id="178" w:name="_Toc523750115"/>
      <w:r>
        <w:t xml:space="preserve">1178. </w:t>
      </w:r>
      <w:r w:rsidR="00775FE6">
        <w:t>Bölüm</w:t>
      </w:r>
      <w:bookmarkEnd w:id="178"/>
    </w:p>
    <w:p w:rsidR="00D234D7" w:rsidRDefault="00D234D7">
      <w:pPr>
        <w:pStyle w:val="Heading1"/>
        <w:ind w:firstLine="284"/>
      </w:pPr>
      <w:bookmarkStart w:id="179" w:name="_Toc523750116"/>
      <w:r>
        <w:t>İstihare</w:t>
      </w:r>
      <w:bookmarkEnd w:id="179"/>
      <w:r w:rsidR="00553560">
        <w:t>-Hayır Dileme</w:t>
      </w:r>
    </w:p>
    <w:p w:rsidR="00D234D7" w:rsidRDefault="00D234D7">
      <w:pPr>
        <w:spacing w:line="30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“Allah şunu nazil buyurdu: Bir şeyler yapıp benden hayır dilememesi (istihare etmemesi) kulumun mutsuzluğundandır.”</w:t>
      </w:r>
      <w:r>
        <w:rPr>
          <w:rStyle w:val="FootnoteReference"/>
          <w:rFonts w:ascii="Garamond" w:hAnsi="Garamond"/>
          <w:sz w:val="24"/>
        </w:rPr>
        <w:footnoteReference w:id="51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“İstihare etmeksizin (Allah’tan hayır dilemeksizin) bir işe girip zorluğa düşen kimse sevap elde etmez.”</w:t>
      </w:r>
      <w:r>
        <w:rPr>
          <w:rStyle w:val="FootnoteReference"/>
          <w:rFonts w:ascii="Garamond" w:hAnsi="Garamond"/>
          <w:sz w:val="24"/>
        </w:rPr>
        <w:t xml:space="preserve"> </w:t>
      </w:r>
      <w:r>
        <w:rPr>
          <w:rStyle w:val="FootnoteReference"/>
          <w:rFonts w:ascii="Garamond" w:hAnsi="Garamond"/>
          <w:sz w:val="24"/>
        </w:rPr>
        <w:footnoteReference w:id="51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“Aziz ve celil olan Allah’tan hayır dileyen her mümin kula istemediği şey vaki olsa bile Allah hayır verir.”</w:t>
      </w:r>
      <w:r>
        <w:rPr>
          <w:rStyle w:val="FootnoteReference"/>
          <w:rFonts w:ascii="Garamond" w:hAnsi="Garamond"/>
          <w:sz w:val="24"/>
        </w:rPr>
        <w:t xml:space="preserve"> </w:t>
      </w:r>
      <w:r>
        <w:rPr>
          <w:rStyle w:val="FootnoteReference"/>
          <w:rFonts w:ascii="Garamond" w:hAnsi="Garamond"/>
          <w:sz w:val="24"/>
        </w:rPr>
        <w:footnoteReference w:id="51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w:t>
      </w:r>
      <w:r w:rsidR="00553560">
        <w:rPr>
          <w:rFonts w:ascii="Garamond" w:hAnsi="Garamond"/>
          <w:sz w:val="24"/>
        </w:rPr>
        <w:t xml:space="preserve">lah’ın </w:t>
      </w:r>
      <w:r w:rsidR="000D0338">
        <w:rPr>
          <w:rFonts w:ascii="Garamond" w:hAnsi="Garamond"/>
          <w:sz w:val="24"/>
        </w:rPr>
        <w:t>Resulü</w:t>
      </w:r>
      <w:r>
        <w:rPr>
          <w:rFonts w:ascii="Garamond" w:hAnsi="Garamond"/>
          <w:sz w:val="24"/>
        </w:rPr>
        <w:t xml:space="preserve"> (s.a.a) beni Yemen’e gönderdi ve bana şu tavsiyede bulundu: Ey Ali! Allah’tan hayır talep eden kimse şaşkınlığa düşmez ve meşveret eden kimse pişman olmaz.”</w:t>
      </w:r>
      <w:r>
        <w:rPr>
          <w:rStyle w:val="FootnoteReference"/>
          <w:rFonts w:ascii="Garamond" w:hAnsi="Garamond"/>
          <w:sz w:val="24"/>
        </w:rPr>
        <w:t xml:space="preserve"> </w:t>
      </w:r>
      <w:r>
        <w:rPr>
          <w:rStyle w:val="FootnoteReference"/>
          <w:rFonts w:ascii="Garamond" w:hAnsi="Garamond"/>
          <w:sz w:val="24"/>
        </w:rPr>
        <w:footnoteReference w:id="516"/>
      </w:r>
    </w:p>
    <w:p w:rsidR="00D234D7" w:rsidRDefault="00D234D7" w:rsidP="00553560">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sidR="00553560">
        <w:rPr>
          <w:rFonts w:ascii="Garamond" w:hAnsi="Garamond"/>
          <w:sz w:val="24"/>
        </w:rPr>
        <w:t>“Ademoğlunun</w:t>
      </w:r>
      <w:r>
        <w:rPr>
          <w:rFonts w:ascii="Garamond" w:hAnsi="Garamond"/>
          <w:sz w:val="24"/>
        </w:rPr>
        <w:t xml:space="preserve"> </w:t>
      </w:r>
      <w:r>
        <w:rPr>
          <w:rFonts w:ascii="Garamond" w:hAnsi="Garamond"/>
          <w:sz w:val="24"/>
        </w:rPr>
        <w:lastRenderedPageBreak/>
        <w:t>Allah’tan hayır talep etmesi ve Allah’ın kaza ve kaderinden hoşn</w:t>
      </w:r>
      <w:r w:rsidR="00553560">
        <w:rPr>
          <w:rFonts w:ascii="Garamond" w:hAnsi="Garamond"/>
          <w:sz w:val="24"/>
        </w:rPr>
        <w:t>ut olması onun mutluluğundandır</w:t>
      </w:r>
      <w:r>
        <w:rPr>
          <w:rFonts w:ascii="Garamond" w:hAnsi="Garamond"/>
          <w:sz w:val="24"/>
        </w:rPr>
        <w:t xml:space="preserve"> </w:t>
      </w:r>
      <w:r w:rsidR="00553560">
        <w:rPr>
          <w:rFonts w:ascii="Garamond" w:hAnsi="Garamond"/>
          <w:sz w:val="24"/>
        </w:rPr>
        <w:t xml:space="preserve">ve ademoğlunun </w:t>
      </w:r>
      <w:r>
        <w:rPr>
          <w:rFonts w:ascii="Garamond" w:hAnsi="Garamond"/>
          <w:sz w:val="24"/>
        </w:rPr>
        <w:t>Allah’tan hayır talep etmemesi ve ilahi kaza ve kaderden hoşnut olmaması onun mutsuzluğundandır.”</w:t>
      </w:r>
      <w:r>
        <w:rPr>
          <w:rStyle w:val="FootnoteReference"/>
          <w:rFonts w:ascii="Garamond" w:hAnsi="Garamond"/>
          <w:sz w:val="24"/>
        </w:rPr>
        <w:t xml:space="preserve"> </w:t>
      </w:r>
      <w:r>
        <w:rPr>
          <w:rStyle w:val="FootnoteReference"/>
          <w:rFonts w:ascii="Garamond" w:hAnsi="Garamond"/>
          <w:sz w:val="24"/>
        </w:rPr>
        <w:footnoteReference w:id="51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oğluna yaptığı vasiyetinde şöyle buyurmuştur: </w:t>
      </w:r>
      <w:r>
        <w:rPr>
          <w:rFonts w:ascii="Garamond" w:hAnsi="Garamond"/>
          <w:sz w:val="24"/>
        </w:rPr>
        <w:t>“Allah’tan çok hayır dile.”</w:t>
      </w:r>
      <w:r>
        <w:rPr>
          <w:rStyle w:val="FootnoteReference"/>
          <w:rFonts w:ascii="Garamond" w:hAnsi="Garamond"/>
          <w:sz w:val="24"/>
        </w:rPr>
        <w:t xml:space="preserve"> </w:t>
      </w:r>
      <w:r>
        <w:rPr>
          <w:rStyle w:val="FootnoteReference"/>
          <w:rFonts w:ascii="Garamond" w:hAnsi="Garamond"/>
          <w:sz w:val="24"/>
        </w:rPr>
        <w:footnoteReference w:id="51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553560">
        <w:rPr>
          <w:rFonts w:ascii="Garamond" w:hAnsi="Garamond"/>
          <w:sz w:val="24"/>
        </w:rPr>
        <w:t>“Allah’tan hay</w:t>
      </w:r>
      <w:r>
        <w:rPr>
          <w:rFonts w:ascii="Garamond" w:hAnsi="Garamond"/>
          <w:sz w:val="24"/>
        </w:rPr>
        <w:t>ır dileyen kimse pişman olmaz.”</w:t>
      </w:r>
      <w:r>
        <w:rPr>
          <w:rStyle w:val="FootnoteReference"/>
          <w:rFonts w:ascii="Garamond" w:hAnsi="Garamond"/>
          <w:sz w:val="24"/>
        </w:rPr>
        <w:t xml:space="preserve"> </w:t>
      </w:r>
      <w:r>
        <w:rPr>
          <w:rStyle w:val="FootnoteReference"/>
          <w:rFonts w:ascii="Garamond" w:hAnsi="Garamond"/>
          <w:sz w:val="24"/>
        </w:rPr>
        <w:footnoteReference w:id="51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“Bir işe koyulunca Allah’tan hayır dile.”</w:t>
      </w:r>
      <w:r>
        <w:rPr>
          <w:rStyle w:val="FootnoteReference"/>
          <w:rFonts w:ascii="Garamond" w:hAnsi="Garamond"/>
          <w:sz w:val="24"/>
        </w:rPr>
        <w:t xml:space="preserve"> </w:t>
      </w:r>
      <w:r>
        <w:rPr>
          <w:rStyle w:val="FootnoteReference"/>
          <w:rFonts w:ascii="Garamond" w:hAnsi="Garamond"/>
          <w:sz w:val="24"/>
        </w:rPr>
        <w:footnoteReference w:id="52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553560">
        <w:rPr>
          <w:rFonts w:ascii="Garamond" w:hAnsi="Garamond"/>
          <w:sz w:val="24"/>
        </w:rPr>
        <w:t>“Allah’tan hayır dile ve (hayır dilemeksizin)</w:t>
      </w:r>
      <w:r>
        <w:rPr>
          <w:rFonts w:ascii="Garamond" w:hAnsi="Garamond"/>
          <w:sz w:val="24"/>
        </w:rPr>
        <w:t xml:space="preserve"> </w:t>
      </w:r>
      <w:r w:rsidR="00493889">
        <w:rPr>
          <w:rFonts w:ascii="Garamond" w:hAnsi="Garamond"/>
          <w:sz w:val="24"/>
        </w:rPr>
        <w:t>hiç bir</w:t>
      </w:r>
      <w:r>
        <w:rPr>
          <w:rFonts w:ascii="Garamond" w:hAnsi="Garamond"/>
          <w:sz w:val="24"/>
        </w:rPr>
        <w:t xml:space="preserve"> şeyi seçme. Zira nice kimse bir işi seçmiş ve o iş helakine neden olmuştur.”</w:t>
      </w:r>
      <w:r>
        <w:rPr>
          <w:rStyle w:val="FootnoteReference"/>
          <w:rFonts w:ascii="Garamond" w:hAnsi="Garamond"/>
          <w:sz w:val="24"/>
        </w:rPr>
        <w:t xml:space="preserve"> </w:t>
      </w:r>
      <w:r>
        <w:rPr>
          <w:rStyle w:val="FootnoteReference"/>
          <w:rFonts w:ascii="Garamond" w:hAnsi="Garamond"/>
          <w:sz w:val="24"/>
        </w:rPr>
        <w:footnoteReference w:id="521"/>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180" w:name="_Toc523750117"/>
      <w:r>
        <w:t xml:space="preserve">1179. </w:t>
      </w:r>
      <w:r w:rsidR="00775FE6">
        <w:t>Bölüm</w:t>
      </w:r>
      <w:bookmarkEnd w:id="180"/>
    </w:p>
    <w:p w:rsidR="00D234D7" w:rsidRDefault="00D234D7">
      <w:pPr>
        <w:pStyle w:val="Heading1"/>
        <w:ind w:firstLine="284"/>
      </w:pPr>
      <w:bookmarkStart w:id="181" w:name="_Toc523750118"/>
      <w:r>
        <w:t>Dua İle İstihare</w:t>
      </w:r>
      <w:bookmarkEnd w:id="181"/>
    </w:p>
    <w:p w:rsidR="00D234D7" w:rsidRDefault="00D234D7">
      <w:pPr>
        <w:ind w:firstLine="284"/>
        <w:jc w:val="both"/>
        <w:rPr>
          <w:rFonts w:ascii="Garamond" w:hAnsi="Garamond"/>
          <w:sz w:val="24"/>
        </w:rPr>
      </w:pPr>
    </w:p>
    <w:p w:rsidR="00D234D7" w:rsidRDefault="00D234D7">
      <w:pPr>
        <w:spacing w:line="320" w:lineRule="atLeast"/>
        <w:ind w:firstLine="284"/>
        <w:jc w:val="both"/>
        <w:rPr>
          <w:rFonts w:ascii="Garamond" w:hAnsi="Garamond"/>
          <w:i/>
          <w:iCs/>
          <w:sz w:val="24"/>
        </w:rPr>
      </w:pPr>
    </w:p>
    <w:p w:rsidR="00D234D7" w:rsidRDefault="0025220F">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Sadık (a.s), i</w:t>
      </w:r>
      <w:r w:rsidR="00D234D7">
        <w:rPr>
          <w:rFonts w:ascii="Garamond" w:hAnsi="Garamond"/>
          <w:i/>
          <w:iCs/>
          <w:sz w:val="24"/>
        </w:rPr>
        <w:t>stihare hakkında İbn-i Ebi Ya’fur</w:t>
      </w:r>
      <w:r>
        <w:rPr>
          <w:rFonts w:ascii="Garamond" w:hAnsi="Garamond"/>
          <w:i/>
          <w:iCs/>
          <w:sz w:val="24"/>
        </w:rPr>
        <w:t>’</w:t>
      </w:r>
      <w:r w:rsidR="00D234D7">
        <w:rPr>
          <w:rFonts w:ascii="Garamond" w:hAnsi="Garamond"/>
          <w:i/>
          <w:iCs/>
          <w:sz w:val="24"/>
        </w:rPr>
        <w:t xml:space="preserve">a şöyle </w:t>
      </w:r>
      <w:r w:rsidR="00D234D7">
        <w:rPr>
          <w:rFonts w:ascii="Garamond" w:hAnsi="Garamond"/>
          <w:i/>
          <w:iCs/>
          <w:sz w:val="24"/>
        </w:rPr>
        <w:lastRenderedPageBreak/>
        <w:t xml:space="preserve">buyurmuştur: </w:t>
      </w:r>
      <w:r w:rsidR="00D234D7">
        <w:rPr>
          <w:rFonts w:ascii="Garamond" w:hAnsi="Garamond"/>
          <w:sz w:val="24"/>
        </w:rPr>
        <w:t>“Önce Allah’ı yücelik ve azametle zikret. O’nu öv. Peygambere ve Ehl-i Beytine (a.s)</w:t>
      </w:r>
      <w:r>
        <w:rPr>
          <w:rFonts w:ascii="Garamond" w:hAnsi="Garamond"/>
          <w:sz w:val="24"/>
        </w:rPr>
        <w:t xml:space="preserve"> salat-u selam</w:t>
      </w:r>
      <w:r w:rsidR="00D234D7">
        <w:rPr>
          <w:rFonts w:ascii="Garamond" w:hAnsi="Garamond"/>
          <w:sz w:val="24"/>
        </w:rPr>
        <w:t xml:space="preserve"> gönder, sonra da şöyle de: </w:t>
      </w:r>
      <w:r w:rsidR="001C6A43">
        <w:rPr>
          <w:rFonts w:ascii="Garamond" w:hAnsi="Garamond"/>
          <w:sz w:val="24"/>
        </w:rPr>
        <w:t>Allahım</w:t>
      </w:r>
      <w:r w:rsidR="00D234D7">
        <w:rPr>
          <w:rFonts w:ascii="Garamond" w:hAnsi="Garamond"/>
          <w:sz w:val="24"/>
        </w:rPr>
        <w:t>! Gaybı ve aşikar olanı bilen, Rahman ve Rahim olan ve tüm sırların bilicisi olan senden yardım diliyorum. Allah’tan rahmetinin yardımıyla hayır talep ediyorum.”</w:t>
      </w:r>
      <w:r w:rsidR="00D234D7">
        <w:rPr>
          <w:rStyle w:val="FootnoteReference"/>
          <w:rFonts w:ascii="Garamond" w:hAnsi="Garamond"/>
          <w:sz w:val="24"/>
        </w:rPr>
        <w:t xml:space="preserve"> </w:t>
      </w:r>
      <w:r w:rsidR="00D234D7">
        <w:rPr>
          <w:rStyle w:val="FootnoteReference"/>
          <w:rFonts w:ascii="Garamond" w:hAnsi="Garamond"/>
          <w:sz w:val="24"/>
        </w:rPr>
        <w:footnoteReference w:id="522"/>
      </w:r>
    </w:p>
    <w:p w:rsidR="00D234D7" w:rsidRDefault="00E8702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Sadık</w:t>
      </w:r>
      <w:r w:rsidR="00D234D7">
        <w:rPr>
          <w:rFonts w:ascii="Garamond" w:hAnsi="Garamond"/>
          <w:i/>
          <w:iCs/>
          <w:sz w:val="24"/>
        </w:rPr>
        <w:t xml:space="preserve"> (a.s) şöyle buyurmuştur: </w:t>
      </w:r>
      <w:r w:rsidR="00D234D7">
        <w:rPr>
          <w:rFonts w:ascii="Garamond" w:hAnsi="Garamond"/>
          <w:sz w:val="24"/>
        </w:rPr>
        <w:t>“Her kim gönülde</w:t>
      </w:r>
      <w:r>
        <w:rPr>
          <w:rFonts w:ascii="Garamond" w:hAnsi="Garamond"/>
          <w:sz w:val="24"/>
        </w:rPr>
        <w:t>n bir defa Allah’tan hayı</w:t>
      </w:r>
      <w:r w:rsidR="00D234D7">
        <w:rPr>
          <w:rFonts w:ascii="Garamond" w:hAnsi="Garamond"/>
          <w:sz w:val="24"/>
        </w:rPr>
        <w:t>r dilerse Allah kesinlikle ona hayır inayet eder.”</w:t>
      </w:r>
      <w:r w:rsidR="00D234D7">
        <w:rPr>
          <w:rStyle w:val="FootnoteReference"/>
          <w:rFonts w:ascii="Garamond" w:hAnsi="Garamond"/>
          <w:sz w:val="24"/>
        </w:rPr>
        <w:t xml:space="preserve"> </w:t>
      </w:r>
      <w:r w:rsidR="00D234D7">
        <w:rPr>
          <w:rStyle w:val="FootnoteReference"/>
          <w:rFonts w:ascii="Garamond" w:hAnsi="Garamond"/>
          <w:sz w:val="24"/>
        </w:rPr>
        <w:footnoteReference w:id="523"/>
      </w:r>
    </w:p>
    <w:p w:rsidR="00D234D7" w:rsidRDefault="00E8702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Sadık</w:t>
      </w:r>
      <w:r w:rsidR="00D234D7">
        <w:rPr>
          <w:rFonts w:ascii="Garamond" w:hAnsi="Garamond"/>
          <w:i/>
          <w:iCs/>
          <w:sz w:val="24"/>
        </w:rPr>
        <w:t xml:space="preserve"> (a.s) şöyle buyurmuştur: </w:t>
      </w:r>
      <w:r w:rsidR="00D234D7">
        <w:rPr>
          <w:rFonts w:ascii="Garamond" w:hAnsi="Garamond"/>
          <w:sz w:val="24"/>
        </w:rPr>
        <w:t>“Mümin kul yapmak istediği iş hususunda Allah’tan bir defa hayır dileyince mutlaka Allah onu o iki işin en hayırlısına hidayet eder.”</w:t>
      </w:r>
      <w:r w:rsidR="00D234D7">
        <w:rPr>
          <w:rStyle w:val="FootnoteReference"/>
          <w:rFonts w:ascii="Garamond" w:hAnsi="Garamond"/>
          <w:sz w:val="24"/>
        </w:rPr>
        <w:t xml:space="preserve"> </w:t>
      </w:r>
      <w:r w:rsidR="00D234D7">
        <w:rPr>
          <w:rStyle w:val="FootnoteReference"/>
          <w:rFonts w:ascii="Garamond" w:hAnsi="Garamond"/>
          <w:sz w:val="24"/>
        </w:rPr>
        <w:footnoteReference w:id="524"/>
      </w:r>
    </w:p>
    <w:p w:rsidR="00D234D7" w:rsidRDefault="00804DC2">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Pr>
          <w:rFonts w:ascii="Garamond" w:hAnsi="Garamond"/>
          <w:sz w:val="24"/>
        </w:rPr>
        <w:t>“Bir işi yapmaya n</w:t>
      </w:r>
      <w:r w:rsidR="00D234D7">
        <w:rPr>
          <w:rFonts w:ascii="Garamond" w:hAnsi="Garamond"/>
          <w:sz w:val="24"/>
        </w:rPr>
        <w:t>iyetlendiğinde onun hakkında yedi defa Allahh’tan hayır talep et</w:t>
      </w:r>
      <w:r>
        <w:rPr>
          <w:rFonts w:ascii="Garamond" w:hAnsi="Garamond"/>
          <w:sz w:val="24"/>
        </w:rPr>
        <w:t>.</w:t>
      </w:r>
      <w:r w:rsidR="00D234D7">
        <w:rPr>
          <w:rFonts w:ascii="Garamond" w:hAnsi="Garamond"/>
          <w:sz w:val="24"/>
        </w:rPr>
        <w:t xml:space="preserve"> </w:t>
      </w:r>
      <w:r>
        <w:rPr>
          <w:rFonts w:ascii="Garamond" w:hAnsi="Garamond"/>
          <w:sz w:val="24"/>
        </w:rPr>
        <w:t>S</w:t>
      </w:r>
      <w:r w:rsidR="00D234D7">
        <w:rPr>
          <w:rFonts w:ascii="Garamond" w:hAnsi="Garamond"/>
          <w:sz w:val="24"/>
        </w:rPr>
        <w:t>on</w:t>
      </w:r>
      <w:r>
        <w:rPr>
          <w:rFonts w:ascii="Garamond" w:hAnsi="Garamond"/>
          <w:sz w:val="24"/>
        </w:rPr>
        <w:t>un</w:t>
      </w:r>
      <w:r w:rsidR="00D234D7">
        <w:rPr>
          <w:rFonts w:ascii="Garamond" w:hAnsi="Garamond"/>
          <w:sz w:val="24"/>
        </w:rPr>
        <w:t>da</w:t>
      </w:r>
      <w:r>
        <w:rPr>
          <w:rFonts w:ascii="Garamond" w:hAnsi="Garamond"/>
          <w:sz w:val="24"/>
        </w:rPr>
        <w:t xml:space="preserve">, </w:t>
      </w:r>
      <w:r w:rsidR="00D234D7">
        <w:rPr>
          <w:rFonts w:ascii="Garamond" w:hAnsi="Garamond"/>
          <w:sz w:val="24"/>
        </w:rPr>
        <w:t xml:space="preserve"> kalbine hangi şeyin daha çabuk geldiğine bak, hayır ondadır. Yani onunla amel et.”</w:t>
      </w:r>
      <w:r w:rsidR="00D234D7">
        <w:rPr>
          <w:rStyle w:val="FootnoteReference"/>
          <w:rFonts w:ascii="Garamond" w:hAnsi="Garamond"/>
          <w:sz w:val="24"/>
        </w:rPr>
        <w:footnoteReference w:id="52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Seccad (a.s), istihare hakkındaki duasında şöyle </w:t>
      </w:r>
      <w:r>
        <w:rPr>
          <w:rFonts w:ascii="Garamond" w:hAnsi="Garamond"/>
          <w:i/>
          <w:iCs/>
          <w:sz w:val="24"/>
        </w:rPr>
        <w:lastRenderedPageBreak/>
        <w:t xml:space="preserve">buyurmuştur: </w:t>
      </w:r>
      <w:r>
        <w:rPr>
          <w:rFonts w:ascii="Garamond" w:hAnsi="Garamond"/>
          <w:sz w:val="24"/>
        </w:rPr>
        <w:t>“Allahım</w:t>
      </w:r>
      <w:r w:rsidR="00804DC2">
        <w:rPr>
          <w:rFonts w:ascii="Garamond" w:hAnsi="Garamond"/>
          <w:sz w:val="24"/>
        </w:rPr>
        <w:t>!</w:t>
      </w:r>
      <w:r>
        <w:rPr>
          <w:rFonts w:ascii="Garamond" w:hAnsi="Garamond"/>
          <w:sz w:val="24"/>
        </w:rPr>
        <w:t xml:space="preserve"> </w:t>
      </w:r>
      <w:r w:rsidR="00804DC2">
        <w:rPr>
          <w:rFonts w:ascii="Garamond" w:hAnsi="Garamond"/>
          <w:sz w:val="24"/>
        </w:rPr>
        <w:t>B</w:t>
      </w:r>
      <w:r>
        <w:rPr>
          <w:rFonts w:ascii="Garamond" w:hAnsi="Garamond"/>
          <w:sz w:val="24"/>
        </w:rPr>
        <w:t>en</w:t>
      </w:r>
      <w:r w:rsidR="00804DC2">
        <w:rPr>
          <w:rFonts w:ascii="Garamond" w:hAnsi="Garamond"/>
          <w:sz w:val="24"/>
        </w:rPr>
        <w:t xml:space="preserve"> ilmin</w:t>
      </w:r>
      <w:r>
        <w:rPr>
          <w:rFonts w:ascii="Garamond" w:hAnsi="Garamond"/>
          <w:sz w:val="24"/>
        </w:rPr>
        <w:t>le senden hayır diliyorum. O halde Muhammed’e ve Ehl-i Beytine selam gönder. Bana hayırı mukadder kıl. Bizlere seçme marifetini ilham et. Onu bizlere taktir ettiğin şeylerden hoşnut olmak ve hükmettiğin şeylere boyun eğme vesilesi kıl. Şek ve şüpheyi bizden uzaklaştır. Bizleri ihlas sahiplerinin yakini ile güçlendir.”</w:t>
      </w:r>
      <w:r>
        <w:rPr>
          <w:rStyle w:val="FootnoteReference"/>
          <w:rFonts w:ascii="Garamond" w:hAnsi="Garamond"/>
          <w:sz w:val="24"/>
        </w:rPr>
        <w:t xml:space="preserve"> </w:t>
      </w:r>
      <w:r>
        <w:rPr>
          <w:rStyle w:val="FootnoteReference"/>
          <w:rFonts w:ascii="Garamond" w:hAnsi="Garamond"/>
          <w:sz w:val="24"/>
        </w:rPr>
        <w:footnoteReference w:id="526"/>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Vesail’uş Şia, 5/213, 5.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182" w:name="_Toc523750119"/>
      <w:r>
        <w:t xml:space="preserve">1180. </w:t>
      </w:r>
      <w:r w:rsidR="00775FE6">
        <w:t>Bölüm</w:t>
      </w:r>
      <w:bookmarkEnd w:id="182"/>
      <w:r>
        <w:t xml:space="preserve"> </w:t>
      </w:r>
    </w:p>
    <w:p w:rsidR="00D234D7" w:rsidRDefault="00D234D7" w:rsidP="00EC3A37">
      <w:pPr>
        <w:pStyle w:val="Heading1"/>
        <w:ind w:firstLine="284"/>
      </w:pPr>
      <w:bookmarkStart w:id="183" w:name="_Toc523750120"/>
      <w:r>
        <w:t xml:space="preserve">Kur’an ile İstihare </w:t>
      </w:r>
      <w:bookmarkEnd w:id="183"/>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Sadık (a.s), kendi huzurunda, “Bazen bir işi yapmak isteyince Allah’tan hayır diliyorum, ama</w:t>
      </w:r>
      <w:r w:rsidR="003650F2">
        <w:rPr>
          <w:rFonts w:ascii="Garamond" w:hAnsi="Garamond"/>
          <w:i/>
          <w:iCs/>
          <w:sz w:val="24"/>
        </w:rPr>
        <w:t xml:space="preserve"> aklım bir yere varmıyor” denilin</w:t>
      </w:r>
      <w:r>
        <w:rPr>
          <w:rFonts w:ascii="Garamond" w:hAnsi="Garamond"/>
          <w:i/>
          <w:iCs/>
          <w:sz w:val="24"/>
        </w:rPr>
        <w:t xml:space="preserve">ce şöyle buyurmuştur: </w:t>
      </w:r>
      <w:r>
        <w:rPr>
          <w:rFonts w:ascii="Garamond" w:hAnsi="Garamond"/>
          <w:sz w:val="24"/>
        </w:rPr>
        <w:t>“Kur’anı aç ve Allah’ın izniyle gözüne ilişen ilk ayetle amel et.”</w:t>
      </w:r>
      <w:r>
        <w:rPr>
          <w:rStyle w:val="FootnoteReference"/>
          <w:rFonts w:ascii="Garamond" w:hAnsi="Garamond"/>
          <w:sz w:val="24"/>
        </w:rPr>
        <w:t xml:space="preserve"> </w:t>
      </w:r>
      <w:r>
        <w:rPr>
          <w:rStyle w:val="FootnoteReference"/>
          <w:rFonts w:ascii="Garamond" w:hAnsi="Garamond"/>
          <w:sz w:val="24"/>
        </w:rPr>
        <w:footnoteReference w:id="527"/>
      </w:r>
    </w:p>
    <w:p w:rsidR="00D234D7" w:rsidRDefault="003650F2">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Sadık</w:t>
      </w:r>
      <w:r w:rsidR="00D234D7">
        <w:rPr>
          <w:rFonts w:ascii="Garamond" w:hAnsi="Garamond"/>
          <w:i/>
          <w:iCs/>
          <w:sz w:val="24"/>
        </w:rPr>
        <w:t xml:space="preserve"> (a.s) şöyle buyurmuştur: </w:t>
      </w:r>
      <w:r w:rsidR="00D234D7">
        <w:rPr>
          <w:rFonts w:ascii="Garamond" w:hAnsi="Garamond"/>
          <w:sz w:val="24"/>
        </w:rPr>
        <w:t>“Kur’an ile fala bakmayın.”</w:t>
      </w:r>
      <w:r w:rsidR="00D234D7">
        <w:rPr>
          <w:rStyle w:val="FootnoteReference"/>
          <w:rFonts w:ascii="Garamond" w:hAnsi="Garamond"/>
          <w:sz w:val="24"/>
        </w:rPr>
        <w:t xml:space="preserve"> </w:t>
      </w:r>
      <w:r w:rsidR="00D234D7">
        <w:rPr>
          <w:rStyle w:val="FootnoteReference"/>
          <w:rFonts w:ascii="Garamond" w:hAnsi="Garamond"/>
          <w:sz w:val="24"/>
        </w:rPr>
        <w:footnoteReference w:id="528"/>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İstihare insan iki işten birini tercih edemeyince ve amel için birini seçemeyince, Allah’tan o iki işten </w:t>
      </w:r>
      <w:r>
        <w:rPr>
          <w:rFonts w:ascii="Garamond" w:hAnsi="Garamond"/>
          <w:i/>
          <w:iCs/>
          <w:sz w:val="24"/>
        </w:rPr>
        <w:lastRenderedPageBreak/>
        <w:t>birini seçme hususunda yardım dilemesi ve hayrını onda kılmasını arzulamasıdır. Ama fala bakmak, işlerin sonuçlarını, geleceği ve benzeri olayları tahmin etmektir.</w:t>
      </w:r>
      <w:r>
        <w:rPr>
          <w:rStyle w:val="FootnoteReference"/>
          <w:rFonts w:ascii="Garamond" w:hAnsi="Garamond"/>
          <w:i/>
          <w:iCs/>
          <w:sz w:val="24"/>
        </w:rPr>
        <w:footnoteReference w:id="529"/>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184" w:name="_Toc523750121"/>
      <w:r>
        <w:t xml:space="preserve">1181. </w:t>
      </w:r>
      <w:r w:rsidR="00775FE6">
        <w:t>Bölüm</w:t>
      </w:r>
      <w:bookmarkEnd w:id="184"/>
      <w:r>
        <w:t xml:space="preserve"> </w:t>
      </w:r>
    </w:p>
    <w:p w:rsidR="00D234D7" w:rsidRDefault="00D234D7">
      <w:pPr>
        <w:pStyle w:val="Heading1"/>
        <w:ind w:firstLine="284"/>
      </w:pPr>
      <w:bookmarkStart w:id="185" w:name="_Toc523750122"/>
      <w:r>
        <w:t>Namaz ile İstihare</w:t>
      </w:r>
      <w:bookmarkEnd w:id="185"/>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sz w:val="24"/>
        </w:rPr>
      </w:pPr>
      <w:r>
        <w:rPr>
          <w:rFonts w:ascii="Garamond" w:hAnsi="Garamond"/>
          <w:i/>
          <w:iCs/>
          <w:sz w:val="24"/>
        </w:rPr>
        <w:t xml:space="preserve">İmam Sadık (a.s) şöyle buyurmuştur: </w:t>
      </w:r>
      <w:r w:rsidR="003650F2">
        <w:rPr>
          <w:rFonts w:ascii="Garamond" w:hAnsi="Garamond"/>
          <w:sz w:val="24"/>
        </w:rPr>
        <w:t>“İki rek</w:t>
      </w:r>
      <w:r>
        <w:rPr>
          <w:rFonts w:ascii="Garamond" w:hAnsi="Garamond"/>
          <w:sz w:val="24"/>
        </w:rPr>
        <w:t>at namaz kıl ve Allah’tan hayır talep et. Zira Allah’a andolsun ki bir Müslüman Allah’tan hayır talep edince Allah mutlaka ona hayır taktir eder. ”</w:t>
      </w:r>
      <w:r>
        <w:rPr>
          <w:rStyle w:val="FootnoteReference"/>
          <w:rFonts w:ascii="Garamond" w:hAnsi="Garamond"/>
          <w:sz w:val="24"/>
        </w:rPr>
        <w:t xml:space="preserve"> </w:t>
      </w:r>
      <w:r>
        <w:rPr>
          <w:rStyle w:val="FootnoteReference"/>
          <w:rFonts w:ascii="Garamond" w:hAnsi="Garamond"/>
          <w:sz w:val="24"/>
        </w:rPr>
        <w:footnoteReference w:id="530"/>
      </w:r>
    </w:p>
    <w:p w:rsidR="00D234D7" w:rsidRDefault="00D234D7" w:rsidP="00382068">
      <w:r>
        <w:t>ba</w:t>
      </w:r>
      <w:r w:rsidR="003650F2">
        <w:t>k. Vesail’uş-Şia, 5/204 Ebvab’u- Selat’</w:t>
      </w:r>
      <w:r w:rsidR="00070BFD">
        <w:t>i</w:t>
      </w:r>
      <w:r>
        <w:t>l İstihare</w:t>
      </w:r>
    </w:p>
    <w:p w:rsidR="00D234D7" w:rsidRDefault="00D234D7">
      <w:pPr>
        <w:spacing w:line="300" w:lineRule="atLeast"/>
        <w:ind w:firstLine="284"/>
        <w:jc w:val="center"/>
        <w:rPr>
          <w:rFonts w:ascii="Garamond" w:hAnsi="Garamond"/>
          <w:sz w:val="24"/>
        </w:rPr>
        <w:sectPr w:rsidR="00D234D7">
          <w:headerReference w:type="even" r:id="rId109"/>
          <w:headerReference w:type="default" r:id="rId110"/>
          <w:footerReference w:type="even" r:id="rId111"/>
          <w:footerReference w:type="default" r:id="rId112"/>
          <w:headerReference w:type="first" r:id="rId113"/>
          <w:footerReference w:type="first" r:id="rId114"/>
          <w:endnotePr>
            <w:numFmt w:val="decimal"/>
          </w:endnotePr>
          <w:type w:val="continuous"/>
          <w:pgSz w:w="11906" w:h="16838" w:code="9"/>
          <w:pgMar w:top="2722" w:right="2552" w:bottom="2778" w:left="2552" w:header="2552" w:footer="2552" w:gutter="0"/>
          <w:cols w:num="2" w:space="709"/>
          <w:docGrid w:linePitch="360"/>
        </w:sectPr>
      </w:pPr>
      <w:r>
        <w:rPr>
          <w:rFonts w:ascii="Garamond" w:hAnsi="Garamond"/>
          <w:sz w:val="24"/>
        </w:rPr>
        <w:br w:type="page"/>
      </w:r>
    </w:p>
    <w:p w:rsidR="00D234D7" w:rsidRDefault="00D234D7">
      <w:pPr>
        <w:spacing w:line="300" w:lineRule="atLeast"/>
        <w:ind w:firstLine="284"/>
        <w:jc w:val="center"/>
        <w:rPr>
          <w:rFonts w:ascii="Garamond" w:hAnsi="Garamond"/>
          <w:b/>
          <w:sz w:val="72"/>
        </w:rPr>
      </w:pPr>
      <w:r>
        <w:rPr>
          <w:rFonts w:ascii="Garamond" w:hAnsi="Garamond"/>
          <w:b/>
          <w:sz w:val="72"/>
        </w:rPr>
        <w:lastRenderedPageBreak/>
        <w:t>157</w:t>
      </w:r>
      <w:r w:rsidR="00775FE6">
        <w:rPr>
          <w:rFonts w:ascii="Garamond" w:hAnsi="Garamond"/>
          <w:b/>
          <w:sz w:val="72"/>
        </w:rPr>
        <w:t>. Konu</w:t>
      </w:r>
    </w:p>
    <w:p w:rsidR="00D234D7" w:rsidRDefault="00D234D7">
      <w:pPr>
        <w:pStyle w:val="BodyTextIndent"/>
        <w:spacing w:before="0" w:line="300" w:lineRule="atLeast"/>
        <w:rPr>
          <w:rFonts w:ascii="Garamond" w:hAnsi="Garamond"/>
          <w:sz w:val="72"/>
        </w:rPr>
      </w:pPr>
    </w:p>
    <w:p w:rsidR="00D234D7" w:rsidRDefault="00A368FB">
      <w:pPr>
        <w:pStyle w:val="BodyTextIndent"/>
        <w:spacing w:before="0" w:line="300" w:lineRule="atLeast"/>
        <w:rPr>
          <w:rFonts w:ascii="Garamond" w:hAnsi="Garamond"/>
        </w:rPr>
      </w:pPr>
      <w:r>
        <w:rPr>
          <w:rFonts w:ascii="Garamond" w:hAnsi="Garamond"/>
        </w:rPr>
        <w:t>el-H</w:t>
      </w:r>
      <w:r w:rsidR="00070BFD">
        <w:rPr>
          <w:rFonts w:ascii="Garamond" w:hAnsi="Garamond"/>
        </w:rPr>
        <w:t>iyata</w:t>
      </w:r>
      <w:r w:rsidR="00D234D7">
        <w:rPr>
          <w:rFonts w:ascii="Garamond" w:hAnsi="Garamond"/>
        </w:rPr>
        <w:t>t</w:t>
      </w:r>
    </w:p>
    <w:p w:rsidR="00D234D7" w:rsidRDefault="00D234D7">
      <w:pPr>
        <w:pStyle w:val="BodyTextIndent"/>
        <w:spacing w:before="0" w:line="300" w:lineRule="atLeast"/>
        <w:rPr>
          <w:rFonts w:ascii="Garamond" w:hAnsi="Garamond"/>
          <w:sz w:val="90"/>
          <w:szCs w:val="90"/>
        </w:rPr>
        <w:sectPr w:rsidR="00D234D7">
          <w:headerReference w:type="even" r:id="rId115"/>
          <w:headerReference w:type="default" r:id="rId116"/>
          <w:footerReference w:type="even" r:id="rId117"/>
          <w:footerReference w:type="default" r:id="rId118"/>
          <w:headerReference w:type="first" r:id="rId119"/>
          <w:footerReference w:type="first" r:id="rId120"/>
          <w:endnotePr>
            <w:numFmt w:val="decimal"/>
          </w:endnotePr>
          <w:type w:val="continuous"/>
          <w:pgSz w:w="11906" w:h="16838" w:code="9"/>
          <w:pgMar w:top="2722" w:right="2552" w:bottom="2778" w:left="2552" w:header="2552" w:footer="2552" w:gutter="0"/>
          <w:cols w:space="709" w:equalWidth="0">
            <w:col w:w="6802"/>
          </w:cols>
          <w:docGrid w:linePitch="360"/>
        </w:sectPr>
      </w:pPr>
      <w:r>
        <w:rPr>
          <w:rFonts w:ascii="Garamond" w:hAnsi="Garamond"/>
          <w:sz w:val="90"/>
          <w:szCs w:val="90"/>
        </w:rPr>
        <w:t>Terzilik</w:t>
      </w:r>
    </w:p>
    <w:p w:rsidR="00D234D7" w:rsidRDefault="00D234D7">
      <w:pPr>
        <w:pStyle w:val="BodyTextIndent"/>
        <w:spacing w:before="0" w:line="300" w:lineRule="atLeast"/>
        <w:rPr>
          <w:rFonts w:ascii="Garamond" w:hAnsi="Garamond"/>
          <w:sz w:val="90"/>
          <w:szCs w:val="90"/>
        </w:rPr>
      </w:pPr>
    </w:p>
    <w:p w:rsidR="00D234D7" w:rsidRDefault="00D234D7">
      <w:pPr>
        <w:spacing w:line="300" w:lineRule="atLeast"/>
        <w:ind w:firstLine="284"/>
        <w:jc w:val="both"/>
        <w:rPr>
          <w:rFonts w:ascii="Garamond" w:hAnsi="Garamond"/>
          <w:i/>
          <w:sz w:val="24"/>
        </w:rPr>
      </w:pPr>
    </w:p>
    <w:p w:rsidR="00D234D7" w:rsidRDefault="00D234D7">
      <w:pPr>
        <w:spacing w:line="300" w:lineRule="atLeast"/>
        <w:ind w:firstLine="284"/>
        <w:jc w:val="both"/>
        <w:rPr>
          <w:rFonts w:ascii="Garamond" w:hAnsi="Garamond"/>
          <w:i/>
          <w:sz w:val="24"/>
        </w:rPr>
      </w:pPr>
    </w:p>
    <w:p w:rsidR="00D234D7" w:rsidRDefault="00D234D7">
      <w:pPr>
        <w:spacing w:line="320" w:lineRule="atLeast"/>
        <w:ind w:firstLine="284"/>
        <w:jc w:val="both"/>
        <w:rPr>
          <w:rFonts w:ascii="Garamond" w:hAnsi="Garamond"/>
          <w:sz w:val="24"/>
        </w:rPr>
      </w:pPr>
      <w:r>
        <w:rPr>
          <w:rFonts w:ascii="Garamond" w:hAnsi="Garamond"/>
          <w:sz w:val="24"/>
        </w:rPr>
        <w:br w:type="page"/>
      </w:r>
    </w:p>
    <w:p w:rsidR="00D234D7" w:rsidRDefault="00D234D7">
      <w:pPr>
        <w:spacing w:line="320" w:lineRule="atLeast"/>
        <w:ind w:firstLine="284"/>
        <w:jc w:val="both"/>
        <w:rPr>
          <w:rFonts w:ascii="Garamond" w:hAnsi="Garamond"/>
          <w:sz w:val="24"/>
        </w:rPr>
      </w:pPr>
    </w:p>
    <w:p w:rsidR="00D234D7" w:rsidRDefault="00D234D7">
      <w:pPr>
        <w:pStyle w:val="Heading1"/>
        <w:ind w:firstLine="284"/>
      </w:pPr>
      <w:bookmarkStart w:id="186" w:name="_Toc523750123"/>
      <w:r>
        <w:t xml:space="preserve">1182. </w:t>
      </w:r>
      <w:r w:rsidR="00775FE6">
        <w:t>Bölüm</w:t>
      </w:r>
      <w:bookmarkEnd w:id="186"/>
    </w:p>
    <w:p w:rsidR="00D234D7" w:rsidRDefault="00D234D7">
      <w:pPr>
        <w:pStyle w:val="Heading1"/>
        <w:ind w:firstLine="284"/>
      </w:pPr>
      <w:bookmarkStart w:id="187" w:name="_Toc523750124"/>
      <w:r>
        <w:t>Terzilik</w:t>
      </w:r>
      <w:bookmarkEnd w:id="187"/>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“Erkeklerden iyilerin işi terziliktir. Kadınlardan iyilerin işi ise dokumacılıktır.”</w:t>
      </w:r>
      <w:r>
        <w:rPr>
          <w:rStyle w:val="FootnoteReference"/>
          <w:rFonts w:ascii="Garamond" w:hAnsi="Garamond"/>
          <w:sz w:val="24"/>
        </w:rPr>
        <w:footnoteReference w:id="53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sz w:val="24"/>
        </w:rPr>
        <w:t>Resulullah (s.a.a) elbis</w:t>
      </w:r>
      <w:r w:rsidR="00070BFD">
        <w:rPr>
          <w:rFonts w:ascii="Garamond" w:hAnsi="Garamond"/>
          <w:sz w:val="24"/>
        </w:rPr>
        <w:t>esini diker, ayakabısını yamar</w:t>
      </w:r>
      <w:r>
        <w:rPr>
          <w:rFonts w:ascii="Garamond" w:hAnsi="Garamond"/>
          <w:sz w:val="24"/>
        </w:rPr>
        <w:t>dı.</w:t>
      </w:r>
      <w:r>
        <w:rPr>
          <w:rFonts w:ascii="Garamond" w:hAnsi="Garamond"/>
          <w:i/>
          <w:iCs/>
          <w:sz w:val="24"/>
        </w:rPr>
        <w:t xml:space="preserve"> </w:t>
      </w:r>
      <w:r>
        <w:rPr>
          <w:rFonts w:ascii="Garamond" w:hAnsi="Garamond"/>
          <w:sz w:val="24"/>
        </w:rPr>
        <w:t>Evinde en çok işi terzilikti.”</w:t>
      </w:r>
      <w:r>
        <w:rPr>
          <w:rStyle w:val="FootnoteReference"/>
          <w:rFonts w:ascii="Garamond" w:hAnsi="Garamond"/>
          <w:sz w:val="24"/>
        </w:rPr>
        <w:t xml:space="preserve"> </w:t>
      </w:r>
      <w:r>
        <w:rPr>
          <w:rStyle w:val="FootnoteReference"/>
          <w:rFonts w:ascii="Garamond" w:hAnsi="Garamond"/>
          <w:sz w:val="24"/>
        </w:rPr>
        <w:footnoteReference w:id="532"/>
      </w:r>
    </w:p>
    <w:p w:rsidR="00D234D7" w:rsidRPr="00382068" w:rsidRDefault="00D234D7" w:rsidP="00382068"/>
    <w:p w:rsidR="00D234D7" w:rsidRDefault="00D234D7">
      <w:pPr>
        <w:pStyle w:val="Heading1"/>
        <w:ind w:firstLine="284"/>
      </w:pPr>
      <w:bookmarkStart w:id="188" w:name="_Toc523750125"/>
      <w:r>
        <w:t xml:space="preserve">1183. </w:t>
      </w:r>
      <w:r w:rsidR="00775FE6">
        <w:t>Bölüm</w:t>
      </w:r>
      <w:bookmarkEnd w:id="188"/>
    </w:p>
    <w:p w:rsidR="00D234D7" w:rsidRDefault="00D234D7">
      <w:pPr>
        <w:pStyle w:val="Heading1"/>
        <w:ind w:firstLine="284"/>
      </w:pPr>
      <w:bookmarkStart w:id="189" w:name="_Toc523750126"/>
      <w:r>
        <w:t>Hain Terzi</w:t>
      </w:r>
      <w:bookmarkEnd w:id="189"/>
      <w:r>
        <w:t xml:space="preserve"> </w:t>
      </w:r>
    </w:p>
    <w:p w:rsidR="00D234D7" w:rsidRDefault="00D234D7">
      <w:pPr>
        <w:spacing w:line="320" w:lineRule="atLeast"/>
        <w:ind w:firstLine="284"/>
        <w:jc w:val="both"/>
        <w:rPr>
          <w:rFonts w:ascii="Garamond" w:hAnsi="Garamond"/>
          <w:i/>
          <w:iCs/>
          <w:sz w:val="24"/>
        </w:rPr>
      </w:pPr>
    </w:p>
    <w:p w:rsidR="00D234D7" w:rsidRDefault="00D234D7" w:rsidP="006B4D04">
      <w:pPr>
        <w:numPr>
          <w:ilvl w:val="0"/>
          <w:numId w:val="14"/>
        </w:numPr>
        <w:tabs>
          <w:tab w:val="clear" w:pos="737"/>
        </w:tabs>
        <w:spacing w:line="320" w:lineRule="atLeast"/>
        <w:ind w:left="0" w:firstLine="284"/>
        <w:jc w:val="both"/>
        <w:rPr>
          <w:rFonts w:ascii="Garamond" w:hAnsi="Garamond"/>
          <w:sz w:val="24"/>
        </w:rPr>
      </w:pPr>
      <w:r>
        <w:rPr>
          <w:rFonts w:ascii="Garamond" w:hAnsi="Garamond"/>
          <w:i/>
          <w:iCs/>
          <w:sz w:val="24"/>
        </w:rPr>
        <w:t xml:space="preserve">İmam Ali (a.s), terzinin yanında durarak şöyle buyurmuştur: </w:t>
      </w:r>
      <w:r>
        <w:rPr>
          <w:rFonts w:ascii="Garamond" w:hAnsi="Garamond"/>
          <w:sz w:val="24"/>
        </w:rPr>
        <w:t xml:space="preserve">“Ey terzi! </w:t>
      </w:r>
      <w:r w:rsidR="006B4D04">
        <w:rPr>
          <w:rFonts w:ascii="Garamond" w:hAnsi="Garamond"/>
          <w:sz w:val="24"/>
        </w:rPr>
        <w:t>Anala</w:t>
      </w:r>
      <w:r>
        <w:rPr>
          <w:rFonts w:ascii="Garamond" w:hAnsi="Garamond"/>
          <w:sz w:val="24"/>
        </w:rPr>
        <w:t>r yasında ağlasın! İpleri sağlam tut, iğneleri ince kıl, düğümleri b</w:t>
      </w:r>
      <w:r w:rsidR="006B4D04">
        <w:rPr>
          <w:rFonts w:ascii="Garamond" w:hAnsi="Garamond"/>
          <w:sz w:val="24"/>
        </w:rPr>
        <w:t xml:space="preserve">irbirine yakın at. Zira Allah </w:t>
      </w:r>
      <w:r w:rsidR="000D0338">
        <w:rPr>
          <w:rFonts w:ascii="Garamond" w:hAnsi="Garamond"/>
          <w:sz w:val="24"/>
        </w:rPr>
        <w:t>Resulü</w:t>
      </w:r>
      <w:r>
        <w:rPr>
          <w:rFonts w:ascii="Garamond" w:hAnsi="Garamond"/>
          <w:sz w:val="24"/>
        </w:rPr>
        <w:t>nden (s.a.a) şöyle buyurduğunu işittim: “Allah hain terziyi dikip hıyanet ettiği gömlek içinde haşreder.” Kumaşların fazlalıklarını almaktan sakının. Zira elbise sahibi ona daha layıktır. Sakın onları mükafat olarak almayın.”</w:t>
      </w:r>
      <w:r>
        <w:rPr>
          <w:rStyle w:val="FootnoteReference"/>
          <w:rFonts w:ascii="Garamond" w:hAnsi="Garamond"/>
          <w:sz w:val="24"/>
        </w:rPr>
        <w:footnoteReference w:id="533"/>
      </w:r>
    </w:p>
    <w:p w:rsidR="00D234D7" w:rsidRDefault="00D234D7">
      <w:pPr>
        <w:spacing w:line="320" w:lineRule="atLeast"/>
        <w:ind w:firstLine="284"/>
        <w:jc w:val="both"/>
        <w:rPr>
          <w:rFonts w:ascii="Garamond" w:hAnsi="Garamond"/>
          <w:sz w:val="24"/>
        </w:rPr>
        <w:sectPr w:rsidR="00D234D7">
          <w:headerReference w:type="even" r:id="rId121"/>
          <w:headerReference w:type="default" r:id="rId122"/>
          <w:footerReference w:type="even" r:id="rId123"/>
          <w:footerReference w:type="default" r:id="rId124"/>
          <w:headerReference w:type="first" r:id="rId125"/>
          <w:footerReference w:type="first" r:id="rId126"/>
          <w:endnotePr>
            <w:numFmt w:val="decimal"/>
          </w:endnotePr>
          <w:type w:val="continuous"/>
          <w:pgSz w:w="11906" w:h="16838" w:code="9"/>
          <w:pgMar w:top="2722" w:right="2552" w:bottom="2778" w:left="2552" w:header="2552" w:footer="2552" w:gutter="0"/>
          <w:cols w:num="2" w:space="709"/>
          <w:docGrid w:linePitch="360"/>
        </w:sectPr>
      </w:pPr>
      <w:r>
        <w:rPr>
          <w:rFonts w:ascii="Garamond" w:hAnsi="Garamond"/>
          <w:sz w:val="24"/>
        </w:rPr>
        <w:br w:type="page"/>
      </w:r>
    </w:p>
    <w:p w:rsidR="00D234D7" w:rsidRPr="00382068" w:rsidRDefault="00D234D7" w:rsidP="00382068"/>
    <w:p w:rsidR="00D234D7" w:rsidRPr="00382068" w:rsidRDefault="00D234D7" w:rsidP="00382068"/>
    <w:p w:rsidR="00D234D7" w:rsidRPr="00382068" w:rsidRDefault="00D234D7" w:rsidP="00382068"/>
    <w:p w:rsidR="00D234D7" w:rsidRPr="00382068" w:rsidRDefault="00D234D7" w:rsidP="00382068"/>
    <w:p w:rsidR="00D234D7" w:rsidRDefault="00D234D7" w:rsidP="00382068">
      <w:r>
        <w:t>Dal Harfi</w:t>
      </w:r>
    </w:p>
    <w:p w:rsidR="00D234D7" w:rsidRDefault="00D234D7">
      <w:pPr>
        <w:spacing w:line="320" w:lineRule="atLeast"/>
        <w:ind w:firstLine="284"/>
        <w:jc w:val="both"/>
        <w:rPr>
          <w:rFonts w:ascii="Garamond" w:hAnsi="Garamond"/>
          <w:sz w:val="24"/>
        </w:rPr>
        <w:sectPr w:rsidR="00D234D7">
          <w:headerReference w:type="even" r:id="rId127"/>
          <w:headerReference w:type="default" r:id="rId128"/>
          <w:footerReference w:type="even" r:id="rId129"/>
          <w:footerReference w:type="default" r:id="rId130"/>
          <w:headerReference w:type="first" r:id="rId131"/>
          <w:footerReference w:type="first" r:id="rId132"/>
          <w:endnotePr>
            <w:numFmt w:val="decimal"/>
          </w:endnotePr>
          <w:type w:val="continuous"/>
          <w:pgSz w:w="11906" w:h="16838" w:code="9"/>
          <w:pgMar w:top="2722" w:right="2552" w:bottom="2778" w:left="2552" w:header="2552" w:footer="2552" w:gutter="0"/>
          <w:cols w:space="709" w:equalWidth="0">
            <w:col w:w="6802"/>
          </w:cols>
          <w:docGrid w:linePitch="360"/>
        </w:sectPr>
      </w:pPr>
    </w:p>
    <w:p w:rsidR="00D234D7" w:rsidRDefault="00D234D7">
      <w:pPr>
        <w:spacing w:line="320" w:lineRule="atLeast"/>
        <w:ind w:firstLine="284"/>
        <w:jc w:val="both"/>
        <w:rPr>
          <w:rFonts w:ascii="Garamond" w:hAnsi="Garamond"/>
          <w:sz w:val="24"/>
        </w:rPr>
      </w:pPr>
    </w:p>
    <w:p w:rsidR="00D234D7" w:rsidRDefault="00D234D7">
      <w:pPr>
        <w:spacing w:line="320" w:lineRule="atLeast"/>
        <w:ind w:firstLine="284"/>
        <w:jc w:val="both"/>
        <w:rPr>
          <w:rFonts w:ascii="Garamond" w:hAnsi="Garamond"/>
          <w:b/>
          <w:bCs/>
          <w:sz w:val="24"/>
        </w:rPr>
      </w:pPr>
      <w:r>
        <w:rPr>
          <w:rFonts w:ascii="Garamond" w:hAnsi="Garamond"/>
          <w:b/>
          <w:bCs/>
          <w:sz w:val="24"/>
        </w:rPr>
        <w:t>Konular:</w:t>
      </w:r>
    </w:p>
    <w:p w:rsidR="00D234D7" w:rsidRDefault="00D234D7">
      <w:pPr>
        <w:spacing w:line="320" w:lineRule="atLeast"/>
        <w:ind w:firstLine="284"/>
        <w:jc w:val="both"/>
        <w:rPr>
          <w:rFonts w:ascii="Garamond" w:hAnsi="Garamond"/>
          <w:b/>
          <w:bCs/>
          <w:sz w:val="24"/>
        </w:rPr>
      </w:pPr>
    </w:p>
    <w:p w:rsidR="00D234D7" w:rsidRDefault="00D234D7">
      <w:pPr>
        <w:spacing w:line="320" w:lineRule="atLeast"/>
        <w:ind w:firstLine="284"/>
        <w:jc w:val="both"/>
        <w:rPr>
          <w:rFonts w:ascii="Garamond" w:hAnsi="Garamond"/>
          <w:b/>
          <w:bCs/>
          <w:sz w:val="24"/>
        </w:rPr>
      </w:pPr>
    </w:p>
    <w:p w:rsidR="00D234D7" w:rsidRDefault="00D234D7">
      <w:pPr>
        <w:spacing w:line="320" w:lineRule="atLeast"/>
        <w:ind w:firstLine="284"/>
        <w:jc w:val="both"/>
        <w:rPr>
          <w:rFonts w:ascii="Garamond" w:hAnsi="Garamond"/>
          <w:b/>
          <w:bCs/>
          <w:sz w:val="24"/>
        </w:rPr>
      </w:pPr>
    </w:p>
    <w:p w:rsidR="00D234D7" w:rsidRDefault="00D234D7">
      <w:pPr>
        <w:spacing w:line="320" w:lineRule="atLeast"/>
        <w:ind w:firstLine="284"/>
        <w:jc w:val="both"/>
        <w:rPr>
          <w:rFonts w:ascii="Garamond" w:hAnsi="Garamond"/>
          <w:b/>
          <w:bCs/>
          <w:sz w:val="24"/>
        </w:rPr>
      </w:pPr>
    </w:p>
    <w:p w:rsidR="00D234D7" w:rsidRDefault="00D234D7">
      <w:pPr>
        <w:spacing w:line="320" w:lineRule="atLeast"/>
        <w:ind w:firstLine="284"/>
        <w:jc w:val="both"/>
        <w:rPr>
          <w:rFonts w:ascii="Garamond" w:hAnsi="Garamond"/>
          <w:b/>
          <w:bCs/>
          <w:sz w:val="24"/>
        </w:rPr>
      </w:pPr>
    </w:p>
    <w:p w:rsidR="00D234D7" w:rsidRDefault="00D234D7">
      <w:pPr>
        <w:spacing w:line="320" w:lineRule="atLeast"/>
        <w:ind w:firstLine="284"/>
        <w:jc w:val="both"/>
        <w:rPr>
          <w:rFonts w:ascii="Garamond" w:hAnsi="Garamond"/>
          <w:sz w:val="24"/>
        </w:rPr>
      </w:pPr>
    </w:p>
    <w:p w:rsidR="00D234D7" w:rsidRDefault="00D234D7">
      <w:pPr>
        <w:spacing w:line="320" w:lineRule="atLeast"/>
        <w:ind w:firstLine="284"/>
        <w:jc w:val="both"/>
        <w:rPr>
          <w:rFonts w:ascii="Garamond" w:hAnsi="Garamond"/>
          <w:sz w:val="24"/>
        </w:rPr>
      </w:pPr>
    </w:p>
    <w:p w:rsidR="00D234D7" w:rsidRDefault="00D234D7">
      <w:pPr>
        <w:numPr>
          <w:ilvl w:val="0"/>
          <w:numId w:val="32"/>
        </w:numPr>
        <w:ind w:firstLine="284"/>
        <w:jc w:val="both"/>
        <w:rPr>
          <w:rFonts w:ascii="Garamond" w:hAnsi="Garamond"/>
          <w:sz w:val="24"/>
          <w:szCs w:val="24"/>
        </w:rPr>
        <w:sectPr w:rsidR="00D234D7">
          <w:headerReference w:type="even" r:id="rId133"/>
          <w:headerReference w:type="default" r:id="rId134"/>
          <w:footerReference w:type="even" r:id="rId135"/>
          <w:footerReference w:type="default" r:id="rId136"/>
          <w:headerReference w:type="first" r:id="rId137"/>
          <w:footerReference w:type="first" r:id="rId138"/>
          <w:endnotePr>
            <w:numFmt w:val="decimal"/>
          </w:endnotePr>
          <w:type w:val="continuous"/>
          <w:pgSz w:w="11906" w:h="16838" w:code="9"/>
          <w:pgMar w:top="2722" w:right="2552" w:bottom="2778" w:left="2552" w:header="2552" w:footer="2552" w:gutter="0"/>
          <w:cols w:num="2" w:space="709"/>
          <w:docGrid w:linePitch="360"/>
        </w:sectPr>
      </w:pPr>
    </w:p>
    <w:p w:rsidR="00D234D7" w:rsidRDefault="00781B9D">
      <w:pPr>
        <w:numPr>
          <w:ilvl w:val="0"/>
          <w:numId w:val="32"/>
        </w:numPr>
        <w:ind w:firstLine="284"/>
        <w:jc w:val="both"/>
        <w:rPr>
          <w:rFonts w:ascii="Garamond" w:hAnsi="Garamond"/>
          <w:sz w:val="24"/>
          <w:szCs w:val="24"/>
        </w:rPr>
      </w:pPr>
      <w:r>
        <w:rPr>
          <w:rFonts w:ascii="Garamond" w:hAnsi="Garamond"/>
          <w:sz w:val="24"/>
          <w:szCs w:val="24"/>
        </w:rPr>
        <w:lastRenderedPageBreak/>
        <w:t xml:space="preserve">ed- </w:t>
      </w:r>
      <w:r w:rsidR="00D234D7">
        <w:rPr>
          <w:rFonts w:ascii="Garamond" w:hAnsi="Garamond"/>
          <w:sz w:val="24"/>
          <w:szCs w:val="24"/>
        </w:rPr>
        <w:t xml:space="preserve">Diraset (Öğrenmek-Ders Almak) </w:t>
      </w:r>
    </w:p>
    <w:p w:rsidR="00D234D7" w:rsidRDefault="009D5028" w:rsidP="006B4D04">
      <w:pPr>
        <w:numPr>
          <w:ilvl w:val="0"/>
          <w:numId w:val="32"/>
        </w:numPr>
        <w:ind w:firstLine="284"/>
        <w:jc w:val="both"/>
        <w:rPr>
          <w:rFonts w:ascii="Garamond" w:hAnsi="Garamond"/>
          <w:sz w:val="24"/>
          <w:szCs w:val="24"/>
        </w:rPr>
      </w:pPr>
      <w:r>
        <w:rPr>
          <w:rFonts w:ascii="Garamond" w:hAnsi="Garamond"/>
          <w:sz w:val="24"/>
          <w:szCs w:val="24"/>
        </w:rPr>
        <w:t>el-M</w:t>
      </w:r>
      <w:r w:rsidR="00D234D7">
        <w:rPr>
          <w:rFonts w:ascii="Garamond" w:hAnsi="Garamond"/>
          <w:sz w:val="24"/>
          <w:szCs w:val="24"/>
        </w:rPr>
        <w:t xml:space="preserve">udarat (İyi Geçinmek) </w:t>
      </w:r>
    </w:p>
    <w:p w:rsidR="00D234D7" w:rsidRDefault="00781B9D">
      <w:pPr>
        <w:numPr>
          <w:ilvl w:val="0"/>
          <w:numId w:val="32"/>
        </w:numPr>
        <w:ind w:firstLine="284"/>
        <w:jc w:val="both"/>
        <w:rPr>
          <w:rFonts w:ascii="Garamond" w:hAnsi="Garamond"/>
          <w:sz w:val="24"/>
          <w:szCs w:val="24"/>
        </w:rPr>
      </w:pPr>
      <w:r>
        <w:rPr>
          <w:rFonts w:ascii="Garamond" w:hAnsi="Garamond"/>
          <w:sz w:val="24"/>
          <w:szCs w:val="24"/>
        </w:rPr>
        <w:t xml:space="preserve">ed- </w:t>
      </w:r>
      <w:r w:rsidR="00D234D7">
        <w:rPr>
          <w:rFonts w:ascii="Garamond" w:hAnsi="Garamond"/>
          <w:sz w:val="24"/>
          <w:szCs w:val="24"/>
        </w:rPr>
        <w:t>Dua (Dua)</w:t>
      </w:r>
    </w:p>
    <w:p w:rsidR="00D234D7" w:rsidRDefault="00781B9D">
      <w:pPr>
        <w:numPr>
          <w:ilvl w:val="0"/>
          <w:numId w:val="32"/>
        </w:numPr>
        <w:ind w:firstLine="284"/>
        <w:jc w:val="both"/>
        <w:rPr>
          <w:rFonts w:ascii="Garamond" w:hAnsi="Garamond"/>
          <w:sz w:val="24"/>
          <w:szCs w:val="24"/>
        </w:rPr>
      </w:pPr>
      <w:r>
        <w:rPr>
          <w:rFonts w:ascii="Garamond" w:hAnsi="Garamond"/>
          <w:sz w:val="24"/>
          <w:szCs w:val="24"/>
        </w:rPr>
        <w:t xml:space="preserve">ed- </w:t>
      </w:r>
      <w:r w:rsidR="006B4D04">
        <w:rPr>
          <w:rFonts w:ascii="Garamond" w:hAnsi="Garamond"/>
          <w:sz w:val="24"/>
          <w:szCs w:val="24"/>
        </w:rPr>
        <w:t>Du</w:t>
      </w:r>
      <w:r w:rsidR="00D234D7">
        <w:rPr>
          <w:rFonts w:ascii="Garamond" w:hAnsi="Garamond"/>
          <w:sz w:val="24"/>
          <w:szCs w:val="24"/>
        </w:rPr>
        <w:t>nya (Dünya)</w:t>
      </w:r>
    </w:p>
    <w:p w:rsidR="00D234D7" w:rsidRDefault="00781B9D">
      <w:pPr>
        <w:numPr>
          <w:ilvl w:val="0"/>
          <w:numId w:val="32"/>
        </w:numPr>
        <w:ind w:firstLine="284"/>
        <w:jc w:val="both"/>
        <w:rPr>
          <w:rFonts w:ascii="Garamond" w:hAnsi="Garamond"/>
          <w:sz w:val="24"/>
          <w:szCs w:val="24"/>
        </w:rPr>
      </w:pPr>
      <w:r>
        <w:rPr>
          <w:rFonts w:ascii="Garamond" w:hAnsi="Garamond"/>
          <w:sz w:val="24"/>
          <w:szCs w:val="24"/>
        </w:rPr>
        <w:t xml:space="preserve">ed- </w:t>
      </w:r>
      <w:r w:rsidR="00D234D7">
        <w:rPr>
          <w:rFonts w:ascii="Garamond" w:hAnsi="Garamond"/>
          <w:sz w:val="24"/>
          <w:szCs w:val="24"/>
        </w:rPr>
        <w:t>Deniye (Aşağılık)</w:t>
      </w:r>
    </w:p>
    <w:p w:rsidR="00D234D7" w:rsidRDefault="00781B9D">
      <w:pPr>
        <w:numPr>
          <w:ilvl w:val="0"/>
          <w:numId w:val="32"/>
        </w:numPr>
        <w:ind w:firstLine="284"/>
        <w:jc w:val="both"/>
        <w:rPr>
          <w:rFonts w:ascii="Garamond" w:hAnsi="Garamond"/>
          <w:sz w:val="24"/>
          <w:szCs w:val="24"/>
        </w:rPr>
      </w:pPr>
      <w:r>
        <w:rPr>
          <w:rFonts w:ascii="Garamond" w:hAnsi="Garamond"/>
          <w:sz w:val="24"/>
          <w:szCs w:val="24"/>
        </w:rPr>
        <w:t xml:space="preserve">ed- </w:t>
      </w:r>
      <w:r w:rsidR="00D234D7">
        <w:rPr>
          <w:rFonts w:ascii="Garamond" w:hAnsi="Garamond"/>
          <w:sz w:val="24"/>
          <w:szCs w:val="24"/>
        </w:rPr>
        <w:t>Dehr (Dehr-Zaman)</w:t>
      </w:r>
    </w:p>
    <w:p w:rsidR="00D234D7" w:rsidRDefault="009D5028">
      <w:pPr>
        <w:numPr>
          <w:ilvl w:val="0"/>
          <w:numId w:val="32"/>
        </w:numPr>
        <w:ind w:firstLine="284"/>
        <w:jc w:val="both"/>
        <w:rPr>
          <w:rFonts w:ascii="Garamond" w:hAnsi="Garamond"/>
          <w:sz w:val="24"/>
          <w:szCs w:val="24"/>
        </w:rPr>
      </w:pPr>
      <w:r>
        <w:rPr>
          <w:rFonts w:ascii="Garamond" w:hAnsi="Garamond"/>
          <w:sz w:val="24"/>
          <w:szCs w:val="24"/>
        </w:rPr>
        <w:t>el-M</w:t>
      </w:r>
      <w:r w:rsidR="00D234D7">
        <w:rPr>
          <w:rFonts w:ascii="Garamond" w:hAnsi="Garamond"/>
          <w:sz w:val="24"/>
          <w:szCs w:val="24"/>
        </w:rPr>
        <w:t>udahane (Gevşeklik)</w:t>
      </w:r>
    </w:p>
    <w:p w:rsidR="00D234D7" w:rsidRDefault="00781B9D">
      <w:pPr>
        <w:numPr>
          <w:ilvl w:val="0"/>
          <w:numId w:val="32"/>
        </w:numPr>
        <w:ind w:firstLine="284"/>
        <w:jc w:val="both"/>
        <w:rPr>
          <w:rFonts w:ascii="Garamond" w:hAnsi="Garamond"/>
          <w:sz w:val="24"/>
          <w:szCs w:val="24"/>
        </w:rPr>
      </w:pPr>
      <w:r>
        <w:rPr>
          <w:rFonts w:ascii="Garamond" w:hAnsi="Garamond"/>
          <w:sz w:val="24"/>
          <w:szCs w:val="24"/>
        </w:rPr>
        <w:t xml:space="preserve">ed- </w:t>
      </w:r>
      <w:r w:rsidR="00D234D7">
        <w:rPr>
          <w:rFonts w:ascii="Garamond" w:hAnsi="Garamond"/>
          <w:sz w:val="24"/>
          <w:szCs w:val="24"/>
        </w:rPr>
        <w:t>Devlet (Devlet)</w:t>
      </w:r>
    </w:p>
    <w:p w:rsidR="00D234D7" w:rsidRDefault="00781B9D">
      <w:pPr>
        <w:numPr>
          <w:ilvl w:val="0"/>
          <w:numId w:val="32"/>
        </w:numPr>
        <w:ind w:firstLine="284"/>
        <w:jc w:val="both"/>
        <w:rPr>
          <w:rFonts w:ascii="Garamond" w:hAnsi="Garamond"/>
          <w:sz w:val="24"/>
          <w:szCs w:val="24"/>
        </w:rPr>
      </w:pPr>
      <w:r>
        <w:rPr>
          <w:rFonts w:ascii="Garamond" w:hAnsi="Garamond"/>
          <w:sz w:val="24"/>
          <w:szCs w:val="24"/>
        </w:rPr>
        <w:t xml:space="preserve">ed- </w:t>
      </w:r>
      <w:r w:rsidR="00D234D7">
        <w:rPr>
          <w:rFonts w:ascii="Garamond" w:hAnsi="Garamond"/>
          <w:sz w:val="24"/>
          <w:szCs w:val="24"/>
        </w:rPr>
        <w:t>Deva (İlaç-Deva)</w:t>
      </w:r>
    </w:p>
    <w:p w:rsidR="00D234D7" w:rsidRDefault="00781B9D">
      <w:pPr>
        <w:numPr>
          <w:ilvl w:val="0"/>
          <w:numId w:val="32"/>
        </w:numPr>
        <w:ind w:firstLine="284"/>
        <w:jc w:val="both"/>
        <w:rPr>
          <w:rFonts w:ascii="Garamond" w:hAnsi="Garamond"/>
          <w:sz w:val="24"/>
          <w:szCs w:val="24"/>
        </w:rPr>
      </w:pPr>
      <w:r>
        <w:rPr>
          <w:rFonts w:ascii="Garamond" w:hAnsi="Garamond"/>
          <w:sz w:val="24"/>
          <w:szCs w:val="24"/>
        </w:rPr>
        <w:t xml:space="preserve">ed- </w:t>
      </w:r>
      <w:r w:rsidR="00D234D7">
        <w:rPr>
          <w:rFonts w:ascii="Garamond" w:hAnsi="Garamond"/>
          <w:sz w:val="24"/>
          <w:szCs w:val="24"/>
        </w:rPr>
        <w:t>Din (Din)</w:t>
      </w:r>
    </w:p>
    <w:p w:rsidR="006B4D04" w:rsidRPr="006B4D04" w:rsidRDefault="00781B9D">
      <w:pPr>
        <w:numPr>
          <w:ilvl w:val="0"/>
          <w:numId w:val="32"/>
        </w:numPr>
        <w:spacing w:line="300" w:lineRule="atLeast"/>
        <w:ind w:firstLine="284"/>
        <w:jc w:val="both"/>
        <w:rPr>
          <w:rFonts w:ascii="Garamond" w:hAnsi="Garamond"/>
          <w:sz w:val="24"/>
        </w:rPr>
      </w:pPr>
      <w:r>
        <w:rPr>
          <w:rFonts w:ascii="Garamond" w:hAnsi="Garamond"/>
          <w:sz w:val="24"/>
          <w:szCs w:val="24"/>
        </w:rPr>
        <w:t xml:space="preserve">ed- </w:t>
      </w:r>
      <w:r w:rsidR="00D234D7">
        <w:rPr>
          <w:rFonts w:ascii="Garamond" w:hAnsi="Garamond"/>
          <w:sz w:val="24"/>
          <w:szCs w:val="24"/>
        </w:rPr>
        <w:t>Deyn</w:t>
      </w:r>
      <w:r w:rsidR="006B4D04">
        <w:rPr>
          <w:rFonts w:ascii="Garamond" w:hAnsi="Garamond"/>
          <w:sz w:val="24"/>
          <w:szCs w:val="24"/>
        </w:rPr>
        <w:t xml:space="preserve"> (Borç)</w:t>
      </w:r>
    </w:p>
    <w:p w:rsidR="00D234D7" w:rsidRDefault="00D234D7">
      <w:pPr>
        <w:numPr>
          <w:ilvl w:val="0"/>
          <w:numId w:val="32"/>
        </w:numPr>
        <w:spacing w:line="300" w:lineRule="atLeast"/>
        <w:ind w:firstLine="284"/>
        <w:jc w:val="both"/>
        <w:rPr>
          <w:rFonts w:ascii="Garamond" w:hAnsi="Garamond"/>
          <w:sz w:val="24"/>
        </w:rPr>
        <w:sectPr w:rsidR="00D234D7">
          <w:headerReference w:type="even" r:id="rId139"/>
          <w:headerReference w:type="default" r:id="rId140"/>
          <w:footerReference w:type="even" r:id="rId141"/>
          <w:footerReference w:type="default" r:id="rId142"/>
          <w:headerReference w:type="first" r:id="rId143"/>
          <w:footerReference w:type="first" r:id="rId144"/>
          <w:endnotePr>
            <w:numFmt w:val="decimal"/>
          </w:endnotePr>
          <w:type w:val="continuous"/>
          <w:pgSz w:w="11906" w:h="16838" w:code="9"/>
          <w:pgMar w:top="2722" w:right="2552" w:bottom="2778" w:left="2552" w:header="2552" w:footer="2552" w:gutter="0"/>
          <w:cols w:space="709" w:equalWidth="0">
            <w:col w:w="6802"/>
          </w:cols>
          <w:docGrid w:linePitch="360"/>
        </w:sectPr>
      </w:pPr>
      <w:r>
        <w:rPr>
          <w:rFonts w:ascii="Garamond" w:hAnsi="Garamond"/>
          <w:sz w:val="24"/>
          <w:szCs w:val="24"/>
        </w:rPr>
        <w:br w:type="page"/>
      </w:r>
    </w:p>
    <w:p w:rsidR="00D234D7" w:rsidRDefault="00D234D7">
      <w:pPr>
        <w:spacing w:line="300" w:lineRule="atLeast"/>
        <w:ind w:firstLine="284"/>
        <w:jc w:val="center"/>
        <w:rPr>
          <w:rFonts w:ascii="Garamond" w:hAnsi="Garamond"/>
          <w:b/>
          <w:sz w:val="72"/>
        </w:rPr>
      </w:pPr>
      <w:r>
        <w:rPr>
          <w:rFonts w:ascii="Garamond" w:hAnsi="Garamond"/>
          <w:b/>
          <w:sz w:val="72"/>
        </w:rPr>
        <w:lastRenderedPageBreak/>
        <w:t>158</w:t>
      </w:r>
      <w:r w:rsidR="00775FE6">
        <w:rPr>
          <w:rFonts w:ascii="Garamond" w:hAnsi="Garamond"/>
          <w:b/>
          <w:sz w:val="72"/>
        </w:rPr>
        <w:t>. Konu</w:t>
      </w:r>
    </w:p>
    <w:p w:rsidR="00D234D7" w:rsidRDefault="00D234D7">
      <w:pPr>
        <w:pStyle w:val="BodyTextIndent"/>
        <w:spacing w:before="0" w:line="300" w:lineRule="atLeast"/>
        <w:rPr>
          <w:rFonts w:ascii="Garamond" w:hAnsi="Garamond"/>
          <w:sz w:val="72"/>
        </w:rPr>
      </w:pPr>
    </w:p>
    <w:p w:rsidR="00D234D7" w:rsidRDefault="00781B9D">
      <w:pPr>
        <w:pStyle w:val="BodyTextIndent"/>
        <w:spacing w:before="0" w:line="300" w:lineRule="atLeast"/>
        <w:rPr>
          <w:rFonts w:ascii="Garamond" w:hAnsi="Garamond"/>
        </w:rPr>
      </w:pPr>
      <w:r>
        <w:rPr>
          <w:rFonts w:ascii="Garamond" w:hAnsi="Garamond"/>
        </w:rPr>
        <w:t xml:space="preserve">el- </w:t>
      </w:r>
      <w:r w:rsidR="00D234D7">
        <w:rPr>
          <w:rFonts w:ascii="Garamond" w:hAnsi="Garamond"/>
        </w:rPr>
        <w:t>Diraset</w:t>
      </w:r>
    </w:p>
    <w:p w:rsidR="00D234D7" w:rsidRDefault="00D234D7">
      <w:pPr>
        <w:pStyle w:val="BodyTextIndent"/>
        <w:spacing w:before="0" w:line="300" w:lineRule="atLeast"/>
        <w:rPr>
          <w:rFonts w:ascii="Garamond" w:hAnsi="Garamond"/>
          <w:sz w:val="90"/>
          <w:szCs w:val="90"/>
        </w:rPr>
      </w:pPr>
      <w:r>
        <w:rPr>
          <w:rFonts w:ascii="Garamond" w:hAnsi="Garamond"/>
          <w:sz w:val="90"/>
          <w:szCs w:val="90"/>
        </w:rPr>
        <w:t>Öğrenmek</w:t>
      </w:r>
    </w:p>
    <w:p w:rsidR="00D234D7" w:rsidRDefault="00D234D7">
      <w:pPr>
        <w:pStyle w:val="BodyTextIndent"/>
        <w:spacing w:before="0" w:line="300" w:lineRule="atLeast"/>
        <w:rPr>
          <w:rFonts w:ascii="Garamond" w:hAnsi="Garamond"/>
          <w:sz w:val="90"/>
          <w:szCs w:val="90"/>
        </w:rPr>
      </w:pPr>
      <w:r>
        <w:rPr>
          <w:rFonts w:ascii="Garamond" w:hAnsi="Garamond"/>
          <w:sz w:val="90"/>
          <w:szCs w:val="90"/>
        </w:rPr>
        <w:t>Ders Almak</w:t>
      </w:r>
    </w:p>
    <w:p w:rsidR="00D234D7" w:rsidRDefault="00D234D7">
      <w:pPr>
        <w:spacing w:line="300" w:lineRule="atLeast"/>
        <w:ind w:firstLine="284"/>
        <w:jc w:val="both"/>
        <w:rPr>
          <w:rFonts w:ascii="Garamond" w:hAnsi="Garamond"/>
          <w:i/>
          <w:sz w:val="24"/>
        </w:rPr>
      </w:pPr>
    </w:p>
    <w:p w:rsidR="00D234D7" w:rsidRDefault="00D234D7">
      <w:pPr>
        <w:spacing w:line="300" w:lineRule="atLeast"/>
        <w:ind w:firstLine="284"/>
        <w:jc w:val="both"/>
        <w:rPr>
          <w:rFonts w:ascii="Garamond" w:hAnsi="Garamond"/>
          <w:i/>
          <w:sz w:val="24"/>
        </w:rPr>
      </w:pPr>
    </w:p>
    <w:p w:rsidR="00D234D7" w:rsidRDefault="00D234D7">
      <w:pPr>
        <w:spacing w:line="300" w:lineRule="atLeast"/>
        <w:ind w:firstLine="284"/>
        <w:jc w:val="both"/>
        <w:rPr>
          <w:rFonts w:ascii="Garamond" w:hAnsi="Garamond"/>
          <w:i/>
          <w:sz w:val="24"/>
        </w:rPr>
      </w:pPr>
      <w:r>
        <w:rPr>
          <w:rFonts w:ascii="Garamond" w:hAnsi="Garamond"/>
          <w:i/>
          <w:sz w:val="24"/>
        </w:rPr>
        <w:t xml:space="preserve"> </w:t>
      </w:r>
    </w:p>
    <w:p w:rsidR="00D234D7" w:rsidRPr="00382068" w:rsidRDefault="00D234D7" w:rsidP="00382068"/>
    <w:p w:rsidR="00D234D7" w:rsidRDefault="00D234D7">
      <w:pPr>
        <w:ind w:firstLine="284"/>
        <w:jc w:val="both"/>
        <w:rPr>
          <w:rFonts w:ascii="Garamond" w:hAnsi="Garamond"/>
          <w:sz w:val="24"/>
        </w:rPr>
      </w:pPr>
    </w:p>
    <w:p w:rsidR="00D234D7" w:rsidRDefault="00382068" w:rsidP="00382068">
      <w:bookmarkStart w:id="190" w:name="_Toc523743853"/>
      <w:bookmarkStart w:id="191" w:name="_Toc523750127"/>
      <w:r>
        <w:rPr>
          <w:noProof/>
          <w:lang w:val="en-US" w:eastAsia="en-US"/>
        </w:rPr>
        <mc:AlternateContent>
          <mc:Choice Requires="wps">
            <w:drawing>
              <wp:anchor distT="0" distB="0" distL="114300" distR="114300" simplePos="0" relativeHeight="251649024" behindDoc="0" locked="0" layoutInCell="1" allowOverlap="1">
                <wp:simplePos x="0" y="0"/>
                <wp:positionH relativeFrom="column">
                  <wp:posOffset>145415</wp:posOffset>
                </wp:positionH>
                <wp:positionV relativeFrom="paragraph">
                  <wp:posOffset>34925</wp:posOffset>
                </wp:positionV>
                <wp:extent cx="3886200" cy="0"/>
                <wp:effectExtent l="60960" t="61595" r="62865" b="62230"/>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90A45" id="Line 1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ANYT6S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190"/>
      <w:bookmarkEnd w:id="191"/>
    </w:p>
    <w:p w:rsidR="00D234D7" w:rsidRDefault="00D234D7">
      <w:pPr>
        <w:spacing w:line="300" w:lineRule="atLeast"/>
        <w:ind w:firstLine="284"/>
        <w:jc w:val="both"/>
        <w:rPr>
          <w:rFonts w:ascii="Garamond" w:hAnsi="Garamond"/>
          <w:i/>
          <w:sz w:val="24"/>
        </w:rPr>
      </w:pPr>
    </w:p>
    <w:p w:rsidR="00D234D7" w:rsidRDefault="00D234D7">
      <w:pPr>
        <w:spacing w:line="300" w:lineRule="atLeast"/>
        <w:ind w:firstLine="284"/>
        <w:jc w:val="both"/>
        <w:rPr>
          <w:rFonts w:ascii="Garamond" w:hAnsi="Garamond"/>
          <w:i/>
          <w:sz w:val="24"/>
        </w:rPr>
      </w:pPr>
      <w:r>
        <w:rPr>
          <w:rFonts w:ascii="Garamond" w:hAnsi="Garamond"/>
          <w:i/>
          <w:sz w:val="24"/>
        </w:rPr>
        <w:t>bak.</w:t>
      </w:r>
    </w:p>
    <w:p w:rsidR="00D234D7" w:rsidRDefault="00342FE4">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 xml:space="preserve">Marifet (1), 2589. </w:t>
      </w:r>
      <w:r w:rsidR="00775FE6">
        <w:rPr>
          <w:rFonts w:ascii="Garamond" w:hAnsi="Garamond"/>
          <w:i/>
          <w:sz w:val="24"/>
        </w:rPr>
        <w:t>Bölüm</w:t>
      </w:r>
      <w:r w:rsidR="00D234D7">
        <w:rPr>
          <w:rFonts w:ascii="Garamond" w:hAnsi="Garamond"/>
          <w:i/>
          <w:sz w:val="24"/>
        </w:rPr>
        <w:t>; İlm, 2856, 287</w:t>
      </w:r>
      <w:r>
        <w:rPr>
          <w:rFonts w:ascii="Garamond" w:hAnsi="Garamond"/>
          <w:i/>
          <w:sz w:val="24"/>
        </w:rPr>
        <w:t xml:space="preserve">4, 2877. </w:t>
      </w:r>
      <w:r w:rsidR="00775FE6">
        <w:rPr>
          <w:rFonts w:ascii="Garamond" w:hAnsi="Garamond"/>
          <w:i/>
          <w:sz w:val="24"/>
        </w:rPr>
        <w:t>Bölüm</w:t>
      </w:r>
      <w:r>
        <w:rPr>
          <w:rFonts w:ascii="Garamond" w:hAnsi="Garamond"/>
          <w:i/>
          <w:sz w:val="24"/>
        </w:rPr>
        <w:t xml:space="preserve">ler </w:t>
      </w:r>
      <w:r w:rsidR="00604D54">
        <w:rPr>
          <w:rFonts w:ascii="Garamond" w:hAnsi="Garamond"/>
          <w:i/>
          <w:sz w:val="24"/>
        </w:rPr>
        <w:t>el-İ</w:t>
      </w:r>
      <w:r>
        <w:rPr>
          <w:rFonts w:ascii="Garamond" w:hAnsi="Garamond"/>
          <w:i/>
          <w:sz w:val="24"/>
        </w:rPr>
        <w:t xml:space="preserve">ğtinam, 3108. </w:t>
      </w:r>
      <w:r w:rsidR="00775FE6">
        <w:rPr>
          <w:rFonts w:ascii="Garamond" w:hAnsi="Garamond"/>
          <w:i/>
          <w:sz w:val="24"/>
        </w:rPr>
        <w:t>Bölüm</w:t>
      </w:r>
      <w:r w:rsidR="00D234D7">
        <w:rPr>
          <w:rFonts w:ascii="Garamond" w:hAnsi="Garamond"/>
          <w:i/>
          <w:sz w:val="24"/>
        </w:rPr>
        <w:t xml:space="preserve">; </w:t>
      </w:r>
      <w:r w:rsidR="00781B9D">
        <w:rPr>
          <w:rFonts w:ascii="Garamond" w:hAnsi="Garamond"/>
          <w:i/>
          <w:sz w:val="24"/>
        </w:rPr>
        <w:t xml:space="preserve">el- </w:t>
      </w:r>
      <w:r>
        <w:rPr>
          <w:rFonts w:ascii="Garamond" w:hAnsi="Garamond"/>
          <w:i/>
          <w:sz w:val="24"/>
        </w:rPr>
        <w:t xml:space="preserve">fikr, 3251, 3256. </w:t>
      </w:r>
      <w:r w:rsidR="00775FE6">
        <w:rPr>
          <w:rFonts w:ascii="Garamond" w:hAnsi="Garamond"/>
          <w:i/>
          <w:sz w:val="24"/>
        </w:rPr>
        <w:t>Bölüm</w:t>
      </w:r>
      <w:r w:rsidR="00D234D7">
        <w:rPr>
          <w:rFonts w:ascii="Garamond" w:hAnsi="Garamond"/>
          <w:i/>
          <w:sz w:val="24"/>
        </w:rPr>
        <w:t xml:space="preserve">ler </w:t>
      </w:r>
    </w:p>
    <w:p w:rsidR="00D234D7" w:rsidRDefault="00D234D7">
      <w:pPr>
        <w:spacing w:line="300" w:lineRule="atLeast"/>
        <w:ind w:firstLine="284"/>
        <w:jc w:val="both"/>
        <w:rPr>
          <w:rFonts w:ascii="Garamond" w:hAnsi="Garamond"/>
          <w:i/>
          <w:sz w:val="24"/>
        </w:rPr>
        <w:sectPr w:rsidR="00D234D7">
          <w:headerReference w:type="even" r:id="rId145"/>
          <w:headerReference w:type="default" r:id="rId146"/>
          <w:footerReference w:type="even" r:id="rId147"/>
          <w:footerReference w:type="default" r:id="rId148"/>
          <w:headerReference w:type="first" r:id="rId149"/>
          <w:footerReference w:type="first" r:id="rId150"/>
          <w:endnotePr>
            <w:numFmt w:val="decimal"/>
          </w:endnotePr>
          <w:type w:val="continuous"/>
          <w:pgSz w:w="11906" w:h="16838" w:code="9"/>
          <w:pgMar w:top="2722" w:right="2552" w:bottom="2778" w:left="2552" w:header="2552" w:footer="2552" w:gutter="0"/>
          <w:cols w:space="709" w:equalWidth="0">
            <w:col w:w="6802"/>
          </w:cols>
          <w:docGrid w:linePitch="360"/>
        </w:sectPr>
      </w:pPr>
    </w:p>
    <w:p w:rsidR="00D234D7" w:rsidRDefault="00D234D7">
      <w:pPr>
        <w:spacing w:line="300" w:lineRule="atLeast"/>
        <w:ind w:firstLine="284"/>
        <w:jc w:val="both"/>
        <w:rPr>
          <w:rFonts w:ascii="Garamond" w:hAnsi="Garamond"/>
          <w:i/>
          <w:sz w:val="24"/>
        </w:rPr>
      </w:pPr>
    </w:p>
    <w:p w:rsidR="00D234D7" w:rsidRDefault="00D234D7">
      <w:pPr>
        <w:spacing w:line="320" w:lineRule="atLeast"/>
        <w:ind w:firstLine="284"/>
        <w:jc w:val="both"/>
        <w:rPr>
          <w:rFonts w:ascii="Garamond" w:hAnsi="Garamond"/>
          <w:sz w:val="24"/>
        </w:rPr>
      </w:pPr>
      <w:r>
        <w:rPr>
          <w:rFonts w:ascii="Garamond" w:hAnsi="Garamond"/>
          <w:sz w:val="24"/>
        </w:rPr>
        <w:br w:type="page"/>
      </w:r>
    </w:p>
    <w:p w:rsidR="00D234D7" w:rsidRDefault="00D234D7">
      <w:pPr>
        <w:pStyle w:val="Heading1"/>
        <w:ind w:firstLine="284"/>
      </w:pPr>
      <w:bookmarkStart w:id="192" w:name="_Toc523750128"/>
      <w:r>
        <w:t xml:space="preserve">1184. </w:t>
      </w:r>
      <w:r w:rsidR="00775FE6">
        <w:t>Bölüm</w:t>
      </w:r>
      <w:bookmarkEnd w:id="192"/>
    </w:p>
    <w:p w:rsidR="00D234D7" w:rsidRDefault="00D234D7">
      <w:pPr>
        <w:pStyle w:val="Heading1"/>
        <w:ind w:firstLine="284"/>
      </w:pPr>
      <w:r>
        <w:t xml:space="preserve"> </w:t>
      </w:r>
      <w:bookmarkStart w:id="193" w:name="_Toc523750129"/>
      <w:r>
        <w:t>İlim Öğrenmek</w:t>
      </w:r>
      <w:bookmarkEnd w:id="193"/>
      <w:r>
        <w:t xml:space="preserve"> </w:t>
      </w:r>
    </w:p>
    <w:p w:rsidR="00D234D7" w:rsidRDefault="00D234D7">
      <w:pPr>
        <w:spacing w:line="320" w:lineRule="atLeast"/>
        <w:ind w:firstLine="284"/>
        <w:jc w:val="both"/>
        <w:rPr>
          <w:rFonts w:ascii="Garamond" w:hAnsi="Garamond"/>
          <w:b/>
          <w:bCs/>
          <w:sz w:val="24"/>
          <w:u w:val="single"/>
        </w:rPr>
      </w:pPr>
    </w:p>
    <w:p w:rsidR="00D234D7" w:rsidRDefault="00D234D7">
      <w:pPr>
        <w:spacing w:line="320" w:lineRule="atLeast"/>
        <w:ind w:firstLine="284"/>
        <w:jc w:val="both"/>
        <w:rPr>
          <w:rFonts w:ascii="Garamond" w:hAnsi="Garamond"/>
          <w:sz w:val="24"/>
        </w:rPr>
      </w:pPr>
      <w:r>
        <w:rPr>
          <w:rFonts w:ascii="Garamond" w:hAnsi="Garamond"/>
          <w:b/>
          <w:bCs/>
          <w:sz w:val="24"/>
          <w:u w:val="single"/>
        </w:rPr>
        <w:t>Kur’an:</w:t>
      </w:r>
    </w:p>
    <w:p w:rsidR="00D234D7" w:rsidRDefault="00D234D7">
      <w:pPr>
        <w:spacing w:line="240" w:lineRule="atLeast"/>
        <w:ind w:firstLine="284"/>
        <w:jc w:val="both"/>
        <w:rPr>
          <w:rFonts w:ascii="Garamond" w:hAnsi="Garamond"/>
          <w:b/>
          <w:bCs/>
          <w:i/>
          <w:iCs/>
          <w:sz w:val="24"/>
        </w:rPr>
      </w:pPr>
      <w:r>
        <w:rPr>
          <w:rFonts w:ascii="Garamond" w:hAnsi="Garamond"/>
          <w:b/>
          <w:bCs/>
          <w:sz w:val="24"/>
        </w:rPr>
        <w:t>“</w:t>
      </w:r>
      <w:r>
        <w:rPr>
          <w:rFonts w:ascii="Garamond" w:hAnsi="Garamond"/>
          <w:b/>
          <w:bCs/>
          <w:sz w:val="24"/>
          <w:szCs w:val="24"/>
        </w:rPr>
        <w:t>Allah'ın kendisine Kitab’ı, hükmü, peygamberl</w:t>
      </w:r>
      <w:r>
        <w:rPr>
          <w:rFonts w:ascii="Garamond" w:hAnsi="Garamond"/>
          <w:b/>
          <w:bCs/>
          <w:sz w:val="24"/>
          <w:szCs w:val="24"/>
        </w:rPr>
        <w:t>i</w:t>
      </w:r>
      <w:r>
        <w:rPr>
          <w:rFonts w:ascii="Garamond" w:hAnsi="Garamond"/>
          <w:b/>
          <w:bCs/>
          <w:sz w:val="24"/>
          <w:szCs w:val="24"/>
        </w:rPr>
        <w:t>ği verdiği insana: “Allah'ı bırakıp bana kulluk edin” demek yaraşm</w:t>
      </w:r>
      <w:r w:rsidR="00700F9F">
        <w:rPr>
          <w:rFonts w:ascii="Garamond" w:hAnsi="Garamond"/>
          <w:b/>
          <w:bCs/>
          <w:sz w:val="24"/>
          <w:szCs w:val="24"/>
        </w:rPr>
        <w:t>az. Aksine (şöyle demelidir:) “Ö</w:t>
      </w:r>
      <w:r>
        <w:rPr>
          <w:rFonts w:ascii="Garamond" w:hAnsi="Garamond"/>
          <w:b/>
          <w:bCs/>
          <w:sz w:val="24"/>
          <w:szCs w:val="24"/>
        </w:rPr>
        <w:t>ğretme</w:t>
      </w:r>
      <w:r>
        <w:rPr>
          <w:rFonts w:ascii="Garamond" w:hAnsi="Garamond"/>
          <w:b/>
          <w:bCs/>
          <w:sz w:val="24"/>
          <w:szCs w:val="24"/>
        </w:rPr>
        <w:t>k</w:t>
      </w:r>
      <w:r>
        <w:rPr>
          <w:rFonts w:ascii="Garamond" w:hAnsi="Garamond"/>
          <w:b/>
          <w:bCs/>
          <w:sz w:val="24"/>
          <w:szCs w:val="24"/>
        </w:rPr>
        <w:t>te ve okutmakta olduğunuz Kitap uyarınca Rabbani (başkalarını eğitmekten soru</w:t>
      </w:r>
      <w:r>
        <w:rPr>
          <w:rFonts w:ascii="Garamond" w:hAnsi="Garamond"/>
          <w:b/>
          <w:bCs/>
          <w:sz w:val="24"/>
          <w:szCs w:val="24"/>
        </w:rPr>
        <w:t>m</w:t>
      </w:r>
      <w:r>
        <w:rPr>
          <w:rFonts w:ascii="Garamond" w:hAnsi="Garamond"/>
          <w:b/>
          <w:bCs/>
          <w:sz w:val="24"/>
          <w:szCs w:val="24"/>
        </w:rPr>
        <w:t>lu halis kullar) olunuz.</w:t>
      </w:r>
      <w:r>
        <w:rPr>
          <w:rFonts w:ascii="Garamond" w:hAnsi="Garamond"/>
          <w:b/>
          <w:bCs/>
          <w:sz w:val="24"/>
        </w:rPr>
        <w:t>”</w:t>
      </w:r>
      <w:r>
        <w:rPr>
          <w:rStyle w:val="FootnoteReference"/>
          <w:rFonts w:ascii="Garamond" w:hAnsi="Garamond"/>
          <w:b/>
          <w:bCs/>
          <w:sz w:val="24"/>
        </w:rPr>
        <w:footnoteReference w:id="53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“Marifetin meyve vermesi ilim öğrenmekledir.”</w:t>
      </w:r>
      <w:r>
        <w:rPr>
          <w:rStyle w:val="FootnoteReference"/>
          <w:rFonts w:ascii="Garamond" w:hAnsi="Garamond"/>
          <w:sz w:val="24"/>
        </w:rPr>
        <w:footnoteReference w:id="53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Hüseyin (a.s) şöyle buyurmuştur: </w:t>
      </w:r>
      <w:r>
        <w:rPr>
          <w:rFonts w:ascii="Garamond" w:hAnsi="Garamond"/>
          <w:sz w:val="24"/>
        </w:rPr>
        <w:t>“İlim öğrenmek marifeti meyvelendirir ve uzun tecrübeler aklı çoğaltır.”</w:t>
      </w:r>
      <w:r>
        <w:rPr>
          <w:rStyle w:val="FootnoteReference"/>
          <w:rFonts w:ascii="Garamond" w:hAnsi="Garamond"/>
          <w:sz w:val="24"/>
        </w:rPr>
        <w:footnoteReference w:id="53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“İlim öğrenmek alimlerin lezzetidir.”</w:t>
      </w:r>
      <w:r>
        <w:rPr>
          <w:rStyle w:val="FootnoteReference"/>
          <w:rFonts w:ascii="Garamond" w:hAnsi="Garamond"/>
          <w:sz w:val="24"/>
        </w:rPr>
        <w:footnoteReference w:id="53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“İlim talep edin ki ilminiz çoğalsın.”</w:t>
      </w:r>
      <w:r>
        <w:rPr>
          <w:rStyle w:val="FootnoteReference"/>
          <w:rFonts w:ascii="Garamond" w:hAnsi="Garamond"/>
          <w:sz w:val="24"/>
        </w:rPr>
        <w:t xml:space="preserve"> </w:t>
      </w:r>
      <w:r>
        <w:rPr>
          <w:rStyle w:val="FootnoteReference"/>
          <w:rFonts w:ascii="Garamond" w:hAnsi="Garamond"/>
          <w:sz w:val="24"/>
        </w:rPr>
        <w:footnoteReference w:id="53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“Sizlere Kur’anı öğrettim. Aranızda delillerle </w:t>
      </w:r>
      <w:r>
        <w:rPr>
          <w:rFonts w:ascii="Garamond" w:hAnsi="Garamond"/>
          <w:sz w:val="24"/>
        </w:rPr>
        <w:lastRenderedPageBreak/>
        <w:t>hükmettim ve sizlere bilmediğiniz şeyleri öğrettim.”</w:t>
      </w:r>
      <w:r>
        <w:rPr>
          <w:rStyle w:val="FootnoteReference"/>
          <w:rFonts w:ascii="Garamond" w:hAnsi="Garamond"/>
          <w:sz w:val="24"/>
        </w:rPr>
        <w:t xml:space="preserve"> </w:t>
      </w:r>
      <w:r>
        <w:rPr>
          <w:rStyle w:val="FootnoteReference"/>
          <w:rFonts w:ascii="Garamond" w:hAnsi="Garamond"/>
          <w:sz w:val="24"/>
        </w:rPr>
        <w:footnoteReference w:id="539"/>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194" w:name="_Toc523750130"/>
      <w:r>
        <w:t xml:space="preserve">1185. </w:t>
      </w:r>
      <w:r w:rsidR="00775FE6">
        <w:t>Bölüm</w:t>
      </w:r>
      <w:bookmarkEnd w:id="194"/>
    </w:p>
    <w:p w:rsidR="00D234D7" w:rsidRDefault="00D234D7">
      <w:pPr>
        <w:pStyle w:val="Heading1"/>
        <w:ind w:firstLine="284"/>
      </w:pPr>
      <w:bookmarkStart w:id="195" w:name="_Toc523750131"/>
      <w:r>
        <w:rPr>
          <w:sz w:val="24"/>
        </w:rPr>
        <w:t>Sürekli Ders Almaya Teşvik</w:t>
      </w:r>
      <w:bookmarkEnd w:id="195"/>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“Sadece uzun süre ders alanlar ilim elde edebilir.”</w:t>
      </w:r>
      <w:r>
        <w:rPr>
          <w:rStyle w:val="FootnoteReference"/>
          <w:rFonts w:ascii="Garamond" w:hAnsi="Garamond"/>
          <w:sz w:val="24"/>
        </w:rPr>
        <w:t xml:space="preserve"> </w:t>
      </w:r>
      <w:r>
        <w:rPr>
          <w:rStyle w:val="FootnoteReference"/>
          <w:rFonts w:ascii="Garamond" w:hAnsi="Garamond"/>
          <w:sz w:val="24"/>
        </w:rPr>
        <w:footnoteReference w:id="54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“Devamlı ders almayan kimsenin</w:t>
      </w:r>
      <w:r w:rsidR="00700F9F">
        <w:rPr>
          <w:rFonts w:ascii="Garamond" w:hAnsi="Garamond"/>
          <w:sz w:val="24"/>
        </w:rPr>
        <w:t xml:space="preserve"> derin</w:t>
      </w:r>
      <w:r>
        <w:rPr>
          <w:rFonts w:ascii="Garamond" w:hAnsi="Garamond"/>
          <w:sz w:val="24"/>
        </w:rPr>
        <w:t xml:space="preserve"> anlayışı olamaz.”</w:t>
      </w:r>
      <w:r>
        <w:rPr>
          <w:rStyle w:val="FootnoteReference"/>
          <w:rFonts w:ascii="Garamond" w:hAnsi="Garamond"/>
          <w:sz w:val="24"/>
        </w:rPr>
        <w:t xml:space="preserve"> </w:t>
      </w:r>
      <w:r>
        <w:rPr>
          <w:rStyle w:val="FootnoteReference"/>
          <w:rFonts w:ascii="Garamond" w:hAnsi="Garamond"/>
          <w:sz w:val="24"/>
        </w:rPr>
        <w:footnoteReference w:id="541"/>
      </w:r>
    </w:p>
    <w:p w:rsidR="00D234D7" w:rsidRDefault="00D234D7" w:rsidP="00700F9F">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“Çok </w:t>
      </w:r>
      <w:r w:rsidR="00700F9F">
        <w:rPr>
          <w:rFonts w:ascii="Garamond" w:hAnsi="Garamond"/>
          <w:sz w:val="24"/>
        </w:rPr>
        <w:t xml:space="preserve">ders okuyan </w:t>
      </w:r>
      <w:r>
        <w:rPr>
          <w:rFonts w:ascii="Garamond" w:hAnsi="Garamond"/>
          <w:sz w:val="24"/>
        </w:rPr>
        <w:t xml:space="preserve"> kimse öğrendiği ilmi unutmaz ve bilmediği şeyi öğrenir.”</w:t>
      </w:r>
      <w:r>
        <w:rPr>
          <w:rStyle w:val="FootnoteReference"/>
          <w:rFonts w:ascii="Garamond" w:hAnsi="Garamond"/>
          <w:sz w:val="24"/>
        </w:rPr>
        <w:t xml:space="preserve"> </w:t>
      </w:r>
      <w:r>
        <w:rPr>
          <w:rStyle w:val="FootnoteReference"/>
          <w:rFonts w:ascii="Garamond" w:hAnsi="Garamond"/>
          <w:sz w:val="24"/>
        </w:rPr>
        <w:footnoteReference w:id="542"/>
      </w:r>
    </w:p>
    <w:p w:rsidR="00D234D7" w:rsidRDefault="00D234D7">
      <w:pPr>
        <w:numPr>
          <w:ilvl w:val="0"/>
          <w:numId w:val="14"/>
        </w:numPr>
        <w:tabs>
          <w:tab w:val="clear" w:pos="737"/>
        </w:tabs>
        <w:spacing w:line="320" w:lineRule="atLeast"/>
        <w:ind w:left="0" w:firstLine="284"/>
        <w:jc w:val="both"/>
        <w:rPr>
          <w:rFonts w:ascii="Garamond" w:hAnsi="Garamond"/>
          <w:sz w:val="24"/>
        </w:rPr>
      </w:pPr>
      <w:r>
        <w:rPr>
          <w:rFonts w:ascii="Garamond" w:hAnsi="Garamond"/>
          <w:i/>
          <w:iCs/>
          <w:sz w:val="24"/>
        </w:rPr>
        <w:t xml:space="preserve">İmam Ali (a.s), Malik Eşter’i Mısır’a vali </w:t>
      </w:r>
      <w:r w:rsidR="00B60CB5">
        <w:rPr>
          <w:rFonts w:ascii="Garamond" w:hAnsi="Garamond"/>
          <w:i/>
          <w:iCs/>
          <w:sz w:val="24"/>
        </w:rPr>
        <w:t>olarak tayin ettiğinde kendisin</w:t>
      </w:r>
      <w:r>
        <w:rPr>
          <w:rFonts w:ascii="Garamond" w:hAnsi="Garamond"/>
          <w:i/>
          <w:iCs/>
          <w:sz w:val="24"/>
        </w:rPr>
        <w:t xml:space="preserve">e yazdığı mektupta şöyle buyurmuştur: </w:t>
      </w:r>
      <w:r>
        <w:rPr>
          <w:rFonts w:ascii="Garamond" w:hAnsi="Garamond"/>
          <w:sz w:val="24"/>
        </w:rPr>
        <w:t>“İdaren altındaki ülke işlerini düzenlemek ve senden önceki insanların ortaya koyduğu şeyleri ayakta tutmak için daima ulema ile görüşmeyi, hikmet sahipleriyle tartışmaları çoğalt.”</w:t>
      </w:r>
      <w:r>
        <w:rPr>
          <w:rStyle w:val="FootnoteReference"/>
          <w:rFonts w:ascii="Garamond" w:hAnsi="Garamond"/>
          <w:sz w:val="24"/>
        </w:rPr>
        <w:t xml:space="preserve"> </w:t>
      </w:r>
      <w:r>
        <w:rPr>
          <w:rStyle w:val="FootnoteReference"/>
          <w:rFonts w:ascii="Garamond" w:hAnsi="Garamond"/>
          <w:sz w:val="24"/>
        </w:rPr>
        <w:footnoteReference w:id="543"/>
      </w:r>
    </w:p>
    <w:p w:rsidR="00D234D7" w:rsidRDefault="00D234D7">
      <w:pPr>
        <w:spacing w:line="300" w:lineRule="atLeast"/>
        <w:ind w:firstLine="284"/>
        <w:jc w:val="center"/>
        <w:rPr>
          <w:rFonts w:ascii="Garamond" w:hAnsi="Garamond"/>
          <w:sz w:val="24"/>
        </w:rPr>
        <w:sectPr w:rsidR="00D234D7">
          <w:headerReference w:type="even" r:id="rId151"/>
          <w:headerReference w:type="default" r:id="rId152"/>
          <w:footerReference w:type="even" r:id="rId153"/>
          <w:footerReference w:type="default" r:id="rId154"/>
          <w:headerReference w:type="first" r:id="rId155"/>
          <w:footerReference w:type="first" r:id="rId156"/>
          <w:endnotePr>
            <w:numFmt w:val="decimal"/>
          </w:endnotePr>
          <w:type w:val="continuous"/>
          <w:pgSz w:w="11906" w:h="16838" w:code="9"/>
          <w:pgMar w:top="2722" w:right="2552" w:bottom="2778" w:left="2552" w:header="2552" w:footer="2552" w:gutter="0"/>
          <w:cols w:num="2" w:space="709"/>
          <w:docGrid w:linePitch="360"/>
        </w:sectPr>
      </w:pPr>
      <w:r>
        <w:rPr>
          <w:rFonts w:ascii="Garamond" w:hAnsi="Garamond"/>
          <w:sz w:val="24"/>
        </w:rPr>
        <w:br w:type="page"/>
      </w:r>
    </w:p>
    <w:p w:rsidR="00D234D7" w:rsidRDefault="00D234D7">
      <w:pPr>
        <w:spacing w:line="300" w:lineRule="atLeast"/>
        <w:ind w:firstLine="284"/>
        <w:jc w:val="center"/>
        <w:rPr>
          <w:rFonts w:ascii="Garamond" w:hAnsi="Garamond"/>
          <w:b/>
          <w:sz w:val="72"/>
        </w:rPr>
      </w:pPr>
      <w:r>
        <w:rPr>
          <w:rFonts w:ascii="Garamond" w:hAnsi="Garamond"/>
          <w:b/>
          <w:sz w:val="72"/>
        </w:rPr>
        <w:lastRenderedPageBreak/>
        <w:t>156</w:t>
      </w:r>
      <w:r w:rsidR="00775FE6">
        <w:rPr>
          <w:rFonts w:ascii="Garamond" w:hAnsi="Garamond"/>
          <w:b/>
          <w:sz w:val="72"/>
        </w:rPr>
        <w:t>. Konu</w:t>
      </w:r>
    </w:p>
    <w:p w:rsidR="00D234D7" w:rsidRDefault="009D5028">
      <w:pPr>
        <w:pStyle w:val="BodyTextIndent"/>
        <w:spacing w:before="0" w:line="300" w:lineRule="atLeast"/>
        <w:rPr>
          <w:rFonts w:ascii="Garamond" w:hAnsi="Garamond"/>
        </w:rPr>
      </w:pPr>
      <w:r>
        <w:rPr>
          <w:rFonts w:ascii="Garamond" w:hAnsi="Garamond"/>
        </w:rPr>
        <w:t>el-M</w:t>
      </w:r>
      <w:r w:rsidR="00D234D7">
        <w:rPr>
          <w:rFonts w:ascii="Garamond" w:hAnsi="Garamond"/>
        </w:rPr>
        <w:t>udarat</w:t>
      </w:r>
    </w:p>
    <w:p w:rsidR="00D234D7" w:rsidRDefault="00B60CB5">
      <w:pPr>
        <w:pStyle w:val="BodyTextIndent"/>
        <w:spacing w:before="0" w:line="300" w:lineRule="atLeast"/>
        <w:rPr>
          <w:rFonts w:ascii="Garamond" w:hAnsi="Garamond"/>
        </w:rPr>
      </w:pPr>
      <w:r>
        <w:rPr>
          <w:rFonts w:ascii="Garamond" w:hAnsi="Garamond"/>
        </w:rPr>
        <w:t xml:space="preserve">İyi </w:t>
      </w:r>
      <w:r w:rsidR="00D234D7">
        <w:rPr>
          <w:rFonts w:ascii="Garamond" w:hAnsi="Garamond"/>
        </w:rPr>
        <w:t>Geçinmek</w:t>
      </w:r>
    </w:p>
    <w:p w:rsidR="00D234D7" w:rsidRDefault="00D234D7">
      <w:pPr>
        <w:pStyle w:val="BodyTextIndent"/>
        <w:spacing w:before="0" w:line="300" w:lineRule="atLeast"/>
        <w:rPr>
          <w:rFonts w:ascii="Garamond" w:hAnsi="Garamond"/>
          <w:sz w:val="90"/>
          <w:szCs w:val="90"/>
        </w:rPr>
      </w:pPr>
    </w:p>
    <w:p w:rsidR="00D234D7" w:rsidRDefault="00D234D7">
      <w:pPr>
        <w:spacing w:line="300" w:lineRule="atLeast"/>
        <w:ind w:firstLine="284"/>
        <w:jc w:val="both"/>
        <w:rPr>
          <w:rFonts w:ascii="Garamond" w:hAnsi="Garamond"/>
          <w:i/>
          <w:sz w:val="24"/>
        </w:rPr>
      </w:pPr>
    </w:p>
    <w:p w:rsidR="00D234D7" w:rsidRDefault="00D234D7">
      <w:pPr>
        <w:spacing w:line="300" w:lineRule="atLeast"/>
        <w:ind w:firstLine="284"/>
        <w:jc w:val="both"/>
        <w:rPr>
          <w:rFonts w:ascii="Garamond" w:hAnsi="Garamond"/>
          <w:i/>
          <w:sz w:val="24"/>
        </w:rPr>
      </w:pP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D234D7">
        <w:rPr>
          <w:rFonts w:ascii="Garamond" w:hAnsi="Garamond"/>
          <w:i/>
          <w:sz w:val="24"/>
        </w:rPr>
        <w:t xml:space="preserve">, 75/393, 87. </w:t>
      </w:r>
      <w:r w:rsidR="00775FE6">
        <w:rPr>
          <w:rFonts w:ascii="Garamond" w:hAnsi="Garamond"/>
          <w:i/>
          <w:sz w:val="24"/>
        </w:rPr>
        <w:t>Bölüm</w:t>
      </w:r>
      <w:r w:rsidR="00D234D7">
        <w:rPr>
          <w:rFonts w:ascii="Garamond" w:hAnsi="Garamond"/>
          <w:i/>
          <w:sz w:val="24"/>
        </w:rPr>
        <w:t xml:space="preserve">, </w:t>
      </w:r>
      <w:r w:rsidR="00604D54">
        <w:rPr>
          <w:rFonts w:ascii="Garamond" w:hAnsi="Garamond"/>
          <w:i/>
          <w:sz w:val="24"/>
        </w:rPr>
        <w:t>et-T</w:t>
      </w:r>
      <w:r w:rsidR="00D234D7">
        <w:rPr>
          <w:rFonts w:ascii="Garamond" w:hAnsi="Garamond"/>
          <w:i/>
          <w:sz w:val="24"/>
        </w:rPr>
        <w:t>akiy</w:t>
      </w:r>
      <w:r w:rsidR="00B60CB5">
        <w:rPr>
          <w:rFonts w:ascii="Garamond" w:hAnsi="Garamond"/>
          <w:i/>
          <w:sz w:val="24"/>
        </w:rPr>
        <w:t>y</w:t>
      </w:r>
      <w:r w:rsidR="00D234D7">
        <w:rPr>
          <w:rFonts w:ascii="Garamond" w:hAnsi="Garamond"/>
          <w:i/>
          <w:sz w:val="24"/>
        </w:rPr>
        <w:t>e ve’l-Müdara</w:t>
      </w:r>
    </w:p>
    <w:p w:rsidR="00D234D7" w:rsidRDefault="00D234D7">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 xml:space="preserve">Vesail’uş-Şia, 8/539, 121. </w:t>
      </w:r>
      <w:r w:rsidR="00775FE6">
        <w:rPr>
          <w:rFonts w:ascii="Garamond" w:hAnsi="Garamond"/>
          <w:i/>
          <w:sz w:val="24"/>
        </w:rPr>
        <w:t>Bölüm</w:t>
      </w:r>
      <w:r>
        <w:rPr>
          <w:rFonts w:ascii="Garamond" w:hAnsi="Garamond"/>
          <w:i/>
          <w:sz w:val="24"/>
        </w:rPr>
        <w:t xml:space="preserve">, istihbab’ul-Müdara </w:t>
      </w:r>
      <w:r w:rsidR="00A368FB">
        <w:rPr>
          <w:rFonts w:ascii="Garamond" w:hAnsi="Garamond"/>
          <w:i/>
          <w:sz w:val="24"/>
        </w:rPr>
        <w:t>en-N</w:t>
      </w:r>
      <w:r>
        <w:rPr>
          <w:rFonts w:ascii="Garamond" w:hAnsi="Garamond"/>
          <w:i/>
          <w:sz w:val="24"/>
        </w:rPr>
        <w:t xml:space="preserve">as </w:t>
      </w:r>
    </w:p>
    <w:p w:rsidR="00D234D7" w:rsidRPr="00382068" w:rsidRDefault="00D234D7" w:rsidP="00382068"/>
    <w:p w:rsidR="00D234D7" w:rsidRDefault="00D234D7">
      <w:pPr>
        <w:ind w:firstLine="284"/>
        <w:jc w:val="both"/>
        <w:rPr>
          <w:rFonts w:ascii="Garamond" w:hAnsi="Garamond"/>
          <w:sz w:val="24"/>
        </w:rPr>
      </w:pPr>
    </w:p>
    <w:p w:rsidR="00D234D7" w:rsidRDefault="00382068" w:rsidP="00382068">
      <w:bookmarkStart w:id="196" w:name="_Toc523743858"/>
      <w:bookmarkStart w:id="197" w:name="_Toc523750132"/>
      <w:r>
        <w:rPr>
          <w:noProof/>
          <w:lang w:val="en-US" w:eastAsia="en-US"/>
        </w:rPr>
        <mc:AlternateContent>
          <mc:Choice Requires="wps">
            <w:drawing>
              <wp:anchor distT="0" distB="0" distL="114300" distR="114300" simplePos="0" relativeHeight="251650048" behindDoc="0" locked="0" layoutInCell="1" allowOverlap="1">
                <wp:simplePos x="0" y="0"/>
                <wp:positionH relativeFrom="column">
                  <wp:posOffset>145415</wp:posOffset>
                </wp:positionH>
                <wp:positionV relativeFrom="paragraph">
                  <wp:posOffset>34925</wp:posOffset>
                </wp:positionV>
                <wp:extent cx="3886200" cy="0"/>
                <wp:effectExtent l="60960" t="66040" r="62865" b="67310"/>
                <wp:wrapNone/>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2BF17" id="Line 1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JMQDS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196"/>
      <w:bookmarkEnd w:id="197"/>
    </w:p>
    <w:p w:rsidR="00D234D7" w:rsidRDefault="00D234D7">
      <w:pPr>
        <w:spacing w:line="300" w:lineRule="atLeast"/>
        <w:ind w:firstLine="284"/>
        <w:jc w:val="both"/>
        <w:rPr>
          <w:rFonts w:ascii="Garamond" w:hAnsi="Garamond"/>
          <w:i/>
          <w:sz w:val="24"/>
        </w:rPr>
      </w:pPr>
      <w:r>
        <w:rPr>
          <w:rFonts w:ascii="Garamond" w:hAnsi="Garamond"/>
          <w:i/>
          <w:sz w:val="24"/>
        </w:rPr>
        <w:t>bak.</w:t>
      </w:r>
    </w:p>
    <w:p w:rsidR="00D234D7" w:rsidRDefault="00D234D7">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192</w:t>
      </w:r>
      <w:r w:rsidR="00775FE6">
        <w:rPr>
          <w:rFonts w:ascii="Garamond" w:hAnsi="Garamond"/>
          <w:i/>
          <w:sz w:val="24"/>
        </w:rPr>
        <w:t>. Konu</w:t>
      </w:r>
      <w:r>
        <w:rPr>
          <w:rFonts w:ascii="Garamond" w:hAnsi="Garamond"/>
          <w:i/>
          <w:sz w:val="24"/>
        </w:rPr>
        <w:t xml:space="preserve">, </w:t>
      </w:r>
      <w:r w:rsidR="00A368FB">
        <w:rPr>
          <w:rFonts w:ascii="Garamond" w:hAnsi="Garamond"/>
          <w:i/>
          <w:sz w:val="24"/>
        </w:rPr>
        <w:t>er-R</w:t>
      </w:r>
      <w:r>
        <w:rPr>
          <w:rFonts w:ascii="Garamond" w:hAnsi="Garamond"/>
          <w:i/>
          <w:sz w:val="24"/>
        </w:rPr>
        <w:t>ıfk; 254</w:t>
      </w:r>
      <w:r w:rsidR="00775FE6">
        <w:rPr>
          <w:rFonts w:ascii="Garamond" w:hAnsi="Garamond"/>
          <w:i/>
          <w:sz w:val="24"/>
        </w:rPr>
        <w:t>. Konu</w:t>
      </w:r>
      <w:r>
        <w:rPr>
          <w:rFonts w:ascii="Garamond" w:hAnsi="Garamond"/>
          <w:i/>
          <w:sz w:val="24"/>
        </w:rPr>
        <w:t xml:space="preserve">, </w:t>
      </w:r>
      <w:r w:rsidR="00604D54">
        <w:rPr>
          <w:rFonts w:ascii="Garamond" w:hAnsi="Garamond"/>
          <w:i/>
          <w:sz w:val="24"/>
        </w:rPr>
        <w:t>el-İ</w:t>
      </w:r>
      <w:r>
        <w:rPr>
          <w:rFonts w:ascii="Garamond" w:hAnsi="Garamond"/>
          <w:i/>
          <w:sz w:val="24"/>
        </w:rPr>
        <w:t>şret</w:t>
      </w:r>
    </w:p>
    <w:p w:rsidR="00D234D7" w:rsidRDefault="00604D54">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el-İ</w:t>
      </w:r>
      <w:r w:rsidR="00D234D7">
        <w:rPr>
          <w:rFonts w:ascii="Garamond" w:hAnsi="Garamond"/>
          <w:i/>
          <w:sz w:val="24"/>
        </w:rPr>
        <w:t xml:space="preserve">davet, 2565. </w:t>
      </w:r>
      <w:r w:rsidR="00775FE6">
        <w:rPr>
          <w:rFonts w:ascii="Garamond" w:hAnsi="Garamond"/>
          <w:i/>
          <w:sz w:val="24"/>
        </w:rPr>
        <w:t>Bölüm</w:t>
      </w:r>
      <w:r w:rsidR="00D234D7">
        <w:rPr>
          <w:rFonts w:ascii="Garamond" w:hAnsi="Garamond"/>
          <w:i/>
          <w:sz w:val="24"/>
        </w:rPr>
        <w:t xml:space="preserve">; </w:t>
      </w:r>
      <w:r>
        <w:rPr>
          <w:rFonts w:ascii="Garamond" w:hAnsi="Garamond"/>
          <w:i/>
          <w:sz w:val="24"/>
        </w:rPr>
        <w:t>et-T</w:t>
      </w:r>
      <w:r w:rsidR="00D234D7">
        <w:rPr>
          <w:rFonts w:ascii="Garamond" w:hAnsi="Garamond"/>
          <w:i/>
          <w:sz w:val="24"/>
        </w:rPr>
        <w:t xml:space="preserve">akiye, 4179. </w:t>
      </w:r>
      <w:r w:rsidR="00775FE6">
        <w:rPr>
          <w:rFonts w:ascii="Garamond" w:hAnsi="Garamond"/>
          <w:i/>
          <w:sz w:val="24"/>
        </w:rPr>
        <w:t>Bölüm</w:t>
      </w:r>
      <w:r w:rsidR="00D234D7">
        <w:rPr>
          <w:rFonts w:ascii="Garamond" w:hAnsi="Garamond"/>
          <w:i/>
          <w:sz w:val="24"/>
        </w:rPr>
        <w:t xml:space="preserve">; </w:t>
      </w:r>
      <w:r>
        <w:rPr>
          <w:rFonts w:ascii="Garamond" w:hAnsi="Garamond"/>
          <w:i/>
          <w:sz w:val="24"/>
        </w:rPr>
        <w:t>el-İ</w:t>
      </w:r>
      <w:r w:rsidR="00D234D7">
        <w:rPr>
          <w:rFonts w:ascii="Garamond" w:hAnsi="Garamond"/>
          <w:i/>
          <w:sz w:val="24"/>
        </w:rPr>
        <w:t xml:space="preserve">şret, 2730. </w:t>
      </w:r>
      <w:r w:rsidR="00775FE6">
        <w:rPr>
          <w:rFonts w:ascii="Garamond" w:hAnsi="Garamond"/>
          <w:i/>
          <w:sz w:val="24"/>
        </w:rPr>
        <w:t>Bölüm</w:t>
      </w:r>
    </w:p>
    <w:p w:rsidR="00D234D7" w:rsidRDefault="00D234D7">
      <w:pPr>
        <w:spacing w:line="300" w:lineRule="atLeast"/>
        <w:ind w:firstLine="284"/>
        <w:jc w:val="both"/>
        <w:rPr>
          <w:rFonts w:ascii="Garamond" w:hAnsi="Garamond"/>
          <w:i/>
          <w:sz w:val="24"/>
        </w:rPr>
        <w:sectPr w:rsidR="00D234D7">
          <w:headerReference w:type="even" r:id="rId157"/>
          <w:headerReference w:type="default" r:id="rId158"/>
          <w:footerReference w:type="even" r:id="rId159"/>
          <w:footerReference w:type="default" r:id="rId160"/>
          <w:headerReference w:type="first" r:id="rId161"/>
          <w:footerReference w:type="first" r:id="rId162"/>
          <w:endnotePr>
            <w:numFmt w:val="decimal"/>
          </w:endnotePr>
          <w:type w:val="continuous"/>
          <w:pgSz w:w="11906" w:h="16838" w:code="9"/>
          <w:pgMar w:top="2722" w:right="2552" w:bottom="2778" w:left="2552" w:header="2552" w:footer="2552" w:gutter="0"/>
          <w:cols w:space="709" w:equalWidth="0">
            <w:col w:w="6802"/>
          </w:cols>
          <w:docGrid w:linePitch="360"/>
        </w:sectPr>
      </w:pPr>
    </w:p>
    <w:p w:rsidR="00D234D7" w:rsidRDefault="00D234D7">
      <w:pPr>
        <w:spacing w:line="300" w:lineRule="atLeast"/>
        <w:ind w:firstLine="284"/>
        <w:jc w:val="both"/>
        <w:rPr>
          <w:rFonts w:ascii="Garamond" w:hAnsi="Garamond"/>
          <w:i/>
          <w:sz w:val="24"/>
        </w:rPr>
      </w:pPr>
    </w:p>
    <w:p w:rsidR="00D234D7" w:rsidRDefault="00D234D7">
      <w:pPr>
        <w:spacing w:line="320" w:lineRule="atLeast"/>
        <w:ind w:firstLine="284"/>
        <w:jc w:val="both"/>
        <w:rPr>
          <w:rFonts w:ascii="Garamond" w:hAnsi="Garamond"/>
          <w:sz w:val="24"/>
        </w:rPr>
      </w:pPr>
      <w:r>
        <w:rPr>
          <w:rFonts w:ascii="Garamond" w:hAnsi="Garamond"/>
          <w:sz w:val="24"/>
        </w:rPr>
        <w:br w:type="page"/>
      </w:r>
    </w:p>
    <w:p w:rsidR="00D234D7" w:rsidRDefault="00D234D7">
      <w:pPr>
        <w:spacing w:line="320" w:lineRule="atLeast"/>
        <w:ind w:firstLine="284"/>
        <w:jc w:val="both"/>
        <w:rPr>
          <w:rFonts w:ascii="Garamond" w:hAnsi="Garamond"/>
          <w:sz w:val="24"/>
        </w:rPr>
      </w:pPr>
    </w:p>
    <w:p w:rsidR="00D234D7" w:rsidRDefault="00D234D7">
      <w:pPr>
        <w:pStyle w:val="Heading1"/>
        <w:ind w:firstLine="284"/>
      </w:pPr>
      <w:bookmarkStart w:id="198" w:name="_Toc523750133"/>
      <w:r>
        <w:t xml:space="preserve">1186. </w:t>
      </w:r>
      <w:r w:rsidR="00775FE6">
        <w:t>Bölüm</w:t>
      </w:r>
      <w:bookmarkEnd w:id="198"/>
    </w:p>
    <w:p w:rsidR="00D234D7" w:rsidRDefault="00252DE9">
      <w:pPr>
        <w:pStyle w:val="Heading1"/>
        <w:ind w:firstLine="284"/>
      </w:pPr>
      <w:r>
        <w:t xml:space="preserve">Güzel Geçinmek </w:t>
      </w:r>
    </w:p>
    <w:p w:rsidR="00D234D7" w:rsidRDefault="00D234D7">
      <w:pPr>
        <w:ind w:firstLine="284"/>
        <w:jc w:val="both"/>
        <w:rPr>
          <w:rFonts w:ascii="Garamond" w:hAnsi="Garamond"/>
          <w:sz w:val="24"/>
        </w:rPr>
      </w:pP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“Rabbim bana farzları eda etmeyi emrettiği gibi insanlarla iyi geçinmeyi de emretmiştir.”</w:t>
      </w:r>
      <w:r>
        <w:rPr>
          <w:rStyle w:val="FootnoteReference"/>
          <w:rFonts w:ascii="Garamond" w:hAnsi="Garamond"/>
          <w:sz w:val="24"/>
        </w:rPr>
        <w:footnoteReference w:id="544"/>
      </w:r>
    </w:p>
    <w:p w:rsidR="00D234D7" w:rsidRDefault="00252DE9">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Bakır</w:t>
      </w:r>
      <w:r w:rsidR="00D234D7">
        <w:rPr>
          <w:rFonts w:ascii="Garamond" w:hAnsi="Garamond"/>
          <w:i/>
          <w:iCs/>
          <w:sz w:val="24"/>
        </w:rPr>
        <w:t xml:space="preserve"> (a.s) şöyle buyurmuştur: </w:t>
      </w:r>
      <w:r w:rsidR="00D234D7">
        <w:rPr>
          <w:rFonts w:ascii="Garamond" w:hAnsi="Garamond"/>
          <w:sz w:val="24"/>
        </w:rPr>
        <w:t>“Tevrat’ta yazıldığına göre aziz ve celil olan Allah’ın Musa bin İmran ile yaptığı münacaatlardan biri de şuydu: Ey Musa! Gizli sırlarımı içinde tut, açıkta benim ve senin düşmanını idare et. Gizli sırlarını ifşa ederek onların bana sövmesine sebep olma. Aksi taktirde bana sövmede, benim ve sen</w:t>
      </w:r>
      <w:r>
        <w:rPr>
          <w:rFonts w:ascii="Garamond" w:hAnsi="Garamond"/>
          <w:sz w:val="24"/>
        </w:rPr>
        <w:t>in düşmanınla ortak olmuş olursun</w:t>
      </w:r>
      <w:r w:rsidR="00D234D7">
        <w:rPr>
          <w:rFonts w:ascii="Garamond" w:hAnsi="Garamond"/>
          <w:sz w:val="24"/>
        </w:rPr>
        <w:t>.”</w:t>
      </w:r>
      <w:r w:rsidR="00D234D7">
        <w:rPr>
          <w:rStyle w:val="FootnoteReference"/>
          <w:rFonts w:ascii="Garamond" w:hAnsi="Garamond"/>
          <w:sz w:val="24"/>
        </w:rPr>
        <w:footnoteReference w:id="54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Ebu Bekir Hazremi şöyle diyor: </w:t>
      </w:r>
      <w:r>
        <w:rPr>
          <w:rFonts w:ascii="Garamond" w:hAnsi="Garamond"/>
          <w:sz w:val="24"/>
        </w:rPr>
        <w:t xml:space="preserve">“Kardeşim Alkame İmam Bakır’a (a.s) şöyle dedi: </w:t>
      </w:r>
      <w:r w:rsidR="00252DE9">
        <w:rPr>
          <w:rFonts w:ascii="Garamond" w:hAnsi="Garamond"/>
          <w:sz w:val="24"/>
        </w:rPr>
        <w:t>“</w:t>
      </w:r>
      <w:r>
        <w:rPr>
          <w:rFonts w:ascii="Garamond" w:hAnsi="Garamond"/>
          <w:sz w:val="24"/>
        </w:rPr>
        <w:t xml:space="preserve">Ebu Bekir, Ali için insanlarla savaşmak gerekir diyor.” İmam Bakır (a.s) bana şöyle buyurdu: </w:t>
      </w:r>
      <w:r w:rsidR="00252DE9">
        <w:rPr>
          <w:rFonts w:ascii="Garamond" w:hAnsi="Garamond"/>
          <w:sz w:val="24"/>
        </w:rPr>
        <w:t>“</w:t>
      </w:r>
      <w:r>
        <w:rPr>
          <w:rFonts w:ascii="Garamond" w:hAnsi="Garamond"/>
          <w:sz w:val="24"/>
        </w:rPr>
        <w:t xml:space="preserve">Eğer Ali’ye (a.s) söven birini görür de burnunu kesmeye güçün yeterse bunu yapar </w:t>
      </w:r>
      <w:r>
        <w:rPr>
          <w:rFonts w:ascii="Garamond" w:hAnsi="Garamond"/>
          <w:sz w:val="24"/>
        </w:rPr>
        <w:lastRenderedPageBreak/>
        <w:t>mısın?” Ben, “Evet” dedim. İmam (a.s) şöyle dedi: “Bu işi yapma.” Daha sonra şöyle buyurdu: “Ben eğer Ali’ye söven birini görürsem bir sutunun arkasına gizlenirim, sövgüleri sona erince yanına vararak onunla tokalaşırım.”</w:t>
      </w:r>
      <w:r>
        <w:rPr>
          <w:rStyle w:val="FootnoteReference"/>
          <w:rFonts w:ascii="Garamond" w:hAnsi="Garamond"/>
          <w:sz w:val="24"/>
        </w:rPr>
        <w:t xml:space="preserve"> </w:t>
      </w:r>
      <w:r>
        <w:rPr>
          <w:rStyle w:val="FootnoteReference"/>
          <w:rFonts w:ascii="Garamond" w:hAnsi="Garamond"/>
          <w:sz w:val="24"/>
        </w:rPr>
        <w:footnoteReference w:id="54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“Cebrail (a.s), Peygamberin (s.a.a) yanına vardı ve şöyle buyurdu: “Ey Muhammed! Rabbin sana selam gönderdi ve şöyle buyurdu: Kullarımla iyi geçin.”</w:t>
      </w:r>
      <w:r>
        <w:rPr>
          <w:rStyle w:val="FootnoteReference"/>
          <w:rFonts w:ascii="Garamond" w:hAnsi="Garamond"/>
          <w:sz w:val="24"/>
        </w:rPr>
        <w:t xml:space="preserve"> </w:t>
      </w:r>
      <w:r>
        <w:rPr>
          <w:rStyle w:val="FootnoteReference"/>
          <w:rFonts w:ascii="Garamond" w:hAnsi="Garamond"/>
          <w:sz w:val="24"/>
        </w:rPr>
        <w:footnoteReference w:id="54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“İnsanlarla iyi geçinmek imanın yarısıdır. İnsanlara yumuşak davranmak ise hayatın yarısıdır.”</w:t>
      </w:r>
      <w:r>
        <w:rPr>
          <w:rStyle w:val="FootnoteReference"/>
          <w:rFonts w:ascii="Garamond" w:hAnsi="Garamond"/>
          <w:sz w:val="24"/>
        </w:rPr>
        <w:t xml:space="preserve"> </w:t>
      </w:r>
      <w:r>
        <w:rPr>
          <w:rStyle w:val="FootnoteReference"/>
          <w:rFonts w:ascii="Garamond" w:hAnsi="Garamond"/>
          <w:sz w:val="24"/>
        </w:rPr>
        <w:footnoteReference w:id="54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Sadık (a.s), Allah-u Teala’nın, “</w:t>
      </w:r>
      <w:r>
        <w:rPr>
          <w:rFonts w:ascii="Garamond" w:hAnsi="Garamond"/>
          <w:b/>
          <w:bCs/>
          <w:sz w:val="24"/>
        </w:rPr>
        <w:t xml:space="preserve">İnsanlarla güzel konuşun” </w:t>
      </w:r>
      <w:r>
        <w:rPr>
          <w:rFonts w:ascii="Garamond" w:hAnsi="Garamond"/>
          <w:i/>
          <w:iCs/>
          <w:sz w:val="24"/>
        </w:rPr>
        <w:t xml:space="preserve">ayeti hakkında şöyle buyurmuştur: </w:t>
      </w:r>
      <w:r>
        <w:rPr>
          <w:rFonts w:ascii="Garamond" w:hAnsi="Garamond"/>
          <w:sz w:val="24"/>
        </w:rPr>
        <w:t>“Maksat mümin</w:t>
      </w:r>
      <w:r w:rsidR="0058683A">
        <w:rPr>
          <w:rFonts w:ascii="Garamond" w:hAnsi="Garamond"/>
          <w:sz w:val="24"/>
        </w:rPr>
        <w:t xml:space="preserve"> veya kafir tüm insanlardır.  M</w:t>
      </w:r>
      <w:r>
        <w:rPr>
          <w:rFonts w:ascii="Garamond" w:hAnsi="Garamond"/>
          <w:sz w:val="24"/>
        </w:rPr>
        <w:t>üminlere</w:t>
      </w:r>
      <w:r w:rsidR="0058683A">
        <w:rPr>
          <w:rFonts w:ascii="Garamond" w:hAnsi="Garamond"/>
          <w:sz w:val="24"/>
        </w:rPr>
        <w:t xml:space="preserve"> karşı</w:t>
      </w:r>
      <w:r>
        <w:rPr>
          <w:rFonts w:ascii="Garamond" w:hAnsi="Garamond"/>
          <w:sz w:val="24"/>
        </w:rPr>
        <w:t xml:space="preserve"> güler yüzlü olmak gerekir. Kafirlere ise onları imana cezbetmek için yumuşakça ve güzel bir şekilde konuşmak gerekir. Bunun en küçük meyvesi kendisini ve </w:t>
      </w:r>
      <w:r>
        <w:rPr>
          <w:rFonts w:ascii="Garamond" w:hAnsi="Garamond"/>
          <w:sz w:val="24"/>
        </w:rPr>
        <w:lastRenderedPageBreak/>
        <w:t>mümin kardeşlerin</w:t>
      </w:r>
      <w:r w:rsidR="0058683A">
        <w:rPr>
          <w:rFonts w:ascii="Garamond" w:hAnsi="Garamond"/>
          <w:sz w:val="24"/>
        </w:rPr>
        <w:t>i onların şerrinden korumasıdır</w:t>
      </w:r>
      <w:r>
        <w:rPr>
          <w:rFonts w:ascii="Garamond" w:hAnsi="Garamond"/>
          <w:sz w:val="24"/>
        </w:rPr>
        <w:t>.”</w:t>
      </w:r>
      <w:r>
        <w:rPr>
          <w:rStyle w:val="FootnoteReference"/>
          <w:rFonts w:ascii="Garamond" w:hAnsi="Garamond"/>
          <w:sz w:val="24"/>
        </w:rPr>
        <w:t xml:space="preserve"> </w:t>
      </w:r>
      <w:r>
        <w:rPr>
          <w:rStyle w:val="FootnoteReference"/>
          <w:rFonts w:ascii="Garamond" w:hAnsi="Garamond"/>
          <w:sz w:val="24"/>
        </w:rPr>
        <w:footnoteReference w:id="54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w:t>
      </w:r>
      <w:r w:rsidR="0058683A">
        <w:rPr>
          <w:rFonts w:ascii="Garamond" w:hAnsi="Garamond"/>
          <w:i/>
          <w:iCs/>
          <w:sz w:val="24"/>
        </w:rPr>
        <w:t>m Sadık</w:t>
      </w:r>
      <w:r>
        <w:rPr>
          <w:rFonts w:ascii="Garamond" w:hAnsi="Garamond"/>
          <w:i/>
          <w:iCs/>
          <w:sz w:val="24"/>
        </w:rPr>
        <w:t xml:space="preserve"> (a.s) şöyle buyurmuştur: </w:t>
      </w:r>
      <w:r>
        <w:rPr>
          <w:rFonts w:ascii="Garamond" w:hAnsi="Garamond"/>
          <w:sz w:val="24"/>
        </w:rPr>
        <w:t>“Allah’ın düşmanlarını idare etmek insanın kendisi ve kardeşleri için verdiği en üstün sadakadır.”</w:t>
      </w:r>
      <w:r>
        <w:rPr>
          <w:rStyle w:val="FootnoteReference"/>
          <w:rFonts w:ascii="Garamond" w:hAnsi="Garamond"/>
          <w:sz w:val="24"/>
        </w:rPr>
        <w:t xml:space="preserve"> </w:t>
      </w:r>
      <w:r>
        <w:rPr>
          <w:rStyle w:val="FootnoteReference"/>
          <w:rFonts w:ascii="Garamond" w:hAnsi="Garamond"/>
          <w:sz w:val="24"/>
        </w:rPr>
        <w:footnoteReference w:id="55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“Allah</w:t>
      </w:r>
      <w:r w:rsidR="0058683A">
        <w:rPr>
          <w:rFonts w:ascii="Garamond" w:hAnsi="Garamond"/>
          <w:sz w:val="24"/>
        </w:rPr>
        <w:t>,</w:t>
      </w:r>
      <w:r>
        <w:rPr>
          <w:rFonts w:ascii="Garamond" w:hAnsi="Garamond"/>
          <w:sz w:val="24"/>
        </w:rPr>
        <w:t xml:space="preserve"> peygamberleri</w:t>
      </w:r>
      <w:r w:rsidR="0058683A">
        <w:rPr>
          <w:rFonts w:ascii="Garamond" w:hAnsi="Garamond"/>
          <w:sz w:val="24"/>
        </w:rPr>
        <w:t>,</w:t>
      </w:r>
      <w:r>
        <w:rPr>
          <w:rFonts w:ascii="Garamond" w:hAnsi="Garamond"/>
          <w:sz w:val="24"/>
        </w:rPr>
        <w:t xml:space="preserve"> Allah’ın dininin düşmanlarıyla iyi geçinmeleri ve din kardeşlerini korumak için güzel takiyye</w:t>
      </w:r>
      <w:r w:rsidR="00BA4A0B">
        <w:rPr>
          <w:rFonts w:ascii="Garamond" w:hAnsi="Garamond"/>
          <w:sz w:val="24"/>
        </w:rPr>
        <w:t xml:space="preserve"> ettikleri için diğer insanlara</w:t>
      </w:r>
      <w:r>
        <w:rPr>
          <w:rFonts w:ascii="Garamond" w:hAnsi="Garamond"/>
          <w:sz w:val="24"/>
        </w:rPr>
        <w:t xml:space="preserve"> üstün kılmıştır.”</w:t>
      </w:r>
      <w:r>
        <w:rPr>
          <w:rStyle w:val="FootnoteReference"/>
          <w:rFonts w:ascii="Garamond" w:hAnsi="Garamond"/>
          <w:sz w:val="24"/>
        </w:rPr>
        <w:t xml:space="preserve"> </w:t>
      </w:r>
      <w:r>
        <w:rPr>
          <w:rStyle w:val="FootnoteReference"/>
          <w:rFonts w:ascii="Garamond" w:hAnsi="Garamond"/>
          <w:sz w:val="24"/>
        </w:rPr>
        <w:footnoteReference w:id="55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“Şu üç şey her kimde olmazsa ameli kemale ermez: Allah’ın günahlarından kendisini koruyan takva, insanları idare etmesini sağlayan ahlak </w:t>
      </w:r>
      <w:r w:rsidR="00BA4A0B">
        <w:rPr>
          <w:rFonts w:ascii="Garamond" w:hAnsi="Garamond"/>
          <w:sz w:val="24"/>
        </w:rPr>
        <w:t>ve cahilin cehaletini def</w:t>
      </w:r>
      <w:r>
        <w:rPr>
          <w:rFonts w:ascii="Garamond" w:hAnsi="Garamond"/>
          <w:sz w:val="24"/>
        </w:rPr>
        <w:t>eden bir hilim.”</w:t>
      </w:r>
      <w:r>
        <w:rPr>
          <w:rStyle w:val="FootnoteReference"/>
          <w:rFonts w:ascii="Garamond" w:hAnsi="Garamond"/>
          <w:sz w:val="24"/>
        </w:rPr>
        <w:t xml:space="preserve"> </w:t>
      </w:r>
      <w:r>
        <w:rPr>
          <w:rStyle w:val="FootnoteReference"/>
          <w:rFonts w:ascii="Garamond" w:hAnsi="Garamond"/>
          <w:sz w:val="24"/>
        </w:rPr>
        <w:footnoteReference w:id="55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“İdare etmekten başka çaresinin olmadığı kimseyi idare etmeyen kimse hikmet sahibi değildir.”</w:t>
      </w:r>
      <w:r>
        <w:rPr>
          <w:rStyle w:val="FootnoteReference"/>
          <w:rFonts w:ascii="Garamond" w:hAnsi="Garamond"/>
          <w:sz w:val="24"/>
        </w:rPr>
        <w:t xml:space="preserve"> </w:t>
      </w:r>
      <w:r>
        <w:rPr>
          <w:rStyle w:val="FootnoteReference"/>
          <w:rFonts w:ascii="Garamond" w:hAnsi="Garamond"/>
          <w:sz w:val="24"/>
        </w:rPr>
        <w:footnoteReference w:id="55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Rıza (a.s), akıl hakkında sorulunca şöyle </w:t>
      </w:r>
      <w:r>
        <w:rPr>
          <w:rFonts w:ascii="Garamond" w:hAnsi="Garamond"/>
          <w:i/>
          <w:iCs/>
          <w:sz w:val="24"/>
        </w:rPr>
        <w:lastRenderedPageBreak/>
        <w:t xml:space="preserve">buyurmuştur: </w:t>
      </w:r>
      <w:r>
        <w:rPr>
          <w:rFonts w:ascii="Garamond" w:hAnsi="Garamond"/>
          <w:sz w:val="24"/>
        </w:rPr>
        <w:t xml:space="preserve">“Hüzün bardağını yudumlamak, düşmanlara </w:t>
      </w:r>
      <w:r w:rsidR="00BA4A0B">
        <w:rPr>
          <w:rFonts w:ascii="Garamond" w:hAnsi="Garamond"/>
          <w:sz w:val="24"/>
        </w:rPr>
        <w:t xml:space="preserve">karşı </w:t>
      </w:r>
      <w:r>
        <w:rPr>
          <w:rFonts w:ascii="Garamond" w:hAnsi="Garamond"/>
          <w:sz w:val="24"/>
        </w:rPr>
        <w:t>müsamaha göstermek ve dostlarla iyi geçinmek.”</w:t>
      </w:r>
      <w:r>
        <w:rPr>
          <w:rStyle w:val="FootnoteReference"/>
          <w:rFonts w:ascii="Garamond" w:hAnsi="Garamond"/>
          <w:sz w:val="24"/>
        </w:rPr>
        <w:t xml:space="preserve"> </w:t>
      </w:r>
      <w:r>
        <w:rPr>
          <w:rStyle w:val="FootnoteReference"/>
          <w:rFonts w:ascii="Garamond" w:hAnsi="Garamond"/>
          <w:sz w:val="24"/>
        </w:rPr>
        <w:footnoteReference w:id="55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Hasan (a.s) da akıl hakkında sorulunca şöyle buyurmuştur: </w:t>
      </w:r>
      <w:r>
        <w:rPr>
          <w:rFonts w:ascii="Garamond" w:hAnsi="Garamond"/>
          <w:sz w:val="24"/>
        </w:rPr>
        <w:t>“Hüzün</w:t>
      </w:r>
      <w:r w:rsidR="00BA4A0B">
        <w:rPr>
          <w:rFonts w:ascii="Garamond" w:hAnsi="Garamond"/>
          <w:sz w:val="24"/>
        </w:rPr>
        <w:t xml:space="preserve"> bardağını yudumlamak ve düşmanl</w:t>
      </w:r>
      <w:r>
        <w:rPr>
          <w:rFonts w:ascii="Garamond" w:hAnsi="Garamond"/>
          <w:sz w:val="24"/>
        </w:rPr>
        <w:t>ara</w:t>
      </w:r>
      <w:r w:rsidR="00BA4A0B">
        <w:rPr>
          <w:rFonts w:ascii="Garamond" w:hAnsi="Garamond"/>
          <w:sz w:val="24"/>
        </w:rPr>
        <w:t xml:space="preserve"> karşı</w:t>
      </w:r>
      <w:r>
        <w:rPr>
          <w:rFonts w:ascii="Garamond" w:hAnsi="Garamond"/>
          <w:sz w:val="24"/>
        </w:rPr>
        <w:t xml:space="preserve"> müsamaha göstermek.”</w:t>
      </w:r>
      <w:r>
        <w:rPr>
          <w:rStyle w:val="FootnoteReference"/>
          <w:rFonts w:ascii="Garamond" w:hAnsi="Garamond"/>
          <w:sz w:val="24"/>
        </w:rPr>
        <w:t xml:space="preserve"> </w:t>
      </w:r>
      <w:r>
        <w:rPr>
          <w:rStyle w:val="FootnoteReference"/>
          <w:rFonts w:ascii="Garamond" w:hAnsi="Garamond"/>
          <w:sz w:val="24"/>
        </w:rPr>
        <w:footnoteReference w:id="55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“İyi geçinmek en övülmüş haslettir.”</w:t>
      </w:r>
      <w:r>
        <w:rPr>
          <w:rStyle w:val="FootnoteReference"/>
          <w:rFonts w:ascii="Garamond" w:hAnsi="Garamond"/>
          <w:sz w:val="24"/>
        </w:rPr>
        <w:t xml:space="preserve"> </w:t>
      </w:r>
      <w:r>
        <w:rPr>
          <w:rStyle w:val="FootnoteReference"/>
          <w:rFonts w:ascii="Garamond" w:hAnsi="Garamond"/>
          <w:sz w:val="24"/>
        </w:rPr>
        <w:footnoteReference w:id="55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“Aklın meyvesi insanlarla iyi geçinmektir.”</w:t>
      </w:r>
      <w:r>
        <w:rPr>
          <w:rStyle w:val="FootnoteReference"/>
          <w:rFonts w:ascii="Garamond" w:hAnsi="Garamond"/>
          <w:sz w:val="24"/>
        </w:rPr>
        <w:t xml:space="preserve"> </w:t>
      </w:r>
      <w:r>
        <w:rPr>
          <w:rStyle w:val="FootnoteReference"/>
          <w:rFonts w:ascii="Garamond" w:hAnsi="Garamond"/>
          <w:sz w:val="24"/>
        </w:rPr>
        <w:footnoteReference w:id="55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“Hikmetin başı insanlarla iyi geçinmektir.”</w:t>
      </w:r>
      <w:r>
        <w:rPr>
          <w:rStyle w:val="FootnoteReference"/>
          <w:rFonts w:ascii="Garamond" w:hAnsi="Garamond"/>
          <w:sz w:val="24"/>
        </w:rPr>
        <w:t xml:space="preserve"> </w:t>
      </w:r>
      <w:r>
        <w:rPr>
          <w:rStyle w:val="FootnoteReference"/>
          <w:rFonts w:ascii="Garamond" w:hAnsi="Garamond"/>
          <w:sz w:val="24"/>
        </w:rPr>
        <w:footnoteReference w:id="55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“Aklın başı insanlarla iyi geçinmektir.”</w:t>
      </w:r>
      <w:r>
        <w:rPr>
          <w:rStyle w:val="FootnoteReference"/>
          <w:rFonts w:ascii="Garamond" w:hAnsi="Garamond"/>
          <w:sz w:val="24"/>
        </w:rPr>
        <w:t xml:space="preserve"> </w:t>
      </w:r>
      <w:r>
        <w:rPr>
          <w:rStyle w:val="FootnoteReference"/>
          <w:rFonts w:ascii="Garamond" w:hAnsi="Garamond"/>
          <w:sz w:val="24"/>
        </w:rPr>
        <w:footnoteReference w:id="559"/>
      </w:r>
    </w:p>
    <w:p w:rsidR="00D234D7" w:rsidRDefault="00D234D7" w:rsidP="005E226D">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5E226D">
        <w:rPr>
          <w:rFonts w:ascii="Garamond" w:hAnsi="Garamond"/>
          <w:sz w:val="24"/>
        </w:rPr>
        <w:t>“İnsanlarla</w:t>
      </w:r>
      <w:r>
        <w:rPr>
          <w:rFonts w:ascii="Garamond" w:hAnsi="Garamond"/>
          <w:sz w:val="24"/>
        </w:rPr>
        <w:t xml:space="preserve"> </w:t>
      </w:r>
      <w:r w:rsidR="005E226D">
        <w:rPr>
          <w:rFonts w:ascii="Garamond" w:hAnsi="Garamond"/>
          <w:sz w:val="24"/>
        </w:rPr>
        <w:t>iyi geçinmek</w:t>
      </w:r>
      <w:r>
        <w:rPr>
          <w:rFonts w:ascii="Garamond" w:hAnsi="Garamond"/>
          <w:sz w:val="24"/>
        </w:rPr>
        <w:t xml:space="preserve"> en üstün </w:t>
      </w:r>
      <w:r w:rsidR="005E226D">
        <w:rPr>
          <w:rFonts w:ascii="Garamond" w:hAnsi="Garamond"/>
          <w:sz w:val="24"/>
        </w:rPr>
        <w:t>amellerdendir</w:t>
      </w:r>
      <w:r>
        <w:rPr>
          <w:rFonts w:ascii="Garamond" w:hAnsi="Garamond"/>
          <w:sz w:val="24"/>
        </w:rPr>
        <w:t>.”</w:t>
      </w:r>
      <w:r>
        <w:rPr>
          <w:rStyle w:val="FootnoteReference"/>
          <w:rFonts w:ascii="Garamond" w:hAnsi="Garamond"/>
          <w:sz w:val="24"/>
        </w:rPr>
        <w:t xml:space="preserve"> </w:t>
      </w:r>
      <w:r>
        <w:rPr>
          <w:rStyle w:val="FootnoteReference"/>
          <w:rFonts w:ascii="Garamond" w:hAnsi="Garamond"/>
          <w:sz w:val="24"/>
        </w:rPr>
        <w:footnoteReference w:id="560"/>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199" w:name="_Toc523750135"/>
      <w:r>
        <w:lastRenderedPageBreak/>
        <w:t xml:space="preserve">1187. </w:t>
      </w:r>
      <w:r w:rsidR="00775FE6">
        <w:t>Bölüm</w:t>
      </w:r>
      <w:bookmarkEnd w:id="199"/>
    </w:p>
    <w:p w:rsidR="00D234D7" w:rsidRDefault="00D234D7">
      <w:pPr>
        <w:pStyle w:val="Heading1"/>
        <w:ind w:firstLine="284"/>
      </w:pPr>
      <w:bookmarkStart w:id="200" w:name="_Toc523750136"/>
      <w:r>
        <w:t>İyi Geçinmenin Meyvesi</w:t>
      </w:r>
      <w:bookmarkEnd w:id="200"/>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“İnsanlarla iyi geçin ki kardeşliklerinden istifade edesin. Onlara güler yüz göster ki kinleri ölsün.”</w:t>
      </w:r>
      <w:r>
        <w:rPr>
          <w:rStyle w:val="FootnoteReference"/>
          <w:rFonts w:ascii="Garamond" w:hAnsi="Garamond"/>
          <w:sz w:val="24"/>
        </w:rPr>
        <w:t xml:space="preserve"> </w:t>
      </w:r>
      <w:r>
        <w:rPr>
          <w:rStyle w:val="FootnoteReference"/>
          <w:rFonts w:ascii="Garamond" w:hAnsi="Garamond"/>
          <w:sz w:val="24"/>
        </w:rPr>
        <w:footnoteReference w:id="56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“İnsanlarla iyi geçin ki zararlarından güvende olasın ve hilelerinden salim kalasın.”</w:t>
      </w:r>
      <w:r>
        <w:rPr>
          <w:rStyle w:val="FootnoteReference"/>
          <w:rFonts w:ascii="Garamond" w:hAnsi="Garamond"/>
          <w:sz w:val="24"/>
        </w:rPr>
        <w:t xml:space="preserve"> </w:t>
      </w:r>
      <w:r>
        <w:rPr>
          <w:rStyle w:val="FootnoteReference"/>
          <w:rFonts w:ascii="Garamond" w:hAnsi="Garamond"/>
          <w:sz w:val="24"/>
        </w:rPr>
        <w:footnoteReference w:id="56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“Din ve dünya selameti insanlarla iyi geçinmektedir.”</w:t>
      </w:r>
      <w:r>
        <w:rPr>
          <w:rStyle w:val="FootnoteReference"/>
          <w:rFonts w:ascii="Garamond" w:hAnsi="Garamond"/>
          <w:sz w:val="24"/>
        </w:rPr>
        <w:t xml:space="preserve"> </w:t>
      </w:r>
      <w:r>
        <w:rPr>
          <w:rStyle w:val="FootnoteReference"/>
          <w:rFonts w:ascii="Garamond" w:hAnsi="Garamond"/>
          <w:sz w:val="24"/>
        </w:rPr>
        <w:footnoteReference w:id="56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5E226D">
        <w:rPr>
          <w:rFonts w:ascii="Garamond" w:hAnsi="Garamond"/>
          <w:sz w:val="24"/>
        </w:rPr>
        <w:t>“Düşmanlar</w:t>
      </w:r>
      <w:r>
        <w:rPr>
          <w:rFonts w:ascii="Garamond" w:hAnsi="Garamond"/>
          <w:sz w:val="24"/>
        </w:rPr>
        <w:t>la iyi geçinmek savaşlarından güvende kılar.”</w:t>
      </w:r>
      <w:r>
        <w:rPr>
          <w:rStyle w:val="FootnoteReference"/>
          <w:rFonts w:ascii="Garamond" w:hAnsi="Garamond"/>
          <w:sz w:val="24"/>
        </w:rPr>
        <w:t xml:space="preserve"> </w:t>
      </w:r>
      <w:r>
        <w:rPr>
          <w:rStyle w:val="FootnoteReference"/>
          <w:rFonts w:ascii="Garamond" w:hAnsi="Garamond"/>
          <w:sz w:val="24"/>
        </w:rPr>
        <w:footnoteReference w:id="564"/>
      </w:r>
    </w:p>
    <w:p w:rsidR="00D234D7" w:rsidRDefault="00D234D7" w:rsidP="00387AFF">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“Şüphesiz Kureyşten bir grup insanlarla çok az iyi geçindiler ve bu yüzden de Kureyş’ten </w:t>
      </w:r>
      <w:r w:rsidR="00387AFF">
        <w:rPr>
          <w:rFonts w:ascii="Garamond" w:hAnsi="Garamond"/>
          <w:sz w:val="24"/>
        </w:rPr>
        <w:t>atıldılar</w:t>
      </w:r>
      <w:r>
        <w:rPr>
          <w:rFonts w:ascii="Garamond" w:hAnsi="Garamond"/>
          <w:sz w:val="24"/>
        </w:rPr>
        <w:t xml:space="preserve">. Oysa Allah’a yemin olsun ki aile açısından kötü değillerdi. Kureyşten olmayan bir grup ise insanlarla iyi geçindiler ve </w:t>
      </w:r>
      <w:r>
        <w:rPr>
          <w:rFonts w:ascii="Garamond" w:hAnsi="Garamond"/>
          <w:sz w:val="24"/>
        </w:rPr>
        <w:lastRenderedPageBreak/>
        <w:t xml:space="preserve">neticede (bu) yüce hanedana katıldılar.” </w:t>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Daha sonra şöyle buyurdu: </w:t>
      </w:r>
      <w:r>
        <w:rPr>
          <w:rFonts w:ascii="Garamond" w:hAnsi="Garamond"/>
          <w:sz w:val="24"/>
        </w:rPr>
        <w:t>“Her kim halktan elini çekerse şüphesiz onlardan bir el çekilmiştir. Ama insanlar ondan bir çok el çekmiş olur.”</w:t>
      </w:r>
      <w:r>
        <w:rPr>
          <w:rStyle w:val="FootnoteReference"/>
          <w:rFonts w:ascii="Garamond" w:hAnsi="Garamond"/>
          <w:sz w:val="24"/>
        </w:rPr>
        <w:t xml:space="preserve"> </w:t>
      </w:r>
      <w:r>
        <w:rPr>
          <w:rStyle w:val="FootnoteReference"/>
          <w:rFonts w:ascii="Garamond" w:hAnsi="Garamond"/>
          <w:sz w:val="24"/>
        </w:rPr>
        <w:footnoteReference w:id="565"/>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01" w:name="_Toc523750137"/>
      <w:r>
        <w:t xml:space="preserve">1188. </w:t>
      </w:r>
      <w:r w:rsidR="00775FE6">
        <w:t>Bölüm</w:t>
      </w:r>
      <w:bookmarkEnd w:id="201"/>
    </w:p>
    <w:p w:rsidR="00D234D7" w:rsidRDefault="00D234D7">
      <w:pPr>
        <w:pStyle w:val="Heading1"/>
        <w:ind w:firstLine="284"/>
      </w:pPr>
      <w:bookmarkStart w:id="202" w:name="_Toc523750138"/>
      <w:r>
        <w:t>İyi Geçinmekle Islah Olmayan Kimsenin Akıbeti</w:t>
      </w:r>
      <w:bookmarkEnd w:id="202"/>
    </w:p>
    <w:p w:rsidR="00D234D7" w:rsidRDefault="00D234D7">
      <w:pPr>
        <w:ind w:firstLine="284"/>
        <w:jc w:val="both"/>
        <w:rPr>
          <w:rFonts w:ascii="Garamond" w:hAnsi="Garamond"/>
          <w:sz w:val="24"/>
        </w:rPr>
      </w:pPr>
    </w:p>
    <w:p w:rsidR="00D234D7" w:rsidRDefault="00D234D7" w:rsidP="00387AFF">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“Güzel geçinmekle ıslah olmayan kimseyi kötü </w:t>
      </w:r>
      <w:r w:rsidR="00387AFF">
        <w:rPr>
          <w:rFonts w:ascii="Garamond" w:hAnsi="Garamond"/>
          <w:sz w:val="24"/>
        </w:rPr>
        <w:t>mükafat</w:t>
      </w:r>
      <w:r>
        <w:rPr>
          <w:rFonts w:ascii="Garamond" w:hAnsi="Garamond"/>
          <w:sz w:val="24"/>
        </w:rPr>
        <w:t xml:space="preserve"> ıslah eder.”</w:t>
      </w:r>
      <w:r>
        <w:rPr>
          <w:rStyle w:val="FootnoteReference"/>
          <w:rFonts w:ascii="Garamond" w:hAnsi="Garamond"/>
          <w:sz w:val="24"/>
        </w:rPr>
        <w:t xml:space="preserve"> </w:t>
      </w:r>
      <w:r>
        <w:rPr>
          <w:rStyle w:val="FootnoteReference"/>
          <w:rFonts w:ascii="Garamond" w:hAnsi="Garamond"/>
          <w:sz w:val="24"/>
        </w:rPr>
        <w:footnoteReference w:id="566"/>
      </w:r>
    </w:p>
    <w:p w:rsidR="00D234D7" w:rsidRDefault="00D234D7" w:rsidP="00387AFF">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Ali (a.s)</w:t>
      </w:r>
      <w:r>
        <w:rPr>
          <w:rFonts w:ascii="Garamond" w:hAnsi="Garamond" w:hint="cs"/>
          <w:i/>
          <w:iCs/>
          <w:sz w:val="24"/>
          <w:rtl/>
          <w:lang w:bidi="fa-IR"/>
        </w:rPr>
        <w:t xml:space="preserve"> </w:t>
      </w:r>
      <w:r>
        <w:rPr>
          <w:rFonts w:ascii="Garamond" w:hAnsi="Garamond"/>
          <w:i/>
          <w:iCs/>
          <w:sz w:val="24"/>
        </w:rPr>
        <w:t xml:space="preserve"> ashabını kınadığı bir konuşmasında şöyle buyurmuştur: </w:t>
      </w:r>
      <w:r>
        <w:rPr>
          <w:rFonts w:ascii="Garamond" w:hAnsi="Garamond"/>
          <w:sz w:val="24"/>
        </w:rPr>
        <w:t xml:space="preserve">“Daha ne (zamana) kadar sırtları ağır yükler altında </w:t>
      </w:r>
      <w:r>
        <w:rPr>
          <w:rFonts w:ascii="Garamond" w:hAnsi="Garamond"/>
          <w:sz w:val="24"/>
        </w:rPr>
        <w:t>e</w:t>
      </w:r>
      <w:r>
        <w:rPr>
          <w:rFonts w:ascii="Garamond" w:hAnsi="Garamond"/>
          <w:sz w:val="24"/>
        </w:rPr>
        <w:t>zilmiş genç develerle veya bir yanı dikilse öbür yanı sök</w:t>
      </w:r>
      <w:r>
        <w:rPr>
          <w:rFonts w:ascii="Garamond" w:hAnsi="Garamond"/>
          <w:sz w:val="24"/>
        </w:rPr>
        <w:t>ü</w:t>
      </w:r>
      <w:r>
        <w:rPr>
          <w:rFonts w:ascii="Garamond" w:hAnsi="Garamond"/>
          <w:sz w:val="24"/>
        </w:rPr>
        <w:t>len ve sürekli yırtılan eski elbiselerle idare edildiği gibi sizi idare edeceğim?...</w:t>
      </w:r>
      <w:r>
        <w:rPr>
          <w:rFonts w:ascii="Garamond" w:hAnsi="Garamond" w:hint="cs"/>
          <w:sz w:val="24"/>
          <w:rtl/>
          <w:lang w:bidi="fa-IR"/>
        </w:rPr>
        <w:t xml:space="preserve"> </w:t>
      </w:r>
      <w:r>
        <w:rPr>
          <w:rFonts w:ascii="Garamond" w:hAnsi="Garamond"/>
          <w:sz w:val="24"/>
        </w:rPr>
        <w:t>Ben sizleri islah edecek ve eğriliğiniz</w:t>
      </w:r>
      <w:r w:rsidR="00387AFF">
        <w:rPr>
          <w:rFonts w:ascii="Garamond" w:hAnsi="Garamond"/>
          <w:sz w:val="24"/>
        </w:rPr>
        <w:t>i</w:t>
      </w:r>
      <w:r>
        <w:rPr>
          <w:rFonts w:ascii="Garamond" w:hAnsi="Garamond"/>
          <w:sz w:val="24"/>
        </w:rPr>
        <w:t xml:space="preserve"> düzeltecek şeyi bil</w:t>
      </w:r>
      <w:r>
        <w:rPr>
          <w:rFonts w:ascii="Garamond" w:hAnsi="Garamond"/>
          <w:sz w:val="24"/>
        </w:rPr>
        <w:t>i</w:t>
      </w:r>
      <w:r>
        <w:rPr>
          <w:rFonts w:ascii="Garamond" w:hAnsi="Garamond"/>
          <w:sz w:val="24"/>
        </w:rPr>
        <w:t>yorum. Ama Allah’a andolsun ki nefsimi fesada-bozgunluğa düşür</w:t>
      </w:r>
      <w:r>
        <w:rPr>
          <w:rFonts w:ascii="Garamond" w:hAnsi="Garamond"/>
          <w:sz w:val="24"/>
        </w:rPr>
        <w:softHyphen/>
        <w:t>mek paha</w:t>
      </w:r>
      <w:r>
        <w:rPr>
          <w:rFonts w:ascii="Garamond" w:hAnsi="Garamond"/>
          <w:sz w:val="24"/>
        </w:rPr>
        <w:softHyphen/>
        <w:t>sına sizi islah etmeyi (uygun) görmüyorum.”</w:t>
      </w:r>
      <w:r>
        <w:rPr>
          <w:rStyle w:val="FootnoteReference"/>
          <w:rFonts w:ascii="Garamond" w:hAnsi="Garamond"/>
          <w:sz w:val="24"/>
        </w:rPr>
        <w:t xml:space="preserve"> </w:t>
      </w:r>
      <w:r>
        <w:rPr>
          <w:rStyle w:val="FootnoteReference"/>
          <w:rFonts w:ascii="Garamond" w:hAnsi="Garamond"/>
          <w:sz w:val="24"/>
        </w:rPr>
        <w:footnoteReference w:id="567"/>
      </w:r>
    </w:p>
    <w:p w:rsidR="00D234D7" w:rsidRDefault="00D234D7" w:rsidP="00387AFF">
      <w:pPr>
        <w:numPr>
          <w:ilvl w:val="0"/>
          <w:numId w:val="14"/>
        </w:numPr>
        <w:tabs>
          <w:tab w:val="clear" w:pos="737"/>
        </w:tabs>
        <w:spacing w:line="320" w:lineRule="atLeast"/>
        <w:ind w:left="0" w:firstLine="284"/>
        <w:jc w:val="both"/>
        <w:rPr>
          <w:rFonts w:ascii="Garamond" w:hAnsi="Garamond"/>
          <w:sz w:val="24"/>
        </w:rPr>
      </w:pPr>
      <w:r>
        <w:rPr>
          <w:rFonts w:ascii="Garamond" w:hAnsi="Garamond"/>
          <w:i/>
          <w:iCs/>
          <w:sz w:val="24"/>
        </w:rPr>
        <w:lastRenderedPageBreak/>
        <w:t xml:space="preserve">İmam Ali (a.s) yaralandığı günün seher vakti yaptığı konuşmasında şöyle buyurmuştur: </w:t>
      </w:r>
      <w:r>
        <w:rPr>
          <w:rFonts w:ascii="Garamond" w:hAnsi="Garamond"/>
          <w:sz w:val="24"/>
        </w:rPr>
        <w:t>“Oturmuştum, uyku bastırdı, gözlerim kapandı. An</w:t>
      </w:r>
      <w:r>
        <w:rPr>
          <w:rFonts w:ascii="Garamond" w:hAnsi="Garamond"/>
          <w:sz w:val="24"/>
        </w:rPr>
        <w:t>i</w:t>
      </w:r>
      <w:r>
        <w:rPr>
          <w:rFonts w:ascii="Garamond" w:hAnsi="Garamond"/>
          <w:sz w:val="24"/>
        </w:rPr>
        <w:softHyphen/>
        <w:t>den Resulullah’ı (s.a.a) gördüm</w:t>
      </w:r>
      <w:r w:rsidR="00387AFF">
        <w:rPr>
          <w:rFonts w:ascii="Garamond" w:hAnsi="Garamond"/>
          <w:sz w:val="24"/>
        </w:rPr>
        <w:t>.</w:t>
      </w:r>
      <w:r>
        <w:rPr>
          <w:rFonts w:ascii="Garamond" w:hAnsi="Garamond"/>
          <w:sz w:val="24"/>
        </w:rPr>
        <w:t xml:space="preserve"> Dedim ki: “Ya Resulullah</w:t>
      </w:r>
      <w:r w:rsidR="00387AFF">
        <w:rPr>
          <w:rFonts w:ascii="Garamond" w:hAnsi="Garamond"/>
          <w:sz w:val="24"/>
        </w:rPr>
        <w:t>! Ü</w:t>
      </w:r>
      <w:r>
        <w:rPr>
          <w:rFonts w:ascii="Garamond" w:hAnsi="Garamond"/>
          <w:sz w:val="24"/>
        </w:rPr>
        <w:t>mmetinden ne eğrilikler ne düş</w:t>
      </w:r>
      <w:r>
        <w:rPr>
          <w:rFonts w:ascii="Garamond" w:hAnsi="Garamond"/>
          <w:sz w:val="24"/>
        </w:rPr>
        <w:softHyphen/>
        <w:t>manlıklar gör</w:t>
      </w:r>
      <w:r>
        <w:rPr>
          <w:rFonts w:ascii="Garamond" w:hAnsi="Garamond"/>
          <w:sz w:val="24"/>
        </w:rPr>
        <w:softHyphen/>
        <w:t>düm!” Resulullah</w:t>
      </w:r>
      <w:r w:rsidR="00387AFF">
        <w:rPr>
          <w:rFonts w:ascii="Garamond" w:hAnsi="Garamond"/>
          <w:sz w:val="24"/>
        </w:rPr>
        <w:t>,</w:t>
      </w:r>
      <w:r>
        <w:rPr>
          <w:rFonts w:ascii="Garamond" w:hAnsi="Garamond"/>
          <w:sz w:val="24"/>
        </w:rPr>
        <w:t xml:space="preserve"> “Onlara beddua et” diye buyurdu. D</w:t>
      </w:r>
      <w:r>
        <w:rPr>
          <w:rFonts w:ascii="Garamond" w:hAnsi="Garamond"/>
          <w:sz w:val="24"/>
        </w:rPr>
        <w:t>e</w:t>
      </w:r>
      <w:r>
        <w:rPr>
          <w:rFonts w:ascii="Garamond" w:hAnsi="Garamond"/>
          <w:sz w:val="24"/>
        </w:rPr>
        <w:t>dim ki: “A</w:t>
      </w:r>
      <w:r>
        <w:rPr>
          <w:rFonts w:ascii="Garamond" w:hAnsi="Garamond"/>
          <w:sz w:val="24"/>
        </w:rPr>
        <w:t>l</w:t>
      </w:r>
      <w:r>
        <w:rPr>
          <w:rFonts w:ascii="Garamond" w:hAnsi="Garamond"/>
          <w:sz w:val="24"/>
        </w:rPr>
        <w:t>lah onlardan daha hayırlı</w:t>
      </w:r>
      <w:r>
        <w:rPr>
          <w:rFonts w:ascii="Garamond" w:hAnsi="Garamond"/>
          <w:sz w:val="24"/>
        </w:rPr>
        <w:softHyphen/>
        <w:t>sını versin bana ve benden daha k</w:t>
      </w:r>
      <w:r>
        <w:rPr>
          <w:rFonts w:ascii="Garamond" w:hAnsi="Garamond"/>
          <w:sz w:val="24"/>
        </w:rPr>
        <w:t>ö</w:t>
      </w:r>
      <w:r>
        <w:rPr>
          <w:rFonts w:ascii="Garamond" w:hAnsi="Garamond"/>
          <w:sz w:val="24"/>
        </w:rPr>
        <w:t>tüsünü musallat kıl</w:t>
      </w:r>
      <w:r>
        <w:rPr>
          <w:rFonts w:ascii="Garamond" w:hAnsi="Garamond"/>
          <w:sz w:val="24"/>
        </w:rPr>
        <w:softHyphen/>
        <w:t>sın onlara.”</w:t>
      </w:r>
      <w:r>
        <w:rPr>
          <w:rStyle w:val="FootnoteReference"/>
          <w:rFonts w:ascii="Garamond" w:hAnsi="Garamond"/>
          <w:sz w:val="24"/>
        </w:rPr>
        <w:t xml:space="preserve"> </w:t>
      </w:r>
      <w:r>
        <w:rPr>
          <w:rStyle w:val="FootnoteReference"/>
          <w:rFonts w:ascii="Garamond" w:hAnsi="Garamond"/>
          <w:sz w:val="24"/>
        </w:rPr>
        <w:footnoteReference w:id="568"/>
      </w:r>
    </w:p>
    <w:p w:rsidR="00D234D7" w:rsidRDefault="00D234D7">
      <w:pPr>
        <w:spacing w:line="300" w:lineRule="atLeast"/>
        <w:ind w:firstLine="284"/>
        <w:jc w:val="center"/>
        <w:rPr>
          <w:rFonts w:ascii="Garamond" w:hAnsi="Garamond"/>
          <w:sz w:val="24"/>
        </w:rPr>
        <w:sectPr w:rsidR="00D234D7">
          <w:headerReference w:type="even" r:id="rId163"/>
          <w:headerReference w:type="default" r:id="rId164"/>
          <w:footerReference w:type="even" r:id="rId165"/>
          <w:footerReference w:type="default" r:id="rId166"/>
          <w:headerReference w:type="first" r:id="rId167"/>
          <w:footerReference w:type="first" r:id="rId168"/>
          <w:endnotePr>
            <w:numFmt w:val="decimal"/>
          </w:endnotePr>
          <w:type w:val="continuous"/>
          <w:pgSz w:w="11906" w:h="16838" w:code="9"/>
          <w:pgMar w:top="2722" w:right="2552" w:bottom="2778" w:left="2552" w:header="2552" w:footer="2552" w:gutter="0"/>
          <w:cols w:num="2" w:space="709"/>
          <w:docGrid w:linePitch="360"/>
        </w:sectPr>
      </w:pPr>
      <w:r>
        <w:rPr>
          <w:rFonts w:ascii="Garamond" w:hAnsi="Garamond"/>
          <w:sz w:val="24"/>
        </w:rPr>
        <w:br w:type="page"/>
      </w:r>
    </w:p>
    <w:p w:rsidR="00D234D7" w:rsidRDefault="00D234D7">
      <w:pPr>
        <w:spacing w:line="300" w:lineRule="atLeast"/>
        <w:ind w:firstLine="284"/>
        <w:jc w:val="center"/>
        <w:rPr>
          <w:rFonts w:ascii="Garamond" w:hAnsi="Garamond"/>
          <w:b/>
          <w:sz w:val="72"/>
        </w:rPr>
      </w:pPr>
      <w:r>
        <w:rPr>
          <w:rFonts w:ascii="Garamond" w:hAnsi="Garamond"/>
          <w:b/>
          <w:sz w:val="72"/>
        </w:rPr>
        <w:lastRenderedPageBreak/>
        <w:t>160</w:t>
      </w:r>
      <w:r w:rsidR="00775FE6">
        <w:rPr>
          <w:rFonts w:ascii="Garamond" w:hAnsi="Garamond"/>
          <w:b/>
          <w:sz w:val="72"/>
        </w:rPr>
        <w:t>. Konu</w:t>
      </w:r>
    </w:p>
    <w:p w:rsidR="00D234D7" w:rsidRDefault="00781B9D">
      <w:pPr>
        <w:pStyle w:val="BodyTextIndent"/>
        <w:spacing w:before="0" w:line="300" w:lineRule="atLeast"/>
        <w:rPr>
          <w:rFonts w:ascii="Garamond" w:hAnsi="Garamond"/>
        </w:rPr>
      </w:pPr>
      <w:r>
        <w:rPr>
          <w:rFonts w:ascii="Garamond" w:hAnsi="Garamond"/>
        </w:rPr>
        <w:t xml:space="preserve">el- </w:t>
      </w:r>
      <w:r w:rsidR="00D234D7">
        <w:rPr>
          <w:rFonts w:ascii="Garamond" w:hAnsi="Garamond"/>
        </w:rPr>
        <w:t>Dua</w:t>
      </w:r>
    </w:p>
    <w:p w:rsidR="00D234D7" w:rsidRDefault="00D234D7">
      <w:pPr>
        <w:pStyle w:val="BodyTextIndent"/>
        <w:spacing w:before="0" w:line="300" w:lineRule="atLeast"/>
        <w:rPr>
          <w:rFonts w:ascii="Garamond" w:hAnsi="Garamond"/>
        </w:rPr>
      </w:pPr>
      <w:r>
        <w:rPr>
          <w:rFonts w:ascii="Garamond" w:hAnsi="Garamond"/>
        </w:rPr>
        <w:t>Dua</w:t>
      </w:r>
    </w:p>
    <w:p w:rsidR="00D234D7" w:rsidRDefault="00D234D7">
      <w:pPr>
        <w:pStyle w:val="BodyTextIndent"/>
        <w:spacing w:before="0" w:line="300" w:lineRule="atLeast"/>
        <w:rPr>
          <w:rFonts w:ascii="Garamond" w:hAnsi="Garamond"/>
          <w:sz w:val="90"/>
          <w:szCs w:val="90"/>
        </w:rPr>
      </w:pPr>
    </w:p>
    <w:p w:rsidR="00D234D7" w:rsidRDefault="00D234D7">
      <w:pPr>
        <w:spacing w:line="300" w:lineRule="atLeast"/>
        <w:ind w:firstLine="284"/>
        <w:jc w:val="both"/>
        <w:rPr>
          <w:rFonts w:ascii="Garamond" w:hAnsi="Garamond"/>
          <w:i/>
          <w:sz w:val="24"/>
        </w:rPr>
      </w:pPr>
    </w:p>
    <w:p w:rsidR="00D234D7" w:rsidRDefault="00D234D7">
      <w:pPr>
        <w:spacing w:line="300" w:lineRule="atLeast"/>
        <w:ind w:firstLine="284"/>
        <w:jc w:val="both"/>
        <w:rPr>
          <w:rFonts w:ascii="Garamond" w:hAnsi="Garamond"/>
          <w:i/>
          <w:sz w:val="24"/>
        </w:rPr>
      </w:pP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D234D7">
        <w:rPr>
          <w:rFonts w:ascii="Garamond" w:hAnsi="Garamond"/>
          <w:i/>
          <w:sz w:val="24"/>
        </w:rPr>
        <w:t>, 93/286-394, c. 94 ve 95, Ebvab’ud-Dua</w:t>
      </w:r>
    </w:p>
    <w:p w:rsidR="00D234D7" w:rsidRDefault="00D234D7">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Vesail’uş-Şia, 4/1083, Ebvab’ud-Dua</w:t>
      </w: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D234D7">
        <w:rPr>
          <w:rFonts w:ascii="Garamond" w:hAnsi="Garamond"/>
          <w:i/>
          <w:sz w:val="24"/>
        </w:rPr>
        <w:t xml:space="preserve">, 86/339, 46. </w:t>
      </w:r>
      <w:r w:rsidR="00775FE6">
        <w:rPr>
          <w:rFonts w:ascii="Garamond" w:hAnsi="Garamond"/>
          <w:i/>
          <w:sz w:val="24"/>
        </w:rPr>
        <w:t>Bölüm</w:t>
      </w:r>
      <w:r w:rsidR="00D234D7">
        <w:rPr>
          <w:rFonts w:ascii="Garamond" w:hAnsi="Garamond"/>
          <w:i/>
          <w:sz w:val="24"/>
        </w:rPr>
        <w:t>, ediy</w:t>
      </w:r>
      <w:r w:rsidR="0088567E">
        <w:rPr>
          <w:rFonts w:ascii="Garamond" w:hAnsi="Garamond"/>
          <w:i/>
          <w:sz w:val="24"/>
        </w:rPr>
        <w:t>y</w:t>
      </w:r>
      <w:r w:rsidR="00D234D7">
        <w:rPr>
          <w:rFonts w:ascii="Garamond" w:hAnsi="Garamond"/>
          <w:i/>
          <w:sz w:val="24"/>
        </w:rPr>
        <w:t>et’us-Saat</w:t>
      </w: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88567E">
        <w:rPr>
          <w:rFonts w:ascii="Garamond" w:hAnsi="Garamond"/>
          <w:i/>
          <w:sz w:val="24"/>
        </w:rPr>
        <w:t>, 97/132, c. 98, Kitab-u A’mal’i</w:t>
      </w:r>
      <w:r w:rsidR="00D234D7">
        <w:rPr>
          <w:rFonts w:ascii="Garamond" w:hAnsi="Garamond"/>
          <w:i/>
          <w:sz w:val="24"/>
        </w:rPr>
        <w:t>s-Sinin ve</w:t>
      </w:r>
      <w:r w:rsidR="0088567E">
        <w:rPr>
          <w:rFonts w:ascii="Garamond" w:hAnsi="Garamond"/>
          <w:i/>
          <w:sz w:val="24"/>
        </w:rPr>
        <w:t>’ş</w:t>
      </w:r>
      <w:r w:rsidR="00D234D7">
        <w:rPr>
          <w:rFonts w:ascii="Garamond" w:hAnsi="Garamond"/>
          <w:i/>
          <w:sz w:val="24"/>
        </w:rPr>
        <w:t xml:space="preserve"> Şuhur ve’l-Eyyam</w:t>
      </w:r>
    </w:p>
    <w:p w:rsidR="00D234D7" w:rsidRDefault="00D234D7">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Kenz’ul-Ummal, 2/62-239, 612-701, 7-69-80, fi’d-Dua</w:t>
      </w:r>
    </w:p>
    <w:p w:rsidR="00D234D7" w:rsidRPr="00382068" w:rsidRDefault="00D234D7" w:rsidP="00382068"/>
    <w:p w:rsidR="00D234D7" w:rsidRDefault="00D234D7">
      <w:pPr>
        <w:ind w:firstLine="284"/>
        <w:jc w:val="both"/>
        <w:rPr>
          <w:rFonts w:ascii="Garamond" w:hAnsi="Garamond"/>
          <w:sz w:val="24"/>
        </w:rPr>
      </w:pPr>
    </w:p>
    <w:p w:rsidR="00D234D7" w:rsidRDefault="00382068" w:rsidP="00382068">
      <w:bookmarkStart w:id="203" w:name="_Toc523743865"/>
      <w:bookmarkStart w:id="204" w:name="_Toc523750139"/>
      <w:r>
        <w:rPr>
          <w:noProof/>
          <w:lang w:val="en-US" w:eastAsia="en-US"/>
        </w:rPr>
        <mc:AlternateContent>
          <mc:Choice Requires="wps">
            <w:drawing>
              <wp:anchor distT="0" distB="0" distL="114300" distR="114300" simplePos="0" relativeHeight="251651072" behindDoc="0" locked="0" layoutInCell="1" allowOverlap="1">
                <wp:simplePos x="0" y="0"/>
                <wp:positionH relativeFrom="column">
                  <wp:posOffset>145415</wp:posOffset>
                </wp:positionH>
                <wp:positionV relativeFrom="paragraph">
                  <wp:posOffset>34925</wp:posOffset>
                </wp:positionV>
                <wp:extent cx="3886200" cy="0"/>
                <wp:effectExtent l="60960" t="66040" r="62865" b="67310"/>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DAC65" id="Line 1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ZwxVyi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203"/>
      <w:bookmarkEnd w:id="204"/>
    </w:p>
    <w:p w:rsidR="00D234D7" w:rsidRDefault="00D234D7">
      <w:pPr>
        <w:spacing w:line="300" w:lineRule="atLeast"/>
        <w:ind w:firstLine="284"/>
        <w:jc w:val="both"/>
        <w:rPr>
          <w:rFonts w:ascii="Garamond" w:hAnsi="Garamond"/>
          <w:i/>
          <w:sz w:val="24"/>
        </w:rPr>
      </w:pPr>
      <w:r>
        <w:rPr>
          <w:rFonts w:ascii="Garamond" w:hAnsi="Garamond"/>
          <w:i/>
          <w:sz w:val="24"/>
        </w:rPr>
        <w:t>bak.</w:t>
      </w:r>
    </w:p>
    <w:p w:rsidR="00D234D7" w:rsidRDefault="00A368FB">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el-H</w:t>
      </w:r>
      <w:r w:rsidR="00D234D7">
        <w:rPr>
          <w:rFonts w:ascii="Garamond" w:hAnsi="Garamond"/>
          <w:i/>
          <w:sz w:val="24"/>
        </w:rPr>
        <w:t xml:space="preserve">arb, 761. </w:t>
      </w:r>
      <w:r w:rsidR="00775FE6">
        <w:rPr>
          <w:rFonts w:ascii="Garamond" w:hAnsi="Garamond"/>
          <w:i/>
          <w:sz w:val="24"/>
        </w:rPr>
        <w:t>Bölüm</w:t>
      </w:r>
      <w:r w:rsidR="00D234D7">
        <w:rPr>
          <w:rFonts w:ascii="Garamond" w:hAnsi="Garamond"/>
          <w:i/>
          <w:sz w:val="24"/>
        </w:rPr>
        <w:t xml:space="preserve">; istihare, 1179. </w:t>
      </w:r>
      <w:r w:rsidR="00775FE6">
        <w:rPr>
          <w:rFonts w:ascii="Garamond" w:hAnsi="Garamond"/>
          <w:i/>
          <w:sz w:val="24"/>
        </w:rPr>
        <w:t>Bölüm</w:t>
      </w:r>
      <w:r w:rsidR="00D234D7">
        <w:rPr>
          <w:rFonts w:ascii="Garamond" w:hAnsi="Garamond"/>
          <w:i/>
          <w:sz w:val="24"/>
        </w:rPr>
        <w:t xml:space="preserve">; </w:t>
      </w:r>
      <w:r>
        <w:rPr>
          <w:rFonts w:ascii="Garamond" w:hAnsi="Garamond"/>
          <w:i/>
          <w:sz w:val="24"/>
        </w:rPr>
        <w:t>er-R</w:t>
      </w:r>
      <w:r w:rsidR="00D234D7">
        <w:rPr>
          <w:rFonts w:ascii="Garamond" w:hAnsi="Garamond"/>
          <w:i/>
          <w:sz w:val="24"/>
        </w:rPr>
        <w:t xml:space="preserve">ızk, 1492. </w:t>
      </w:r>
      <w:r w:rsidR="00775FE6">
        <w:rPr>
          <w:rFonts w:ascii="Garamond" w:hAnsi="Garamond"/>
          <w:i/>
          <w:sz w:val="24"/>
        </w:rPr>
        <w:t>Bölüm</w:t>
      </w:r>
      <w:r w:rsidR="00D234D7">
        <w:rPr>
          <w:rFonts w:ascii="Garamond" w:hAnsi="Garamond"/>
          <w:i/>
          <w:sz w:val="24"/>
        </w:rPr>
        <w:t xml:space="preserve">; </w:t>
      </w:r>
      <w:r>
        <w:rPr>
          <w:rFonts w:ascii="Garamond" w:hAnsi="Garamond"/>
          <w:i/>
          <w:sz w:val="24"/>
        </w:rPr>
        <w:t>es-S</w:t>
      </w:r>
      <w:r w:rsidR="00D234D7">
        <w:rPr>
          <w:rFonts w:ascii="Garamond" w:hAnsi="Garamond"/>
          <w:i/>
          <w:sz w:val="24"/>
        </w:rPr>
        <w:t xml:space="preserve">ubh, 2164. </w:t>
      </w:r>
      <w:r w:rsidR="00775FE6">
        <w:rPr>
          <w:rFonts w:ascii="Garamond" w:hAnsi="Garamond"/>
          <w:i/>
          <w:sz w:val="24"/>
        </w:rPr>
        <w:t>Bölüm</w:t>
      </w:r>
      <w:r w:rsidR="00D234D7">
        <w:rPr>
          <w:rFonts w:ascii="Garamond" w:hAnsi="Garamond"/>
          <w:i/>
          <w:sz w:val="24"/>
        </w:rPr>
        <w:t xml:space="preserve">; </w:t>
      </w:r>
      <w:r w:rsidR="00C4549A">
        <w:rPr>
          <w:rFonts w:ascii="Garamond" w:hAnsi="Garamond"/>
          <w:i/>
          <w:sz w:val="24"/>
        </w:rPr>
        <w:t>ez-Z</w:t>
      </w:r>
      <w:r w:rsidR="00D234D7">
        <w:rPr>
          <w:rFonts w:ascii="Garamond" w:hAnsi="Garamond"/>
          <w:i/>
          <w:sz w:val="24"/>
        </w:rPr>
        <w:t xml:space="preserve">ulm, 2469. </w:t>
      </w:r>
      <w:r w:rsidR="00775FE6">
        <w:rPr>
          <w:rFonts w:ascii="Garamond" w:hAnsi="Garamond"/>
          <w:i/>
          <w:sz w:val="24"/>
        </w:rPr>
        <w:t>Bölüm</w:t>
      </w:r>
    </w:p>
    <w:p w:rsidR="00D234D7" w:rsidRDefault="00D234D7">
      <w:pPr>
        <w:spacing w:line="300" w:lineRule="atLeast"/>
        <w:ind w:firstLine="284"/>
        <w:jc w:val="both"/>
        <w:rPr>
          <w:rFonts w:ascii="Garamond" w:hAnsi="Garamond"/>
          <w:i/>
          <w:sz w:val="24"/>
        </w:rPr>
        <w:sectPr w:rsidR="00D234D7">
          <w:headerReference w:type="even" r:id="rId169"/>
          <w:headerReference w:type="default" r:id="rId170"/>
          <w:footerReference w:type="even" r:id="rId171"/>
          <w:footerReference w:type="default" r:id="rId172"/>
          <w:headerReference w:type="first" r:id="rId173"/>
          <w:footerReference w:type="first" r:id="rId174"/>
          <w:endnotePr>
            <w:numFmt w:val="decimal"/>
          </w:endnotePr>
          <w:type w:val="continuous"/>
          <w:pgSz w:w="11906" w:h="16838" w:code="9"/>
          <w:pgMar w:top="2722" w:right="2552" w:bottom="2778" w:left="2552" w:header="2552" w:footer="2552" w:gutter="0"/>
          <w:cols w:space="709" w:equalWidth="0">
            <w:col w:w="6802"/>
          </w:cols>
          <w:docGrid w:linePitch="360"/>
        </w:sectPr>
      </w:pPr>
    </w:p>
    <w:p w:rsidR="00D234D7" w:rsidRDefault="00D234D7">
      <w:pPr>
        <w:spacing w:line="300" w:lineRule="atLeast"/>
        <w:ind w:firstLine="284"/>
        <w:jc w:val="both"/>
        <w:rPr>
          <w:rFonts w:ascii="Garamond" w:hAnsi="Garamond"/>
          <w:i/>
          <w:sz w:val="24"/>
        </w:rPr>
      </w:pPr>
    </w:p>
    <w:p w:rsidR="00D234D7" w:rsidRDefault="00D234D7">
      <w:pPr>
        <w:spacing w:line="300" w:lineRule="atLeast"/>
        <w:ind w:firstLine="284"/>
        <w:jc w:val="both"/>
        <w:rPr>
          <w:rFonts w:ascii="Garamond" w:hAnsi="Garamond"/>
          <w:i/>
          <w:iCs/>
          <w:sz w:val="24"/>
        </w:rPr>
      </w:pPr>
      <w:r>
        <w:rPr>
          <w:rFonts w:ascii="Garamond" w:hAnsi="Garamond"/>
          <w:sz w:val="24"/>
        </w:rPr>
        <w:t xml:space="preserve"> </w:t>
      </w:r>
      <w:r>
        <w:rPr>
          <w:rFonts w:ascii="Garamond" w:hAnsi="Garamond"/>
          <w:sz w:val="24"/>
        </w:rPr>
        <w:br w:type="page"/>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05" w:name="_Toc523750140"/>
      <w:r>
        <w:t xml:space="preserve">1189. </w:t>
      </w:r>
      <w:r w:rsidR="00775FE6">
        <w:t>Bölüm</w:t>
      </w:r>
      <w:bookmarkEnd w:id="205"/>
    </w:p>
    <w:p w:rsidR="00D234D7" w:rsidRDefault="00D234D7">
      <w:pPr>
        <w:pStyle w:val="Heading1"/>
        <w:ind w:firstLine="284"/>
      </w:pPr>
      <w:bookmarkStart w:id="206" w:name="_Toc523750141"/>
      <w:r>
        <w:t>Dua</w:t>
      </w:r>
      <w:bookmarkEnd w:id="206"/>
    </w:p>
    <w:p w:rsidR="00D234D7" w:rsidRDefault="00D234D7">
      <w:pPr>
        <w:ind w:firstLine="284"/>
        <w:jc w:val="both"/>
        <w:rPr>
          <w:rFonts w:ascii="Garamond" w:hAnsi="Garamond"/>
          <w:sz w:val="24"/>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rsidP="00487E23">
      <w:pPr>
        <w:spacing w:line="240" w:lineRule="atLeast"/>
        <w:ind w:firstLine="284"/>
        <w:jc w:val="both"/>
        <w:rPr>
          <w:rFonts w:ascii="Garamond" w:hAnsi="Garamond"/>
          <w:b/>
          <w:bCs/>
          <w:i/>
          <w:iCs/>
          <w:sz w:val="24"/>
          <w:szCs w:val="24"/>
        </w:rPr>
      </w:pPr>
      <w:r>
        <w:rPr>
          <w:rFonts w:ascii="Garamond" w:hAnsi="Garamond"/>
          <w:b/>
          <w:bCs/>
          <w:i/>
          <w:iCs/>
          <w:sz w:val="24"/>
          <w:szCs w:val="24"/>
        </w:rPr>
        <w:t>“</w:t>
      </w:r>
      <w:r>
        <w:rPr>
          <w:rFonts w:ascii="Garamond" w:hAnsi="Garamond"/>
          <w:b/>
          <w:bCs/>
          <w:sz w:val="24"/>
          <w:szCs w:val="24"/>
        </w:rPr>
        <w:t>De ki: “</w:t>
      </w:r>
      <w:r w:rsidR="00487E23">
        <w:rPr>
          <w:rFonts w:ascii="Garamond" w:hAnsi="Garamond"/>
          <w:b/>
          <w:bCs/>
          <w:sz w:val="24"/>
          <w:szCs w:val="24"/>
        </w:rPr>
        <w:t>duanız</w:t>
      </w:r>
      <w:r>
        <w:rPr>
          <w:rFonts w:ascii="Garamond" w:hAnsi="Garamond"/>
          <w:b/>
          <w:bCs/>
          <w:sz w:val="24"/>
          <w:szCs w:val="24"/>
        </w:rPr>
        <w:t xml:space="preserve"> olmasa Rabbim size ne diye değer versin?” Yalanladığınız için, azâb yakanızı bırakmayacaktır.</w:t>
      </w:r>
      <w:r>
        <w:rPr>
          <w:rFonts w:ascii="Garamond" w:hAnsi="Garamond"/>
          <w:b/>
          <w:bCs/>
          <w:i/>
          <w:iCs/>
          <w:sz w:val="24"/>
          <w:szCs w:val="24"/>
        </w:rPr>
        <w:t>”</w:t>
      </w:r>
      <w:r>
        <w:rPr>
          <w:rStyle w:val="FootnoteReference"/>
          <w:rFonts w:ascii="Garamond" w:hAnsi="Garamond"/>
          <w:b/>
          <w:bCs/>
          <w:i/>
          <w:iCs/>
          <w:sz w:val="24"/>
          <w:szCs w:val="24"/>
        </w:rPr>
        <w:footnoteReference w:id="569"/>
      </w:r>
    </w:p>
    <w:p w:rsidR="00D234D7" w:rsidRDefault="00D234D7">
      <w:pPr>
        <w:spacing w:line="240" w:lineRule="atLeast"/>
        <w:ind w:firstLine="284"/>
        <w:jc w:val="both"/>
        <w:rPr>
          <w:rFonts w:ascii="Garamond" w:hAnsi="Garamond"/>
          <w:i/>
          <w:iCs/>
          <w:sz w:val="24"/>
          <w:szCs w:val="24"/>
        </w:rPr>
      </w:pPr>
      <w:r>
        <w:rPr>
          <w:rFonts w:ascii="Garamond" w:hAnsi="Garamond"/>
          <w:b/>
          <w:bCs/>
          <w:i/>
          <w:iCs/>
          <w:sz w:val="24"/>
          <w:szCs w:val="24"/>
        </w:rPr>
        <w:t>“</w:t>
      </w:r>
      <w:r>
        <w:rPr>
          <w:rFonts w:ascii="Garamond" w:hAnsi="Garamond"/>
          <w:b/>
          <w:bCs/>
          <w:sz w:val="24"/>
          <w:szCs w:val="24"/>
        </w:rPr>
        <w:t>Rabbiniz: “Bana dua edin ki duanıza icabet edeyim. Bana kulluk etmeyi büyüklüklerine yediremiyenler alçalmış  olarak cehenneme gireceklerdir” buyurmuştur.</w:t>
      </w:r>
      <w:r>
        <w:rPr>
          <w:rFonts w:ascii="Garamond" w:hAnsi="Garamond"/>
          <w:b/>
          <w:bCs/>
          <w:i/>
          <w:iCs/>
          <w:sz w:val="24"/>
          <w:szCs w:val="24"/>
        </w:rPr>
        <w:t>”</w:t>
      </w:r>
      <w:r>
        <w:rPr>
          <w:rStyle w:val="FootnoteReference"/>
          <w:rFonts w:ascii="Garamond" w:hAnsi="Garamond"/>
          <w:b/>
          <w:bCs/>
          <w:i/>
          <w:iCs/>
          <w:sz w:val="24"/>
          <w:szCs w:val="24"/>
        </w:rPr>
        <w:footnoteReference w:id="57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w:t>
      </w:r>
      <w:r w:rsidR="00487E23">
        <w:rPr>
          <w:rFonts w:ascii="Garamond" w:hAnsi="Garamond"/>
          <w:i/>
          <w:iCs/>
          <w:sz w:val="24"/>
        </w:rPr>
        <w:t xml:space="preserve">oğlu Hasan’a (a.s) yaptığı vasiyetinde </w:t>
      </w:r>
      <w:r>
        <w:rPr>
          <w:rFonts w:ascii="Garamond" w:hAnsi="Garamond"/>
          <w:i/>
          <w:iCs/>
          <w:sz w:val="24"/>
        </w:rPr>
        <w:t xml:space="preserve">şöyle buyurmuştur: </w:t>
      </w:r>
      <w:r>
        <w:rPr>
          <w:rFonts w:ascii="Garamond" w:hAnsi="Garamond"/>
          <w:sz w:val="24"/>
        </w:rPr>
        <w:t>“Bil ki şüphesiz dünya ve ah</w:t>
      </w:r>
      <w:r w:rsidR="00487E23">
        <w:rPr>
          <w:rFonts w:ascii="Garamond" w:hAnsi="Garamond"/>
          <w:sz w:val="24"/>
        </w:rPr>
        <w:t>i</w:t>
      </w:r>
      <w:r>
        <w:rPr>
          <w:rFonts w:ascii="Garamond" w:hAnsi="Garamond"/>
          <w:sz w:val="24"/>
        </w:rPr>
        <w:t xml:space="preserve">retin melekutunun hazinelerini elinde tutan, senin dua etmene izin vermiş, sana icabet edeceğini üstlenmiş, sana bağışta bulunması için kendisinden istemeni emretmiştir. O rahim ve kerimdir. Seninle kendisi arasına seni O’ndan engelleyecek birisini karar kılmamış ve katında senin için şefaat edecek birine seni sığındırmamıştır... Sonra dua ve ondan istemek olan </w:t>
      </w:r>
      <w:r>
        <w:rPr>
          <w:rFonts w:ascii="Garamond" w:hAnsi="Garamond"/>
          <w:sz w:val="24"/>
        </w:rPr>
        <w:lastRenderedPageBreak/>
        <w:t>hazienelerinin kilidini eline vermiştir. O halde istediğin zaman dua ederek hazinelerinin kapılarını açabilirsin.”</w:t>
      </w:r>
      <w:r>
        <w:rPr>
          <w:rStyle w:val="FootnoteReference"/>
          <w:rFonts w:ascii="Garamond" w:hAnsi="Garamond"/>
          <w:sz w:val="24"/>
        </w:rPr>
        <w:footnoteReference w:id="57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 xml:space="preserve">“Şüphesiz aziz ve celil olan Allah şöyle buyurmuştur: </w:t>
      </w:r>
      <w:r>
        <w:rPr>
          <w:rFonts w:ascii="Garamond" w:hAnsi="Garamond"/>
          <w:b/>
          <w:bCs/>
          <w:sz w:val="24"/>
        </w:rPr>
        <w:t>“Şüphesiz ibadetimden çekinenler hor bi</w:t>
      </w:r>
      <w:r w:rsidR="001F6CC3">
        <w:rPr>
          <w:rFonts w:ascii="Garamond" w:hAnsi="Garamond"/>
          <w:b/>
          <w:bCs/>
          <w:sz w:val="24"/>
        </w:rPr>
        <w:t>r halde cehenneme gireceklerdir</w:t>
      </w:r>
      <w:r>
        <w:rPr>
          <w:rFonts w:ascii="Garamond" w:hAnsi="Garamond"/>
          <w:b/>
          <w:bCs/>
          <w:sz w:val="24"/>
        </w:rPr>
        <w:t>”</w:t>
      </w:r>
      <w:r>
        <w:rPr>
          <w:rFonts w:ascii="Garamond" w:hAnsi="Garamond"/>
          <w:b/>
          <w:bCs/>
          <w:i/>
          <w:iCs/>
          <w:sz w:val="24"/>
        </w:rPr>
        <w:t xml:space="preserve"> </w:t>
      </w:r>
      <w:r>
        <w:rPr>
          <w:rFonts w:ascii="Garamond" w:hAnsi="Garamond"/>
          <w:i/>
          <w:iCs/>
          <w:sz w:val="24"/>
        </w:rPr>
        <w:t xml:space="preserve">İmam şöyle buyurdu: </w:t>
      </w:r>
      <w:r>
        <w:rPr>
          <w:rFonts w:ascii="Garamond" w:hAnsi="Garamond"/>
          <w:sz w:val="24"/>
        </w:rPr>
        <w:t xml:space="preserve">“İbadetten maksat duadır. En üstün ibadet duadır.” </w:t>
      </w:r>
    </w:p>
    <w:p w:rsidR="00D234D7" w:rsidRDefault="00D234D7">
      <w:pPr>
        <w:spacing w:line="320" w:lineRule="atLeast"/>
        <w:ind w:firstLine="284"/>
        <w:jc w:val="both"/>
        <w:rPr>
          <w:rFonts w:ascii="Garamond" w:hAnsi="Garamond"/>
          <w:i/>
          <w:iCs/>
          <w:sz w:val="24"/>
        </w:rPr>
      </w:pPr>
      <w:r>
        <w:rPr>
          <w:rFonts w:ascii="Garamond" w:hAnsi="Garamond"/>
          <w:i/>
          <w:iCs/>
          <w:sz w:val="24"/>
        </w:rPr>
        <w:t>Ben (Zürare),</w:t>
      </w:r>
      <w:r>
        <w:rPr>
          <w:rFonts w:ascii="Garamond" w:hAnsi="Garamond"/>
          <w:sz w:val="24"/>
        </w:rPr>
        <w:t xml:space="preserve"> “</w:t>
      </w:r>
      <w:r>
        <w:rPr>
          <w:rFonts w:ascii="Garamond" w:hAnsi="Garamond"/>
          <w:b/>
          <w:bCs/>
          <w:sz w:val="24"/>
          <w:szCs w:val="24"/>
        </w:rPr>
        <w:t>Şüphesiz ki İbrahim çok yumuşak huylu ve çok sabırlı idi</w:t>
      </w:r>
      <w:r>
        <w:rPr>
          <w:rFonts w:ascii="Garamond" w:hAnsi="Garamond"/>
          <w:sz w:val="24"/>
        </w:rPr>
        <w:t xml:space="preserve">” </w:t>
      </w:r>
      <w:r>
        <w:rPr>
          <w:rFonts w:ascii="Garamond" w:hAnsi="Garamond"/>
          <w:i/>
          <w:iCs/>
          <w:sz w:val="24"/>
        </w:rPr>
        <w:t xml:space="preserve">deyince de imam şöyle buyurdu: </w:t>
      </w:r>
      <w:r>
        <w:rPr>
          <w:rFonts w:ascii="Garamond" w:hAnsi="Garamond"/>
          <w:sz w:val="24"/>
        </w:rPr>
        <w:t>“(Ayette geçen) “evvah” kelimesi aslında dua anlamındadır.”</w:t>
      </w:r>
      <w:r>
        <w:rPr>
          <w:rStyle w:val="FootnoteReference"/>
          <w:rFonts w:ascii="Garamond" w:hAnsi="Garamond"/>
          <w:sz w:val="24"/>
        </w:rPr>
        <w:t xml:space="preserve"> </w:t>
      </w:r>
      <w:r>
        <w:rPr>
          <w:rStyle w:val="FootnoteReference"/>
          <w:rFonts w:ascii="Garamond" w:hAnsi="Garamond"/>
          <w:sz w:val="24"/>
        </w:rPr>
        <w:footnoteReference w:id="57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kendisine, “Çok Kur’an okumak mı daha iyidir yoksa çok dua etmek mi?” diye sorulunca şöyle buyurdu: </w:t>
      </w:r>
      <w:r>
        <w:rPr>
          <w:rFonts w:ascii="Garamond" w:hAnsi="Garamond"/>
          <w:sz w:val="24"/>
        </w:rPr>
        <w:t xml:space="preserve">“Dua etmek. Sen Allah-u Teala’nın şu sözünü duymadın mı? </w:t>
      </w:r>
      <w:r>
        <w:rPr>
          <w:rFonts w:ascii="Garamond" w:hAnsi="Garamond"/>
          <w:b/>
          <w:bCs/>
          <w:sz w:val="24"/>
        </w:rPr>
        <w:t>“</w:t>
      </w:r>
      <w:r>
        <w:rPr>
          <w:rFonts w:ascii="Garamond" w:hAnsi="Garamond"/>
          <w:b/>
          <w:bCs/>
          <w:sz w:val="24"/>
          <w:szCs w:val="24"/>
        </w:rPr>
        <w:t>De ki: “Duanız olmasa Rabbim size ne diye değer versin?”</w:t>
      </w:r>
      <w:r>
        <w:rPr>
          <w:rStyle w:val="FootnoteReference"/>
          <w:rFonts w:ascii="Garamond" w:hAnsi="Garamond"/>
          <w:sz w:val="24"/>
        </w:rPr>
        <w:t xml:space="preserve"> </w:t>
      </w:r>
      <w:r>
        <w:rPr>
          <w:rStyle w:val="FootnoteReference"/>
          <w:rFonts w:ascii="Garamond" w:hAnsi="Garamond"/>
          <w:sz w:val="24"/>
        </w:rPr>
        <w:footnoteReference w:id="57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“Duayı terk etmek günahtır.”</w:t>
      </w:r>
      <w:r>
        <w:rPr>
          <w:rStyle w:val="FootnoteReference"/>
          <w:rFonts w:ascii="Garamond" w:hAnsi="Garamond"/>
          <w:sz w:val="24"/>
        </w:rPr>
        <w:t xml:space="preserve"> </w:t>
      </w:r>
      <w:r>
        <w:rPr>
          <w:rStyle w:val="FootnoteReference"/>
          <w:rFonts w:ascii="Garamond" w:hAnsi="Garamond"/>
          <w:sz w:val="24"/>
        </w:rPr>
        <w:footnoteReference w:id="57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Resulullah (s.a.a) şöyle buyurmuştur: </w:t>
      </w:r>
      <w:r>
        <w:rPr>
          <w:rFonts w:ascii="Garamond" w:hAnsi="Garamond"/>
          <w:sz w:val="24"/>
        </w:rPr>
        <w:t>“Dua ibadetin beynidir. Hiç kimse dua ile helak olmaz.”</w:t>
      </w:r>
      <w:r>
        <w:rPr>
          <w:rStyle w:val="FootnoteReference"/>
          <w:rFonts w:ascii="Garamond" w:hAnsi="Garamond"/>
          <w:sz w:val="24"/>
        </w:rPr>
        <w:t xml:space="preserve"> </w:t>
      </w:r>
      <w:r>
        <w:rPr>
          <w:rStyle w:val="FootnoteReference"/>
          <w:rFonts w:ascii="Garamond" w:hAnsi="Garamond"/>
          <w:sz w:val="24"/>
        </w:rPr>
        <w:footnoteReference w:id="57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“Dua başarının anahtarları ve kurtuluşun gerdanlıklarıdır.”</w:t>
      </w:r>
      <w:r>
        <w:rPr>
          <w:rStyle w:val="FootnoteReference"/>
          <w:rFonts w:ascii="Garamond" w:hAnsi="Garamond"/>
          <w:sz w:val="24"/>
        </w:rPr>
        <w:t xml:space="preserve"> </w:t>
      </w:r>
      <w:r>
        <w:rPr>
          <w:rStyle w:val="FootnoteReference"/>
          <w:rFonts w:ascii="Garamond" w:hAnsi="Garamond"/>
          <w:sz w:val="24"/>
        </w:rPr>
        <w:footnoteReference w:id="57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“Dua kurutuluşun gerdanlıkları ve başarının kandilleridir.”</w:t>
      </w:r>
      <w:r>
        <w:rPr>
          <w:rStyle w:val="FootnoteReference"/>
          <w:rFonts w:ascii="Garamond" w:hAnsi="Garamond"/>
          <w:sz w:val="24"/>
        </w:rPr>
        <w:t xml:space="preserve"> </w:t>
      </w:r>
      <w:r>
        <w:rPr>
          <w:rStyle w:val="FootnoteReference"/>
          <w:rFonts w:ascii="Garamond" w:hAnsi="Garamond"/>
          <w:sz w:val="24"/>
        </w:rPr>
        <w:footnoteReference w:id="57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“Dua rahmetin anahtarı ve karanlığın meşalesidir.”</w:t>
      </w:r>
      <w:r>
        <w:rPr>
          <w:rStyle w:val="FootnoteReference"/>
          <w:rFonts w:ascii="Garamond" w:hAnsi="Garamond"/>
          <w:sz w:val="24"/>
        </w:rPr>
        <w:t xml:space="preserve"> </w:t>
      </w:r>
      <w:r>
        <w:rPr>
          <w:rStyle w:val="FootnoteReference"/>
          <w:rFonts w:ascii="Garamond" w:hAnsi="Garamond"/>
          <w:sz w:val="24"/>
        </w:rPr>
        <w:footnoteReference w:id="57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“Dua müminin silahı, dinin direği, göklerin ve yerin nurudur.”</w:t>
      </w:r>
      <w:r>
        <w:rPr>
          <w:rStyle w:val="FootnoteReference"/>
          <w:rFonts w:ascii="Garamond" w:hAnsi="Garamond"/>
          <w:sz w:val="24"/>
        </w:rPr>
        <w:t xml:space="preserve"> </w:t>
      </w:r>
      <w:r>
        <w:rPr>
          <w:rStyle w:val="FootnoteReference"/>
          <w:rFonts w:ascii="Garamond" w:hAnsi="Garamond"/>
          <w:sz w:val="24"/>
        </w:rPr>
        <w:footnoteReference w:id="579"/>
      </w:r>
    </w:p>
    <w:p w:rsidR="00D234D7" w:rsidRDefault="001F6CC3">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“Aynı ameli yapan iki kişi cennete girer ama biri arkadaşını daha üs</w:t>
      </w:r>
      <w:r w:rsidR="00817234">
        <w:rPr>
          <w:rFonts w:ascii="Garamond" w:hAnsi="Garamond"/>
          <w:sz w:val="24"/>
        </w:rPr>
        <w:t>tün görür ve şöyle der: Ey Rabb</w:t>
      </w:r>
      <w:r w:rsidR="00D234D7">
        <w:rPr>
          <w:rFonts w:ascii="Garamond" w:hAnsi="Garamond"/>
          <w:sz w:val="24"/>
        </w:rPr>
        <w:t xml:space="preserve">im! İkimiz de aynı şeyi yaptık o halde ona neden daha üstün bağışta bulunuyorsun.” Allah tebarek ve </w:t>
      </w:r>
      <w:r w:rsidR="00D234D7">
        <w:rPr>
          <w:rFonts w:ascii="Garamond" w:hAnsi="Garamond"/>
          <w:sz w:val="24"/>
        </w:rPr>
        <w:lastRenderedPageBreak/>
        <w:t>teala şöyle buyurur: “O benden istedi, ama sen istemedin.”</w:t>
      </w:r>
      <w:r w:rsidR="00D234D7">
        <w:rPr>
          <w:rStyle w:val="FootnoteReference"/>
          <w:rFonts w:ascii="Garamond" w:hAnsi="Garamond"/>
          <w:sz w:val="24"/>
        </w:rPr>
        <w:t xml:space="preserve"> </w:t>
      </w:r>
      <w:r w:rsidR="00D234D7">
        <w:rPr>
          <w:rStyle w:val="FootnoteReference"/>
          <w:rFonts w:ascii="Garamond" w:hAnsi="Garamond"/>
          <w:sz w:val="24"/>
        </w:rPr>
        <w:footnoteReference w:id="58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“Aziz ve celil olan Allah’a yeryüzünde en sevimli amel duadır.”</w:t>
      </w:r>
      <w:r>
        <w:rPr>
          <w:rStyle w:val="FootnoteReference"/>
          <w:rFonts w:ascii="Garamond" w:hAnsi="Garamond"/>
          <w:sz w:val="24"/>
        </w:rPr>
        <w:t xml:space="preserve"> </w:t>
      </w:r>
      <w:r>
        <w:rPr>
          <w:rStyle w:val="FootnoteReference"/>
          <w:rFonts w:ascii="Garamond" w:hAnsi="Garamond"/>
          <w:sz w:val="24"/>
        </w:rPr>
        <w:footnoteReference w:id="581"/>
      </w:r>
    </w:p>
    <w:p w:rsidR="00D234D7" w:rsidRDefault="00817234">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“Allah-u Teala nezdinde duadan daha saygın bir şey yoktur.”</w:t>
      </w:r>
      <w:r w:rsidR="00D234D7">
        <w:rPr>
          <w:rStyle w:val="FootnoteReference"/>
          <w:rFonts w:ascii="Garamond" w:hAnsi="Garamond"/>
          <w:sz w:val="24"/>
        </w:rPr>
        <w:t xml:space="preserve"> </w:t>
      </w:r>
      <w:r w:rsidR="00D234D7">
        <w:rPr>
          <w:rStyle w:val="FootnoteReference"/>
          <w:rFonts w:ascii="Garamond" w:hAnsi="Garamond"/>
          <w:sz w:val="24"/>
        </w:rPr>
        <w:footnoteReference w:id="582"/>
      </w:r>
    </w:p>
    <w:p w:rsidR="00D234D7" w:rsidRDefault="00817234">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“Şüphesiz insanların en acizi duadan aciz olandır.”</w:t>
      </w:r>
      <w:r w:rsidR="00D234D7">
        <w:rPr>
          <w:rStyle w:val="FootnoteReference"/>
          <w:rFonts w:ascii="Garamond" w:hAnsi="Garamond"/>
          <w:sz w:val="24"/>
        </w:rPr>
        <w:t xml:space="preserve"> </w:t>
      </w:r>
      <w:r w:rsidR="00D234D7">
        <w:rPr>
          <w:rStyle w:val="FootnoteReference"/>
          <w:rFonts w:ascii="Garamond" w:hAnsi="Garamond"/>
          <w:sz w:val="24"/>
        </w:rPr>
        <w:footnoteReference w:id="58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“Çok dua et ki şeytanın zararından salim kalasın.”</w:t>
      </w:r>
      <w:r>
        <w:rPr>
          <w:rStyle w:val="FootnoteReference"/>
          <w:rFonts w:ascii="Garamond" w:hAnsi="Garamond"/>
          <w:sz w:val="24"/>
        </w:rPr>
        <w:t xml:space="preserve"> </w:t>
      </w:r>
      <w:r>
        <w:rPr>
          <w:rStyle w:val="FootnoteReference"/>
          <w:rFonts w:ascii="Garamond" w:hAnsi="Garamond"/>
          <w:sz w:val="24"/>
        </w:rPr>
        <w:footnoteReference w:id="58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“Dua et ve, “iş işten geçmiş” deme. Şüphesiz aziz ve celil olan Allah nezdinde sadece dua ile elde edilen bir makam vardır.”</w:t>
      </w:r>
      <w:r>
        <w:rPr>
          <w:rStyle w:val="FootnoteReference"/>
          <w:rFonts w:ascii="Garamond" w:hAnsi="Garamond"/>
          <w:sz w:val="24"/>
        </w:rPr>
        <w:t xml:space="preserve"> </w:t>
      </w:r>
      <w:r>
        <w:rPr>
          <w:rStyle w:val="FootnoteReference"/>
          <w:rFonts w:ascii="Garamond" w:hAnsi="Garamond"/>
          <w:sz w:val="24"/>
        </w:rPr>
        <w:footnoteReference w:id="585"/>
      </w:r>
    </w:p>
    <w:p w:rsidR="00D234D7" w:rsidRDefault="00817234">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Sadık</w:t>
      </w:r>
      <w:r w:rsidR="00D234D7">
        <w:rPr>
          <w:rFonts w:ascii="Garamond" w:hAnsi="Garamond"/>
          <w:i/>
          <w:iCs/>
          <w:sz w:val="24"/>
        </w:rPr>
        <w:t xml:space="preserve"> (a.s) şöyle buyurmuştur: </w:t>
      </w:r>
      <w:r w:rsidR="00D234D7">
        <w:rPr>
          <w:rFonts w:ascii="Garamond" w:hAnsi="Garamond"/>
          <w:sz w:val="24"/>
        </w:rPr>
        <w:t>“Aziz ve celil olan Allah’a dua et ve, “iş işten geçmiş” deme.”</w:t>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Zurare şöyle diyor: </w:t>
      </w:r>
      <w:r>
        <w:rPr>
          <w:rFonts w:ascii="Garamond" w:hAnsi="Garamond"/>
          <w:sz w:val="24"/>
        </w:rPr>
        <w:t xml:space="preserve">Şüphesiz İmam’ın maksadı şudur ki kaza </w:t>
      </w:r>
      <w:r>
        <w:rPr>
          <w:rFonts w:ascii="Garamond" w:hAnsi="Garamond"/>
          <w:sz w:val="24"/>
        </w:rPr>
        <w:lastRenderedPageBreak/>
        <w:t>ve kadere olan imanın dua hususunda ısrarlı olmana engel olmamalıdır.”</w:t>
      </w:r>
      <w:r>
        <w:rPr>
          <w:rStyle w:val="FootnoteReference"/>
          <w:rFonts w:ascii="Garamond" w:hAnsi="Garamond"/>
          <w:sz w:val="24"/>
        </w:rPr>
        <w:t xml:space="preserve"> </w:t>
      </w:r>
      <w:r>
        <w:rPr>
          <w:rStyle w:val="FootnoteReference"/>
          <w:rFonts w:ascii="Garamond" w:hAnsi="Garamond"/>
          <w:sz w:val="24"/>
        </w:rPr>
        <w:footnoteReference w:id="58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“Allah nezdinde en sevimli şey Allah’tan dilekte bulunmaktır.”</w:t>
      </w:r>
      <w:r>
        <w:rPr>
          <w:rStyle w:val="FootnoteReference"/>
          <w:rFonts w:ascii="Garamond" w:hAnsi="Garamond"/>
          <w:sz w:val="24"/>
        </w:rPr>
        <w:t xml:space="preserve"> </w:t>
      </w:r>
      <w:r>
        <w:rPr>
          <w:rStyle w:val="FootnoteReference"/>
          <w:rFonts w:ascii="Garamond" w:hAnsi="Garamond"/>
          <w:sz w:val="24"/>
        </w:rPr>
        <w:footnoteReference w:id="58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“En üstün ibadet duadır.”</w:t>
      </w:r>
      <w:r>
        <w:rPr>
          <w:rStyle w:val="FootnoteReference"/>
          <w:rFonts w:ascii="Garamond" w:hAnsi="Garamond"/>
          <w:sz w:val="24"/>
        </w:rPr>
        <w:t xml:space="preserve"> </w:t>
      </w:r>
      <w:r>
        <w:rPr>
          <w:rStyle w:val="FootnoteReference"/>
          <w:rFonts w:ascii="Garamond" w:hAnsi="Garamond"/>
          <w:sz w:val="24"/>
        </w:rPr>
        <w:footnoteReference w:id="588"/>
      </w:r>
    </w:p>
    <w:p w:rsidR="00D234D7" w:rsidRDefault="00B43D04">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Pr>
          <w:rFonts w:ascii="Garamond" w:hAnsi="Garamond"/>
          <w:sz w:val="24"/>
        </w:rPr>
        <w:t>“Bütün hayırlı işlerin</w:t>
      </w:r>
      <w:r w:rsidR="00D234D7">
        <w:rPr>
          <w:rFonts w:ascii="Garamond" w:hAnsi="Garamond"/>
          <w:sz w:val="24"/>
        </w:rPr>
        <w:t xml:space="preserve"> yarısı ibadettir, diğer yarısı ise duadır.”</w:t>
      </w:r>
      <w:r w:rsidR="00D234D7">
        <w:rPr>
          <w:rStyle w:val="FootnoteReference"/>
          <w:rFonts w:ascii="Garamond" w:hAnsi="Garamond"/>
          <w:sz w:val="24"/>
        </w:rPr>
        <w:t xml:space="preserve"> </w:t>
      </w:r>
      <w:r w:rsidR="00D234D7">
        <w:rPr>
          <w:rStyle w:val="FootnoteReference"/>
          <w:rFonts w:ascii="Garamond" w:hAnsi="Garamond"/>
          <w:sz w:val="24"/>
        </w:rPr>
        <w:footnoteReference w:id="58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“Allah kıyamet günü müminlerin duasını amele çevirir ve bu yüzden cennette onlara fazla ihsanda bulunur.”</w:t>
      </w:r>
      <w:r>
        <w:rPr>
          <w:rStyle w:val="FootnoteReference"/>
          <w:rFonts w:ascii="Garamond" w:hAnsi="Garamond"/>
          <w:sz w:val="24"/>
        </w:rPr>
        <w:t xml:space="preserve"> </w:t>
      </w:r>
      <w:r>
        <w:rPr>
          <w:rStyle w:val="FootnoteReference"/>
          <w:rFonts w:ascii="Garamond" w:hAnsi="Garamond"/>
          <w:sz w:val="24"/>
        </w:rPr>
        <w:footnoteReference w:id="59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“Müminlerin Emiri (a.s) çok dua eden biriydi.”</w:t>
      </w:r>
      <w:r>
        <w:rPr>
          <w:rStyle w:val="FootnoteReference"/>
          <w:rFonts w:ascii="Garamond" w:hAnsi="Garamond"/>
          <w:sz w:val="24"/>
        </w:rPr>
        <w:t xml:space="preserve"> </w:t>
      </w:r>
      <w:r>
        <w:rPr>
          <w:rStyle w:val="FootnoteReference"/>
          <w:rFonts w:ascii="Garamond" w:hAnsi="Garamond"/>
          <w:sz w:val="24"/>
        </w:rPr>
        <w:footnoteReference w:id="59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“İnsanlardan münezzeh olan Allah’ı en çok bilen kimse, O’ndan en çok dilekte bulunan kimsedir.”</w:t>
      </w:r>
      <w:r>
        <w:rPr>
          <w:rStyle w:val="FootnoteReference"/>
          <w:rFonts w:ascii="Garamond" w:hAnsi="Garamond"/>
          <w:sz w:val="24"/>
        </w:rPr>
        <w:t xml:space="preserve"> </w:t>
      </w:r>
      <w:r>
        <w:rPr>
          <w:rStyle w:val="FootnoteReference"/>
          <w:rFonts w:ascii="Garamond" w:hAnsi="Garamond"/>
          <w:sz w:val="24"/>
        </w:rPr>
        <w:footnoteReference w:id="59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Resulullah (s.a.a) şöyle buyurmuştur: </w:t>
      </w:r>
      <w:r>
        <w:rPr>
          <w:rFonts w:ascii="Garamond" w:hAnsi="Garamond"/>
          <w:sz w:val="24"/>
        </w:rPr>
        <w:t>“En üstün ibadet duadır. Allah kula dua için izin verirse ona rahmet kapısını açar. Şüphesiz hiç kimse dua ile helak olmaz.”</w:t>
      </w:r>
      <w:r>
        <w:rPr>
          <w:rStyle w:val="FootnoteReference"/>
          <w:rFonts w:ascii="Garamond" w:hAnsi="Garamond"/>
          <w:sz w:val="24"/>
        </w:rPr>
        <w:t xml:space="preserve"> </w:t>
      </w:r>
      <w:r>
        <w:rPr>
          <w:rStyle w:val="FootnoteReference"/>
          <w:rFonts w:ascii="Garamond" w:hAnsi="Garamond"/>
          <w:sz w:val="24"/>
        </w:rPr>
        <w:footnoteReference w:id="593"/>
      </w:r>
    </w:p>
    <w:p w:rsidR="00D234D7" w:rsidRDefault="00D234D7">
      <w:pPr>
        <w:spacing w:line="320" w:lineRule="atLeast"/>
        <w:ind w:firstLine="284"/>
        <w:jc w:val="both"/>
        <w:rPr>
          <w:rFonts w:ascii="Garamond" w:hAnsi="Garamond"/>
          <w:i/>
          <w:iCs/>
          <w:sz w:val="24"/>
        </w:rPr>
      </w:pPr>
      <w:r>
        <w:rPr>
          <w:rFonts w:ascii="Garamond" w:hAnsi="Garamond"/>
          <w:i/>
          <w:iCs/>
          <w:sz w:val="24"/>
        </w:rPr>
        <w:t>bak. Kenz’ul Ummal, 2/62</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07" w:name="_Toc523750142"/>
      <w:r>
        <w:t xml:space="preserve">1190. </w:t>
      </w:r>
      <w:r w:rsidR="00775FE6">
        <w:t>Bölüm</w:t>
      </w:r>
      <w:bookmarkEnd w:id="207"/>
    </w:p>
    <w:p w:rsidR="00D234D7" w:rsidRDefault="00D234D7">
      <w:pPr>
        <w:pStyle w:val="Heading1"/>
        <w:ind w:firstLine="284"/>
      </w:pPr>
      <w:bookmarkStart w:id="208" w:name="_Toc523750143"/>
      <w:r>
        <w:t>Dua Peygamberlerin Silahıdır</w:t>
      </w:r>
      <w:bookmarkEnd w:id="208"/>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“Sizleri düşmanlarınızdan kurtaracak ve rızkınızı artıracak bir silahı göstereyim mi?” </w:t>
      </w:r>
      <w:r w:rsidR="00B43D04">
        <w:rPr>
          <w:rFonts w:ascii="Garamond" w:hAnsi="Garamond"/>
          <w:i/>
          <w:iCs/>
          <w:sz w:val="24"/>
        </w:rPr>
        <w:t xml:space="preserve">Kendisine, “Evet ey Allah’ın </w:t>
      </w:r>
      <w:r w:rsidR="000D0338">
        <w:rPr>
          <w:rFonts w:ascii="Garamond" w:hAnsi="Garamond"/>
          <w:i/>
          <w:iCs/>
          <w:sz w:val="24"/>
        </w:rPr>
        <w:t>Resulü</w:t>
      </w:r>
      <w:r>
        <w:rPr>
          <w:rFonts w:ascii="Garamond" w:hAnsi="Garamond"/>
          <w:i/>
          <w:iCs/>
          <w:sz w:val="24"/>
        </w:rPr>
        <w:t xml:space="preserve">” denilince şöyle buyurdu: </w:t>
      </w:r>
      <w:r>
        <w:rPr>
          <w:rFonts w:ascii="Garamond" w:hAnsi="Garamond"/>
          <w:sz w:val="24"/>
        </w:rPr>
        <w:t>“Gece gündüz Rabbinize dua edin. Şüphesiz ki müminlerin silahı duadır.”</w:t>
      </w:r>
      <w:r>
        <w:rPr>
          <w:rStyle w:val="FootnoteReference"/>
          <w:rFonts w:ascii="Garamond" w:hAnsi="Garamond"/>
          <w:sz w:val="24"/>
        </w:rPr>
        <w:t xml:space="preserve"> </w:t>
      </w:r>
      <w:r>
        <w:rPr>
          <w:rStyle w:val="FootnoteReference"/>
          <w:rFonts w:ascii="Garamond" w:hAnsi="Garamond"/>
          <w:sz w:val="24"/>
        </w:rPr>
        <w:footnoteReference w:id="59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“Dua güzel bir silahtır.”</w:t>
      </w:r>
      <w:r>
        <w:rPr>
          <w:rStyle w:val="FootnoteReference"/>
          <w:rFonts w:ascii="Garamond" w:hAnsi="Garamond"/>
          <w:sz w:val="24"/>
        </w:rPr>
        <w:t xml:space="preserve"> </w:t>
      </w:r>
      <w:r>
        <w:rPr>
          <w:rStyle w:val="FootnoteReference"/>
          <w:rFonts w:ascii="Garamond" w:hAnsi="Garamond"/>
          <w:sz w:val="24"/>
        </w:rPr>
        <w:footnoteReference w:id="59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Rıza (a.s) şöyle buyurmuştur: </w:t>
      </w:r>
      <w:r>
        <w:rPr>
          <w:rFonts w:ascii="Garamond" w:hAnsi="Garamond"/>
          <w:sz w:val="24"/>
        </w:rPr>
        <w:t xml:space="preserve">“Peygamberlerin silahıyla kuşanın.” </w:t>
      </w:r>
      <w:r>
        <w:rPr>
          <w:rFonts w:ascii="Garamond" w:hAnsi="Garamond"/>
          <w:i/>
          <w:iCs/>
          <w:sz w:val="24"/>
        </w:rPr>
        <w:t xml:space="preserve">Kendisine, “Peygamberlerin sialhı nedir?” denilince şöyle buyurdu: </w:t>
      </w:r>
      <w:r>
        <w:rPr>
          <w:rFonts w:ascii="Garamond" w:hAnsi="Garamond"/>
          <w:sz w:val="24"/>
        </w:rPr>
        <w:t>“Duadır.”</w:t>
      </w:r>
      <w:r>
        <w:rPr>
          <w:rStyle w:val="FootnoteReference"/>
          <w:rFonts w:ascii="Garamond" w:hAnsi="Garamond"/>
          <w:sz w:val="24"/>
        </w:rPr>
        <w:t xml:space="preserve"> </w:t>
      </w:r>
      <w:r>
        <w:rPr>
          <w:rStyle w:val="FootnoteReference"/>
          <w:rFonts w:ascii="Garamond" w:hAnsi="Garamond"/>
          <w:sz w:val="24"/>
        </w:rPr>
        <w:footnoteReference w:id="59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Sadık (a.s) şöyle buyurmuştur: </w:t>
      </w:r>
      <w:r>
        <w:rPr>
          <w:rFonts w:ascii="Garamond" w:hAnsi="Garamond"/>
          <w:sz w:val="24"/>
        </w:rPr>
        <w:t>“Dua mızraktan daha etkilidir.”</w:t>
      </w:r>
      <w:r>
        <w:rPr>
          <w:rStyle w:val="FootnoteReference"/>
          <w:rFonts w:ascii="Garamond" w:hAnsi="Garamond"/>
          <w:sz w:val="24"/>
        </w:rPr>
        <w:t xml:space="preserve"> </w:t>
      </w:r>
      <w:r>
        <w:rPr>
          <w:rStyle w:val="FootnoteReference"/>
          <w:rFonts w:ascii="Garamond" w:hAnsi="Garamond"/>
          <w:sz w:val="24"/>
        </w:rPr>
        <w:footnoteReference w:id="59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“Şüphesiz dua keskin silahtan daha etkilidir.”</w:t>
      </w:r>
      <w:r>
        <w:rPr>
          <w:rStyle w:val="FootnoteReference"/>
          <w:rFonts w:ascii="Garamond" w:hAnsi="Garamond"/>
          <w:sz w:val="24"/>
        </w:rPr>
        <w:t xml:space="preserve"> </w:t>
      </w:r>
      <w:r>
        <w:rPr>
          <w:rStyle w:val="FootnoteReference"/>
          <w:rFonts w:ascii="Garamond" w:hAnsi="Garamond"/>
          <w:sz w:val="24"/>
        </w:rPr>
        <w:footnoteReference w:id="59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“Dua keskin mızraktan daha etkilidir.”</w:t>
      </w:r>
      <w:r>
        <w:rPr>
          <w:rStyle w:val="FootnoteReference"/>
          <w:rFonts w:ascii="Garamond" w:hAnsi="Garamond"/>
          <w:sz w:val="24"/>
        </w:rPr>
        <w:t xml:space="preserve"> </w:t>
      </w:r>
      <w:r>
        <w:rPr>
          <w:rStyle w:val="FootnoteReference"/>
          <w:rFonts w:ascii="Garamond" w:hAnsi="Garamond"/>
          <w:sz w:val="24"/>
        </w:rPr>
        <w:footnoteReference w:id="59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“Dua müminin kalkanıdır.”</w:t>
      </w:r>
      <w:r>
        <w:rPr>
          <w:rStyle w:val="FootnoteReference"/>
          <w:rFonts w:ascii="Garamond" w:hAnsi="Garamond"/>
          <w:sz w:val="24"/>
        </w:rPr>
        <w:t xml:space="preserve"> </w:t>
      </w:r>
      <w:r>
        <w:rPr>
          <w:rStyle w:val="FootnoteReference"/>
          <w:rFonts w:ascii="Garamond" w:hAnsi="Garamond"/>
          <w:sz w:val="24"/>
        </w:rPr>
        <w:footnoteReference w:id="600"/>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09" w:name="_Toc523750144"/>
      <w:r>
        <w:t xml:space="preserve">1191. </w:t>
      </w:r>
      <w:r w:rsidR="00775FE6">
        <w:t>Bölüm</w:t>
      </w:r>
      <w:bookmarkEnd w:id="209"/>
    </w:p>
    <w:p w:rsidR="00D234D7" w:rsidRDefault="00D234D7">
      <w:pPr>
        <w:pStyle w:val="Heading1"/>
        <w:ind w:firstLine="284"/>
      </w:pPr>
      <w:bookmarkStart w:id="210" w:name="_Toc523750145"/>
      <w:r>
        <w:t>Dua Kesinleşmiş Kaza ve Kaderi Bile Değiştirir</w:t>
      </w:r>
      <w:bookmarkEnd w:id="210"/>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Zürare’ye şöyle buyurmuştur: </w:t>
      </w:r>
      <w:r w:rsidR="0057433C">
        <w:rPr>
          <w:rFonts w:ascii="Garamond" w:hAnsi="Garamond"/>
          <w:sz w:val="24"/>
        </w:rPr>
        <w:t>“Sana Allah Resulu</w:t>
      </w:r>
      <w:r>
        <w:rPr>
          <w:rFonts w:ascii="Garamond" w:hAnsi="Garamond"/>
          <w:sz w:val="24"/>
        </w:rPr>
        <w:t xml:space="preserve">nün (s.a.a) istisna etmediği </w:t>
      </w:r>
      <w:r w:rsidR="0057433C">
        <w:rPr>
          <w:rFonts w:ascii="Garamond" w:hAnsi="Garamond"/>
          <w:sz w:val="24"/>
        </w:rPr>
        <w:t>bir şeyi haber vermeyeyim mi?” B</w:t>
      </w:r>
      <w:r>
        <w:rPr>
          <w:rFonts w:ascii="Garamond" w:hAnsi="Garamond"/>
          <w:sz w:val="24"/>
        </w:rPr>
        <w:t xml:space="preserve">en, (Zürare) “Evet söyle” deyince şöyle buyurdu: “Dua, her ne kadar kesinleşmiş de olsa kaza ve kaderi değiştirir. </w:t>
      </w:r>
      <w:r>
        <w:rPr>
          <w:rFonts w:ascii="Garamond" w:hAnsi="Garamond"/>
          <w:i/>
          <w:iCs/>
          <w:sz w:val="24"/>
        </w:rPr>
        <w:t>(İmam kesinleşmiş kaza ve kaderi teşbih ve beyan etmek için</w:t>
      </w:r>
      <w:r w:rsidR="0057433C">
        <w:rPr>
          <w:rFonts w:ascii="Garamond" w:hAnsi="Garamond"/>
          <w:i/>
          <w:iCs/>
          <w:sz w:val="24"/>
        </w:rPr>
        <w:t>) parmaklarını birbirine geçir</w:t>
      </w:r>
      <w:r>
        <w:rPr>
          <w:rFonts w:ascii="Garamond" w:hAnsi="Garamond"/>
          <w:i/>
          <w:iCs/>
          <w:sz w:val="24"/>
        </w:rPr>
        <w:t>di.</w:t>
      </w:r>
      <w:r>
        <w:rPr>
          <w:rFonts w:ascii="Garamond" w:hAnsi="Garamond"/>
          <w:sz w:val="24"/>
        </w:rPr>
        <w:t>”</w:t>
      </w:r>
      <w:r>
        <w:rPr>
          <w:rStyle w:val="FootnoteReference"/>
          <w:rFonts w:ascii="Garamond" w:hAnsi="Garamond"/>
          <w:sz w:val="24"/>
        </w:rPr>
        <w:t xml:space="preserve"> </w:t>
      </w:r>
      <w:r>
        <w:rPr>
          <w:rStyle w:val="FootnoteReference"/>
          <w:rFonts w:ascii="Garamond" w:hAnsi="Garamond"/>
          <w:sz w:val="24"/>
        </w:rPr>
        <w:footnoteReference w:id="60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Kazım (a.s) şöyle buyurmuştur: </w:t>
      </w:r>
      <w:r>
        <w:rPr>
          <w:rFonts w:ascii="Garamond" w:hAnsi="Garamond"/>
          <w:sz w:val="24"/>
        </w:rPr>
        <w:t xml:space="preserve">“Duadan ayrılmayın. Şüphesiz ki Allah için dua etmek ve Allah’tan bir şey dilemek, kaza ve kaderi kesinleşmiş ve sadece uygulaması kalmış olan  belayı bile </w:t>
      </w:r>
      <w:r w:rsidR="0057433C">
        <w:rPr>
          <w:rFonts w:ascii="Garamond" w:hAnsi="Garamond"/>
          <w:sz w:val="24"/>
        </w:rPr>
        <w:t>defeder</w:t>
      </w:r>
      <w:r>
        <w:rPr>
          <w:rFonts w:ascii="Garamond" w:hAnsi="Garamond"/>
          <w:sz w:val="24"/>
        </w:rPr>
        <w:t>. Nitekim aziz ve celil olan</w:t>
      </w:r>
      <w:r w:rsidR="002D4548">
        <w:rPr>
          <w:rFonts w:ascii="Garamond" w:hAnsi="Garamond"/>
          <w:sz w:val="24"/>
        </w:rPr>
        <w:t xml:space="preserve"> </w:t>
      </w:r>
      <w:r>
        <w:rPr>
          <w:rFonts w:ascii="Garamond" w:hAnsi="Garamond"/>
          <w:sz w:val="24"/>
        </w:rPr>
        <w:t>Allah’a dua edilir ve</w:t>
      </w:r>
      <w:r w:rsidR="002D4548">
        <w:rPr>
          <w:rFonts w:ascii="Garamond" w:hAnsi="Garamond"/>
          <w:sz w:val="24"/>
        </w:rPr>
        <w:t xml:space="preserve"> bir şey dilenilirse belayı tüm</w:t>
      </w:r>
      <w:r>
        <w:rPr>
          <w:rFonts w:ascii="Garamond" w:hAnsi="Garamond"/>
          <w:sz w:val="24"/>
        </w:rPr>
        <w:t>üyle geri çevirir.”</w:t>
      </w:r>
      <w:r>
        <w:rPr>
          <w:rStyle w:val="FootnoteReference"/>
          <w:rFonts w:ascii="Garamond" w:hAnsi="Garamond"/>
          <w:sz w:val="24"/>
        </w:rPr>
        <w:t xml:space="preserve"> </w:t>
      </w:r>
      <w:r>
        <w:rPr>
          <w:rStyle w:val="FootnoteReference"/>
          <w:rFonts w:ascii="Garamond" w:hAnsi="Garamond"/>
          <w:sz w:val="24"/>
        </w:rPr>
        <w:footnoteReference w:id="60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Amr b. Yezid şöyle diyor:  </w:t>
      </w:r>
      <w:r>
        <w:rPr>
          <w:rFonts w:ascii="Garamond" w:hAnsi="Garamond"/>
          <w:sz w:val="24"/>
        </w:rPr>
        <w:t>“İmam Kazım’ın</w:t>
      </w:r>
      <w:r w:rsidR="002D4548">
        <w:rPr>
          <w:rFonts w:ascii="Garamond" w:hAnsi="Garamond"/>
          <w:sz w:val="24"/>
        </w:rPr>
        <w:t xml:space="preserve"> (a.s)</w:t>
      </w:r>
      <w:r>
        <w:rPr>
          <w:rFonts w:ascii="Garamond" w:hAnsi="Garamond"/>
          <w:sz w:val="24"/>
        </w:rPr>
        <w:t xml:space="preserve"> şöyle buyurduğunu işittim: Şüphesiz dua taktir edilmiş veya edilmemiş her şeyi (belayı) </w:t>
      </w:r>
      <w:r w:rsidR="0057433C">
        <w:rPr>
          <w:rFonts w:ascii="Garamond" w:hAnsi="Garamond"/>
          <w:sz w:val="24"/>
        </w:rPr>
        <w:t>defeder</w:t>
      </w:r>
      <w:r>
        <w:rPr>
          <w:rFonts w:ascii="Garamond" w:hAnsi="Garamond"/>
          <w:sz w:val="24"/>
        </w:rPr>
        <w:t>.” Ben, “taktir edileni bildim de taktir edilmeyen nedir?” diye sorunca şöyle buyurdu: “Yani artık asla taktir edilmez.”</w:t>
      </w:r>
      <w:r>
        <w:rPr>
          <w:rStyle w:val="FootnoteReference"/>
          <w:rFonts w:ascii="Garamond" w:hAnsi="Garamond"/>
          <w:sz w:val="24"/>
        </w:rPr>
        <w:t xml:space="preserve"> </w:t>
      </w:r>
      <w:r>
        <w:rPr>
          <w:rStyle w:val="FootnoteReference"/>
          <w:rFonts w:ascii="Garamond" w:hAnsi="Garamond"/>
          <w:sz w:val="24"/>
        </w:rPr>
        <w:footnoteReference w:id="60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Zeyn’ul Abidin (a.s) şöyle buyurmuştur: </w:t>
      </w:r>
      <w:r>
        <w:rPr>
          <w:rFonts w:ascii="Garamond" w:hAnsi="Garamond"/>
          <w:sz w:val="24"/>
        </w:rPr>
        <w:t xml:space="preserve">“Dua nazil olan ve olmayan her türlü belayı </w:t>
      </w:r>
      <w:r w:rsidR="0057433C">
        <w:rPr>
          <w:rFonts w:ascii="Garamond" w:hAnsi="Garamond"/>
          <w:sz w:val="24"/>
        </w:rPr>
        <w:t>defeder</w:t>
      </w:r>
      <w:r>
        <w:rPr>
          <w:rFonts w:ascii="Garamond" w:hAnsi="Garamond"/>
          <w:sz w:val="24"/>
        </w:rPr>
        <w:t>.”</w:t>
      </w:r>
      <w:r>
        <w:rPr>
          <w:rStyle w:val="FootnoteReference"/>
          <w:rFonts w:ascii="Garamond" w:hAnsi="Garamond"/>
          <w:sz w:val="24"/>
        </w:rPr>
        <w:t xml:space="preserve"> </w:t>
      </w:r>
      <w:r>
        <w:rPr>
          <w:rStyle w:val="FootnoteReference"/>
          <w:rFonts w:ascii="Garamond" w:hAnsi="Garamond"/>
          <w:sz w:val="24"/>
        </w:rPr>
        <w:footnoteReference w:id="60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“Kaza ve kader sadece dua ile geri çevrilir.”</w:t>
      </w:r>
      <w:r>
        <w:rPr>
          <w:rStyle w:val="FootnoteReference"/>
          <w:rFonts w:ascii="Garamond" w:hAnsi="Garamond"/>
          <w:sz w:val="24"/>
        </w:rPr>
        <w:t xml:space="preserve"> </w:t>
      </w:r>
      <w:r>
        <w:rPr>
          <w:rStyle w:val="FootnoteReference"/>
          <w:rFonts w:ascii="Garamond" w:hAnsi="Garamond"/>
          <w:sz w:val="24"/>
        </w:rPr>
        <w:footnoteReference w:id="60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“Şüphesiz sakınma insanı kaderden kurtarmaz. </w:t>
      </w:r>
      <w:r>
        <w:rPr>
          <w:rFonts w:ascii="Garamond" w:hAnsi="Garamond"/>
          <w:sz w:val="24"/>
        </w:rPr>
        <w:lastRenderedPageBreak/>
        <w:t>İnsanı kaderden sadece dua kurtarır.”</w:t>
      </w:r>
      <w:r>
        <w:rPr>
          <w:rStyle w:val="FootnoteReference"/>
          <w:rFonts w:ascii="Garamond" w:hAnsi="Garamond"/>
          <w:sz w:val="24"/>
        </w:rPr>
        <w:t xml:space="preserve"> </w:t>
      </w:r>
      <w:r>
        <w:rPr>
          <w:rStyle w:val="FootnoteReference"/>
          <w:rFonts w:ascii="Garamond" w:hAnsi="Garamond"/>
          <w:sz w:val="24"/>
        </w:rPr>
        <w:footnoteReference w:id="60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ashabına  şöyle buyurmuştur: </w:t>
      </w:r>
      <w:r>
        <w:rPr>
          <w:rFonts w:ascii="Garamond" w:hAnsi="Garamond"/>
          <w:sz w:val="24"/>
        </w:rPr>
        <w:t>“Uzun belayı kısasından ayırt ediyor musunuz?” Biz, (ashap) “Hayır” deyince şöyle buyurdu: “Bela anında sizden birine dua ilham edilirse bilin ki şüphesiz o bela kısadır.”</w:t>
      </w:r>
      <w:r>
        <w:rPr>
          <w:rStyle w:val="FootnoteReference"/>
          <w:rFonts w:ascii="Garamond" w:hAnsi="Garamond"/>
          <w:sz w:val="24"/>
        </w:rPr>
        <w:footnoteReference w:id="607"/>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11" w:name="_Toc523750146"/>
      <w:r>
        <w:t xml:space="preserve">1192. </w:t>
      </w:r>
      <w:r w:rsidR="00775FE6">
        <w:t>Bölüm</w:t>
      </w:r>
      <w:bookmarkEnd w:id="211"/>
    </w:p>
    <w:p w:rsidR="00D234D7" w:rsidRDefault="00D234D7">
      <w:pPr>
        <w:pStyle w:val="Heading1"/>
        <w:ind w:firstLine="284"/>
      </w:pPr>
      <w:bookmarkStart w:id="212" w:name="_Toc523750147"/>
      <w:r>
        <w:t>Dua Her Hastalığın Şifasıdır</w:t>
      </w:r>
      <w:bookmarkEnd w:id="212"/>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“Duadan ayrılma, şüphesiz ki duada her hastalığın şifası vardır.”</w:t>
      </w:r>
      <w:r>
        <w:rPr>
          <w:rStyle w:val="FootnoteReference"/>
          <w:rFonts w:ascii="Garamond" w:hAnsi="Garamond"/>
          <w:sz w:val="24"/>
        </w:rPr>
        <w:footnoteReference w:id="60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Muhammed bin Müslim şöyle diyor:  </w:t>
      </w:r>
      <w:r>
        <w:rPr>
          <w:rFonts w:ascii="Garamond" w:hAnsi="Garamond"/>
          <w:sz w:val="24"/>
        </w:rPr>
        <w:t xml:space="preserve">“İmam Bakır’a (a.s) şöyle arzettim: “Allah’ın </w:t>
      </w:r>
      <w:r w:rsidR="000D0338">
        <w:rPr>
          <w:rFonts w:ascii="Garamond" w:hAnsi="Garamond"/>
          <w:sz w:val="24"/>
        </w:rPr>
        <w:t>Resulü</w:t>
      </w:r>
      <w:r>
        <w:rPr>
          <w:rFonts w:ascii="Garamond" w:hAnsi="Garamond"/>
          <w:sz w:val="24"/>
        </w:rPr>
        <w:t xml:space="preserve"> (s.a.a) şöyle buyurmuştur: “Bu siyah tanede</w:t>
      </w:r>
      <w:r w:rsidR="00531308">
        <w:rPr>
          <w:rFonts w:ascii="Garamond" w:hAnsi="Garamond"/>
          <w:sz w:val="24"/>
        </w:rPr>
        <w:t xml:space="preserve"> (çörekotu)</w:t>
      </w:r>
      <w:r>
        <w:rPr>
          <w:rFonts w:ascii="Garamond" w:hAnsi="Garamond"/>
          <w:sz w:val="24"/>
        </w:rPr>
        <w:t xml:space="preserve"> zehir dışında her şeyin şifası var.” İmam, “Evet” dedi.” Daha sonra şöyle buyurdu: “Sana içinde her türlü hastalığın ve zehirin</w:t>
      </w:r>
      <w:r w:rsidR="00531308">
        <w:rPr>
          <w:rFonts w:ascii="Garamond" w:hAnsi="Garamond"/>
          <w:sz w:val="24"/>
        </w:rPr>
        <w:t xml:space="preserve"> de</w:t>
      </w:r>
      <w:r>
        <w:rPr>
          <w:rFonts w:ascii="Garamond" w:hAnsi="Garamond"/>
          <w:sz w:val="24"/>
        </w:rPr>
        <w:t xml:space="preserve"> şifasının olduğu şeyi haber vermeyeyim mi?” Ben, </w:t>
      </w:r>
      <w:r>
        <w:rPr>
          <w:rFonts w:ascii="Garamond" w:hAnsi="Garamond"/>
          <w:sz w:val="24"/>
        </w:rPr>
        <w:lastRenderedPageBreak/>
        <w:t>“Evet”  deyince şöyle buyurdu: “Dua.”</w:t>
      </w:r>
      <w:r>
        <w:rPr>
          <w:rStyle w:val="FootnoteReference"/>
          <w:rFonts w:ascii="Garamond" w:hAnsi="Garamond"/>
          <w:sz w:val="24"/>
        </w:rPr>
        <w:footnoteReference w:id="609"/>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13" w:name="_Toc523750148"/>
      <w:r>
        <w:t xml:space="preserve">1193. </w:t>
      </w:r>
      <w:r w:rsidR="00775FE6">
        <w:t>Bölüm</w:t>
      </w:r>
      <w:bookmarkEnd w:id="213"/>
    </w:p>
    <w:p w:rsidR="00D234D7" w:rsidRDefault="00D234D7">
      <w:pPr>
        <w:pStyle w:val="Heading1"/>
        <w:ind w:firstLine="284"/>
      </w:pPr>
      <w:bookmarkStart w:id="214" w:name="_Toc523750149"/>
      <w:r>
        <w:t xml:space="preserve">Dua Her Türlü Belayı </w:t>
      </w:r>
      <w:r w:rsidR="0057433C">
        <w:t>Defeder</w:t>
      </w:r>
      <w:bookmarkEnd w:id="214"/>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“Bela inmeden önce dua ile bela dalgalarını kendinizden uzaklaştırın. Taneyi yarana ve insanları yaratana yemin olsun ki bela mümine, selin yüksek tepeden aşağı dökülm</w:t>
      </w:r>
      <w:r w:rsidR="00531308">
        <w:rPr>
          <w:rFonts w:ascii="Garamond" w:hAnsi="Garamond"/>
          <w:sz w:val="24"/>
        </w:rPr>
        <w:t>esinden ve tatar atlarının koş</w:t>
      </w:r>
      <w:r>
        <w:rPr>
          <w:rFonts w:ascii="Garamond" w:hAnsi="Garamond"/>
          <w:sz w:val="24"/>
        </w:rPr>
        <w:t>masından daha hızlı ulaşır.”</w:t>
      </w:r>
      <w:r>
        <w:rPr>
          <w:rStyle w:val="FootnoteReference"/>
          <w:rFonts w:ascii="Garamond" w:hAnsi="Garamond"/>
          <w:sz w:val="24"/>
        </w:rPr>
        <w:footnoteReference w:id="61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531308">
        <w:rPr>
          <w:rFonts w:ascii="Garamond" w:hAnsi="Garamond"/>
          <w:sz w:val="24"/>
        </w:rPr>
        <w:t>“Bela dalgalarını dua ile def</w:t>
      </w:r>
      <w:r>
        <w:rPr>
          <w:rFonts w:ascii="Garamond" w:hAnsi="Garamond"/>
          <w:sz w:val="24"/>
        </w:rPr>
        <w:t>edin. Şüphesiz belanın usandırdığı müptela kimse, duaya, beladan güvende olmayan afiyetteki kimseden daha muhtaç değildir.”</w:t>
      </w:r>
      <w:r>
        <w:rPr>
          <w:rStyle w:val="FootnoteReference"/>
          <w:rFonts w:ascii="Garamond" w:hAnsi="Garamond"/>
          <w:sz w:val="24"/>
        </w:rPr>
        <w:t xml:space="preserve"> </w:t>
      </w:r>
      <w:r>
        <w:rPr>
          <w:rStyle w:val="FootnoteReference"/>
          <w:rFonts w:ascii="Garamond" w:hAnsi="Garamond"/>
          <w:sz w:val="24"/>
        </w:rPr>
        <w:footnoteReference w:id="61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“Her kim kendisine bir belanın çatacağından korkar da bela gelmeden önce dua ederse aziz ve celil olan Allah onu asla belaya düşürmez.”</w:t>
      </w:r>
      <w:r>
        <w:rPr>
          <w:rStyle w:val="FootnoteReference"/>
          <w:rFonts w:ascii="Garamond" w:hAnsi="Garamond"/>
          <w:sz w:val="24"/>
        </w:rPr>
        <w:t xml:space="preserve"> </w:t>
      </w:r>
      <w:r>
        <w:rPr>
          <w:rStyle w:val="FootnoteReference"/>
          <w:rFonts w:ascii="Garamond" w:hAnsi="Garamond"/>
          <w:sz w:val="24"/>
        </w:rPr>
        <w:footnoteReference w:id="61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Kazım (a.s) şöyle buyurmuştur: </w:t>
      </w:r>
      <w:r>
        <w:rPr>
          <w:rFonts w:ascii="Garamond" w:hAnsi="Garamond"/>
          <w:sz w:val="24"/>
        </w:rPr>
        <w:t>“Şüphesiz dua belayı karşılar. Kıyamete kadar birbirleriyle karşı karşıya dururlar.”</w:t>
      </w:r>
      <w:r>
        <w:rPr>
          <w:rStyle w:val="FootnoteReference"/>
          <w:rFonts w:ascii="Garamond" w:hAnsi="Garamond"/>
          <w:sz w:val="24"/>
        </w:rPr>
        <w:t xml:space="preserve"> </w:t>
      </w:r>
      <w:r>
        <w:rPr>
          <w:rStyle w:val="FootnoteReference"/>
          <w:rFonts w:ascii="Garamond" w:hAnsi="Garamond"/>
          <w:sz w:val="24"/>
        </w:rPr>
        <w:footnoteReference w:id="61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Zeyn’ul Abidin (a.s) şöyle buyurmuştur: </w:t>
      </w:r>
      <w:r>
        <w:rPr>
          <w:rFonts w:ascii="Garamond" w:hAnsi="Garamond"/>
          <w:sz w:val="24"/>
        </w:rPr>
        <w:t>“Bela indikten sonra yapılan duadan istifade edilmez.”</w:t>
      </w:r>
      <w:r>
        <w:rPr>
          <w:rStyle w:val="FootnoteReference"/>
          <w:rFonts w:ascii="Garamond" w:hAnsi="Garamond"/>
          <w:sz w:val="24"/>
        </w:rPr>
        <w:t xml:space="preserve"> </w:t>
      </w:r>
      <w:r>
        <w:rPr>
          <w:rStyle w:val="FootnoteReference"/>
          <w:rFonts w:ascii="Garamond" w:hAnsi="Garamond"/>
          <w:sz w:val="24"/>
        </w:rPr>
        <w:footnoteReference w:id="61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“Şüphesiz münezzeh olan Allah’ın gazapları ve cezaları vardır. O halde sizlere gelip çatarsa onları dua ile uzaklaştırın. Şüphesiz belayı dua dışında bir şey uzaklaştıramaz.”</w:t>
      </w:r>
      <w:r>
        <w:rPr>
          <w:rStyle w:val="FootnoteReference"/>
          <w:rFonts w:ascii="Garamond" w:hAnsi="Garamond"/>
          <w:sz w:val="24"/>
        </w:rPr>
        <w:t xml:space="preserve"> </w:t>
      </w:r>
      <w:r>
        <w:rPr>
          <w:rStyle w:val="FootnoteReference"/>
          <w:rFonts w:ascii="Garamond" w:hAnsi="Garamond"/>
          <w:sz w:val="24"/>
        </w:rPr>
        <w:footnoteReference w:id="61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“Bela kapılarını dua ile kapatın.”</w:t>
      </w:r>
      <w:r>
        <w:rPr>
          <w:rStyle w:val="FootnoteReference"/>
          <w:rFonts w:ascii="Garamond" w:hAnsi="Garamond"/>
          <w:sz w:val="24"/>
        </w:rPr>
        <w:t xml:space="preserve"> </w:t>
      </w:r>
      <w:r>
        <w:rPr>
          <w:rStyle w:val="FootnoteReference"/>
          <w:rFonts w:ascii="Garamond" w:hAnsi="Garamond"/>
          <w:sz w:val="24"/>
        </w:rPr>
        <w:footnoteReference w:id="61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“Bela kapılarını istiğfar ile kapatın.”</w:t>
      </w:r>
      <w:r>
        <w:rPr>
          <w:rStyle w:val="FootnoteReference"/>
          <w:rFonts w:ascii="Garamond" w:hAnsi="Garamond"/>
          <w:sz w:val="24"/>
        </w:rPr>
        <w:t xml:space="preserve"> </w:t>
      </w:r>
      <w:r>
        <w:rPr>
          <w:rStyle w:val="FootnoteReference"/>
          <w:rFonts w:ascii="Garamond" w:hAnsi="Garamond"/>
          <w:sz w:val="24"/>
        </w:rPr>
        <w:footnoteReference w:id="617"/>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A368FB">
        <w:rPr>
          <w:rFonts w:ascii="Garamond" w:hAnsi="Garamond"/>
          <w:i/>
          <w:iCs/>
          <w:sz w:val="24"/>
        </w:rPr>
        <w:t>el-B</w:t>
      </w:r>
      <w:r>
        <w:rPr>
          <w:rFonts w:ascii="Garamond" w:hAnsi="Garamond"/>
          <w:i/>
          <w:iCs/>
          <w:sz w:val="24"/>
        </w:rPr>
        <w:t xml:space="preserve">ela, 416. </w:t>
      </w:r>
      <w:r w:rsidR="00775FE6">
        <w:rPr>
          <w:rFonts w:ascii="Garamond" w:hAnsi="Garamond"/>
          <w:i/>
          <w:iCs/>
          <w:sz w:val="24"/>
        </w:rPr>
        <w:t>Bölüm</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15" w:name="_Toc523750150"/>
      <w:r>
        <w:t xml:space="preserve">1194. </w:t>
      </w:r>
      <w:r w:rsidR="00775FE6">
        <w:t>Bölüm</w:t>
      </w:r>
      <w:bookmarkEnd w:id="215"/>
    </w:p>
    <w:p w:rsidR="00D234D7" w:rsidRDefault="00D234D7">
      <w:pPr>
        <w:pStyle w:val="Heading1"/>
        <w:ind w:firstLine="284"/>
      </w:pPr>
      <w:bookmarkStart w:id="216" w:name="_Toc523750151"/>
      <w:r>
        <w:t>Önce Dua</w:t>
      </w:r>
      <w:bookmarkEnd w:id="216"/>
      <w:r w:rsidR="00531308">
        <w:t>da Öncelik</w:t>
      </w:r>
    </w:p>
    <w:p w:rsidR="00D234D7" w:rsidRDefault="00D234D7" w:rsidP="00382068">
      <w:r>
        <w:t xml:space="preserve"> </w:t>
      </w: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240" w:lineRule="atLeast"/>
        <w:ind w:firstLine="284"/>
        <w:jc w:val="both"/>
        <w:rPr>
          <w:rFonts w:ascii="Garamond" w:hAnsi="Garamond"/>
          <w:b/>
          <w:bCs/>
          <w:i/>
          <w:iCs/>
          <w:sz w:val="24"/>
        </w:rPr>
      </w:pPr>
      <w:r>
        <w:rPr>
          <w:rFonts w:ascii="Garamond" w:hAnsi="Garamond"/>
          <w:b/>
          <w:bCs/>
          <w:i/>
          <w:iCs/>
          <w:sz w:val="24"/>
        </w:rPr>
        <w:lastRenderedPageBreak/>
        <w:t>“</w:t>
      </w:r>
      <w:r>
        <w:rPr>
          <w:rFonts w:ascii="Garamond" w:hAnsi="Garamond"/>
          <w:b/>
          <w:bCs/>
          <w:sz w:val="24"/>
          <w:szCs w:val="24"/>
        </w:rPr>
        <w:t>İnsanın başına bir sıkıntı gelince Rabbine yönelerek O’na yalvarır. Sonra Allah, katından bir nimet verince önceden kime yalvarmış  olduğunu unutuverir; Allah'ın yolundan saptırmak için O’na eşler koşar. De ki: “küfrünle az bir müddet zevklen, şüphesiz sen cehennemliksin.</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618"/>
      </w:r>
    </w:p>
    <w:p w:rsidR="00D234D7" w:rsidRDefault="00D234D7" w:rsidP="00100F60">
      <w:pPr>
        <w:spacing w:line="32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 xml:space="preserve">İnsana bir darlık gelince, yan yatarken, oturur veya ayakta iken bize yalvarıp yakarır; biz darlığını giderince, başına gelen darlıktan ötürü bize hiç yalvarmamışa döner. </w:t>
      </w:r>
      <w:r w:rsidR="00100F60">
        <w:rPr>
          <w:rFonts w:ascii="Garamond" w:hAnsi="Garamond"/>
          <w:b/>
          <w:bCs/>
          <w:sz w:val="24"/>
          <w:szCs w:val="24"/>
        </w:rPr>
        <w:t xml:space="preserve">İsraf edenlere </w:t>
      </w:r>
      <w:r>
        <w:rPr>
          <w:rFonts w:ascii="Garamond" w:hAnsi="Garamond"/>
          <w:b/>
          <w:bCs/>
          <w:sz w:val="24"/>
          <w:szCs w:val="24"/>
        </w:rPr>
        <w:t>yaptıkları böylece güzel görünür.</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619"/>
      </w:r>
    </w:p>
    <w:p w:rsidR="00D234D7" w:rsidRDefault="00D234D7">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Yoksa, darda kalana, kendisine yakardığı zaman karşılık veren, başındaki sıkıntıyı gideren ve sizi yery</w:t>
      </w:r>
      <w:r>
        <w:rPr>
          <w:rFonts w:ascii="Garamond" w:hAnsi="Garamond"/>
          <w:b/>
          <w:bCs/>
          <w:sz w:val="24"/>
          <w:szCs w:val="24"/>
        </w:rPr>
        <w:t>ü</w:t>
      </w:r>
      <w:r>
        <w:rPr>
          <w:rFonts w:ascii="Garamond" w:hAnsi="Garamond"/>
          <w:b/>
          <w:bCs/>
          <w:sz w:val="24"/>
          <w:szCs w:val="24"/>
        </w:rPr>
        <w:t>zünün sahipleri yapan mı? Allah'ın yanında başka bir ilah mı? Pek kıt düşünüyorsunuz.</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620"/>
      </w:r>
    </w:p>
    <w:p w:rsidR="00D234D7" w:rsidRDefault="00D234D7">
      <w:pPr>
        <w:pStyle w:val="BodyText"/>
        <w:ind w:firstLine="284"/>
      </w:pPr>
      <w:r>
        <w:t xml:space="preserve">bak. Zümer, 49, Yunus, 22; Ankebut, 65; Rum, </w:t>
      </w:r>
      <w:r w:rsidR="00100F60">
        <w:t>33; Lokman, 32; En’am, 40, 41,</w:t>
      </w:r>
      <w:r>
        <w:t xml:space="preserve"> 63; İsra, 67</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“Rahatlığında </w:t>
      </w:r>
      <w:r>
        <w:rPr>
          <w:rFonts w:ascii="Garamond" w:hAnsi="Garamond"/>
          <w:sz w:val="24"/>
        </w:rPr>
        <w:lastRenderedPageBreak/>
        <w:t>kendini Allah’a tanıt ki şiddetli sıkıntı anında seni tanısın.”</w:t>
      </w:r>
      <w:r>
        <w:rPr>
          <w:rStyle w:val="FootnoteReference"/>
          <w:rFonts w:ascii="Garamond" w:hAnsi="Garamond"/>
          <w:sz w:val="24"/>
        </w:rPr>
        <w:t xml:space="preserve"> </w:t>
      </w:r>
      <w:r>
        <w:rPr>
          <w:rStyle w:val="FootnoteReference"/>
          <w:rFonts w:ascii="Garamond" w:hAnsi="Garamond"/>
          <w:sz w:val="24"/>
        </w:rPr>
        <w:footnoteReference w:id="62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sidR="00100F60">
        <w:rPr>
          <w:rFonts w:ascii="Garamond" w:hAnsi="Garamond"/>
          <w:sz w:val="24"/>
        </w:rPr>
        <w:t>“Duada</w:t>
      </w:r>
      <w:r>
        <w:rPr>
          <w:rFonts w:ascii="Garamond" w:hAnsi="Garamond"/>
          <w:sz w:val="24"/>
        </w:rPr>
        <w:t xml:space="preserve"> öncelikli davranan kimseye bela indiğinde icabet edilir ve melekler şöyle der: “Bu ses tanıdık bir sestir ve göklerden örtülü kalmaz.” Her kim de duada öncelikli davranmazsa kendisine bela indiğinde icabet edilmez ve melekler şöyle der: “Biz bu sesi tanımıyoruz.”</w:t>
      </w:r>
      <w:r>
        <w:rPr>
          <w:rStyle w:val="FootnoteReference"/>
          <w:rFonts w:ascii="Garamond" w:hAnsi="Garamond"/>
          <w:sz w:val="24"/>
        </w:rPr>
        <w:t xml:space="preserve"> </w:t>
      </w:r>
      <w:r>
        <w:rPr>
          <w:rStyle w:val="FootnoteReference"/>
          <w:rFonts w:ascii="Garamond" w:hAnsi="Garamond"/>
          <w:sz w:val="24"/>
        </w:rPr>
        <w:footnoteReference w:id="62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“Mümine zorluk anında dua ettiği gibi rahatlık anında da aynı şekilde dua etmesi yakışır.”</w:t>
      </w:r>
      <w:r>
        <w:rPr>
          <w:rStyle w:val="FootnoteReference"/>
          <w:rFonts w:ascii="Garamond" w:hAnsi="Garamond"/>
          <w:sz w:val="24"/>
        </w:rPr>
        <w:t xml:space="preserve"> </w:t>
      </w:r>
      <w:r>
        <w:rPr>
          <w:rStyle w:val="FootnoteReference"/>
          <w:rFonts w:ascii="Garamond" w:hAnsi="Garamond"/>
          <w:sz w:val="24"/>
        </w:rPr>
        <w:footnoteReference w:id="623"/>
      </w:r>
    </w:p>
    <w:p w:rsidR="00D234D7" w:rsidRDefault="00D234D7">
      <w:pPr>
        <w:numPr>
          <w:ilvl w:val="0"/>
          <w:numId w:val="14"/>
        </w:numPr>
        <w:tabs>
          <w:tab w:val="clear" w:pos="737"/>
        </w:tabs>
        <w:spacing w:line="320" w:lineRule="atLeast"/>
        <w:ind w:left="0" w:firstLine="284"/>
        <w:jc w:val="both"/>
        <w:rPr>
          <w:rFonts w:ascii="Garamond" w:hAnsi="Garamond"/>
          <w:i/>
          <w:iCs/>
          <w:sz w:val="24"/>
        </w:rPr>
      </w:pPr>
      <w:r w:rsidRPr="00852839">
        <w:rPr>
          <w:rFonts w:ascii="Garamond" w:hAnsi="Garamond"/>
          <w:i/>
          <w:iCs/>
          <w:sz w:val="24"/>
        </w:rPr>
        <w:t xml:space="preserve"> “Allah-u Teala Davud’a (a.s) şöyle vahyetti:</w:t>
      </w:r>
      <w:r>
        <w:rPr>
          <w:rFonts w:ascii="Garamond" w:hAnsi="Garamond"/>
          <w:sz w:val="24"/>
        </w:rPr>
        <w:t xml:space="preserve"> “Rahatlık günlerinde beni an ki ben de zorluk günlerinde sana icabet edeyim.”</w:t>
      </w:r>
      <w:r>
        <w:rPr>
          <w:rStyle w:val="FootnoteReference"/>
          <w:rFonts w:ascii="Garamond" w:hAnsi="Garamond"/>
          <w:sz w:val="24"/>
        </w:rPr>
        <w:t xml:space="preserve"> </w:t>
      </w:r>
      <w:r>
        <w:rPr>
          <w:rStyle w:val="FootnoteReference"/>
          <w:rFonts w:ascii="Garamond" w:hAnsi="Garamond"/>
          <w:sz w:val="24"/>
        </w:rPr>
        <w:footnoteReference w:id="62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Zeyn’ul Abidin (a.s), münacaatında şöyle buyurmuştur: </w:t>
      </w:r>
      <w:r>
        <w:rPr>
          <w:rFonts w:ascii="Garamond" w:hAnsi="Garamond"/>
          <w:sz w:val="24"/>
        </w:rPr>
        <w:t xml:space="preserve">“Beni rahatlığın kendisini azdırdığı ve belanın yere serdiği kimselerden kılma. Onlar sadece kendilerine bela inince seni çağırır ve sadece haceti olduğunda seni anar. Böyle </w:t>
      </w:r>
      <w:r>
        <w:rPr>
          <w:rFonts w:ascii="Garamond" w:hAnsi="Garamond"/>
          <w:sz w:val="24"/>
        </w:rPr>
        <w:lastRenderedPageBreak/>
        <w:t>olunca senin için yere kapanır ve elleri dilekte bulunmak için sana uzanır.”</w:t>
      </w:r>
      <w:r>
        <w:rPr>
          <w:rStyle w:val="FootnoteReference"/>
          <w:rFonts w:ascii="Garamond" w:hAnsi="Garamond"/>
          <w:sz w:val="24"/>
        </w:rPr>
        <w:t xml:space="preserve"> </w:t>
      </w:r>
      <w:r>
        <w:rPr>
          <w:rStyle w:val="FootnoteReference"/>
          <w:rFonts w:ascii="Garamond" w:hAnsi="Garamond"/>
          <w:sz w:val="24"/>
        </w:rPr>
        <w:footnoteReference w:id="62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“Kul rahatlık anında Rabbini anınca Allah onu beladan kurtarır.”</w:t>
      </w:r>
      <w:r>
        <w:rPr>
          <w:rStyle w:val="FootnoteReference"/>
          <w:rFonts w:ascii="Garamond" w:hAnsi="Garamond"/>
          <w:sz w:val="24"/>
        </w:rPr>
        <w:t xml:space="preserve"> </w:t>
      </w:r>
      <w:r>
        <w:rPr>
          <w:rStyle w:val="FootnoteReference"/>
          <w:rFonts w:ascii="Garamond" w:hAnsi="Garamond"/>
          <w:sz w:val="24"/>
        </w:rPr>
        <w:footnoteReference w:id="626"/>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17" w:name="_Toc523750152"/>
      <w:r>
        <w:t xml:space="preserve">1195. </w:t>
      </w:r>
      <w:r w:rsidR="00775FE6">
        <w:t>Bölüm</w:t>
      </w:r>
      <w:bookmarkEnd w:id="217"/>
    </w:p>
    <w:p w:rsidR="00D234D7" w:rsidRDefault="00D234D7">
      <w:pPr>
        <w:pStyle w:val="Heading1"/>
        <w:ind w:firstLine="284"/>
      </w:pPr>
      <w:bookmarkStart w:id="218" w:name="_Toc523750153"/>
      <w:r>
        <w:t>Her Hacetinde Duaya Teşvik</w:t>
      </w:r>
      <w:bookmarkEnd w:id="218"/>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“Bir ayakkabı bağı bile olsa her ihtiyacınızı aziz ve celil olan Allah’tan dileyin. Şüphesiz Allah onu kolaylaştırmadıkça, kolay olmaz.”</w:t>
      </w:r>
      <w:r>
        <w:rPr>
          <w:rStyle w:val="FootnoteReference"/>
          <w:rFonts w:ascii="Garamond" w:hAnsi="Garamond"/>
          <w:sz w:val="24"/>
        </w:rPr>
        <w:t xml:space="preserve"> </w:t>
      </w:r>
      <w:r>
        <w:rPr>
          <w:rStyle w:val="FootnoteReference"/>
          <w:rFonts w:ascii="Garamond" w:hAnsi="Garamond"/>
          <w:sz w:val="24"/>
        </w:rPr>
        <w:footnoteReference w:id="62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“Sizden her biri tüm ihtiyaçlarını hatta kopmuş ayakkabı bağını bile Allah’tan dilemelidir.”</w:t>
      </w:r>
      <w:r>
        <w:rPr>
          <w:rStyle w:val="FootnoteReference"/>
          <w:rFonts w:ascii="Garamond" w:hAnsi="Garamond"/>
          <w:sz w:val="24"/>
        </w:rPr>
        <w:t xml:space="preserve"> </w:t>
      </w:r>
      <w:r>
        <w:rPr>
          <w:rStyle w:val="FootnoteReference"/>
          <w:rFonts w:ascii="Garamond" w:hAnsi="Garamond"/>
          <w:sz w:val="24"/>
        </w:rPr>
        <w:footnoteReference w:id="62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sz w:val="24"/>
        </w:rPr>
        <w:t>“Allah Musa’ya şöyle vahyetmiştir: Ey Musa! İhtiyaç duyduğun her şeyde, hatta koyunun otunu ve hamurunun tuzunu bile benden dile.”</w:t>
      </w:r>
      <w:r>
        <w:rPr>
          <w:rStyle w:val="FootnoteReference"/>
          <w:rFonts w:ascii="Garamond" w:hAnsi="Garamond"/>
          <w:sz w:val="24"/>
        </w:rPr>
        <w:t xml:space="preserve"> </w:t>
      </w:r>
      <w:r>
        <w:rPr>
          <w:rStyle w:val="FootnoteReference"/>
          <w:rFonts w:ascii="Garamond" w:hAnsi="Garamond"/>
          <w:sz w:val="24"/>
        </w:rPr>
        <w:footnoteReference w:id="62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Sadık (a.s) şöyle buyurmuştur: </w:t>
      </w:r>
      <w:r>
        <w:rPr>
          <w:rFonts w:ascii="Garamond" w:hAnsi="Garamond"/>
          <w:sz w:val="24"/>
        </w:rPr>
        <w:t xml:space="preserve">“Duadan ayrılmayın. Şüphesiz dua gibi </w:t>
      </w:r>
      <w:r w:rsidR="00493889">
        <w:rPr>
          <w:rFonts w:ascii="Garamond" w:hAnsi="Garamond"/>
          <w:sz w:val="24"/>
        </w:rPr>
        <w:t>hiç bir</w:t>
      </w:r>
      <w:r>
        <w:rPr>
          <w:rFonts w:ascii="Garamond" w:hAnsi="Garamond"/>
          <w:sz w:val="24"/>
        </w:rPr>
        <w:t xml:space="preserve"> şeyle Allah’a yakın olamazsınız. Küçük bir şey için bile olsa, küçük olduğu sebebiyle dua etmeyi terketmeyin. Zira küçük ihtiyaçlar da büyük ihtiyaçaları gideren kimsenin elindedir.”</w:t>
      </w:r>
      <w:r>
        <w:rPr>
          <w:rStyle w:val="FootnoteReference"/>
          <w:rFonts w:ascii="Garamond" w:hAnsi="Garamond"/>
          <w:sz w:val="24"/>
        </w:rPr>
        <w:t xml:space="preserve"> </w:t>
      </w:r>
      <w:r>
        <w:rPr>
          <w:rStyle w:val="FootnoteReference"/>
          <w:rFonts w:ascii="Garamond" w:hAnsi="Garamond"/>
          <w:sz w:val="24"/>
        </w:rPr>
        <w:footnoteReference w:id="630"/>
      </w:r>
    </w:p>
    <w:p w:rsidR="00D234D7" w:rsidRDefault="00852839">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Bakır</w:t>
      </w:r>
      <w:r w:rsidR="00D234D7">
        <w:rPr>
          <w:rFonts w:ascii="Garamond" w:hAnsi="Garamond"/>
          <w:i/>
          <w:iCs/>
          <w:sz w:val="24"/>
        </w:rPr>
        <w:t xml:space="preserve"> (a.s) şöyle buyurmuştur: </w:t>
      </w:r>
      <w:r w:rsidR="00D234D7">
        <w:rPr>
          <w:rFonts w:ascii="Garamond" w:hAnsi="Garamond"/>
          <w:sz w:val="24"/>
        </w:rPr>
        <w:t>“Küçük ihtiyaçlarınızı küçümsemeyin. Şüphesiz Allah-u Teala nezdinde müminlerin en sevimlisi en çok dileyendir.”</w:t>
      </w:r>
      <w:r w:rsidR="00D234D7">
        <w:rPr>
          <w:rStyle w:val="FootnoteReference"/>
          <w:rFonts w:ascii="Garamond" w:hAnsi="Garamond"/>
          <w:sz w:val="24"/>
        </w:rPr>
        <w:t xml:space="preserve"> </w:t>
      </w:r>
      <w:r w:rsidR="00D234D7">
        <w:rPr>
          <w:rStyle w:val="FootnoteReference"/>
          <w:rFonts w:ascii="Garamond" w:hAnsi="Garamond"/>
          <w:sz w:val="24"/>
        </w:rPr>
        <w:footnoteReference w:id="63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“Sizden her biri ihtiyaçlarını, hatta tuzunu ve ayakkabı bağını bile Rabb’inden dilemelidir.”</w:t>
      </w:r>
      <w:r>
        <w:rPr>
          <w:rStyle w:val="FootnoteReference"/>
          <w:rFonts w:ascii="Garamond" w:hAnsi="Garamond"/>
          <w:sz w:val="24"/>
        </w:rPr>
        <w:t xml:space="preserve"> </w:t>
      </w:r>
      <w:r>
        <w:rPr>
          <w:rStyle w:val="FootnoteReference"/>
          <w:rFonts w:ascii="Garamond" w:hAnsi="Garamond"/>
          <w:sz w:val="24"/>
        </w:rPr>
        <w:footnoteReference w:id="632"/>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19" w:name="_Toc523750154"/>
      <w:r>
        <w:t xml:space="preserve">1196. </w:t>
      </w:r>
      <w:r w:rsidR="00775FE6">
        <w:t>Bölüm</w:t>
      </w:r>
      <w:bookmarkEnd w:id="219"/>
    </w:p>
    <w:p w:rsidR="00D234D7" w:rsidRDefault="00D234D7">
      <w:pPr>
        <w:pStyle w:val="Heading1"/>
        <w:ind w:firstLine="284"/>
      </w:pPr>
      <w:bookmarkStart w:id="220" w:name="_Toc523750155"/>
      <w:r>
        <w:t>Dua İcabetin Anahtarıdır</w:t>
      </w:r>
      <w:bookmarkEnd w:id="220"/>
    </w:p>
    <w:p w:rsidR="00D234D7" w:rsidRDefault="00D234D7">
      <w:pPr>
        <w:ind w:firstLine="284"/>
        <w:jc w:val="both"/>
        <w:rPr>
          <w:rFonts w:ascii="Garamond" w:hAnsi="Garamond"/>
          <w:sz w:val="24"/>
        </w:rPr>
      </w:pPr>
    </w:p>
    <w:p w:rsidR="00D234D7" w:rsidRDefault="00D234D7">
      <w:pPr>
        <w:ind w:firstLine="284"/>
        <w:jc w:val="both"/>
        <w:rPr>
          <w:rFonts w:ascii="Garamond" w:hAnsi="Garamond"/>
          <w:sz w:val="24"/>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32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 xml:space="preserve">Kullarım sana beni sorarlarsa, bilsinler ki ben, şüphesiz onlara yakınım. Benden isteyenin, dua ettiğinde duasını kabul </w:t>
      </w:r>
      <w:r>
        <w:rPr>
          <w:rFonts w:ascii="Garamond" w:hAnsi="Garamond"/>
          <w:b/>
          <w:bCs/>
          <w:sz w:val="24"/>
          <w:szCs w:val="24"/>
        </w:rPr>
        <w:lastRenderedPageBreak/>
        <w:t>ederim. Artık onlar da davetimi kabul edip bana iman etsinler ki doğru yolda yürüyenlerden olsunlar.</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633"/>
      </w:r>
    </w:p>
    <w:p w:rsidR="00D234D7" w:rsidRDefault="00D234D7">
      <w:pPr>
        <w:spacing w:line="240" w:lineRule="atLeast"/>
        <w:ind w:firstLine="284"/>
        <w:jc w:val="both"/>
        <w:rPr>
          <w:rFonts w:ascii="Garamond" w:hAnsi="Garamond"/>
          <w:i/>
          <w:iCs/>
          <w:sz w:val="24"/>
        </w:rPr>
      </w:pPr>
      <w:r>
        <w:rPr>
          <w:rFonts w:ascii="Garamond" w:hAnsi="Garamond"/>
          <w:b/>
          <w:bCs/>
          <w:i/>
          <w:iCs/>
          <w:sz w:val="24"/>
        </w:rPr>
        <w:t>“</w:t>
      </w:r>
      <w:r>
        <w:rPr>
          <w:rFonts w:ascii="Garamond" w:hAnsi="Garamond"/>
          <w:b/>
          <w:bCs/>
          <w:sz w:val="24"/>
          <w:szCs w:val="24"/>
        </w:rPr>
        <w:t>Rab</w:t>
      </w:r>
      <w:r w:rsidR="00852839">
        <w:rPr>
          <w:rFonts w:ascii="Garamond" w:hAnsi="Garamond"/>
          <w:b/>
          <w:bCs/>
          <w:sz w:val="24"/>
          <w:szCs w:val="24"/>
        </w:rPr>
        <w:t>biniz: “Bana dua edin ki size</w:t>
      </w:r>
      <w:r>
        <w:rPr>
          <w:rFonts w:ascii="Garamond" w:hAnsi="Garamond"/>
          <w:b/>
          <w:bCs/>
          <w:sz w:val="24"/>
          <w:szCs w:val="24"/>
        </w:rPr>
        <w:t xml:space="preserve"> icabet edeyim. Bana kulluk etmeyi büyüklüklerine yediremiyenler alçalmış  olarak cehenneme gireceklerdir”</w:t>
      </w:r>
      <w:r w:rsidR="00852839">
        <w:rPr>
          <w:rFonts w:ascii="Garamond" w:hAnsi="Garamond"/>
          <w:b/>
          <w:bCs/>
          <w:sz w:val="24"/>
          <w:szCs w:val="24"/>
        </w:rPr>
        <w:t xml:space="preserve"> diye</w:t>
      </w:r>
      <w:r>
        <w:rPr>
          <w:rFonts w:ascii="Garamond" w:hAnsi="Garamond"/>
          <w:b/>
          <w:bCs/>
          <w:sz w:val="24"/>
          <w:szCs w:val="24"/>
        </w:rPr>
        <w:t xml:space="preserve"> buyurmuştur.</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63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sidR="00852839">
        <w:rPr>
          <w:rFonts w:ascii="Garamond" w:hAnsi="Garamond"/>
          <w:sz w:val="24"/>
        </w:rPr>
        <w:t>“Şüphesiz Allah Tebarek</w:t>
      </w:r>
      <w:r w:rsidR="00BD78B2">
        <w:rPr>
          <w:rFonts w:ascii="Garamond" w:hAnsi="Garamond"/>
          <w:sz w:val="24"/>
        </w:rPr>
        <w:t>e</w:t>
      </w:r>
      <w:r w:rsidR="00852839">
        <w:rPr>
          <w:rFonts w:ascii="Garamond" w:hAnsi="Garamond"/>
          <w:sz w:val="24"/>
        </w:rPr>
        <w:t xml:space="preserve"> ve Te</w:t>
      </w:r>
      <w:r>
        <w:rPr>
          <w:rFonts w:ascii="Garamond" w:hAnsi="Garamond"/>
          <w:sz w:val="24"/>
        </w:rPr>
        <w:t xml:space="preserve">ala...bir peygamberi göndermek istediğinde ona şöyle buyurmuştur: “Tatsız bir olay seni üzdüğünde beni çağır ki icabet edeyim.” Allah bunu benim ümmetime de ihsan etmiştir. Nitekim şöyle buyurmuştur: </w:t>
      </w:r>
      <w:r>
        <w:rPr>
          <w:rFonts w:ascii="Garamond" w:hAnsi="Garamond"/>
          <w:b/>
          <w:bCs/>
          <w:sz w:val="24"/>
        </w:rPr>
        <w:t>“Beni çağırın ki size icabet edeyim.”</w:t>
      </w:r>
      <w:r>
        <w:rPr>
          <w:rStyle w:val="FootnoteReference"/>
          <w:rFonts w:ascii="Garamond" w:hAnsi="Garamond"/>
          <w:sz w:val="24"/>
        </w:rPr>
        <w:t xml:space="preserve"> </w:t>
      </w:r>
      <w:r>
        <w:rPr>
          <w:rStyle w:val="FootnoteReference"/>
          <w:rFonts w:ascii="Garamond" w:hAnsi="Garamond"/>
          <w:sz w:val="24"/>
        </w:rPr>
        <w:footnoteReference w:id="63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Allah Tebarek ve Teala’nın, </w:t>
      </w:r>
      <w:r>
        <w:rPr>
          <w:rFonts w:ascii="Garamond" w:hAnsi="Garamond"/>
          <w:b/>
          <w:bCs/>
          <w:sz w:val="24"/>
        </w:rPr>
        <w:t>“Allah’ın insanlara açtığı</w:t>
      </w:r>
      <w:r w:rsidR="00BD78B2">
        <w:rPr>
          <w:rFonts w:ascii="Garamond" w:hAnsi="Garamond"/>
          <w:b/>
          <w:bCs/>
          <w:sz w:val="24"/>
        </w:rPr>
        <w:t xml:space="preserve"> rahmeti hiç kimse engelleyemez</w:t>
      </w:r>
      <w:r>
        <w:rPr>
          <w:rFonts w:ascii="Garamond" w:hAnsi="Garamond"/>
          <w:b/>
          <w:bCs/>
          <w:sz w:val="24"/>
        </w:rPr>
        <w:t xml:space="preserve">” </w:t>
      </w:r>
      <w:r>
        <w:rPr>
          <w:rFonts w:ascii="Garamond" w:hAnsi="Garamond"/>
          <w:i/>
          <w:iCs/>
          <w:sz w:val="24"/>
        </w:rPr>
        <w:t xml:space="preserve">ayeti hakkında şöyle buyurmuştur: </w:t>
      </w:r>
      <w:r>
        <w:rPr>
          <w:rFonts w:ascii="Garamond" w:hAnsi="Garamond"/>
          <w:sz w:val="24"/>
        </w:rPr>
        <w:t>“(Bu rahmet) duadır.”</w:t>
      </w:r>
      <w:r>
        <w:rPr>
          <w:rStyle w:val="FootnoteReference"/>
          <w:rFonts w:ascii="Garamond" w:hAnsi="Garamond"/>
          <w:sz w:val="24"/>
        </w:rPr>
        <w:t xml:space="preserve"> </w:t>
      </w:r>
      <w:r>
        <w:rPr>
          <w:rStyle w:val="FootnoteReference"/>
          <w:rFonts w:ascii="Garamond" w:hAnsi="Garamond"/>
          <w:sz w:val="24"/>
        </w:rPr>
        <w:footnoteReference w:id="63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“Bulut yağmurun </w:t>
      </w:r>
      <w:r>
        <w:rPr>
          <w:rFonts w:ascii="Garamond" w:hAnsi="Garamond"/>
          <w:sz w:val="24"/>
        </w:rPr>
        <w:lastRenderedPageBreak/>
        <w:t>hazinesi olduğu gibi dua da icabetin hazinesidir.”</w:t>
      </w:r>
      <w:r>
        <w:rPr>
          <w:rStyle w:val="FootnoteReference"/>
          <w:rFonts w:ascii="Garamond" w:hAnsi="Garamond"/>
          <w:sz w:val="24"/>
        </w:rPr>
        <w:t xml:space="preserve"> </w:t>
      </w:r>
      <w:r>
        <w:rPr>
          <w:rStyle w:val="FootnoteReference"/>
          <w:rFonts w:ascii="Garamond" w:hAnsi="Garamond"/>
          <w:sz w:val="24"/>
        </w:rPr>
        <w:footnoteReference w:id="63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“Her kim Allah’tan izin isterse Allah ona izin verir.”</w:t>
      </w:r>
      <w:r>
        <w:rPr>
          <w:rStyle w:val="FootnoteReference"/>
          <w:rFonts w:ascii="Garamond" w:hAnsi="Garamond"/>
          <w:sz w:val="24"/>
        </w:rPr>
        <w:t xml:space="preserve"> </w:t>
      </w:r>
      <w:r>
        <w:rPr>
          <w:rStyle w:val="FootnoteReference"/>
          <w:rFonts w:ascii="Garamond" w:hAnsi="Garamond"/>
          <w:sz w:val="24"/>
        </w:rPr>
        <w:footnoteReference w:id="63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“Her kim münezzeh olan Allah’ın kapısını çalarsa kapı kendisine açılır.”</w:t>
      </w:r>
      <w:r>
        <w:rPr>
          <w:rStyle w:val="FootnoteReference"/>
          <w:rFonts w:ascii="Garamond" w:hAnsi="Garamond"/>
          <w:sz w:val="24"/>
        </w:rPr>
        <w:t xml:space="preserve"> </w:t>
      </w:r>
      <w:r>
        <w:rPr>
          <w:rStyle w:val="FootnoteReference"/>
          <w:rFonts w:ascii="Garamond" w:hAnsi="Garamond"/>
          <w:sz w:val="24"/>
        </w:rPr>
        <w:footnoteReference w:id="63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“Çalınan her kapı mutlaka çok geçmeden çalan kimsenin yüzüne açılır.”</w:t>
      </w:r>
      <w:r>
        <w:rPr>
          <w:rStyle w:val="FootnoteReference"/>
          <w:rFonts w:ascii="Garamond" w:hAnsi="Garamond"/>
          <w:sz w:val="24"/>
        </w:rPr>
        <w:t xml:space="preserve"> </w:t>
      </w:r>
      <w:r>
        <w:rPr>
          <w:rStyle w:val="FootnoteReference"/>
          <w:rFonts w:ascii="Garamond" w:hAnsi="Garamond"/>
          <w:sz w:val="24"/>
        </w:rPr>
        <w:footnoteReference w:id="64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Hasan (a.s) şöyle buyurmuştur: </w:t>
      </w:r>
      <w:r>
        <w:rPr>
          <w:rFonts w:ascii="Garamond" w:hAnsi="Garamond"/>
          <w:sz w:val="24"/>
        </w:rPr>
        <w:t>“Aziz ve celil olan Allah yüzüne dua kapısını açtığı herkese mutlaka icabet kapısını da açmıştır.”</w:t>
      </w:r>
      <w:r>
        <w:rPr>
          <w:rStyle w:val="FootnoteReference"/>
          <w:rFonts w:ascii="Garamond" w:hAnsi="Garamond"/>
          <w:sz w:val="24"/>
        </w:rPr>
        <w:t xml:space="preserve"> </w:t>
      </w:r>
      <w:r>
        <w:rPr>
          <w:rStyle w:val="FootnoteReference"/>
          <w:rFonts w:ascii="Garamond" w:hAnsi="Garamond"/>
          <w:sz w:val="24"/>
        </w:rPr>
        <w:footnoteReference w:id="64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“Sizden her kimin yüzüne dua kapısı açılırsa icabet kapıları da açılmıştır.”</w:t>
      </w:r>
      <w:r>
        <w:rPr>
          <w:rStyle w:val="FootnoteReference"/>
          <w:rFonts w:ascii="Garamond" w:hAnsi="Garamond"/>
          <w:sz w:val="24"/>
        </w:rPr>
        <w:t xml:space="preserve"> </w:t>
      </w:r>
      <w:r>
        <w:rPr>
          <w:rStyle w:val="FootnoteReference"/>
          <w:rFonts w:ascii="Garamond" w:hAnsi="Garamond"/>
          <w:sz w:val="24"/>
        </w:rPr>
        <w:footnoteReference w:id="642"/>
      </w:r>
    </w:p>
    <w:p w:rsidR="00D234D7" w:rsidRDefault="003B4A04">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 xml:space="preserve">“Allah’a dua kapısını yüzüne açtığı kimseye icabet kapısını kapatması yaraşmaz. </w:t>
      </w:r>
      <w:r w:rsidR="00D234D7">
        <w:rPr>
          <w:rFonts w:ascii="Garamond" w:hAnsi="Garamond"/>
          <w:sz w:val="24"/>
        </w:rPr>
        <w:lastRenderedPageBreak/>
        <w:t>Allah böyle yapmaktan yücedir.”</w:t>
      </w:r>
      <w:r w:rsidR="00D234D7">
        <w:rPr>
          <w:rStyle w:val="FootnoteReference"/>
          <w:rFonts w:ascii="Garamond" w:hAnsi="Garamond"/>
          <w:sz w:val="24"/>
        </w:rPr>
        <w:t xml:space="preserve"> </w:t>
      </w:r>
      <w:r w:rsidR="00D234D7">
        <w:rPr>
          <w:rStyle w:val="FootnoteReference"/>
          <w:rFonts w:ascii="Garamond" w:hAnsi="Garamond"/>
          <w:sz w:val="24"/>
        </w:rPr>
        <w:footnoteReference w:id="643"/>
      </w:r>
    </w:p>
    <w:p w:rsidR="00D234D7" w:rsidRDefault="003B4A04">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“Allah bir kula icabet etmek istediğinde ona dua etme iznini (başarısını) verir.”</w:t>
      </w:r>
      <w:r w:rsidR="00D234D7">
        <w:rPr>
          <w:rStyle w:val="FootnoteReference"/>
          <w:rFonts w:ascii="Garamond" w:hAnsi="Garamond"/>
          <w:sz w:val="24"/>
        </w:rPr>
        <w:t xml:space="preserve"> </w:t>
      </w:r>
      <w:r w:rsidR="00D234D7">
        <w:rPr>
          <w:rStyle w:val="FootnoteReference"/>
          <w:rFonts w:ascii="Garamond" w:hAnsi="Garamond"/>
          <w:sz w:val="24"/>
        </w:rPr>
        <w:footnoteReference w:id="644"/>
      </w:r>
    </w:p>
    <w:p w:rsidR="00D234D7" w:rsidRDefault="003B4A04">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“Her kim bir şeyi arzular ve o şey aziz ve celil olan Allah’ın rızasına uygun olursa, o şey kendisine ihsan edilmedikçe dünyadan ayrılmaz.”</w:t>
      </w:r>
      <w:r w:rsidR="00D234D7">
        <w:rPr>
          <w:rStyle w:val="FootnoteReference"/>
          <w:rFonts w:ascii="Garamond" w:hAnsi="Garamond"/>
          <w:sz w:val="24"/>
        </w:rPr>
        <w:t xml:space="preserve"> </w:t>
      </w:r>
      <w:r w:rsidR="00D234D7">
        <w:rPr>
          <w:rStyle w:val="FootnoteReference"/>
          <w:rFonts w:ascii="Garamond" w:hAnsi="Garamond"/>
          <w:sz w:val="24"/>
        </w:rPr>
        <w:footnoteReference w:id="64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“Çok dua et, şüphesiz dua her rahmetin anahtarı ve her hacetin gideriliş sebebidir. Allah nezdinde olan şeylere sadece dua ile erişilir. Bir kapı çok çalınırsa mutlaka çok geçmeden çalan kimsenin yüzüne açılır.”</w:t>
      </w:r>
      <w:r>
        <w:rPr>
          <w:rStyle w:val="FootnoteReference"/>
          <w:rFonts w:ascii="Garamond" w:hAnsi="Garamond"/>
          <w:sz w:val="24"/>
        </w:rPr>
        <w:t xml:space="preserve"> </w:t>
      </w:r>
      <w:r>
        <w:rPr>
          <w:rStyle w:val="FootnoteReference"/>
          <w:rFonts w:ascii="Garamond" w:hAnsi="Garamond"/>
          <w:sz w:val="24"/>
        </w:rPr>
        <w:footnoteReference w:id="64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Bezenti şöyle diyor: </w:t>
      </w:r>
      <w:r>
        <w:rPr>
          <w:rFonts w:ascii="Garamond" w:hAnsi="Garamond"/>
          <w:sz w:val="24"/>
        </w:rPr>
        <w:t xml:space="preserve">“İmam Rıza’ya (a.s) şöyle dedim: “Fedan olayım! Ben kaç yıldır Allah’tan bir hacetimin giderilmesini istiyorum. Ama icabetinin ertelenmesinden dolayı kalbimde bir şüphe oluştu...” Bana şöyle buyurdu: “De bakayım: Eğer sana bir söz söylersem ona itimat eder </w:t>
      </w:r>
      <w:r>
        <w:rPr>
          <w:rFonts w:ascii="Garamond" w:hAnsi="Garamond"/>
          <w:sz w:val="24"/>
        </w:rPr>
        <w:lastRenderedPageBreak/>
        <w:t xml:space="preserve">misin?” Ben, “Fedan olayım, eğer senin sözünüze güvenmezsem kimin sözüne güveneyim?...” İmam şöyle buyurdu: “O halde Allah’a daha fazla itimat et, zira Allah sana (icabet) vaat etmiştir. Nitekim Allah Tebarek ve Teala şöyle buyurmuştur: </w:t>
      </w:r>
      <w:r>
        <w:rPr>
          <w:rFonts w:ascii="Garamond" w:hAnsi="Garamond"/>
          <w:b/>
          <w:bCs/>
          <w:sz w:val="24"/>
        </w:rPr>
        <w:t>“Kullarım sana sorunca...”</w:t>
      </w:r>
      <w:r>
        <w:rPr>
          <w:rStyle w:val="FootnoteReference"/>
          <w:rFonts w:ascii="Garamond" w:hAnsi="Garamond"/>
          <w:sz w:val="24"/>
        </w:rPr>
        <w:t xml:space="preserve"> </w:t>
      </w:r>
      <w:r>
        <w:rPr>
          <w:rStyle w:val="FootnoteReference"/>
          <w:rFonts w:ascii="Garamond" w:hAnsi="Garamond"/>
          <w:sz w:val="24"/>
        </w:rPr>
        <w:footnoteReference w:id="647"/>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21" w:name="_Toc523750156"/>
      <w:r>
        <w:t xml:space="preserve">1197. </w:t>
      </w:r>
      <w:r w:rsidR="00775FE6">
        <w:t>Bölüm</w:t>
      </w:r>
      <w:bookmarkEnd w:id="221"/>
    </w:p>
    <w:p w:rsidR="00D234D7" w:rsidRDefault="00D234D7">
      <w:pPr>
        <w:pStyle w:val="Heading1"/>
        <w:ind w:firstLine="284"/>
      </w:pPr>
      <w:bookmarkStart w:id="222" w:name="_Toc523750157"/>
      <w:r>
        <w:t>Duanın İcabet Şartları</w:t>
      </w:r>
      <w:bookmarkEnd w:id="222"/>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“Duanın adabına riayet et. Eğer duanın adabına riayet etmezsen icabet beklentisi içinde olma... Bil ki eğer Allah bize duayı emretmeseydi ama biz halis bir şekilde dua etmiş olsaydık yine de fazlı ve keremi sebebiyle bizlere icabet ederdi. Kendisi duanın şartlarını yerine getiren kimseye icabet etmeyi garantilediği halde nasıl icabet etmez?”</w:t>
      </w:r>
      <w:r>
        <w:rPr>
          <w:rStyle w:val="FootnoteReference"/>
          <w:rFonts w:ascii="Garamond" w:hAnsi="Garamond"/>
          <w:sz w:val="24"/>
        </w:rPr>
        <w:t xml:space="preserve"> </w:t>
      </w:r>
      <w:r>
        <w:rPr>
          <w:rStyle w:val="FootnoteReference"/>
          <w:rFonts w:ascii="Garamond" w:hAnsi="Garamond"/>
          <w:sz w:val="24"/>
        </w:rPr>
        <w:footnoteReference w:id="648"/>
      </w:r>
    </w:p>
    <w:p w:rsidR="00D234D7" w:rsidRDefault="00D234D7">
      <w:pPr>
        <w:spacing w:line="320" w:lineRule="atLeast"/>
        <w:ind w:firstLine="284"/>
        <w:jc w:val="both"/>
        <w:rPr>
          <w:rFonts w:ascii="Garamond" w:hAnsi="Garamond"/>
          <w:i/>
          <w:iCs/>
          <w:sz w:val="24"/>
        </w:rPr>
      </w:pPr>
      <w:r>
        <w:rPr>
          <w:rFonts w:ascii="Garamond" w:hAnsi="Garamond"/>
          <w:i/>
          <w:iCs/>
          <w:sz w:val="24"/>
        </w:rPr>
        <w:t>Burada duan</w:t>
      </w:r>
      <w:r w:rsidR="003B4A04">
        <w:rPr>
          <w:rFonts w:ascii="Garamond" w:hAnsi="Garamond"/>
          <w:i/>
          <w:iCs/>
          <w:sz w:val="24"/>
        </w:rPr>
        <w:t>ın müstecab olması için gerekli olan,</w:t>
      </w:r>
      <w:r>
        <w:rPr>
          <w:rFonts w:ascii="Garamond" w:hAnsi="Garamond"/>
          <w:i/>
          <w:iCs/>
          <w:sz w:val="24"/>
        </w:rPr>
        <w:t xml:space="preserve"> Masumlar’dan (a.s) nakledilen</w:t>
      </w:r>
      <w:r w:rsidR="003B4A04">
        <w:rPr>
          <w:rFonts w:ascii="Garamond" w:hAnsi="Garamond"/>
          <w:i/>
          <w:iCs/>
          <w:sz w:val="24"/>
        </w:rPr>
        <w:t xml:space="preserve"> en önemli şartlarını zikrediyorum</w:t>
      </w:r>
      <w:r>
        <w:rPr>
          <w:rFonts w:ascii="Garamond" w:hAnsi="Garamond"/>
          <w:i/>
          <w:iCs/>
          <w:sz w:val="24"/>
        </w:rPr>
        <w:t xml:space="preserve">: </w:t>
      </w:r>
    </w:p>
    <w:p w:rsidR="00D234D7" w:rsidRDefault="00D234D7">
      <w:pPr>
        <w:spacing w:line="320" w:lineRule="atLeast"/>
        <w:ind w:firstLine="284"/>
        <w:jc w:val="both"/>
        <w:rPr>
          <w:rFonts w:ascii="Garamond" w:hAnsi="Garamond"/>
          <w:b/>
          <w:bCs/>
          <w:sz w:val="24"/>
        </w:rPr>
      </w:pPr>
      <w:r>
        <w:rPr>
          <w:rFonts w:ascii="Garamond" w:hAnsi="Garamond"/>
          <w:b/>
          <w:bCs/>
          <w:sz w:val="24"/>
        </w:rPr>
        <w:t>1-Marifet</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Resulullah (s.a.a) şöyle buyurmuştur: </w:t>
      </w:r>
      <w:r>
        <w:rPr>
          <w:rFonts w:ascii="Garamond" w:hAnsi="Garamond"/>
          <w:sz w:val="24"/>
        </w:rPr>
        <w:t>“Aziz ve celil olan Allah şöyle buyurmuştur: “Her kim benim fayda veya zarar verdiğimi bildiği halde benden bir şey isterse kendisine icabet ederim.”</w:t>
      </w:r>
      <w:r>
        <w:rPr>
          <w:rStyle w:val="FootnoteReference"/>
          <w:rFonts w:ascii="Garamond" w:hAnsi="Garamond"/>
          <w:sz w:val="24"/>
        </w:rPr>
        <w:t xml:space="preserve"> </w:t>
      </w:r>
      <w:r>
        <w:rPr>
          <w:rStyle w:val="FootnoteReference"/>
          <w:rFonts w:ascii="Garamond" w:hAnsi="Garamond"/>
          <w:sz w:val="24"/>
        </w:rPr>
        <w:footnoteReference w:id="64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kendisine, “neden dua ediyoruz da duamız müstecap olmuyor” diyen bir topluluğa şöyle buyurmuştur: </w:t>
      </w:r>
      <w:r>
        <w:rPr>
          <w:rFonts w:ascii="Garamond" w:hAnsi="Garamond"/>
          <w:sz w:val="24"/>
        </w:rPr>
        <w:t>“Çünkü şüphesiz sizler tanımadığınız bir kimseye dua ediyorsunuz.”</w:t>
      </w:r>
      <w:r>
        <w:rPr>
          <w:rStyle w:val="FootnoteReference"/>
          <w:rFonts w:ascii="Garamond" w:hAnsi="Garamond"/>
          <w:sz w:val="24"/>
        </w:rPr>
        <w:t xml:space="preserve"> </w:t>
      </w:r>
      <w:r>
        <w:rPr>
          <w:rStyle w:val="FootnoteReference"/>
          <w:rFonts w:ascii="Garamond" w:hAnsi="Garamond"/>
          <w:sz w:val="24"/>
        </w:rPr>
        <w:footnoteReference w:id="65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Allah-u Teala’nın, </w:t>
      </w:r>
      <w:r>
        <w:rPr>
          <w:rFonts w:ascii="Garamond" w:hAnsi="Garamond"/>
          <w:b/>
          <w:bCs/>
          <w:sz w:val="24"/>
        </w:rPr>
        <w:t>“O halde davetime ica</w:t>
      </w:r>
      <w:r w:rsidR="003B4A04">
        <w:rPr>
          <w:rFonts w:ascii="Garamond" w:hAnsi="Garamond"/>
          <w:b/>
          <w:bCs/>
          <w:sz w:val="24"/>
        </w:rPr>
        <w:t>bet etsinler ve bana inansınlar</w:t>
      </w:r>
      <w:r>
        <w:rPr>
          <w:rFonts w:ascii="Garamond" w:hAnsi="Garamond"/>
          <w:b/>
          <w:bCs/>
          <w:sz w:val="24"/>
        </w:rPr>
        <w:t>”</w:t>
      </w:r>
      <w:r>
        <w:rPr>
          <w:rFonts w:ascii="Garamond" w:hAnsi="Garamond"/>
          <w:i/>
          <w:iCs/>
          <w:sz w:val="24"/>
        </w:rPr>
        <w:t xml:space="preserve"> ayeti hakkında şöyle buyurmuştur: </w:t>
      </w:r>
      <w:r>
        <w:rPr>
          <w:rFonts w:ascii="Garamond" w:hAnsi="Garamond"/>
          <w:sz w:val="24"/>
        </w:rPr>
        <w:t>“Yani benim istedikleri şeyi kendilerine bağışlayabileceğimi bilsinler.”</w:t>
      </w:r>
      <w:r>
        <w:rPr>
          <w:rStyle w:val="FootnoteReference"/>
          <w:rFonts w:ascii="Garamond" w:hAnsi="Garamond"/>
          <w:sz w:val="24"/>
        </w:rPr>
        <w:t xml:space="preserve"> </w:t>
      </w:r>
      <w:r>
        <w:rPr>
          <w:rStyle w:val="FootnoteReference"/>
          <w:rFonts w:ascii="Garamond" w:hAnsi="Garamond"/>
          <w:sz w:val="24"/>
        </w:rPr>
        <w:footnoteReference w:id="651"/>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1206. </w:t>
      </w:r>
      <w:r w:rsidR="00775FE6">
        <w:rPr>
          <w:rFonts w:ascii="Garamond" w:hAnsi="Garamond"/>
          <w:i/>
          <w:iCs/>
          <w:sz w:val="24"/>
        </w:rPr>
        <w:t>Bölüm</w:t>
      </w:r>
      <w:r>
        <w:rPr>
          <w:rFonts w:ascii="Garamond" w:hAnsi="Garamond"/>
          <w:i/>
          <w:iCs/>
          <w:sz w:val="24"/>
        </w:rPr>
        <w:t xml:space="preserve">; 5717. Hadis </w:t>
      </w:r>
    </w:p>
    <w:p w:rsidR="00D234D7" w:rsidRDefault="00D234D7">
      <w:pPr>
        <w:spacing w:line="320" w:lineRule="atLeast"/>
        <w:ind w:firstLine="284"/>
        <w:jc w:val="both"/>
        <w:rPr>
          <w:rFonts w:ascii="Garamond" w:hAnsi="Garamond"/>
          <w:b/>
          <w:bCs/>
          <w:sz w:val="24"/>
          <w:u w:val="single"/>
        </w:rPr>
      </w:pPr>
      <w:r>
        <w:rPr>
          <w:rFonts w:ascii="Garamond" w:hAnsi="Garamond"/>
          <w:b/>
          <w:bCs/>
          <w:sz w:val="24"/>
        </w:rPr>
        <w:t>2-Marifetin Gerektirdiği Şeylerle Amel Etmek</w:t>
      </w: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320" w:lineRule="atLeast"/>
        <w:ind w:firstLine="284"/>
        <w:jc w:val="both"/>
        <w:rPr>
          <w:rFonts w:ascii="Garamond" w:hAnsi="Garamond"/>
          <w:b/>
          <w:bCs/>
          <w:sz w:val="24"/>
        </w:rPr>
      </w:pPr>
      <w:r>
        <w:rPr>
          <w:rFonts w:ascii="Garamond" w:hAnsi="Garamond"/>
          <w:b/>
          <w:bCs/>
          <w:sz w:val="24"/>
        </w:rPr>
        <w:t xml:space="preserve">“Ey İsrailoğulları! Size verdiğim nimeti hatırlayın ve ahdimi yerine getirin ki ben de </w:t>
      </w:r>
      <w:r w:rsidR="00D6656E">
        <w:rPr>
          <w:rFonts w:ascii="Garamond" w:hAnsi="Garamond"/>
          <w:b/>
          <w:bCs/>
          <w:sz w:val="24"/>
        </w:rPr>
        <w:t xml:space="preserve">ahdimi </w:t>
      </w:r>
      <w:r>
        <w:rPr>
          <w:rFonts w:ascii="Garamond" w:hAnsi="Garamond"/>
          <w:b/>
          <w:bCs/>
          <w:sz w:val="24"/>
        </w:rPr>
        <w:t>yerine getireyim; sadece benden korkun.”</w:t>
      </w:r>
      <w:r>
        <w:rPr>
          <w:rStyle w:val="FootnoteReference"/>
          <w:rFonts w:ascii="Garamond" w:hAnsi="Garamond"/>
          <w:sz w:val="24"/>
        </w:rPr>
        <w:t xml:space="preserve"> </w:t>
      </w:r>
      <w:r>
        <w:rPr>
          <w:rStyle w:val="FootnoteReference"/>
          <w:rFonts w:ascii="Garamond" w:hAnsi="Garamond"/>
          <w:sz w:val="24"/>
        </w:rPr>
        <w:footnoteReference w:id="65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sidR="00D6656E">
        <w:rPr>
          <w:rFonts w:ascii="Garamond" w:hAnsi="Garamond"/>
          <w:sz w:val="24"/>
        </w:rPr>
        <w:t xml:space="preserve">“Amelsiz dua eden </w:t>
      </w:r>
      <w:r w:rsidR="00D6656E">
        <w:rPr>
          <w:rFonts w:ascii="Garamond" w:hAnsi="Garamond"/>
          <w:sz w:val="24"/>
        </w:rPr>
        <w:lastRenderedPageBreak/>
        <w:t>kimse yaysız</w:t>
      </w:r>
      <w:r>
        <w:rPr>
          <w:rFonts w:ascii="Garamond" w:hAnsi="Garamond"/>
          <w:sz w:val="24"/>
        </w:rPr>
        <w:t xml:space="preserve"> ok atan kimseye benzer.”</w:t>
      </w:r>
      <w:r>
        <w:rPr>
          <w:rStyle w:val="FootnoteReference"/>
          <w:rFonts w:ascii="Garamond" w:hAnsi="Garamond"/>
          <w:sz w:val="24"/>
        </w:rPr>
        <w:t xml:space="preserve"> </w:t>
      </w:r>
      <w:r>
        <w:rPr>
          <w:rStyle w:val="FootnoteReference"/>
          <w:rFonts w:ascii="Garamond" w:hAnsi="Garamond"/>
          <w:sz w:val="24"/>
        </w:rPr>
        <w:footnoteReference w:id="65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“Yemeğe yeterince tuz atıldığı gibi, iyilikle birlikte de yeterince dua edilmelidir. ”</w:t>
      </w:r>
      <w:r>
        <w:rPr>
          <w:rStyle w:val="FootnoteReference"/>
          <w:rFonts w:ascii="Garamond" w:hAnsi="Garamond"/>
          <w:sz w:val="24"/>
        </w:rPr>
        <w:t xml:space="preserve"> </w:t>
      </w:r>
      <w:r>
        <w:rPr>
          <w:rStyle w:val="FootnoteReference"/>
          <w:rFonts w:ascii="Garamond" w:hAnsi="Garamond"/>
          <w:sz w:val="24"/>
        </w:rPr>
        <w:footnoteReference w:id="654"/>
      </w:r>
    </w:p>
    <w:p w:rsidR="00D234D7" w:rsidRDefault="00D234D7" w:rsidP="003360F3">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kendisine, “Allah, </w:t>
      </w:r>
      <w:r>
        <w:rPr>
          <w:rFonts w:ascii="Garamond" w:hAnsi="Garamond"/>
          <w:b/>
          <w:bCs/>
          <w:i/>
          <w:iCs/>
          <w:sz w:val="24"/>
        </w:rPr>
        <w:t>“</w:t>
      </w:r>
      <w:r>
        <w:rPr>
          <w:rFonts w:ascii="Garamond" w:hAnsi="Garamond"/>
          <w:b/>
          <w:bCs/>
          <w:sz w:val="24"/>
        </w:rPr>
        <w:t>bana dua edin sizlere icabet edeyim</w:t>
      </w:r>
      <w:r>
        <w:rPr>
          <w:rFonts w:ascii="Garamond" w:hAnsi="Garamond"/>
          <w:b/>
          <w:bCs/>
          <w:i/>
          <w:iCs/>
          <w:sz w:val="24"/>
        </w:rPr>
        <w:t>”</w:t>
      </w:r>
      <w:r>
        <w:rPr>
          <w:rFonts w:ascii="Garamond" w:hAnsi="Garamond"/>
          <w:i/>
          <w:iCs/>
          <w:sz w:val="24"/>
        </w:rPr>
        <w:t xml:space="preserve"> diy</w:t>
      </w:r>
      <w:r w:rsidR="003360F3">
        <w:rPr>
          <w:rFonts w:ascii="Garamond" w:hAnsi="Garamond"/>
          <w:i/>
          <w:iCs/>
          <w:sz w:val="24"/>
        </w:rPr>
        <w:t>e buyurmuştur; o halde neden</w:t>
      </w:r>
      <w:r>
        <w:rPr>
          <w:rFonts w:ascii="Garamond" w:hAnsi="Garamond"/>
          <w:i/>
          <w:iCs/>
          <w:sz w:val="24"/>
        </w:rPr>
        <w:t xml:space="preserve"> dua ediyoruz da icabet edilmiyor?” diye sorulunca şöyle buyurmuştur: </w:t>
      </w:r>
      <w:r>
        <w:rPr>
          <w:rFonts w:ascii="Garamond" w:hAnsi="Garamond"/>
          <w:sz w:val="24"/>
        </w:rPr>
        <w:t>“Zira kalpleriniz sekiz hıyanette bulunmuştur. İlk olarak siz Allah’ı tanıdınız, ama hakkını sizlere farz kıldığı şekilde eda etmediniz</w:t>
      </w:r>
      <w:r w:rsidR="003360F3">
        <w:rPr>
          <w:rFonts w:ascii="Garamond" w:hAnsi="Garamond"/>
          <w:sz w:val="24"/>
        </w:rPr>
        <w:t>. D</w:t>
      </w:r>
      <w:r>
        <w:rPr>
          <w:rFonts w:ascii="Garamond" w:hAnsi="Garamond"/>
          <w:sz w:val="24"/>
        </w:rPr>
        <w:t>olayısıyla b</w:t>
      </w:r>
      <w:r w:rsidR="003360F3">
        <w:rPr>
          <w:rFonts w:ascii="Garamond" w:hAnsi="Garamond"/>
          <w:sz w:val="24"/>
        </w:rPr>
        <w:t>u tanımanız sizlere fayda vermedi</w:t>
      </w:r>
      <w:r>
        <w:rPr>
          <w:rFonts w:ascii="Garamond" w:hAnsi="Garamond"/>
          <w:sz w:val="24"/>
        </w:rPr>
        <w:t>... Dualarınızın kapılarını ve yollarını kapattığınız takdirde hangi duanız kabul olacak?”</w:t>
      </w:r>
      <w:r>
        <w:rPr>
          <w:rStyle w:val="FootnoteReference"/>
          <w:rFonts w:ascii="Garamond" w:hAnsi="Garamond"/>
          <w:sz w:val="24"/>
        </w:rPr>
        <w:t xml:space="preserve"> </w:t>
      </w:r>
      <w:r>
        <w:rPr>
          <w:rStyle w:val="FootnoteReference"/>
          <w:rFonts w:ascii="Garamond" w:hAnsi="Garamond"/>
          <w:sz w:val="24"/>
        </w:rPr>
        <w:footnoteReference w:id="65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aynı sorunun cevabında şöyle buyurmuştur: </w:t>
      </w:r>
      <w:r>
        <w:rPr>
          <w:rFonts w:ascii="Garamond" w:hAnsi="Garamond"/>
          <w:sz w:val="24"/>
        </w:rPr>
        <w:t xml:space="preserve">“Zira sizler Allah’a verdiğiniz söze vefa göstermediniz. Allah şöyle buyuruyor: </w:t>
      </w:r>
      <w:r>
        <w:rPr>
          <w:rFonts w:ascii="Garamond" w:hAnsi="Garamond"/>
          <w:b/>
          <w:bCs/>
          <w:sz w:val="24"/>
        </w:rPr>
        <w:t xml:space="preserve">“Ahdime vefa gösterin ki, ahdinize vefa göstereyim” </w:t>
      </w:r>
      <w:r>
        <w:rPr>
          <w:rFonts w:ascii="Garamond" w:hAnsi="Garamond"/>
          <w:sz w:val="24"/>
        </w:rPr>
        <w:t xml:space="preserve">Allah’a yemin olsun ki eğer Allah’ın ahdine vefa göstermiş olsaydınız, Allah </w:t>
      </w:r>
      <w:r>
        <w:rPr>
          <w:rFonts w:ascii="Garamond" w:hAnsi="Garamond"/>
          <w:sz w:val="24"/>
        </w:rPr>
        <w:lastRenderedPageBreak/>
        <w:t>da sizin ahdinize vefa gösterirdi.”</w:t>
      </w:r>
      <w:r>
        <w:rPr>
          <w:rStyle w:val="FootnoteReference"/>
          <w:rFonts w:ascii="Garamond" w:hAnsi="Garamond"/>
          <w:sz w:val="24"/>
        </w:rPr>
        <w:t xml:space="preserve"> </w:t>
      </w:r>
      <w:r>
        <w:rPr>
          <w:rStyle w:val="FootnoteReference"/>
          <w:rFonts w:ascii="Garamond" w:hAnsi="Garamond"/>
          <w:sz w:val="24"/>
        </w:rPr>
        <w:footnoteReference w:id="656"/>
      </w:r>
    </w:p>
    <w:p w:rsidR="00D234D7" w:rsidRDefault="00D234D7">
      <w:pPr>
        <w:numPr>
          <w:ilvl w:val="0"/>
          <w:numId w:val="14"/>
        </w:numPr>
        <w:tabs>
          <w:tab w:val="clear" w:pos="737"/>
        </w:tabs>
        <w:spacing w:line="320" w:lineRule="atLeast"/>
        <w:ind w:left="0" w:firstLine="284"/>
        <w:jc w:val="both"/>
        <w:rPr>
          <w:rFonts w:ascii="Garamond" w:hAnsi="Garamond"/>
          <w:i/>
          <w:iCs/>
          <w:sz w:val="24"/>
        </w:rPr>
      </w:pPr>
      <w:r w:rsidRPr="00DB3DDE">
        <w:rPr>
          <w:rFonts w:ascii="Garamond" w:hAnsi="Garamond"/>
          <w:i/>
          <w:iCs/>
          <w:sz w:val="24"/>
        </w:rPr>
        <w:t xml:space="preserve"> “Allah Musa’ya</w:t>
      </w:r>
      <w:r w:rsidR="00DB3DDE" w:rsidRPr="00DB3DDE">
        <w:rPr>
          <w:rFonts w:ascii="Garamond" w:hAnsi="Garamond"/>
          <w:i/>
          <w:iCs/>
          <w:sz w:val="24"/>
        </w:rPr>
        <w:t xml:space="preserve"> (a.s)</w:t>
      </w:r>
      <w:r w:rsidR="00DB3DDE">
        <w:rPr>
          <w:rFonts w:ascii="Garamond" w:hAnsi="Garamond"/>
          <w:i/>
          <w:iCs/>
          <w:sz w:val="24"/>
        </w:rPr>
        <w:t xml:space="preserve"> şöyle vahy</w:t>
      </w:r>
      <w:r w:rsidRPr="00DB3DDE">
        <w:rPr>
          <w:rFonts w:ascii="Garamond" w:hAnsi="Garamond"/>
          <w:i/>
          <w:iCs/>
          <w:sz w:val="24"/>
        </w:rPr>
        <w:t>etmiştir:</w:t>
      </w:r>
      <w:r>
        <w:rPr>
          <w:rFonts w:ascii="Garamond" w:hAnsi="Garamond"/>
          <w:sz w:val="24"/>
        </w:rPr>
        <w:t xml:space="preserve"> “Ey Musa! Beni temiz bir kalp ve doğru bir dille çağır.”</w:t>
      </w:r>
      <w:r>
        <w:rPr>
          <w:rStyle w:val="FootnoteReference"/>
          <w:rFonts w:ascii="Garamond" w:hAnsi="Garamond"/>
          <w:sz w:val="24"/>
        </w:rPr>
        <w:t xml:space="preserve"> </w:t>
      </w:r>
      <w:r>
        <w:rPr>
          <w:rStyle w:val="FootnoteReference"/>
          <w:rFonts w:ascii="Garamond" w:hAnsi="Garamond"/>
          <w:sz w:val="24"/>
        </w:rPr>
        <w:footnoteReference w:id="65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“Şüphesiz kul Allah Tebarek ve Teala’yı doğru bir niyet ve halis bir kalple çağırınca, aziz ve celil olan Allah’ın ahdine vefa ettikten sonra kendisine icabet edilir. Ama aziz ve celil olan Allah’ı niyet ve ihlas olmaksızın çağırırsa kendisine icabet edilmez. Nitekim Allah da şöyle buyurmuyor mu: </w:t>
      </w:r>
      <w:r>
        <w:rPr>
          <w:rFonts w:ascii="Garamond" w:hAnsi="Garamond"/>
          <w:b/>
          <w:bCs/>
          <w:sz w:val="24"/>
        </w:rPr>
        <w:t xml:space="preserve">“Ahdime vefa gösterin ki ben de ahdinize vefa göstereyim.” </w:t>
      </w:r>
      <w:r>
        <w:rPr>
          <w:rFonts w:ascii="Garamond" w:hAnsi="Garamond"/>
          <w:sz w:val="24"/>
        </w:rPr>
        <w:t>O halde vefa gösteren kimse vefa görür.”</w:t>
      </w:r>
      <w:r>
        <w:rPr>
          <w:rStyle w:val="FootnoteReference"/>
          <w:rFonts w:ascii="Garamond" w:hAnsi="Garamond"/>
          <w:sz w:val="24"/>
        </w:rPr>
        <w:t xml:space="preserve"> </w:t>
      </w:r>
      <w:r>
        <w:rPr>
          <w:rStyle w:val="FootnoteReference"/>
          <w:rFonts w:ascii="Garamond" w:hAnsi="Garamond"/>
          <w:sz w:val="24"/>
        </w:rPr>
        <w:footnoteReference w:id="658"/>
      </w:r>
    </w:p>
    <w:p w:rsidR="00D234D7" w:rsidRDefault="00D234D7">
      <w:pPr>
        <w:spacing w:line="320" w:lineRule="atLeast"/>
        <w:ind w:firstLine="284"/>
        <w:jc w:val="both"/>
        <w:rPr>
          <w:rFonts w:ascii="Garamond" w:hAnsi="Garamond"/>
          <w:b/>
          <w:bCs/>
          <w:sz w:val="24"/>
        </w:rPr>
      </w:pPr>
      <w:r>
        <w:rPr>
          <w:rFonts w:ascii="Garamond" w:hAnsi="Garamond"/>
          <w:b/>
          <w:bCs/>
          <w:sz w:val="24"/>
        </w:rPr>
        <w:t>3-Kazanç Temizliği</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“En hayırlı dua takvalı göğüs ve temiz kalpten çıkan duadır.”</w:t>
      </w:r>
      <w:r>
        <w:rPr>
          <w:rStyle w:val="FootnoteReference"/>
          <w:rFonts w:ascii="Garamond" w:hAnsi="Garamond"/>
          <w:sz w:val="24"/>
        </w:rPr>
        <w:t xml:space="preserve"> </w:t>
      </w:r>
      <w:r>
        <w:rPr>
          <w:rStyle w:val="FootnoteReference"/>
          <w:rFonts w:ascii="Garamond" w:hAnsi="Garamond"/>
          <w:sz w:val="24"/>
        </w:rPr>
        <w:footnoteReference w:id="65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“Şüphesiz kul, yiyeceği haram olduğu halde elini Allah’a doğru kaldırınca bu </w:t>
      </w:r>
      <w:r>
        <w:rPr>
          <w:rFonts w:ascii="Garamond" w:hAnsi="Garamond"/>
          <w:sz w:val="24"/>
        </w:rPr>
        <w:lastRenderedPageBreak/>
        <w:t>haliyle kendisine nasıl icabet edilsin?”</w:t>
      </w:r>
      <w:r>
        <w:rPr>
          <w:rStyle w:val="FootnoteReference"/>
          <w:rFonts w:ascii="Garamond" w:hAnsi="Garamond"/>
          <w:sz w:val="24"/>
        </w:rPr>
        <w:t xml:space="preserve"> </w:t>
      </w:r>
      <w:r>
        <w:rPr>
          <w:rStyle w:val="FootnoteReference"/>
          <w:rFonts w:ascii="Garamond" w:hAnsi="Garamond"/>
          <w:sz w:val="24"/>
        </w:rPr>
        <w:footnoteReference w:id="66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kendisine, “duamın kabul olmasını istiyorum” diye söyleyen birine şöyle buyurmuştur: </w:t>
      </w:r>
      <w:r>
        <w:rPr>
          <w:rFonts w:ascii="Garamond" w:hAnsi="Garamond"/>
          <w:sz w:val="24"/>
        </w:rPr>
        <w:t>“O halde yiyeceğini temiz kıl. Karnına haram lokma girmesin.”</w:t>
      </w:r>
      <w:r>
        <w:rPr>
          <w:rStyle w:val="FootnoteReference"/>
          <w:rFonts w:ascii="Garamond" w:hAnsi="Garamond"/>
          <w:sz w:val="24"/>
        </w:rPr>
        <w:t xml:space="preserve"> </w:t>
      </w:r>
      <w:r>
        <w:rPr>
          <w:rStyle w:val="FootnoteReference"/>
          <w:rFonts w:ascii="Garamond" w:hAnsi="Garamond"/>
          <w:sz w:val="24"/>
        </w:rPr>
        <w:footnoteReference w:id="66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“Kazancını temiz kıl ki duan kabul olsun. Şüphesiz insan haram bir lokma ağzına götürdüğü taktirde kırk gün duası kabul olmaz.”</w:t>
      </w:r>
      <w:r>
        <w:rPr>
          <w:rStyle w:val="FootnoteReference"/>
          <w:rFonts w:ascii="Garamond" w:hAnsi="Garamond"/>
          <w:sz w:val="24"/>
        </w:rPr>
        <w:t xml:space="preserve"> </w:t>
      </w:r>
      <w:r>
        <w:rPr>
          <w:rStyle w:val="FootnoteReference"/>
          <w:rFonts w:ascii="Garamond" w:hAnsi="Garamond"/>
          <w:sz w:val="24"/>
        </w:rPr>
        <w:footnoteReference w:id="66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Kutsi bir hadiste şöyle yer almıştır: </w:t>
      </w:r>
      <w:r>
        <w:rPr>
          <w:rFonts w:ascii="Garamond" w:hAnsi="Garamond"/>
          <w:sz w:val="24"/>
        </w:rPr>
        <w:t xml:space="preserve">“Dua senden, icabet ise bendendir. Dolayısıyla haram yiyen kimsenin duasından başka </w:t>
      </w:r>
      <w:r w:rsidR="00493889">
        <w:rPr>
          <w:rFonts w:ascii="Garamond" w:hAnsi="Garamond"/>
          <w:sz w:val="24"/>
        </w:rPr>
        <w:t>hiç bir</w:t>
      </w:r>
      <w:r>
        <w:rPr>
          <w:rFonts w:ascii="Garamond" w:hAnsi="Garamond"/>
          <w:sz w:val="24"/>
        </w:rPr>
        <w:t xml:space="preserve"> dua benden örtülü kalmaz.”</w:t>
      </w:r>
      <w:r>
        <w:rPr>
          <w:rStyle w:val="FootnoteReference"/>
          <w:rFonts w:ascii="Garamond" w:hAnsi="Garamond"/>
          <w:sz w:val="24"/>
        </w:rPr>
        <w:t xml:space="preserve"> </w:t>
      </w:r>
      <w:r>
        <w:rPr>
          <w:rStyle w:val="FootnoteReference"/>
          <w:rFonts w:ascii="Garamond" w:hAnsi="Garamond"/>
          <w:sz w:val="24"/>
        </w:rPr>
        <w:footnoteReference w:id="66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“Her kimi duasının müstecap olması sevindiriyorsa o halde kazancını temiz kılsın.”</w:t>
      </w:r>
      <w:r>
        <w:rPr>
          <w:rStyle w:val="FootnoteReference"/>
          <w:rFonts w:ascii="Garamond" w:hAnsi="Garamond"/>
          <w:sz w:val="24"/>
        </w:rPr>
        <w:t xml:space="preserve"> </w:t>
      </w:r>
      <w:r>
        <w:rPr>
          <w:rStyle w:val="FootnoteReference"/>
          <w:rFonts w:ascii="Garamond" w:hAnsi="Garamond"/>
          <w:sz w:val="24"/>
        </w:rPr>
        <w:footnoteReference w:id="664"/>
      </w:r>
    </w:p>
    <w:p w:rsidR="00D234D7" w:rsidRDefault="00D234D7" w:rsidP="00DB3DDE">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“Sizden her kim kendisine icabet edilmesini istiyorsa kazancını temizlemeli ve insanların hakkını ödemelidir. </w:t>
      </w:r>
      <w:r>
        <w:rPr>
          <w:rFonts w:ascii="Garamond" w:hAnsi="Garamond"/>
          <w:sz w:val="24"/>
        </w:rPr>
        <w:lastRenderedPageBreak/>
        <w:t xml:space="preserve">Karnında haram olan veya yanında </w:t>
      </w:r>
      <w:r w:rsidR="00DB3DDE">
        <w:rPr>
          <w:rFonts w:ascii="Garamond" w:hAnsi="Garamond"/>
          <w:sz w:val="24"/>
        </w:rPr>
        <w:t>halktan</w:t>
      </w:r>
      <w:r>
        <w:rPr>
          <w:rFonts w:ascii="Garamond" w:hAnsi="Garamond"/>
          <w:sz w:val="24"/>
        </w:rPr>
        <w:t xml:space="preserve"> birine ait bir hak bulunan kimsenin duası Allah’a yükselmez.”</w:t>
      </w:r>
      <w:r>
        <w:rPr>
          <w:rStyle w:val="FootnoteReference"/>
          <w:rFonts w:ascii="Garamond" w:hAnsi="Garamond"/>
          <w:sz w:val="24"/>
        </w:rPr>
        <w:t xml:space="preserve"> </w:t>
      </w:r>
      <w:r>
        <w:rPr>
          <w:rStyle w:val="FootnoteReference"/>
          <w:rFonts w:ascii="Garamond" w:hAnsi="Garamond"/>
          <w:sz w:val="24"/>
        </w:rPr>
        <w:footnoteReference w:id="66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Rivayet edildiği üzere Musa (a.s) şiddetle yalvarıp yakaran, ellerini göğe doğru kaldıran ve dua eden birini gördü. Bunun üzerine Allah Musa’ya (a.s) şöyle vahyetti: </w:t>
      </w:r>
      <w:r>
        <w:rPr>
          <w:rFonts w:ascii="Garamond" w:hAnsi="Garamond"/>
          <w:sz w:val="24"/>
        </w:rPr>
        <w:t>“Eğer o şöyle ve böyle de yapsaydı duası kabul olmazdı. Zira onun karnında, sırtında ve evinde haram vardır.”</w:t>
      </w:r>
      <w:r>
        <w:rPr>
          <w:rStyle w:val="FootnoteReference"/>
          <w:rFonts w:ascii="Garamond" w:hAnsi="Garamond"/>
          <w:sz w:val="24"/>
        </w:rPr>
        <w:t xml:space="preserve"> </w:t>
      </w:r>
      <w:r>
        <w:rPr>
          <w:rStyle w:val="FootnoteReference"/>
          <w:rFonts w:ascii="Garamond" w:hAnsi="Garamond"/>
          <w:sz w:val="24"/>
        </w:rPr>
        <w:footnoteReference w:id="666"/>
      </w:r>
    </w:p>
    <w:p w:rsidR="00D234D7" w:rsidRDefault="00D234D7">
      <w:pPr>
        <w:pStyle w:val="BodyText3"/>
        <w:ind w:firstLine="284"/>
      </w:pPr>
      <w:r>
        <w:t>4-Dua Anında Kalp Huzuru ve Yumuşaklığı</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“Bilin ki şüphesiz Allah gafil ve habersiz olan kalbin duasına icabet etmez.”</w:t>
      </w:r>
      <w:r>
        <w:rPr>
          <w:rStyle w:val="FootnoteReference"/>
          <w:rFonts w:ascii="Garamond" w:hAnsi="Garamond"/>
          <w:sz w:val="24"/>
        </w:rPr>
        <w:t xml:space="preserve"> </w:t>
      </w:r>
      <w:r>
        <w:rPr>
          <w:rStyle w:val="FootnoteReference"/>
          <w:rFonts w:ascii="Garamond" w:hAnsi="Garamond"/>
          <w:sz w:val="24"/>
        </w:rPr>
        <w:footnoteReference w:id="66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“Bilin ki şüphesiz Allah gafil kalbin duasını kabul etmez.”</w:t>
      </w:r>
      <w:r>
        <w:rPr>
          <w:rStyle w:val="FootnoteReference"/>
          <w:rFonts w:ascii="Garamond" w:hAnsi="Garamond"/>
          <w:sz w:val="24"/>
        </w:rPr>
        <w:t xml:space="preserve"> </w:t>
      </w:r>
      <w:r>
        <w:rPr>
          <w:rStyle w:val="FootnoteReference"/>
          <w:rFonts w:ascii="Garamond" w:hAnsi="Garamond"/>
          <w:sz w:val="24"/>
        </w:rPr>
        <w:footnoteReference w:id="66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Allah’ın en büyük isminin ne olduğu sorulunca şöyle buyurmuştur: </w:t>
      </w:r>
      <w:r>
        <w:rPr>
          <w:rFonts w:ascii="Garamond" w:hAnsi="Garamond"/>
          <w:sz w:val="24"/>
        </w:rPr>
        <w:t>“Allah’ın isimlerinden hepsi de büyüktür. O halde kalbini Allah’tan başka her şeyden boşalt ve Allah’ı istediğin isimle çağır.”</w:t>
      </w:r>
      <w:r>
        <w:rPr>
          <w:rStyle w:val="FootnoteReference"/>
          <w:rFonts w:ascii="Garamond" w:hAnsi="Garamond"/>
          <w:sz w:val="24"/>
        </w:rPr>
        <w:t xml:space="preserve"> </w:t>
      </w:r>
      <w:r>
        <w:rPr>
          <w:rStyle w:val="FootnoteReference"/>
          <w:rFonts w:ascii="Garamond" w:hAnsi="Garamond"/>
          <w:sz w:val="24"/>
        </w:rPr>
        <w:footnoteReference w:id="66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“Allah gafil ve habersiz kalbin duasını kabul etmez.”</w:t>
      </w:r>
      <w:r>
        <w:rPr>
          <w:rStyle w:val="FootnoteReference"/>
          <w:rFonts w:ascii="Garamond" w:hAnsi="Garamond"/>
          <w:sz w:val="24"/>
        </w:rPr>
        <w:t xml:space="preserve"> </w:t>
      </w:r>
      <w:r>
        <w:rPr>
          <w:rStyle w:val="FootnoteReference"/>
          <w:rFonts w:ascii="Garamond" w:hAnsi="Garamond"/>
          <w:sz w:val="24"/>
        </w:rPr>
        <w:footnoteReference w:id="67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“Şüphesiz aziz ve celil olan Allah gafil ve dikkatsiz kalbin duasına icabet etmez. O halde dua edince kalbinle yönel, sonra icabet edileceğine yakin et.”</w:t>
      </w:r>
      <w:r>
        <w:rPr>
          <w:rStyle w:val="FootnoteReference"/>
          <w:rFonts w:ascii="Garamond" w:hAnsi="Garamond"/>
          <w:sz w:val="24"/>
        </w:rPr>
        <w:t xml:space="preserve"> </w:t>
      </w:r>
      <w:r>
        <w:rPr>
          <w:rStyle w:val="FootnoteReference"/>
          <w:rFonts w:ascii="Garamond" w:hAnsi="Garamond"/>
          <w:sz w:val="24"/>
        </w:rPr>
        <w:footnoteReference w:id="67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“Şüphesiz Allah katı olan kalbin duasına icabet etmez.”</w:t>
      </w:r>
      <w:r>
        <w:rPr>
          <w:rStyle w:val="FootnoteReference"/>
          <w:rFonts w:ascii="Garamond" w:hAnsi="Garamond"/>
          <w:sz w:val="24"/>
        </w:rPr>
        <w:t xml:space="preserve"> </w:t>
      </w:r>
      <w:r>
        <w:rPr>
          <w:rStyle w:val="FootnoteReference"/>
          <w:rFonts w:ascii="Garamond" w:hAnsi="Garamond"/>
          <w:sz w:val="24"/>
        </w:rPr>
        <w:footnoteReference w:id="67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“Kalbiniz yumuşadığında dua etmeyi ganimet bilin. Şüphesiz ki kalp yumuşaklığı rahmettir.”</w:t>
      </w:r>
      <w:r>
        <w:rPr>
          <w:rStyle w:val="FootnoteReference"/>
          <w:rFonts w:ascii="Garamond" w:hAnsi="Garamond"/>
          <w:sz w:val="24"/>
        </w:rPr>
        <w:t xml:space="preserve"> </w:t>
      </w:r>
      <w:r>
        <w:rPr>
          <w:rStyle w:val="FootnoteReference"/>
          <w:rFonts w:ascii="Garamond" w:hAnsi="Garamond"/>
          <w:sz w:val="24"/>
        </w:rPr>
        <w:footnoteReference w:id="673"/>
      </w:r>
    </w:p>
    <w:p w:rsidR="00D234D7" w:rsidRDefault="00D234D7" w:rsidP="00AB571A">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“Bedenin titrediğinde, gözlerin ağladığında ve kalbin </w:t>
      </w:r>
      <w:r w:rsidR="00AB571A">
        <w:rPr>
          <w:rFonts w:ascii="Garamond" w:hAnsi="Garamond"/>
          <w:sz w:val="24"/>
        </w:rPr>
        <w:t>yumuşadığında</w:t>
      </w:r>
      <w:r>
        <w:rPr>
          <w:rFonts w:ascii="Garamond" w:hAnsi="Garamond"/>
          <w:sz w:val="24"/>
        </w:rPr>
        <w:t xml:space="preserve"> o anı ganimet bil ki şüphesiz sana teveccüh edilmiştir.”</w:t>
      </w:r>
      <w:r>
        <w:rPr>
          <w:rStyle w:val="FootnoteReference"/>
          <w:rFonts w:ascii="Garamond" w:hAnsi="Garamond"/>
          <w:sz w:val="24"/>
        </w:rPr>
        <w:t xml:space="preserve"> </w:t>
      </w:r>
      <w:r>
        <w:rPr>
          <w:rStyle w:val="FootnoteReference"/>
          <w:rFonts w:ascii="Garamond" w:hAnsi="Garamond"/>
          <w:sz w:val="24"/>
        </w:rPr>
        <w:footnoteReference w:id="67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“Sizden birisi kalbi yumuşayınca dua etsin. Şüphesiz </w:t>
      </w:r>
      <w:r>
        <w:rPr>
          <w:rFonts w:ascii="Garamond" w:hAnsi="Garamond"/>
          <w:sz w:val="24"/>
        </w:rPr>
        <w:lastRenderedPageBreak/>
        <w:t>kalp halis olmadıkça yumuşamaz.”</w:t>
      </w:r>
      <w:r>
        <w:rPr>
          <w:rStyle w:val="FootnoteReference"/>
          <w:rFonts w:ascii="Garamond" w:hAnsi="Garamond"/>
          <w:sz w:val="24"/>
        </w:rPr>
        <w:t xml:space="preserve"> </w:t>
      </w:r>
      <w:r>
        <w:rPr>
          <w:rStyle w:val="FootnoteReference"/>
          <w:rFonts w:ascii="Garamond" w:hAnsi="Garamond"/>
          <w:sz w:val="24"/>
        </w:rPr>
        <w:footnoteReference w:id="675"/>
      </w:r>
    </w:p>
    <w:p w:rsidR="00D234D7" w:rsidRDefault="00D234D7">
      <w:pPr>
        <w:pStyle w:val="BodyText"/>
        <w:spacing w:line="320" w:lineRule="atLeast"/>
        <w:ind w:firstLine="284"/>
      </w:pPr>
      <w:r>
        <w:t xml:space="preserve">Bu </w:t>
      </w:r>
      <w:r w:rsidR="00775FE6">
        <w:t>Bölüm</w:t>
      </w:r>
      <w:r>
        <w:t>le ilgili olan hadisler de ileride zikredilecektir.</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23" w:name="_Toc523750158"/>
      <w:r>
        <w:t xml:space="preserve">1198. </w:t>
      </w:r>
      <w:r w:rsidR="00775FE6">
        <w:t>Bölüm</w:t>
      </w:r>
      <w:bookmarkEnd w:id="223"/>
    </w:p>
    <w:p w:rsidR="00D234D7" w:rsidRDefault="00D234D7">
      <w:pPr>
        <w:pStyle w:val="Heading1"/>
        <w:ind w:firstLine="284"/>
      </w:pPr>
      <w:bookmarkStart w:id="224" w:name="_Toc523750159"/>
      <w:r>
        <w:t>İcabetin Engelleri</w:t>
      </w:r>
      <w:bookmarkEnd w:id="224"/>
      <w:r>
        <w:t xml:space="preserve"> </w:t>
      </w:r>
    </w:p>
    <w:p w:rsidR="00D234D7" w:rsidRDefault="00D234D7">
      <w:pPr>
        <w:ind w:firstLine="284"/>
        <w:jc w:val="both"/>
        <w:rPr>
          <w:rFonts w:ascii="Garamond" w:hAnsi="Garamond"/>
          <w:b/>
          <w:bCs/>
          <w:sz w:val="24"/>
        </w:rPr>
      </w:pPr>
    </w:p>
    <w:p w:rsidR="00D234D7" w:rsidRDefault="00D234D7">
      <w:pPr>
        <w:ind w:firstLine="284"/>
        <w:jc w:val="both"/>
        <w:rPr>
          <w:rFonts w:ascii="Garamond" w:hAnsi="Garamond"/>
          <w:b/>
          <w:bCs/>
          <w:sz w:val="24"/>
        </w:rPr>
      </w:pPr>
      <w:r>
        <w:rPr>
          <w:rFonts w:ascii="Garamond" w:hAnsi="Garamond"/>
          <w:b/>
          <w:bCs/>
          <w:sz w:val="24"/>
        </w:rPr>
        <w:t>1-Günah</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“Şüphesiz kul Allah’tan bir hacet dilerse Allah da yakın gelecekte ve biraz ertelemeyle o hacetini giderir. Ama kul sonradan günah</w:t>
      </w:r>
      <w:r w:rsidR="000D59ED">
        <w:rPr>
          <w:rFonts w:ascii="Garamond" w:hAnsi="Garamond"/>
          <w:sz w:val="24"/>
        </w:rPr>
        <w:t>a</w:t>
      </w:r>
      <w:r>
        <w:rPr>
          <w:rFonts w:ascii="Garamond" w:hAnsi="Garamond"/>
          <w:sz w:val="24"/>
        </w:rPr>
        <w:t xml:space="preserve"> düçar olur. Bunun üzerine Allah Tebarek ve Teala meleğe şöyle der: </w:t>
      </w:r>
      <w:r w:rsidR="000D59ED">
        <w:rPr>
          <w:rFonts w:ascii="Garamond" w:hAnsi="Garamond"/>
          <w:sz w:val="24"/>
        </w:rPr>
        <w:t>“</w:t>
      </w:r>
      <w:r>
        <w:rPr>
          <w:rFonts w:ascii="Garamond" w:hAnsi="Garamond"/>
          <w:sz w:val="24"/>
        </w:rPr>
        <w:t>Onun hacetini giderme ve onu mahrum kıl, zira o kendini benim gazabıma maruz bıraktı ve bend</w:t>
      </w:r>
      <w:r w:rsidR="000D59ED">
        <w:rPr>
          <w:rFonts w:ascii="Garamond" w:hAnsi="Garamond"/>
          <w:sz w:val="24"/>
        </w:rPr>
        <w:t>en taraf mahrumiyete müstahak oldu</w:t>
      </w:r>
      <w:r>
        <w:rPr>
          <w:rFonts w:ascii="Garamond" w:hAnsi="Garamond"/>
          <w:sz w:val="24"/>
        </w:rPr>
        <w:t>.”</w:t>
      </w:r>
      <w:r>
        <w:rPr>
          <w:rStyle w:val="FootnoteReference"/>
          <w:rFonts w:ascii="Garamond" w:hAnsi="Garamond"/>
          <w:sz w:val="24"/>
        </w:rPr>
        <w:t xml:space="preserve"> </w:t>
      </w:r>
      <w:r>
        <w:rPr>
          <w:rStyle w:val="FootnoteReference"/>
          <w:rFonts w:ascii="Garamond" w:hAnsi="Garamond"/>
          <w:sz w:val="24"/>
        </w:rPr>
        <w:footnoteReference w:id="676"/>
      </w:r>
    </w:p>
    <w:p w:rsidR="00D234D7" w:rsidRDefault="00D234D7">
      <w:pPr>
        <w:spacing w:line="320" w:lineRule="atLeast"/>
        <w:ind w:firstLine="284"/>
        <w:jc w:val="both"/>
        <w:rPr>
          <w:rFonts w:ascii="Garamond" w:hAnsi="Garamond"/>
          <w:i/>
          <w:iCs/>
          <w:sz w:val="24"/>
        </w:rPr>
      </w:pPr>
      <w:r>
        <w:rPr>
          <w:rFonts w:ascii="Garamond" w:hAnsi="Garamond"/>
          <w:i/>
          <w:iCs/>
          <w:sz w:val="24"/>
        </w:rPr>
        <w:t>bak. 1204.</w:t>
      </w:r>
      <w:r w:rsidR="00775FE6">
        <w:rPr>
          <w:rFonts w:ascii="Garamond" w:hAnsi="Garamond"/>
          <w:i/>
          <w:iCs/>
          <w:sz w:val="24"/>
        </w:rPr>
        <w:t>Bölüm</w:t>
      </w:r>
      <w:r>
        <w:rPr>
          <w:rFonts w:ascii="Garamond" w:hAnsi="Garamond"/>
          <w:i/>
          <w:iCs/>
          <w:sz w:val="24"/>
        </w:rPr>
        <w:t xml:space="preserve">; </w:t>
      </w:r>
      <w:r w:rsidR="00C4549A">
        <w:rPr>
          <w:rFonts w:ascii="Garamond" w:hAnsi="Garamond"/>
          <w:i/>
          <w:iCs/>
          <w:sz w:val="24"/>
        </w:rPr>
        <w:t>ez-Z</w:t>
      </w:r>
      <w:r>
        <w:rPr>
          <w:rFonts w:ascii="Garamond" w:hAnsi="Garamond"/>
          <w:i/>
          <w:iCs/>
          <w:sz w:val="24"/>
        </w:rPr>
        <w:t xml:space="preserve">enb, 1383.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spacing w:line="320" w:lineRule="atLeast"/>
        <w:ind w:firstLine="284"/>
        <w:jc w:val="both"/>
        <w:rPr>
          <w:rFonts w:ascii="Garamond" w:hAnsi="Garamond"/>
          <w:b/>
          <w:bCs/>
          <w:sz w:val="24"/>
        </w:rPr>
      </w:pPr>
      <w:r>
        <w:rPr>
          <w:rFonts w:ascii="Garamond" w:hAnsi="Garamond"/>
          <w:b/>
          <w:bCs/>
          <w:sz w:val="24"/>
        </w:rPr>
        <w:t>2-Zulüm</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“Şüphesiz aziz ve celil olan Allah İsa b. Meryem’</w:t>
      </w:r>
      <w:r w:rsidR="000D59ED">
        <w:rPr>
          <w:rFonts w:ascii="Garamond" w:hAnsi="Garamond"/>
          <w:sz w:val="24"/>
        </w:rPr>
        <w:t>e (a.s) şöyle vahyetti: “İsrail</w:t>
      </w:r>
      <w:r>
        <w:rPr>
          <w:rFonts w:ascii="Garamond" w:hAnsi="Garamond"/>
          <w:sz w:val="24"/>
        </w:rPr>
        <w:t xml:space="preserve">oğullarının önde gelenlerine şöyle de: “Ben sizlerden birinin ve boynunda </w:t>
      </w:r>
      <w:r>
        <w:rPr>
          <w:rFonts w:ascii="Garamond" w:hAnsi="Garamond"/>
          <w:sz w:val="24"/>
        </w:rPr>
        <w:lastRenderedPageBreak/>
        <w:t>kul hakkı olan hiç kimsenin duasına icabet etmem.”</w:t>
      </w:r>
      <w:r>
        <w:rPr>
          <w:rStyle w:val="FootnoteReference"/>
          <w:rFonts w:ascii="Garamond" w:hAnsi="Garamond"/>
          <w:sz w:val="24"/>
        </w:rPr>
        <w:t xml:space="preserve"> </w:t>
      </w:r>
      <w:r>
        <w:rPr>
          <w:rStyle w:val="FootnoteReference"/>
          <w:rFonts w:ascii="Garamond" w:hAnsi="Garamond"/>
          <w:sz w:val="24"/>
        </w:rPr>
        <w:footnoteReference w:id="677"/>
      </w:r>
    </w:p>
    <w:p w:rsidR="00D234D7" w:rsidRDefault="00D234D7" w:rsidP="00C848DE">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“Şüphesiz aziz ve celil olan Allah şöyle buyuruyor: “İzzetim ve celalime andolsun ki bir mazlum kendisine zulmedilen </w:t>
      </w:r>
      <w:r w:rsidR="00C848DE">
        <w:rPr>
          <w:rFonts w:ascii="Garamond" w:hAnsi="Garamond"/>
          <w:sz w:val="24"/>
        </w:rPr>
        <w:t>bir hak hususunda bana dua ederd</w:t>
      </w:r>
      <w:r>
        <w:rPr>
          <w:rFonts w:ascii="Garamond" w:hAnsi="Garamond"/>
          <w:sz w:val="24"/>
        </w:rPr>
        <w:t>e, kendisi de aynı zulmü başka</w:t>
      </w:r>
      <w:r w:rsidR="00C848DE">
        <w:rPr>
          <w:rFonts w:ascii="Garamond" w:hAnsi="Garamond"/>
          <w:sz w:val="24"/>
        </w:rPr>
        <w:t>sına işlerse</w:t>
      </w:r>
      <w:r>
        <w:rPr>
          <w:rFonts w:ascii="Garamond" w:hAnsi="Garamond"/>
          <w:sz w:val="24"/>
        </w:rPr>
        <w:t xml:space="preserve"> asla kendisine icabet etmem.”</w:t>
      </w:r>
      <w:r>
        <w:rPr>
          <w:rStyle w:val="FootnoteReference"/>
          <w:rFonts w:ascii="Garamond" w:hAnsi="Garamond"/>
          <w:sz w:val="24"/>
        </w:rPr>
        <w:t xml:space="preserve"> </w:t>
      </w:r>
      <w:r>
        <w:rPr>
          <w:rStyle w:val="FootnoteReference"/>
          <w:rFonts w:ascii="Garamond" w:hAnsi="Garamond"/>
          <w:sz w:val="24"/>
        </w:rPr>
        <w:footnoteReference w:id="678"/>
      </w:r>
    </w:p>
    <w:p w:rsidR="00D234D7" w:rsidRDefault="00C848DE">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Sadık</w:t>
      </w:r>
      <w:r w:rsidR="00D234D7">
        <w:rPr>
          <w:rFonts w:ascii="Garamond" w:hAnsi="Garamond"/>
          <w:i/>
          <w:iCs/>
          <w:sz w:val="24"/>
        </w:rPr>
        <w:t xml:space="preserve"> (a.s) şöyle buyurmuştur: </w:t>
      </w:r>
      <w:r w:rsidR="00D234D7">
        <w:rPr>
          <w:rFonts w:ascii="Garamond" w:hAnsi="Garamond"/>
          <w:sz w:val="24"/>
        </w:rPr>
        <w:t>“Allah-u Teala İsa’ya (a</w:t>
      </w:r>
      <w:r>
        <w:rPr>
          <w:rFonts w:ascii="Garamond" w:hAnsi="Garamond"/>
          <w:sz w:val="24"/>
        </w:rPr>
        <w:t>.s) şu öğütü vermiştir: “Ey İsa! İsrail</w:t>
      </w:r>
      <w:r w:rsidR="00D234D7">
        <w:rPr>
          <w:rFonts w:ascii="Garamond" w:hAnsi="Garamond"/>
          <w:sz w:val="24"/>
        </w:rPr>
        <w:t>oğullarının zalimlerine şöyle de: Ayaklarınızın altında haram ve evlerinizde put varken sakın bana dua etmeyin. Zira ben, bana dua edene icabet edeceğime dair yemin ettim, benim ona icabetim (dua yerinden) dağılıncaya kadar kendileri için lanet olacaktır.”</w:t>
      </w:r>
      <w:r w:rsidR="00D234D7">
        <w:rPr>
          <w:rStyle w:val="FootnoteReference"/>
          <w:rFonts w:ascii="Garamond" w:hAnsi="Garamond"/>
          <w:sz w:val="24"/>
        </w:rPr>
        <w:t xml:space="preserve"> </w:t>
      </w:r>
      <w:r w:rsidR="00D234D7">
        <w:rPr>
          <w:rStyle w:val="FootnoteReference"/>
          <w:rFonts w:ascii="Garamond" w:hAnsi="Garamond"/>
          <w:sz w:val="24"/>
        </w:rPr>
        <w:footnoteReference w:id="67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“Birisi</w:t>
      </w:r>
      <w:r w:rsidR="00192193">
        <w:rPr>
          <w:rFonts w:ascii="Garamond" w:hAnsi="Garamond"/>
          <w:sz w:val="24"/>
        </w:rPr>
        <w:t>ne zulmedilipte</w:t>
      </w:r>
      <w:r>
        <w:rPr>
          <w:rFonts w:ascii="Garamond" w:hAnsi="Garamond"/>
          <w:sz w:val="24"/>
        </w:rPr>
        <w:t xml:space="preserve"> k</w:t>
      </w:r>
      <w:r w:rsidR="00192193">
        <w:rPr>
          <w:rFonts w:ascii="Garamond" w:hAnsi="Garamond"/>
          <w:sz w:val="24"/>
        </w:rPr>
        <w:t>endisine zulmedene beddua ettiğinde</w:t>
      </w:r>
      <w:r>
        <w:rPr>
          <w:rFonts w:ascii="Garamond" w:hAnsi="Garamond"/>
          <w:sz w:val="24"/>
        </w:rPr>
        <w:t xml:space="preserve"> aziz ve celil olan Allah şöyle buyurur: “Başka birisi de senin ona zulmettiğini söyleyerek beddua </w:t>
      </w:r>
      <w:r>
        <w:rPr>
          <w:rFonts w:ascii="Garamond" w:hAnsi="Garamond"/>
          <w:sz w:val="24"/>
        </w:rPr>
        <w:lastRenderedPageBreak/>
        <w:t>ediyor, istersen ikinizin de bedduasını kabul edeyim ve istersen de affıma uğramak için erteleyeyim.”</w:t>
      </w:r>
      <w:r>
        <w:rPr>
          <w:rStyle w:val="FootnoteReference"/>
          <w:rFonts w:ascii="Garamond" w:hAnsi="Garamond"/>
          <w:sz w:val="24"/>
        </w:rPr>
        <w:t xml:space="preserve"> </w:t>
      </w:r>
      <w:r>
        <w:rPr>
          <w:rStyle w:val="FootnoteReference"/>
          <w:rFonts w:ascii="Garamond" w:hAnsi="Garamond"/>
          <w:sz w:val="24"/>
        </w:rPr>
        <w:footnoteReference w:id="680"/>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1204.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b/>
          <w:bCs/>
          <w:sz w:val="24"/>
        </w:rPr>
      </w:pPr>
      <w:r>
        <w:rPr>
          <w:rFonts w:ascii="Garamond" w:hAnsi="Garamond"/>
          <w:b/>
          <w:bCs/>
          <w:sz w:val="24"/>
        </w:rPr>
        <w:t>3-Duanın İlahi Hikmetle Uyumsuzluğu</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“Şüphesiz münezzeh olan Allah’ın keremi hikmetiyle çelişmez. Bu yüzden her dua müstecap olmaz.”</w:t>
      </w:r>
      <w:r>
        <w:rPr>
          <w:rStyle w:val="FootnoteReference"/>
          <w:rFonts w:ascii="Garamond" w:hAnsi="Garamond"/>
          <w:sz w:val="24"/>
        </w:rPr>
        <w:t xml:space="preserve"> </w:t>
      </w:r>
      <w:r>
        <w:rPr>
          <w:rStyle w:val="FootnoteReference"/>
          <w:rFonts w:ascii="Garamond" w:hAnsi="Garamond"/>
          <w:sz w:val="24"/>
        </w:rPr>
        <w:footnoteReference w:id="681"/>
      </w:r>
    </w:p>
    <w:p w:rsidR="00D234D7" w:rsidRDefault="00D234D7">
      <w:pPr>
        <w:spacing w:line="320" w:lineRule="atLeast"/>
        <w:ind w:firstLine="284"/>
        <w:jc w:val="both"/>
        <w:rPr>
          <w:rFonts w:ascii="Garamond" w:hAnsi="Garamond"/>
          <w:i/>
          <w:iCs/>
          <w:sz w:val="24"/>
        </w:rPr>
      </w:pPr>
      <w:r>
        <w:rPr>
          <w:rFonts w:ascii="Garamond" w:hAnsi="Garamond"/>
          <w:i/>
          <w:iCs/>
          <w:sz w:val="24"/>
        </w:rPr>
        <w:t>İbn-i Sina şöyle diyor: “Duanın icabet sebebi, sebeplerin ilahi hikmetle uyuşmasıdır. Yani bir şey hakkında dua eden birinin duası ile Allah tarafından o şeyin gerçekleşme sebebi bir araya gelmektedir. Dolayısıyla eğer, “O şey dua ve o duayla uyuşması olmaksızın vücuda gelebilir mi?” diye sorulursa şöyle deriz: “Hayır, zira her ikisinin de sebebi b</w:t>
      </w:r>
      <w:r w:rsidR="00192193">
        <w:rPr>
          <w:rFonts w:ascii="Garamond" w:hAnsi="Garamond"/>
          <w:i/>
          <w:iCs/>
          <w:sz w:val="24"/>
        </w:rPr>
        <w:t>irdir ve bu sebep duayı o şeyin</w:t>
      </w:r>
      <w:r>
        <w:rPr>
          <w:rFonts w:ascii="Garamond" w:hAnsi="Garamond"/>
          <w:i/>
          <w:iCs/>
          <w:sz w:val="24"/>
        </w:rPr>
        <w:t xml:space="preserve"> vücuda geliş sebebi kılan Allah’tır. Nitekim ilaç kullanmayı da, hastanın sıhhat bulma sebebi kılmıştır. Hasta ilaç kullanmadıkça asla iyileşmez. Gerçekleşmesi için dua ettiğimiz şey bir hikmet esasınca, ilahi kaza ve kader minvali üzeri o şeyin varlık sebebiyle buluşur. Dolayısıyla </w:t>
      </w:r>
      <w:r>
        <w:rPr>
          <w:rFonts w:ascii="Garamond" w:hAnsi="Garamond"/>
          <w:i/>
          <w:iCs/>
          <w:sz w:val="24"/>
        </w:rPr>
        <w:lastRenderedPageBreak/>
        <w:t>dua etmek gerekir. Duanın icabetini beklemek de farzdır...”</w:t>
      </w:r>
      <w:r>
        <w:rPr>
          <w:rStyle w:val="FootnoteReference"/>
          <w:rFonts w:ascii="Garamond" w:hAnsi="Garamond"/>
          <w:i/>
          <w:iCs/>
          <w:sz w:val="24"/>
        </w:rPr>
        <w:footnoteReference w:id="682"/>
      </w:r>
    </w:p>
    <w:p w:rsidR="00D234D7" w:rsidRPr="00382068" w:rsidRDefault="00D234D7" w:rsidP="00382068"/>
    <w:p w:rsidR="00D234D7" w:rsidRDefault="00D234D7">
      <w:pPr>
        <w:pStyle w:val="Heading1"/>
        <w:ind w:firstLine="284"/>
      </w:pPr>
      <w:bookmarkStart w:id="225" w:name="_Toc523750160"/>
      <w:r>
        <w:t xml:space="preserve">1199. </w:t>
      </w:r>
      <w:r w:rsidR="00775FE6">
        <w:t>Bölüm</w:t>
      </w:r>
      <w:bookmarkEnd w:id="225"/>
    </w:p>
    <w:p w:rsidR="00D234D7" w:rsidRDefault="00D234D7">
      <w:pPr>
        <w:pStyle w:val="Heading1"/>
        <w:ind w:firstLine="284"/>
      </w:pPr>
      <w:bookmarkStart w:id="226" w:name="_Toc523750161"/>
      <w:r>
        <w:t>Dua Etmenin Adabı</w:t>
      </w:r>
      <w:bookmarkEnd w:id="226"/>
      <w:r>
        <w:t xml:space="preserve"> </w:t>
      </w:r>
    </w:p>
    <w:p w:rsidR="00D234D7" w:rsidRDefault="00D234D7">
      <w:pPr>
        <w:ind w:firstLine="284"/>
        <w:jc w:val="both"/>
        <w:rPr>
          <w:rFonts w:ascii="Garamond" w:hAnsi="Garamond"/>
          <w:sz w:val="24"/>
        </w:rPr>
      </w:pPr>
    </w:p>
    <w:p w:rsidR="00D234D7" w:rsidRDefault="00D234D7">
      <w:pPr>
        <w:ind w:firstLine="284"/>
        <w:jc w:val="both"/>
        <w:rPr>
          <w:rFonts w:ascii="Garamond" w:hAnsi="Garamond"/>
          <w:b/>
          <w:bCs/>
          <w:sz w:val="24"/>
        </w:rPr>
      </w:pPr>
      <w:r>
        <w:rPr>
          <w:rFonts w:ascii="Garamond" w:hAnsi="Garamond"/>
          <w:b/>
          <w:bCs/>
          <w:sz w:val="24"/>
        </w:rPr>
        <w:t>1-Besmele</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“Bismillahirrahmanirrahim ile başlayan dua reddedilmez.”</w:t>
      </w:r>
      <w:r>
        <w:rPr>
          <w:rStyle w:val="FootnoteReference"/>
          <w:rFonts w:ascii="Garamond" w:hAnsi="Garamond"/>
          <w:sz w:val="24"/>
        </w:rPr>
        <w:t xml:space="preserve"> </w:t>
      </w:r>
      <w:r>
        <w:rPr>
          <w:rStyle w:val="FootnoteReference"/>
          <w:rFonts w:ascii="Garamond" w:hAnsi="Garamond"/>
          <w:sz w:val="24"/>
        </w:rPr>
        <w:footnoteReference w:id="683"/>
      </w:r>
    </w:p>
    <w:p w:rsidR="00D234D7" w:rsidRDefault="00D234D7">
      <w:pPr>
        <w:spacing w:line="320" w:lineRule="atLeast"/>
        <w:ind w:firstLine="284"/>
        <w:jc w:val="both"/>
        <w:rPr>
          <w:rFonts w:ascii="Garamond" w:hAnsi="Garamond"/>
          <w:b/>
          <w:bCs/>
          <w:sz w:val="24"/>
        </w:rPr>
      </w:pPr>
      <w:r>
        <w:rPr>
          <w:rFonts w:ascii="Garamond" w:hAnsi="Garamond"/>
          <w:b/>
          <w:bCs/>
          <w:sz w:val="24"/>
        </w:rPr>
        <w:t>2-Allah’ı Övmek</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“Şüphesiz başında övgü olmayan her dua kısırdır.”</w:t>
      </w:r>
      <w:r>
        <w:rPr>
          <w:rStyle w:val="FootnoteReference"/>
          <w:rFonts w:ascii="Garamond" w:hAnsi="Garamond"/>
          <w:sz w:val="24"/>
        </w:rPr>
        <w:t xml:space="preserve"> </w:t>
      </w:r>
      <w:r>
        <w:rPr>
          <w:rStyle w:val="FootnoteReference"/>
          <w:rFonts w:ascii="Garamond" w:hAnsi="Garamond"/>
          <w:sz w:val="24"/>
        </w:rPr>
        <w:footnoteReference w:id="68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“Müminlerin Emiri’nin (a.s) kitabında yer aldığı üzere Allah’tan bir şey dilemeden önce onu övmek gerekir. O halde aziz ve celil olan Allah’a dua edince önce onu öv.” </w:t>
      </w:r>
      <w:r>
        <w:rPr>
          <w:rFonts w:ascii="Garamond" w:hAnsi="Garamond"/>
          <w:i/>
          <w:iCs/>
          <w:sz w:val="24"/>
        </w:rPr>
        <w:t xml:space="preserve">Ravi şöyle diyor: </w:t>
      </w:r>
      <w:r w:rsidR="000C37FB">
        <w:rPr>
          <w:rFonts w:ascii="Garamond" w:hAnsi="Garamond"/>
          <w:i/>
          <w:iCs/>
          <w:sz w:val="24"/>
        </w:rPr>
        <w:t>“</w:t>
      </w:r>
      <w:r>
        <w:rPr>
          <w:rFonts w:ascii="Garamond" w:hAnsi="Garamond"/>
          <w:i/>
          <w:iCs/>
          <w:sz w:val="24"/>
        </w:rPr>
        <w:t xml:space="preserve">Ben, “Nasıl övelim” diye sorunca İmam şöyle buyurdu: </w:t>
      </w:r>
      <w:r>
        <w:rPr>
          <w:rFonts w:ascii="Garamond" w:hAnsi="Garamond"/>
          <w:sz w:val="24"/>
        </w:rPr>
        <w:t xml:space="preserve">“Şöyle demelisin: </w:t>
      </w:r>
      <w:r w:rsidR="000C37FB">
        <w:rPr>
          <w:rFonts w:ascii="Garamond" w:hAnsi="Garamond"/>
          <w:sz w:val="24"/>
        </w:rPr>
        <w:t>“</w:t>
      </w:r>
      <w:r>
        <w:rPr>
          <w:rFonts w:ascii="Garamond" w:hAnsi="Garamond"/>
          <w:sz w:val="24"/>
        </w:rPr>
        <w:t>Ey bana şahdamarımdan yakın olan! Ey insan ile kalbi arasına giren! Ey en yüce yerde görülen! Ey benzeri olmayan!”</w:t>
      </w:r>
      <w:r>
        <w:rPr>
          <w:rStyle w:val="FootnoteReference"/>
          <w:rFonts w:ascii="Garamond" w:hAnsi="Garamond"/>
          <w:sz w:val="24"/>
        </w:rPr>
        <w:t xml:space="preserve"> </w:t>
      </w:r>
      <w:r>
        <w:rPr>
          <w:rStyle w:val="FootnoteReference"/>
          <w:rFonts w:ascii="Garamond" w:hAnsi="Garamond"/>
          <w:sz w:val="24"/>
        </w:rPr>
        <w:footnoteReference w:id="685"/>
      </w:r>
    </w:p>
    <w:p w:rsidR="00D234D7" w:rsidRDefault="00D234D7">
      <w:pPr>
        <w:pStyle w:val="BodyText3"/>
        <w:ind w:firstLine="284"/>
      </w:pPr>
      <w:r>
        <w:lastRenderedPageBreak/>
        <w:t>3-Muhammed ve Ehl-i Beyt’ine Salavat Göndermek</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“Sizin bana salavat göndermeniz dualarınız için icabet ve amelleriniz için temizliktir.”</w:t>
      </w:r>
      <w:r>
        <w:rPr>
          <w:rStyle w:val="FootnoteReference"/>
          <w:rFonts w:ascii="Garamond" w:hAnsi="Garamond"/>
          <w:sz w:val="24"/>
        </w:rPr>
        <w:t xml:space="preserve"> </w:t>
      </w:r>
      <w:r>
        <w:rPr>
          <w:rStyle w:val="FootnoteReference"/>
          <w:rFonts w:ascii="Garamond" w:hAnsi="Garamond"/>
          <w:sz w:val="24"/>
        </w:rPr>
        <w:footnoteReference w:id="68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“Dua Muhammed’e ve Al-i Muhammed’e salavat gönderilmedikçe (Allah’tan) örtülüdür.”</w:t>
      </w:r>
      <w:r>
        <w:rPr>
          <w:rStyle w:val="FootnoteReference"/>
          <w:rFonts w:ascii="Garamond" w:hAnsi="Garamond"/>
          <w:sz w:val="24"/>
        </w:rPr>
        <w:t xml:space="preserve"> </w:t>
      </w:r>
      <w:r>
        <w:rPr>
          <w:rStyle w:val="FootnoteReference"/>
          <w:rFonts w:ascii="Garamond" w:hAnsi="Garamond"/>
          <w:sz w:val="24"/>
        </w:rPr>
        <w:footnoteReference w:id="687"/>
      </w:r>
    </w:p>
    <w:p w:rsidR="00D234D7" w:rsidRDefault="00D234D7" w:rsidP="000C37FB">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“Her kim aziz ve celil olan Allah’tan bir ihtiyacını dilemek isterse Muhammed’e ve Ehl-i Beyt’ine salavat göndermekle başlasın. Sonra Allah’tan hacetini dilesin. Sonunda da Muhammed’e ve Ehl-i Beyt’ine salavat göndersin. Zira aziz ve celil olan Allah duanın başını ve sonunu kabul ettiği halde ortasını terk etmekten daha yücedir. Zira Muhammed’e ve Aline gönderilen salavat örtülü  kalmaz.”</w:t>
      </w:r>
      <w:r>
        <w:rPr>
          <w:rStyle w:val="FootnoteReference"/>
          <w:rFonts w:ascii="Garamond" w:hAnsi="Garamond"/>
          <w:sz w:val="24"/>
        </w:rPr>
        <w:t xml:space="preserve"> </w:t>
      </w:r>
      <w:r>
        <w:rPr>
          <w:rStyle w:val="FootnoteReference"/>
          <w:rFonts w:ascii="Garamond" w:hAnsi="Garamond"/>
          <w:sz w:val="24"/>
        </w:rPr>
        <w:footnoteReference w:id="68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“Her dua Muhammed’e ve Al-i </w:t>
      </w:r>
      <w:r>
        <w:rPr>
          <w:rFonts w:ascii="Garamond" w:hAnsi="Garamond"/>
          <w:sz w:val="24"/>
        </w:rPr>
        <w:lastRenderedPageBreak/>
        <w:t>Muhammed’e salavat göndermedikçe göklerden örtülüdür.”</w:t>
      </w:r>
      <w:r>
        <w:rPr>
          <w:rStyle w:val="FootnoteReference"/>
          <w:rFonts w:ascii="Garamond" w:hAnsi="Garamond"/>
          <w:sz w:val="24"/>
        </w:rPr>
        <w:t xml:space="preserve"> </w:t>
      </w:r>
      <w:r>
        <w:rPr>
          <w:rStyle w:val="FootnoteReference"/>
          <w:rFonts w:ascii="Garamond" w:hAnsi="Garamond"/>
          <w:sz w:val="24"/>
        </w:rPr>
        <w:footnoteReference w:id="689"/>
      </w:r>
    </w:p>
    <w:p w:rsidR="00D234D7" w:rsidRDefault="00D234D7">
      <w:pPr>
        <w:spacing w:line="320" w:lineRule="atLeast"/>
        <w:ind w:firstLine="284"/>
        <w:jc w:val="both"/>
        <w:rPr>
          <w:rFonts w:ascii="Garamond" w:hAnsi="Garamond"/>
          <w:b/>
          <w:bCs/>
          <w:sz w:val="24"/>
        </w:rPr>
      </w:pPr>
      <w:r>
        <w:rPr>
          <w:rFonts w:ascii="Garamond" w:hAnsi="Garamond"/>
          <w:b/>
          <w:bCs/>
          <w:sz w:val="24"/>
        </w:rPr>
        <w:t>4-Salihleri Şefaatçi Kılmak</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Masumların (a.s) duasında şöyle yer almıştır: </w:t>
      </w:r>
      <w:r>
        <w:rPr>
          <w:rFonts w:ascii="Garamond" w:hAnsi="Garamond"/>
          <w:sz w:val="24"/>
        </w:rPr>
        <w:t>“</w:t>
      </w:r>
      <w:r w:rsidR="001C6A43">
        <w:rPr>
          <w:rFonts w:ascii="Garamond" w:hAnsi="Garamond"/>
          <w:sz w:val="24"/>
        </w:rPr>
        <w:t>Allahım</w:t>
      </w:r>
      <w:r w:rsidR="005D6083">
        <w:rPr>
          <w:rFonts w:ascii="Garamond" w:hAnsi="Garamond"/>
          <w:sz w:val="24"/>
        </w:rPr>
        <w:t>! E</w:t>
      </w:r>
      <w:r>
        <w:rPr>
          <w:rFonts w:ascii="Garamond" w:hAnsi="Garamond"/>
          <w:sz w:val="24"/>
        </w:rPr>
        <w:t>ğe</w:t>
      </w:r>
      <w:r w:rsidR="005D6083">
        <w:rPr>
          <w:rFonts w:ascii="Garamond" w:hAnsi="Garamond"/>
          <w:sz w:val="24"/>
        </w:rPr>
        <w:t>r günahlarım senin nezdinde yüz</w:t>
      </w:r>
      <w:r>
        <w:rPr>
          <w:rFonts w:ascii="Garamond" w:hAnsi="Garamond"/>
          <w:sz w:val="24"/>
        </w:rPr>
        <w:t>suyumu dökmüşse ve senden duamı engellemişse o halde Muhammed’e ve Al-i Muhammed’e salavat gönder. Onların yüzü suyu hürmetine ya Rabbi dualarımı kabul et.”</w:t>
      </w:r>
      <w:r>
        <w:rPr>
          <w:rStyle w:val="FootnoteReference"/>
          <w:rFonts w:ascii="Garamond" w:hAnsi="Garamond"/>
          <w:sz w:val="24"/>
        </w:rPr>
        <w:t xml:space="preserve"> </w:t>
      </w:r>
      <w:r>
        <w:rPr>
          <w:rStyle w:val="FootnoteReference"/>
          <w:rFonts w:ascii="Garamond" w:hAnsi="Garamond"/>
          <w:sz w:val="24"/>
        </w:rPr>
        <w:footnoteReference w:id="69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Kazım (a.s) şöyle buyurmuştur: </w:t>
      </w:r>
      <w:r>
        <w:rPr>
          <w:rFonts w:ascii="Garamond" w:hAnsi="Garamond"/>
          <w:sz w:val="24"/>
        </w:rPr>
        <w:t>“Allah’tan bir ihtiyacını dilemek istediğinde şöyle de</w:t>
      </w:r>
      <w:r w:rsidR="005D6083">
        <w:rPr>
          <w:rFonts w:ascii="Garamond" w:hAnsi="Garamond"/>
          <w:sz w:val="24"/>
        </w:rPr>
        <w:t>:</w:t>
      </w:r>
      <w:r>
        <w:rPr>
          <w:rFonts w:ascii="Garamond" w:hAnsi="Garamond"/>
          <w:sz w:val="24"/>
        </w:rPr>
        <w:t xml:space="preserve"> </w:t>
      </w:r>
      <w:r w:rsidR="005D6083">
        <w:rPr>
          <w:rFonts w:ascii="Garamond" w:hAnsi="Garamond"/>
          <w:sz w:val="24"/>
        </w:rPr>
        <w:t>“</w:t>
      </w:r>
      <w:r w:rsidR="001C6A43">
        <w:rPr>
          <w:rFonts w:ascii="Garamond" w:hAnsi="Garamond"/>
          <w:sz w:val="24"/>
        </w:rPr>
        <w:t>Allahım</w:t>
      </w:r>
      <w:r w:rsidR="005D6083">
        <w:rPr>
          <w:rFonts w:ascii="Garamond" w:hAnsi="Garamond"/>
          <w:sz w:val="24"/>
        </w:rPr>
        <w:t>! B</w:t>
      </w:r>
      <w:r>
        <w:rPr>
          <w:rFonts w:ascii="Garamond" w:hAnsi="Garamond"/>
          <w:sz w:val="24"/>
        </w:rPr>
        <w:t>en senden Muhammed ve Ali’nin hakkı için diliyorum. Şüphesiz onların senin nezdinde bir makamı vardır.”</w:t>
      </w:r>
      <w:r>
        <w:rPr>
          <w:rStyle w:val="FootnoteReference"/>
          <w:rFonts w:ascii="Garamond" w:hAnsi="Garamond"/>
          <w:sz w:val="24"/>
        </w:rPr>
        <w:t xml:space="preserve"> </w:t>
      </w:r>
      <w:r>
        <w:rPr>
          <w:rStyle w:val="FootnoteReference"/>
          <w:rFonts w:ascii="Garamond" w:hAnsi="Garamond"/>
          <w:sz w:val="24"/>
        </w:rPr>
        <w:footnoteReference w:id="69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“Şüphesiz Allah’ın açık ve gizli elçileri vardır. O halde Allah’ın açık elçileri hakkı için bir şey dilediğinde gizli elçilerinin hakkı için de dile.”</w:t>
      </w:r>
      <w:r>
        <w:rPr>
          <w:rStyle w:val="FootnoteReference"/>
          <w:rFonts w:ascii="Garamond" w:hAnsi="Garamond"/>
          <w:sz w:val="24"/>
        </w:rPr>
        <w:t xml:space="preserve"> </w:t>
      </w:r>
      <w:r>
        <w:rPr>
          <w:rStyle w:val="FootnoteReference"/>
          <w:rFonts w:ascii="Garamond" w:hAnsi="Garamond"/>
          <w:sz w:val="24"/>
        </w:rPr>
        <w:footnoteReference w:id="692"/>
      </w:r>
    </w:p>
    <w:p w:rsidR="00D234D7" w:rsidRDefault="00D234D7">
      <w:pPr>
        <w:spacing w:line="320" w:lineRule="atLeast"/>
        <w:ind w:firstLine="284"/>
        <w:jc w:val="both"/>
        <w:rPr>
          <w:rFonts w:ascii="Garamond" w:hAnsi="Garamond"/>
          <w:b/>
          <w:bCs/>
          <w:sz w:val="24"/>
        </w:rPr>
      </w:pPr>
      <w:r>
        <w:rPr>
          <w:rFonts w:ascii="Garamond" w:hAnsi="Garamond"/>
          <w:b/>
          <w:bCs/>
          <w:sz w:val="24"/>
        </w:rPr>
        <w:t>5-Günahını İtiraf Etmek</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“Duada önce övmek, sonra günahını itiraf </w:t>
      </w:r>
      <w:r>
        <w:rPr>
          <w:rFonts w:ascii="Garamond" w:hAnsi="Garamond"/>
          <w:sz w:val="24"/>
        </w:rPr>
        <w:lastRenderedPageBreak/>
        <w:t>etmek ve sonra da icabet edilmesini istemek gerekir.”</w:t>
      </w:r>
      <w:r>
        <w:rPr>
          <w:rStyle w:val="FootnoteReference"/>
          <w:rFonts w:ascii="Garamond" w:hAnsi="Garamond"/>
          <w:sz w:val="24"/>
        </w:rPr>
        <w:t xml:space="preserve"> </w:t>
      </w:r>
      <w:r>
        <w:rPr>
          <w:rStyle w:val="FootnoteReference"/>
          <w:rFonts w:ascii="Garamond" w:hAnsi="Garamond"/>
          <w:sz w:val="24"/>
        </w:rPr>
        <w:footnoteReference w:id="693"/>
      </w:r>
    </w:p>
    <w:p w:rsidR="00D234D7" w:rsidRDefault="00D234D7">
      <w:pPr>
        <w:spacing w:line="320" w:lineRule="atLeast"/>
        <w:ind w:firstLine="284"/>
        <w:jc w:val="both"/>
        <w:rPr>
          <w:rFonts w:ascii="Garamond" w:hAnsi="Garamond"/>
          <w:b/>
          <w:bCs/>
          <w:sz w:val="24"/>
        </w:rPr>
      </w:pPr>
      <w:r>
        <w:rPr>
          <w:rFonts w:ascii="Garamond" w:hAnsi="Garamond"/>
          <w:b/>
          <w:bCs/>
          <w:sz w:val="24"/>
        </w:rPr>
        <w:t>6-Yalvarıp Yakarmak</w:t>
      </w:r>
    </w:p>
    <w:p w:rsidR="00D234D7" w:rsidRDefault="00D234D7" w:rsidP="00A4364A">
      <w:pPr>
        <w:numPr>
          <w:ilvl w:val="0"/>
          <w:numId w:val="14"/>
        </w:numPr>
        <w:tabs>
          <w:tab w:val="clear" w:pos="737"/>
        </w:tabs>
        <w:spacing w:line="320" w:lineRule="atLeast"/>
        <w:ind w:left="0" w:firstLine="284"/>
        <w:jc w:val="both"/>
        <w:rPr>
          <w:rFonts w:ascii="Garamond" w:hAnsi="Garamond"/>
          <w:i/>
          <w:iCs/>
          <w:sz w:val="24"/>
        </w:rPr>
      </w:pPr>
      <w:r w:rsidRPr="004A7129">
        <w:rPr>
          <w:rFonts w:ascii="Garamond" w:hAnsi="Garamond"/>
          <w:i/>
          <w:iCs/>
          <w:sz w:val="24"/>
        </w:rPr>
        <w:t xml:space="preserve">“Allah-u Teala Musa’ya </w:t>
      </w:r>
      <w:r w:rsidR="004A7129" w:rsidRPr="004A7129">
        <w:rPr>
          <w:rFonts w:ascii="Garamond" w:hAnsi="Garamond"/>
          <w:i/>
          <w:iCs/>
          <w:sz w:val="24"/>
        </w:rPr>
        <w:t>(a.s)</w:t>
      </w:r>
      <w:r w:rsidRPr="004A7129">
        <w:rPr>
          <w:rFonts w:ascii="Garamond" w:hAnsi="Garamond"/>
          <w:i/>
          <w:iCs/>
          <w:sz w:val="24"/>
        </w:rPr>
        <w:t>şöyle vahyetmiştir:</w:t>
      </w:r>
      <w:r>
        <w:rPr>
          <w:rFonts w:ascii="Garamond" w:hAnsi="Garamond"/>
          <w:sz w:val="24"/>
        </w:rPr>
        <w:t xml:space="preserve"> “Ey Musa! Bana dua edince korku</w:t>
      </w:r>
      <w:r w:rsidR="004A7129">
        <w:rPr>
          <w:rFonts w:ascii="Garamond" w:hAnsi="Garamond"/>
          <w:sz w:val="24"/>
        </w:rPr>
        <w:t>,</w:t>
      </w:r>
      <w:r>
        <w:rPr>
          <w:rFonts w:ascii="Garamond" w:hAnsi="Garamond"/>
          <w:sz w:val="24"/>
        </w:rPr>
        <w:t xml:space="preserve"> panik ve en</w:t>
      </w:r>
      <w:r w:rsidR="004A7129">
        <w:rPr>
          <w:rFonts w:ascii="Garamond" w:hAnsi="Garamond"/>
          <w:sz w:val="24"/>
        </w:rPr>
        <w:t>dişe ile dua et, yüzünü yere sür</w:t>
      </w:r>
      <w:r>
        <w:rPr>
          <w:rFonts w:ascii="Garamond" w:hAnsi="Garamond"/>
          <w:sz w:val="24"/>
        </w:rPr>
        <w:t xml:space="preserve">, bedeninin değerli organlarıyla karşımda secdeye kapan, karşımda horluk ve tevazu içinde dur ve benimle münacaat ettiğinde </w:t>
      </w:r>
      <w:r w:rsidR="00A4364A">
        <w:rPr>
          <w:rFonts w:ascii="Garamond" w:hAnsi="Garamond"/>
          <w:sz w:val="24"/>
        </w:rPr>
        <w:t xml:space="preserve">haşyetle </w:t>
      </w:r>
      <w:r>
        <w:rPr>
          <w:rFonts w:ascii="Garamond" w:hAnsi="Garamond"/>
          <w:sz w:val="24"/>
        </w:rPr>
        <w:t>korkan bir kalple münacaatta bulun.”</w:t>
      </w:r>
      <w:r>
        <w:rPr>
          <w:rStyle w:val="FootnoteReference"/>
          <w:rFonts w:ascii="Garamond" w:hAnsi="Garamond"/>
          <w:sz w:val="24"/>
        </w:rPr>
        <w:t xml:space="preserve"> </w:t>
      </w:r>
      <w:r>
        <w:rPr>
          <w:rStyle w:val="FootnoteReference"/>
          <w:rFonts w:ascii="Garamond" w:hAnsi="Garamond"/>
          <w:sz w:val="24"/>
        </w:rPr>
        <w:footnoteReference w:id="694"/>
      </w:r>
    </w:p>
    <w:p w:rsidR="00D234D7" w:rsidRDefault="00D234D7">
      <w:pPr>
        <w:numPr>
          <w:ilvl w:val="0"/>
          <w:numId w:val="14"/>
        </w:numPr>
        <w:tabs>
          <w:tab w:val="clear" w:pos="737"/>
        </w:tabs>
        <w:spacing w:line="320" w:lineRule="atLeast"/>
        <w:ind w:left="0" w:firstLine="284"/>
        <w:jc w:val="both"/>
        <w:rPr>
          <w:rFonts w:ascii="Garamond" w:hAnsi="Garamond"/>
          <w:i/>
          <w:iCs/>
          <w:sz w:val="24"/>
        </w:rPr>
      </w:pPr>
      <w:r w:rsidRPr="00A4364A">
        <w:rPr>
          <w:rFonts w:ascii="Garamond" w:hAnsi="Garamond"/>
          <w:i/>
          <w:iCs/>
          <w:sz w:val="24"/>
        </w:rPr>
        <w:t xml:space="preserve"> “Allah-u Teala İsa’ya (a.s) şöyle öğüt vermiştir:</w:t>
      </w:r>
      <w:r>
        <w:rPr>
          <w:rFonts w:ascii="Garamond" w:hAnsi="Garamond"/>
          <w:sz w:val="24"/>
        </w:rPr>
        <w:t xml:space="preserve"> “Ey İsa! Bana üzgün ve kurtarıcısı olmayan boğulmak üzere olan birisi gibi dua et</w:t>
      </w:r>
      <w:r w:rsidR="00A4364A">
        <w:rPr>
          <w:rFonts w:ascii="Garamond" w:hAnsi="Garamond"/>
          <w:sz w:val="24"/>
        </w:rPr>
        <w:t>…</w:t>
      </w:r>
      <w:r>
        <w:rPr>
          <w:rFonts w:ascii="Garamond" w:hAnsi="Garamond"/>
          <w:sz w:val="24"/>
        </w:rPr>
        <w:t xml:space="preserve"> Bana sadece horluk, yalvarıp yakarmak ve ihlas üzere dua et. Bana böyle dua edersen ben de icabet ederim.”</w:t>
      </w:r>
      <w:r>
        <w:rPr>
          <w:rStyle w:val="FootnoteReference"/>
          <w:rFonts w:ascii="Garamond" w:hAnsi="Garamond"/>
          <w:sz w:val="24"/>
        </w:rPr>
        <w:t xml:space="preserve"> </w:t>
      </w:r>
      <w:r>
        <w:rPr>
          <w:rStyle w:val="FootnoteReference"/>
          <w:rFonts w:ascii="Garamond" w:hAnsi="Garamond"/>
          <w:sz w:val="24"/>
        </w:rPr>
        <w:footnoteReference w:id="695"/>
      </w:r>
    </w:p>
    <w:p w:rsidR="00D234D7" w:rsidRDefault="00D234D7" w:rsidP="00A4364A">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Hüseyin (a.s) şöyle buyurmuştur: </w:t>
      </w:r>
      <w:r>
        <w:rPr>
          <w:rFonts w:ascii="Garamond" w:hAnsi="Garamond"/>
          <w:sz w:val="24"/>
        </w:rPr>
        <w:t xml:space="preserve">“Allah’ın </w:t>
      </w:r>
      <w:r w:rsidR="000D0338">
        <w:rPr>
          <w:rFonts w:ascii="Garamond" w:hAnsi="Garamond"/>
          <w:sz w:val="24"/>
        </w:rPr>
        <w:t>Resulü</w:t>
      </w:r>
      <w:r w:rsidR="00A4364A">
        <w:rPr>
          <w:rFonts w:ascii="Garamond" w:hAnsi="Garamond"/>
          <w:sz w:val="24"/>
        </w:rPr>
        <w:t xml:space="preserve"> (s.a.a) yalvarıp yakarma</w:t>
      </w:r>
      <w:r>
        <w:rPr>
          <w:rFonts w:ascii="Garamond" w:hAnsi="Garamond"/>
          <w:sz w:val="24"/>
        </w:rPr>
        <w:t xml:space="preserve"> ve dua anında, yiyecek bir şey isteyen </w:t>
      </w:r>
      <w:r w:rsidR="00A4364A">
        <w:rPr>
          <w:rFonts w:ascii="Garamond" w:hAnsi="Garamond"/>
          <w:sz w:val="24"/>
        </w:rPr>
        <w:t>bir sefil</w:t>
      </w:r>
      <w:r>
        <w:rPr>
          <w:rFonts w:ascii="Garamond" w:hAnsi="Garamond"/>
          <w:sz w:val="24"/>
        </w:rPr>
        <w:t xml:space="preserve"> gibi dua ediyor ve ellerini yukarı kaldırıyordu.”</w:t>
      </w:r>
      <w:r>
        <w:rPr>
          <w:rStyle w:val="FootnoteReference"/>
          <w:rFonts w:ascii="Garamond" w:hAnsi="Garamond"/>
          <w:sz w:val="24"/>
        </w:rPr>
        <w:t xml:space="preserve"> </w:t>
      </w:r>
      <w:r>
        <w:rPr>
          <w:rStyle w:val="FootnoteReference"/>
          <w:rFonts w:ascii="Garamond" w:hAnsi="Garamond"/>
          <w:sz w:val="24"/>
        </w:rPr>
        <w:footnoteReference w:id="696"/>
      </w:r>
    </w:p>
    <w:p w:rsidR="00D234D7" w:rsidRDefault="00D234D7">
      <w:pPr>
        <w:spacing w:line="320" w:lineRule="atLeast"/>
        <w:ind w:firstLine="284"/>
        <w:jc w:val="both"/>
        <w:rPr>
          <w:rFonts w:ascii="Garamond" w:hAnsi="Garamond"/>
          <w:b/>
          <w:bCs/>
          <w:sz w:val="24"/>
        </w:rPr>
      </w:pPr>
      <w:r>
        <w:rPr>
          <w:rFonts w:ascii="Garamond" w:hAnsi="Garamond"/>
          <w:b/>
          <w:bCs/>
          <w:sz w:val="24"/>
        </w:rPr>
        <w:t>7-İki Rekat Namaz Kılmak</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“Adamın biri camiye </w:t>
      </w:r>
      <w:r>
        <w:rPr>
          <w:rFonts w:ascii="Garamond" w:hAnsi="Garamond"/>
          <w:sz w:val="24"/>
        </w:rPr>
        <w:lastRenderedPageBreak/>
        <w:t xml:space="preserve">girdi, iki rekat namaz kıldı, sonra aziz ve celil olan Allah’tan hacetini diledi. Allah’ın </w:t>
      </w:r>
      <w:r w:rsidR="000D0338">
        <w:rPr>
          <w:rFonts w:ascii="Garamond" w:hAnsi="Garamond"/>
          <w:sz w:val="24"/>
        </w:rPr>
        <w:t>Resulü</w:t>
      </w:r>
      <w:r>
        <w:rPr>
          <w:rFonts w:ascii="Garamond" w:hAnsi="Garamond"/>
          <w:sz w:val="24"/>
        </w:rPr>
        <w:t xml:space="preserve"> (s.a.a) şöyle buyurdu: </w:t>
      </w:r>
      <w:r w:rsidR="00F06494">
        <w:rPr>
          <w:rFonts w:ascii="Garamond" w:hAnsi="Garamond"/>
          <w:sz w:val="24"/>
        </w:rPr>
        <w:t>“</w:t>
      </w:r>
      <w:r>
        <w:rPr>
          <w:rFonts w:ascii="Garamond" w:hAnsi="Garamond"/>
          <w:sz w:val="24"/>
        </w:rPr>
        <w:t xml:space="preserve">Bu kul rabbinden çok çabuk diledi.” </w:t>
      </w:r>
      <w:r w:rsidRPr="00F06494">
        <w:rPr>
          <w:rFonts w:ascii="Garamond" w:hAnsi="Garamond"/>
          <w:sz w:val="24"/>
        </w:rPr>
        <w:t xml:space="preserve">Daha sonra başka birisi geldi, iki rekat namaz kıldı, sonra aziz ve celil olan Allah’ı övdü, Peygamber’e ve Ehl-i Beyt’ine salavat gönderdi. Bunun üzerine Allah’ın </w:t>
      </w:r>
      <w:r w:rsidR="000D0338">
        <w:rPr>
          <w:rFonts w:ascii="Garamond" w:hAnsi="Garamond"/>
          <w:sz w:val="24"/>
        </w:rPr>
        <w:t>Resulü</w:t>
      </w:r>
      <w:r w:rsidRPr="00F06494">
        <w:rPr>
          <w:rFonts w:ascii="Garamond" w:hAnsi="Garamond"/>
          <w:sz w:val="24"/>
        </w:rPr>
        <w:t xml:space="preserve"> (s.a.a) ona şöyle buyurdu: </w:t>
      </w:r>
      <w:r>
        <w:rPr>
          <w:rFonts w:ascii="Garamond" w:hAnsi="Garamond"/>
          <w:sz w:val="24"/>
        </w:rPr>
        <w:t>“(Allah’tan) Dile ki sana verilecektir.”</w:t>
      </w:r>
      <w:r>
        <w:rPr>
          <w:rStyle w:val="FootnoteReference"/>
          <w:rFonts w:ascii="Garamond" w:hAnsi="Garamond"/>
          <w:sz w:val="24"/>
        </w:rPr>
        <w:t xml:space="preserve"> </w:t>
      </w:r>
      <w:r>
        <w:rPr>
          <w:rStyle w:val="FootnoteReference"/>
          <w:rFonts w:ascii="Garamond" w:hAnsi="Garamond"/>
          <w:sz w:val="24"/>
        </w:rPr>
        <w:footnoteReference w:id="697"/>
      </w:r>
    </w:p>
    <w:p w:rsidR="00D234D7" w:rsidRDefault="00F06494">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Sadık</w:t>
      </w:r>
      <w:r w:rsidR="00D234D7">
        <w:rPr>
          <w:rFonts w:ascii="Garamond" w:hAnsi="Garamond"/>
          <w:i/>
          <w:iCs/>
          <w:sz w:val="24"/>
        </w:rPr>
        <w:t xml:space="preserve"> (a.s) şöyle buyurmuştur: </w:t>
      </w:r>
      <w:r w:rsidR="00D234D7">
        <w:rPr>
          <w:rFonts w:ascii="Garamond" w:hAnsi="Garamond"/>
          <w:sz w:val="24"/>
        </w:rPr>
        <w:t xml:space="preserve">“Her kim doğru dürüst abdest alır, iki rekat namaz kılar, rüku ve secdelerini kamil bir şekilde yerine getirir sonra selam verir, aziz ve celil olan Allah’ı ve Allah’ın </w:t>
      </w:r>
      <w:r w:rsidR="000D0338">
        <w:rPr>
          <w:rFonts w:ascii="Garamond" w:hAnsi="Garamond"/>
          <w:sz w:val="24"/>
        </w:rPr>
        <w:t>Resulü</w:t>
      </w:r>
      <w:r w:rsidR="00D234D7">
        <w:rPr>
          <w:rFonts w:ascii="Garamond" w:hAnsi="Garamond"/>
          <w:sz w:val="24"/>
        </w:rPr>
        <w:t>nü över ve ardından hacetini dilerse şüphesiz yerinde dilemiş olur. Her kim de yerinde hayrı taleb ederse, ümitsiz geri dönmez.”</w:t>
      </w:r>
      <w:r w:rsidR="00D234D7">
        <w:rPr>
          <w:rStyle w:val="FootnoteReference"/>
          <w:rFonts w:ascii="Garamond" w:hAnsi="Garamond"/>
          <w:sz w:val="24"/>
        </w:rPr>
        <w:t xml:space="preserve"> </w:t>
      </w:r>
      <w:r w:rsidR="00D234D7">
        <w:rPr>
          <w:rStyle w:val="FootnoteReference"/>
          <w:rFonts w:ascii="Garamond" w:hAnsi="Garamond"/>
          <w:sz w:val="24"/>
        </w:rPr>
        <w:footnoteReference w:id="698"/>
      </w:r>
    </w:p>
    <w:p w:rsidR="00D234D7" w:rsidRDefault="00D234D7">
      <w:pPr>
        <w:pStyle w:val="BodyText3"/>
        <w:ind w:firstLine="284"/>
      </w:pPr>
      <w:r>
        <w:t>8-</w:t>
      </w:r>
      <w:r w:rsidR="00493889">
        <w:t>Hiç bir</w:t>
      </w:r>
      <w:r>
        <w:t xml:space="preserve"> Duayı Küçük Görmemek Gerekir.</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 Tebarek ve Teala... icabetini duanın için</w:t>
      </w:r>
      <w:r w:rsidR="00F06494">
        <w:rPr>
          <w:rFonts w:ascii="Garamond" w:hAnsi="Garamond"/>
          <w:sz w:val="24"/>
        </w:rPr>
        <w:t>d</w:t>
      </w:r>
      <w:r>
        <w:rPr>
          <w:rFonts w:ascii="Garamond" w:hAnsi="Garamond"/>
          <w:sz w:val="24"/>
        </w:rPr>
        <w:t xml:space="preserve">e gizlemiştir. O halde </w:t>
      </w:r>
      <w:r w:rsidR="00493889">
        <w:rPr>
          <w:rFonts w:ascii="Garamond" w:hAnsi="Garamond"/>
          <w:sz w:val="24"/>
        </w:rPr>
        <w:t>hiç bir</w:t>
      </w:r>
      <w:r>
        <w:rPr>
          <w:rFonts w:ascii="Garamond" w:hAnsi="Garamond"/>
          <w:sz w:val="24"/>
        </w:rPr>
        <w:t xml:space="preserve"> duayı küçük görme. Zira bir çok defa </w:t>
      </w:r>
      <w:r>
        <w:rPr>
          <w:rFonts w:ascii="Garamond" w:hAnsi="Garamond"/>
          <w:sz w:val="24"/>
        </w:rPr>
        <w:lastRenderedPageBreak/>
        <w:t>icabet edilir de sen bilmezsin.”</w:t>
      </w:r>
      <w:r>
        <w:rPr>
          <w:rStyle w:val="FootnoteReference"/>
          <w:rFonts w:ascii="Garamond" w:hAnsi="Garamond"/>
          <w:sz w:val="24"/>
        </w:rPr>
        <w:t xml:space="preserve"> </w:t>
      </w:r>
      <w:r>
        <w:rPr>
          <w:rStyle w:val="FootnoteReference"/>
          <w:rFonts w:ascii="Garamond" w:hAnsi="Garamond"/>
          <w:sz w:val="24"/>
        </w:rPr>
        <w:footnoteReference w:id="699"/>
      </w:r>
    </w:p>
    <w:p w:rsidR="00D234D7" w:rsidRDefault="00D234D7">
      <w:pPr>
        <w:spacing w:line="320" w:lineRule="atLeast"/>
        <w:ind w:firstLine="284"/>
        <w:jc w:val="both"/>
        <w:rPr>
          <w:rFonts w:ascii="Garamond" w:hAnsi="Garamond"/>
          <w:b/>
          <w:bCs/>
          <w:sz w:val="24"/>
        </w:rPr>
      </w:pPr>
      <w:r>
        <w:rPr>
          <w:rFonts w:ascii="Garamond" w:hAnsi="Garamond"/>
          <w:b/>
          <w:bCs/>
          <w:sz w:val="24"/>
        </w:rPr>
        <w:t>9-İstediğini Çok Görmemek</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“Şüphesiz Allah şöyle buyuruyor: “... Eğer kullarımın kalpleri, en</w:t>
      </w:r>
      <w:r w:rsidR="000971BE">
        <w:rPr>
          <w:rFonts w:ascii="Garamond" w:hAnsi="Garamond"/>
          <w:sz w:val="24"/>
        </w:rPr>
        <w:t xml:space="preserve"> mutlu kalbin arzusuna benzer b</w:t>
      </w:r>
      <w:r>
        <w:rPr>
          <w:rFonts w:ascii="Garamond" w:hAnsi="Garamond"/>
          <w:sz w:val="24"/>
        </w:rPr>
        <w:t>ir arzu i</w:t>
      </w:r>
      <w:r w:rsidR="000971BE">
        <w:rPr>
          <w:rFonts w:ascii="Garamond" w:hAnsi="Garamond"/>
          <w:sz w:val="24"/>
        </w:rPr>
        <w:t>çinde olursa bu arzular kullarım</w:t>
      </w:r>
      <w:r>
        <w:rPr>
          <w:rFonts w:ascii="Garamond" w:hAnsi="Garamond"/>
          <w:sz w:val="24"/>
        </w:rPr>
        <w:t>dan birinin deniz s</w:t>
      </w:r>
      <w:r w:rsidR="000971BE">
        <w:rPr>
          <w:rFonts w:ascii="Garamond" w:hAnsi="Garamond"/>
          <w:sz w:val="24"/>
        </w:rPr>
        <w:t>uyuna daldırdığı bir iğne gibi k</w:t>
      </w:r>
      <w:r>
        <w:rPr>
          <w:rFonts w:ascii="Garamond" w:hAnsi="Garamond"/>
          <w:sz w:val="24"/>
        </w:rPr>
        <w:t>alır. Zira benim bağışım da, vaadim de sözdür. Ben bir şeye, “ol” dersem o olur.”</w:t>
      </w:r>
      <w:r>
        <w:rPr>
          <w:rStyle w:val="FootnoteReference"/>
          <w:rFonts w:ascii="Garamond" w:hAnsi="Garamond"/>
          <w:sz w:val="24"/>
        </w:rPr>
        <w:t xml:space="preserve"> </w:t>
      </w:r>
      <w:r>
        <w:rPr>
          <w:rStyle w:val="FootnoteReference"/>
          <w:rFonts w:ascii="Garamond" w:hAnsi="Garamond"/>
          <w:sz w:val="24"/>
        </w:rPr>
        <w:footnoteReference w:id="700"/>
      </w:r>
    </w:p>
    <w:p w:rsidR="00D234D7" w:rsidRDefault="000971BE">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Pr>
          <w:rFonts w:ascii="Garamond" w:hAnsi="Garamond"/>
          <w:sz w:val="24"/>
        </w:rPr>
        <w:t>“Allah-u Teala şöy</w:t>
      </w:r>
      <w:r w:rsidR="00D234D7">
        <w:rPr>
          <w:rFonts w:ascii="Garamond" w:hAnsi="Garamond"/>
          <w:sz w:val="24"/>
        </w:rPr>
        <w:t>l</w:t>
      </w:r>
      <w:r>
        <w:rPr>
          <w:rFonts w:ascii="Garamond" w:hAnsi="Garamond"/>
          <w:sz w:val="24"/>
        </w:rPr>
        <w:t>e</w:t>
      </w:r>
      <w:r w:rsidR="00D234D7">
        <w:rPr>
          <w:rFonts w:ascii="Garamond" w:hAnsi="Garamond"/>
          <w:sz w:val="24"/>
        </w:rPr>
        <w:t xml:space="preserve"> buyurmuştur: “Eğer ilk ve son, canlı ve ölü, yaş ve kuru tümünüz toplansanız ve herkes istediğini dilese ve de ben onları giderecek olsam, benim mülküme en küçük bir etkisi olmaz.”</w:t>
      </w:r>
      <w:r w:rsidR="00D234D7">
        <w:rPr>
          <w:rStyle w:val="FootnoteReference"/>
          <w:rFonts w:ascii="Garamond" w:hAnsi="Garamond"/>
          <w:sz w:val="24"/>
        </w:rPr>
        <w:t xml:space="preserve"> </w:t>
      </w:r>
      <w:r w:rsidR="00D234D7">
        <w:rPr>
          <w:rStyle w:val="FootnoteReference"/>
          <w:rFonts w:ascii="Garamond" w:hAnsi="Garamond"/>
          <w:sz w:val="24"/>
        </w:rPr>
        <w:footnoteReference w:id="701"/>
      </w:r>
    </w:p>
    <w:p w:rsidR="00D234D7" w:rsidRDefault="000971BE">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 xml:space="preserve">“Allah Peygamberlerinden birine şöyle vahyetti: “... Eğer yedi kat gök ve yeryüzü benden tümüyle bir şey dilese ve hepsinin hacetini tek tek giderecek olsam, yine de </w:t>
      </w:r>
      <w:r w:rsidR="00D234D7">
        <w:rPr>
          <w:rFonts w:ascii="Garamond" w:hAnsi="Garamond"/>
          <w:sz w:val="24"/>
        </w:rPr>
        <w:lastRenderedPageBreak/>
        <w:t>bir sinek kanadı kadar bir şey mülkümden eksilmez. Sorumlusu olduğum mülküm nasıl azalsın?”</w:t>
      </w:r>
      <w:r w:rsidR="00D234D7">
        <w:rPr>
          <w:rStyle w:val="FootnoteReference"/>
          <w:rFonts w:ascii="Garamond" w:hAnsi="Garamond"/>
          <w:sz w:val="24"/>
        </w:rPr>
        <w:t xml:space="preserve"> </w:t>
      </w:r>
      <w:r w:rsidR="00D234D7">
        <w:rPr>
          <w:rStyle w:val="FootnoteReference"/>
          <w:rFonts w:ascii="Garamond" w:hAnsi="Garamond"/>
          <w:sz w:val="24"/>
        </w:rPr>
        <w:footnoteReference w:id="702"/>
      </w:r>
    </w:p>
    <w:p w:rsidR="00D234D7" w:rsidRDefault="000971BE">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 xml:space="preserve">“Allah’tan isteyin ve çok isteyin. Zira Allah için </w:t>
      </w:r>
      <w:r w:rsidR="00493889">
        <w:rPr>
          <w:rFonts w:ascii="Garamond" w:hAnsi="Garamond"/>
          <w:sz w:val="24"/>
        </w:rPr>
        <w:t>hiç bir</w:t>
      </w:r>
      <w:r w:rsidR="00D234D7">
        <w:rPr>
          <w:rFonts w:ascii="Garamond" w:hAnsi="Garamond"/>
          <w:sz w:val="24"/>
        </w:rPr>
        <w:t xml:space="preserve"> şey büyük/çok değildir.”</w:t>
      </w:r>
      <w:r w:rsidR="00D234D7">
        <w:rPr>
          <w:rStyle w:val="FootnoteReference"/>
          <w:rFonts w:ascii="Garamond" w:hAnsi="Garamond"/>
          <w:sz w:val="24"/>
        </w:rPr>
        <w:t xml:space="preserve"> </w:t>
      </w:r>
      <w:r w:rsidR="00D234D7">
        <w:rPr>
          <w:rStyle w:val="FootnoteReference"/>
          <w:rFonts w:ascii="Garamond" w:hAnsi="Garamond"/>
          <w:sz w:val="24"/>
        </w:rPr>
        <w:footnoteReference w:id="70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w:t>
      </w:r>
      <w:r w:rsidR="00493889">
        <w:rPr>
          <w:rFonts w:ascii="Garamond" w:hAnsi="Garamond"/>
          <w:sz w:val="24"/>
        </w:rPr>
        <w:t>Hiç bir</w:t>
      </w:r>
      <w:r>
        <w:rPr>
          <w:rFonts w:ascii="Garamond" w:hAnsi="Garamond"/>
          <w:sz w:val="24"/>
        </w:rPr>
        <w:t xml:space="preserve"> isteği çok görmeyin. Zira Allah nezdinde olanlar taktir ettiğinizden daha çoktur.”</w:t>
      </w:r>
      <w:r>
        <w:rPr>
          <w:rStyle w:val="FootnoteReference"/>
          <w:rFonts w:ascii="Garamond" w:hAnsi="Garamond"/>
          <w:sz w:val="24"/>
        </w:rPr>
        <w:t xml:space="preserve"> </w:t>
      </w:r>
      <w:r>
        <w:rPr>
          <w:rStyle w:val="FootnoteReference"/>
          <w:rFonts w:ascii="Garamond" w:hAnsi="Garamond"/>
          <w:sz w:val="24"/>
        </w:rPr>
        <w:footnoteReference w:id="704"/>
      </w:r>
    </w:p>
    <w:p w:rsidR="00D234D7" w:rsidRDefault="00D234D7">
      <w:pPr>
        <w:pStyle w:val="BodyText3"/>
        <w:ind w:firstLine="284"/>
      </w:pPr>
      <w:r>
        <w:t>10-İsteklerde Yüce Himmet Sahibi Olmak</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oğlu Hasan’a (a.s) vasiyetinde şöyle buyurmuştur: </w:t>
      </w:r>
      <w:r>
        <w:rPr>
          <w:rFonts w:ascii="Garamond" w:hAnsi="Garamond"/>
          <w:sz w:val="24"/>
        </w:rPr>
        <w:t>“Kendin için güzelliği kalacak olan ve vebali yok olacak olan şeyi dilemelisin. Mal ve servet senin için kalmaz ve sen de onun için baki kalmazsın.”</w:t>
      </w:r>
      <w:r>
        <w:rPr>
          <w:rStyle w:val="FootnoteReference"/>
          <w:rFonts w:ascii="Garamond" w:hAnsi="Garamond"/>
          <w:sz w:val="24"/>
        </w:rPr>
        <w:t xml:space="preserve"> </w:t>
      </w:r>
      <w:r>
        <w:rPr>
          <w:rStyle w:val="FootnoteReference"/>
          <w:rFonts w:ascii="Garamond" w:hAnsi="Garamond"/>
          <w:sz w:val="24"/>
        </w:rPr>
        <w:footnoteReference w:id="70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Kazım (a.s) şöyle buyurmuştur: </w:t>
      </w:r>
      <w:r>
        <w:rPr>
          <w:rFonts w:ascii="Garamond" w:hAnsi="Garamond"/>
          <w:sz w:val="24"/>
        </w:rPr>
        <w:t>“Ebu Zer Allah korkusundan o kadar ağladı k</w:t>
      </w:r>
      <w:r w:rsidR="00431CB5">
        <w:rPr>
          <w:rFonts w:ascii="Garamond" w:hAnsi="Garamond"/>
          <w:sz w:val="24"/>
        </w:rPr>
        <w:t>i gözleri rahatsız oldu. Ona, “N</w:t>
      </w:r>
      <w:r>
        <w:rPr>
          <w:rFonts w:ascii="Garamond" w:hAnsi="Garamond"/>
          <w:sz w:val="24"/>
        </w:rPr>
        <w:t xml:space="preserve">eden gözlerin şifa bulsun diye Allah’a dua etmiyorsun?” dediklerinde ise Ebu Zer şöyle dedi: “Ben bu işten (gözlerimin </w:t>
      </w:r>
      <w:r>
        <w:rPr>
          <w:rFonts w:ascii="Garamond" w:hAnsi="Garamond"/>
          <w:sz w:val="24"/>
        </w:rPr>
        <w:lastRenderedPageBreak/>
        <w:t>iyileşmesinden) gafilim. Buna fazla</w:t>
      </w:r>
      <w:r w:rsidR="00431CB5">
        <w:rPr>
          <w:rFonts w:ascii="Garamond" w:hAnsi="Garamond"/>
          <w:sz w:val="24"/>
        </w:rPr>
        <w:t xml:space="preserve"> önem vermiyorum.” Kendisine, “S</w:t>
      </w:r>
      <w:r>
        <w:rPr>
          <w:rFonts w:ascii="Garamond" w:hAnsi="Garamond"/>
          <w:sz w:val="24"/>
        </w:rPr>
        <w:t>eni hangi şey bundan gafil kıldı?” dediklerinde ise şöyle dedi: “İki büyük şey: Cennet ve Cehennem”</w:t>
      </w:r>
      <w:r>
        <w:rPr>
          <w:rStyle w:val="FootnoteReference"/>
          <w:rFonts w:ascii="Garamond" w:hAnsi="Garamond"/>
          <w:sz w:val="24"/>
        </w:rPr>
        <w:t xml:space="preserve"> </w:t>
      </w:r>
      <w:r>
        <w:rPr>
          <w:rStyle w:val="FootnoteReference"/>
          <w:rFonts w:ascii="Garamond" w:hAnsi="Garamond"/>
          <w:sz w:val="24"/>
        </w:rPr>
        <w:footnoteReference w:id="70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Rabia b. Ka’b şöyle diyor: </w:t>
      </w:r>
      <w:r>
        <w:rPr>
          <w:rFonts w:ascii="Garamond" w:hAnsi="Garamond"/>
          <w:sz w:val="24"/>
        </w:rPr>
        <w:t xml:space="preserve">“Günün birinde Allah’ın </w:t>
      </w:r>
      <w:r w:rsidR="000D0338">
        <w:rPr>
          <w:rFonts w:ascii="Garamond" w:hAnsi="Garamond"/>
          <w:sz w:val="24"/>
        </w:rPr>
        <w:t>Resulü</w:t>
      </w:r>
      <w:r>
        <w:rPr>
          <w:rFonts w:ascii="Garamond" w:hAnsi="Garamond"/>
          <w:sz w:val="24"/>
        </w:rPr>
        <w:t xml:space="preserve"> (s.a.a</w:t>
      </w:r>
      <w:r w:rsidR="00431CB5">
        <w:rPr>
          <w:rFonts w:ascii="Garamond" w:hAnsi="Garamond"/>
          <w:sz w:val="24"/>
        </w:rPr>
        <w:t>) bana şöyle buyurdu: “Ey Rabia! Y</w:t>
      </w:r>
      <w:r>
        <w:rPr>
          <w:rFonts w:ascii="Garamond" w:hAnsi="Garamond"/>
          <w:sz w:val="24"/>
        </w:rPr>
        <w:t>edi yıl bana hizmet ettin, benden bir şey istemiyor musun</w:t>
      </w:r>
      <w:r w:rsidR="00176C09">
        <w:rPr>
          <w:rFonts w:ascii="Garamond" w:hAnsi="Garamond"/>
          <w:sz w:val="24"/>
        </w:rPr>
        <w:t xml:space="preserve">?” Ben şöyle dedim: “Ey Allah’ın </w:t>
      </w:r>
      <w:r w:rsidR="000D0338">
        <w:rPr>
          <w:rFonts w:ascii="Garamond" w:hAnsi="Garamond"/>
          <w:sz w:val="24"/>
        </w:rPr>
        <w:t>Resulü</w:t>
      </w:r>
      <w:r w:rsidR="00176C09">
        <w:rPr>
          <w:rFonts w:ascii="Garamond" w:hAnsi="Garamond"/>
          <w:sz w:val="24"/>
        </w:rPr>
        <w:t>! B</w:t>
      </w:r>
      <w:r>
        <w:rPr>
          <w:rFonts w:ascii="Garamond" w:hAnsi="Garamond"/>
          <w:sz w:val="24"/>
        </w:rPr>
        <w:t xml:space="preserve">ana düşünmem için fırsat ver.” Ertesi gün sabah Allah </w:t>
      </w:r>
      <w:r w:rsidR="000D0338">
        <w:rPr>
          <w:rFonts w:ascii="Garamond" w:hAnsi="Garamond"/>
          <w:sz w:val="24"/>
        </w:rPr>
        <w:t>Resulü</w:t>
      </w:r>
      <w:r>
        <w:rPr>
          <w:rFonts w:ascii="Garamond" w:hAnsi="Garamond"/>
          <w:sz w:val="24"/>
        </w:rPr>
        <w:t>nün h</w:t>
      </w:r>
      <w:r w:rsidR="00176C09">
        <w:rPr>
          <w:rFonts w:ascii="Garamond" w:hAnsi="Garamond"/>
          <w:sz w:val="24"/>
        </w:rPr>
        <w:t>uzuruna vardım. Bana, “Ey Rabia! Benden hacetini dile” d</w:t>
      </w:r>
      <w:r>
        <w:rPr>
          <w:rFonts w:ascii="Garamond" w:hAnsi="Garamond"/>
          <w:sz w:val="24"/>
        </w:rPr>
        <w:t xml:space="preserve">eyince şöyle dedim: “Allah’tan beni seninle cennete götürmesini dile.” dedim. Bana, “Sana bunu kim öğretti?” dedi. Ben, “Ey Allah’ın </w:t>
      </w:r>
      <w:r w:rsidR="000D0338">
        <w:rPr>
          <w:rFonts w:ascii="Garamond" w:hAnsi="Garamond"/>
          <w:sz w:val="24"/>
        </w:rPr>
        <w:t>Resulü</w:t>
      </w:r>
      <w:r>
        <w:rPr>
          <w:rFonts w:ascii="Garamond" w:hAnsi="Garamond"/>
          <w:sz w:val="24"/>
        </w:rPr>
        <w:t xml:space="preserve">! Bana hiç kimse öğretmedi. Kendi kendime düşündüm ve şöyle dedim: “Eğer ondan servet istersem sonunda yok olacak, eğer ondan uzur ömür veya evlat istersem hepsinin sonu ölümdür.” Rabia daha sonra şöyle dedi: “Allah’ın </w:t>
      </w:r>
      <w:r w:rsidR="000D0338">
        <w:rPr>
          <w:rFonts w:ascii="Garamond" w:hAnsi="Garamond"/>
          <w:sz w:val="24"/>
        </w:rPr>
        <w:t>Resulü</w:t>
      </w:r>
      <w:r>
        <w:rPr>
          <w:rFonts w:ascii="Garamond" w:hAnsi="Garamond"/>
          <w:sz w:val="24"/>
        </w:rPr>
        <w:t xml:space="preserve"> bir müddet başını önüne saldı ve sonra şöyle buyurdu: “Ben bu şeyi yapacağım, sen de </w:t>
      </w:r>
      <w:r>
        <w:rPr>
          <w:rFonts w:ascii="Garamond" w:hAnsi="Garamond"/>
          <w:sz w:val="24"/>
        </w:rPr>
        <w:lastRenderedPageBreak/>
        <w:t>çok secdelerle bana yardımcı ol.”</w:t>
      </w:r>
      <w:r>
        <w:rPr>
          <w:rStyle w:val="FootnoteReference"/>
          <w:rFonts w:ascii="Garamond" w:hAnsi="Garamond"/>
          <w:sz w:val="24"/>
        </w:rPr>
        <w:t xml:space="preserve"> </w:t>
      </w:r>
      <w:r>
        <w:rPr>
          <w:rStyle w:val="FootnoteReference"/>
          <w:rFonts w:ascii="Garamond" w:hAnsi="Garamond"/>
          <w:sz w:val="24"/>
        </w:rPr>
        <w:footnoteReference w:id="70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“Adamın biri Allah </w:t>
      </w:r>
      <w:r w:rsidR="000D0338">
        <w:rPr>
          <w:rFonts w:ascii="Garamond" w:hAnsi="Garamond"/>
          <w:sz w:val="24"/>
        </w:rPr>
        <w:t>Resulü</w:t>
      </w:r>
      <w:r>
        <w:rPr>
          <w:rFonts w:ascii="Garamond" w:hAnsi="Garamond"/>
          <w:sz w:val="24"/>
        </w:rPr>
        <w:t xml:space="preserve">nün huzuruna vardı, selam verdi, Müslüman oldu ve sonra </w:t>
      </w:r>
      <w:r w:rsidR="00C01AAD">
        <w:rPr>
          <w:rFonts w:ascii="Garamond" w:hAnsi="Garamond"/>
          <w:sz w:val="24"/>
        </w:rPr>
        <w:t xml:space="preserve">şöyle dedi: “Ey Allah’ın </w:t>
      </w:r>
      <w:r w:rsidR="000D0338">
        <w:rPr>
          <w:rFonts w:ascii="Garamond" w:hAnsi="Garamond"/>
          <w:sz w:val="24"/>
        </w:rPr>
        <w:t>Resulü</w:t>
      </w:r>
      <w:r w:rsidR="00C01AAD">
        <w:rPr>
          <w:rFonts w:ascii="Garamond" w:hAnsi="Garamond"/>
          <w:sz w:val="24"/>
        </w:rPr>
        <w:t>! B</w:t>
      </w:r>
      <w:r>
        <w:rPr>
          <w:rFonts w:ascii="Garamond" w:hAnsi="Garamond"/>
          <w:sz w:val="24"/>
        </w:rPr>
        <w:t xml:space="preserve">eni tanıyor musun?” Allah’ın </w:t>
      </w:r>
      <w:r w:rsidR="000D0338">
        <w:rPr>
          <w:rFonts w:ascii="Garamond" w:hAnsi="Garamond"/>
          <w:sz w:val="24"/>
        </w:rPr>
        <w:t>Resulü</w:t>
      </w:r>
      <w:r>
        <w:rPr>
          <w:rFonts w:ascii="Garamond" w:hAnsi="Garamond"/>
          <w:sz w:val="24"/>
        </w:rPr>
        <w:t xml:space="preserve">, “Sen kimsin?” diye sordu. O, “Ben, cahiliyye döneminde falan gün Taif’te geldiğin evin sahibiyim ve ben sana ikramda bulundum. Allah’ın </w:t>
      </w:r>
      <w:r w:rsidR="000D0338">
        <w:rPr>
          <w:rFonts w:ascii="Garamond" w:hAnsi="Garamond"/>
          <w:sz w:val="24"/>
        </w:rPr>
        <w:t>Resulü</w:t>
      </w:r>
      <w:r>
        <w:rPr>
          <w:rFonts w:ascii="Garamond" w:hAnsi="Garamond"/>
          <w:sz w:val="24"/>
        </w:rPr>
        <w:t xml:space="preserve">, “Hoş geldin, şimdi ne istiyorsun?” diye buyurdu. O şahıs, “Ben, çobanlarıyla </w:t>
      </w:r>
      <w:r w:rsidR="00C01AAD">
        <w:rPr>
          <w:rFonts w:ascii="Garamond" w:hAnsi="Garamond"/>
          <w:sz w:val="24"/>
        </w:rPr>
        <w:t>birlikte ikiyüz koyun istiyorum” d</w:t>
      </w:r>
      <w:r>
        <w:rPr>
          <w:rFonts w:ascii="Garamond" w:hAnsi="Garamond"/>
          <w:sz w:val="24"/>
        </w:rPr>
        <w:t xml:space="preserve">edi. Allah’ın </w:t>
      </w:r>
      <w:r w:rsidR="000D0338">
        <w:rPr>
          <w:rFonts w:ascii="Garamond" w:hAnsi="Garamond"/>
          <w:sz w:val="24"/>
        </w:rPr>
        <w:t>Resulü</w:t>
      </w:r>
      <w:r>
        <w:rPr>
          <w:rFonts w:ascii="Garamond" w:hAnsi="Garamond"/>
          <w:sz w:val="24"/>
        </w:rPr>
        <w:t xml:space="preserve"> (s.a.a), ona istediği şeyi vermelerini emretti ve ashabına şöyle buyurdu: “Bu şahıs, İsrailoğullarından olan yaşlı kadı</w:t>
      </w:r>
      <w:r w:rsidR="00C01AAD">
        <w:rPr>
          <w:rFonts w:ascii="Garamond" w:hAnsi="Garamond"/>
          <w:sz w:val="24"/>
        </w:rPr>
        <w:t>nın Musa’dan (a.s) istediği şeyi</w:t>
      </w:r>
      <w:r>
        <w:rPr>
          <w:rFonts w:ascii="Garamond" w:hAnsi="Garamond"/>
          <w:sz w:val="24"/>
        </w:rPr>
        <w:t xml:space="preserve"> isteme himmetine sahip olamadı.”</w:t>
      </w:r>
      <w:r>
        <w:rPr>
          <w:rStyle w:val="FootnoteReference"/>
          <w:rFonts w:ascii="Garamond" w:hAnsi="Garamond"/>
          <w:sz w:val="24"/>
        </w:rPr>
        <w:t xml:space="preserve"> </w:t>
      </w:r>
      <w:r>
        <w:rPr>
          <w:rStyle w:val="FootnoteReference"/>
          <w:rFonts w:ascii="Garamond" w:hAnsi="Garamond"/>
          <w:sz w:val="24"/>
        </w:rPr>
        <w:footnoteReference w:id="70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İsrailoğullarından yaşlı kadının Musa’ya (a.s) sorduğu şey hakkında şöyle buyurmuştur: </w:t>
      </w:r>
      <w:r>
        <w:rPr>
          <w:rFonts w:ascii="Garamond" w:hAnsi="Garamond"/>
          <w:sz w:val="24"/>
        </w:rPr>
        <w:t xml:space="preserve">“O yaşlı kadın </w:t>
      </w:r>
      <w:r>
        <w:rPr>
          <w:rFonts w:ascii="Garamond" w:hAnsi="Garamond"/>
          <w:sz w:val="24"/>
        </w:rPr>
        <w:lastRenderedPageBreak/>
        <w:t>şöyle dedi: “Benim için bir</w:t>
      </w:r>
      <w:r w:rsidR="00C01AAD">
        <w:rPr>
          <w:rFonts w:ascii="Garamond" w:hAnsi="Garamond"/>
          <w:sz w:val="24"/>
        </w:rPr>
        <w:t xml:space="preserve"> </w:t>
      </w:r>
      <w:r>
        <w:rPr>
          <w:rFonts w:ascii="Garamond" w:hAnsi="Garamond"/>
          <w:sz w:val="24"/>
        </w:rPr>
        <w:t>kaç şey yapmadan bu işi yapmayacağ</w:t>
      </w:r>
      <w:r w:rsidR="001C7833">
        <w:rPr>
          <w:rFonts w:ascii="Garamond" w:hAnsi="Garamond"/>
          <w:sz w:val="24"/>
        </w:rPr>
        <w:t xml:space="preserve">ım: </w:t>
      </w:r>
      <w:r>
        <w:rPr>
          <w:rFonts w:ascii="Garamond" w:hAnsi="Garamond"/>
          <w:sz w:val="24"/>
        </w:rPr>
        <w:t>Ayaklarımı hızlı yürütmeli, gözlerimi geri vermeli, gençliğimi iade etmeli ve bana kendinle cennette yer vermelisin.”</w:t>
      </w:r>
      <w:r>
        <w:rPr>
          <w:rStyle w:val="FootnoteReference"/>
          <w:rFonts w:ascii="Garamond" w:hAnsi="Garamond"/>
          <w:sz w:val="24"/>
        </w:rPr>
        <w:t xml:space="preserve"> </w:t>
      </w:r>
      <w:r>
        <w:rPr>
          <w:rStyle w:val="FootnoteReference"/>
          <w:rFonts w:ascii="Garamond" w:hAnsi="Garamond"/>
          <w:sz w:val="24"/>
        </w:rPr>
        <w:footnoteReference w:id="709"/>
      </w:r>
    </w:p>
    <w:p w:rsidR="00D234D7" w:rsidRDefault="00D234D7">
      <w:pPr>
        <w:spacing w:line="320" w:lineRule="atLeast"/>
        <w:ind w:firstLine="284"/>
        <w:jc w:val="both"/>
        <w:rPr>
          <w:rFonts w:ascii="Garamond" w:hAnsi="Garamond"/>
          <w:b/>
          <w:bCs/>
          <w:sz w:val="24"/>
        </w:rPr>
      </w:pPr>
      <w:r>
        <w:rPr>
          <w:rFonts w:ascii="Garamond" w:hAnsi="Garamond"/>
          <w:b/>
          <w:bCs/>
          <w:sz w:val="24"/>
        </w:rPr>
        <w:t>11-Herkes İçin Dua Etmek</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“Sizden biri dua edince herkes için dua etsin. Zira bu dua icabete daha yakındır, her</w:t>
      </w:r>
      <w:r w:rsidR="001C7833">
        <w:rPr>
          <w:rFonts w:ascii="Garamond" w:hAnsi="Garamond"/>
          <w:sz w:val="24"/>
        </w:rPr>
        <w:t xml:space="preserve"> </w:t>
      </w:r>
      <w:r>
        <w:rPr>
          <w:rFonts w:ascii="Garamond" w:hAnsi="Garamond"/>
          <w:sz w:val="24"/>
        </w:rPr>
        <w:t>kim kendisine dua etmeden önce kardeşlerinden kırk kişi için dua ederse, o dua hem onlar, hem de kendisi hakkında müstecap olur.”</w:t>
      </w:r>
      <w:r>
        <w:rPr>
          <w:rStyle w:val="FootnoteReference"/>
          <w:rFonts w:ascii="Garamond" w:hAnsi="Garamond"/>
          <w:sz w:val="24"/>
        </w:rPr>
        <w:t xml:space="preserve"> </w:t>
      </w:r>
      <w:r>
        <w:rPr>
          <w:rStyle w:val="FootnoteReference"/>
          <w:rFonts w:ascii="Garamond" w:hAnsi="Garamond"/>
          <w:sz w:val="24"/>
        </w:rPr>
        <w:footnoteReference w:id="71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“Her kim, kendisine dua etmeden önce kırk mümine dua ederse duası müstecap olur.”</w:t>
      </w:r>
      <w:r>
        <w:rPr>
          <w:rStyle w:val="FootnoteReference"/>
          <w:rFonts w:ascii="Garamond" w:hAnsi="Garamond"/>
          <w:sz w:val="24"/>
        </w:rPr>
        <w:t xml:space="preserve"> </w:t>
      </w:r>
      <w:r>
        <w:rPr>
          <w:rStyle w:val="FootnoteReference"/>
          <w:rFonts w:ascii="Garamond" w:hAnsi="Garamond"/>
          <w:sz w:val="24"/>
        </w:rPr>
        <w:footnoteReference w:id="711"/>
      </w:r>
    </w:p>
    <w:p w:rsidR="00D234D7" w:rsidRDefault="00D234D7">
      <w:pPr>
        <w:spacing w:line="320" w:lineRule="atLeast"/>
        <w:ind w:firstLine="284"/>
        <w:jc w:val="both"/>
        <w:rPr>
          <w:rFonts w:ascii="Garamond" w:hAnsi="Garamond"/>
          <w:b/>
          <w:bCs/>
          <w:sz w:val="24"/>
        </w:rPr>
      </w:pPr>
      <w:r>
        <w:rPr>
          <w:rFonts w:ascii="Garamond" w:hAnsi="Garamond"/>
          <w:b/>
          <w:bCs/>
          <w:sz w:val="24"/>
        </w:rPr>
        <w:t>12-Gizli Dua</w:t>
      </w: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rsidP="001C7833">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 xml:space="preserve">Rabbini gönülden ve korkarak </w:t>
      </w:r>
      <w:r w:rsidR="001C7833">
        <w:rPr>
          <w:rFonts w:ascii="Garamond" w:hAnsi="Garamond"/>
          <w:b/>
          <w:bCs/>
          <w:sz w:val="24"/>
          <w:szCs w:val="24"/>
        </w:rPr>
        <w:t>yüksek olmayan</w:t>
      </w:r>
      <w:r>
        <w:rPr>
          <w:rFonts w:ascii="Garamond" w:hAnsi="Garamond"/>
          <w:b/>
          <w:bCs/>
          <w:sz w:val="24"/>
          <w:szCs w:val="24"/>
        </w:rPr>
        <w:t xml:space="preserve"> hafif bir sesle sabah akşam  an, gafillerden olma.</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71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“Gizli yapılan bir </w:t>
      </w:r>
      <w:r>
        <w:rPr>
          <w:rFonts w:ascii="Garamond" w:hAnsi="Garamond"/>
          <w:sz w:val="24"/>
        </w:rPr>
        <w:lastRenderedPageBreak/>
        <w:t>dua açık yapılan yetmiş duaya denktir.”</w:t>
      </w:r>
      <w:r>
        <w:rPr>
          <w:rStyle w:val="FootnoteReference"/>
          <w:rFonts w:ascii="Garamond" w:hAnsi="Garamond"/>
          <w:sz w:val="24"/>
        </w:rPr>
        <w:t xml:space="preserve"> </w:t>
      </w:r>
      <w:r>
        <w:rPr>
          <w:rStyle w:val="FootnoteReference"/>
          <w:rFonts w:ascii="Garamond" w:hAnsi="Garamond"/>
          <w:sz w:val="24"/>
        </w:rPr>
        <w:footnoteReference w:id="71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“Kulu</w:t>
      </w:r>
      <w:r w:rsidR="007826B8">
        <w:rPr>
          <w:rFonts w:ascii="Garamond" w:hAnsi="Garamond"/>
          <w:sz w:val="24"/>
        </w:rPr>
        <w:t>n</w:t>
      </w:r>
      <w:r>
        <w:rPr>
          <w:rFonts w:ascii="Garamond" w:hAnsi="Garamond"/>
          <w:sz w:val="24"/>
        </w:rPr>
        <w:t xml:space="preserve"> gizlice yaptığı tespih ve duanın sevabını Allah tebarek ve Teala’dan başka hiç kimse bilmez.”</w:t>
      </w:r>
      <w:r>
        <w:rPr>
          <w:rStyle w:val="FootnoteReference"/>
          <w:rFonts w:ascii="Garamond" w:hAnsi="Garamond"/>
          <w:sz w:val="24"/>
        </w:rPr>
        <w:t xml:space="preserve"> </w:t>
      </w:r>
      <w:r>
        <w:rPr>
          <w:rStyle w:val="FootnoteReference"/>
          <w:rFonts w:ascii="Garamond" w:hAnsi="Garamond"/>
          <w:sz w:val="24"/>
        </w:rPr>
        <w:footnoteReference w:id="714"/>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781B9D">
        <w:rPr>
          <w:rFonts w:ascii="Garamond" w:hAnsi="Garamond"/>
          <w:i/>
          <w:iCs/>
          <w:sz w:val="24"/>
        </w:rPr>
        <w:t xml:space="preserve">Ez- </w:t>
      </w:r>
      <w:r>
        <w:rPr>
          <w:rFonts w:ascii="Garamond" w:hAnsi="Garamond"/>
          <w:i/>
          <w:iCs/>
          <w:sz w:val="24"/>
        </w:rPr>
        <w:t xml:space="preserve">Zikr, 1352.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spacing w:line="320" w:lineRule="atLeast"/>
        <w:ind w:firstLine="284"/>
        <w:jc w:val="both"/>
        <w:rPr>
          <w:rFonts w:ascii="Garamond" w:hAnsi="Garamond"/>
          <w:b/>
          <w:bCs/>
          <w:sz w:val="24"/>
        </w:rPr>
      </w:pPr>
      <w:r>
        <w:rPr>
          <w:rFonts w:ascii="Garamond" w:hAnsi="Garamond"/>
          <w:b/>
          <w:bCs/>
          <w:sz w:val="24"/>
        </w:rPr>
        <w:t>13-Toplu Dua</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“Kırk kişi bir araya gelir ve herhangi bir şey hakkında Allah’a dua ederse mutlaka icabet edildiği bir halde ayrılırlar.”</w:t>
      </w:r>
      <w:r>
        <w:rPr>
          <w:rStyle w:val="FootnoteReference"/>
          <w:rFonts w:ascii="Garamond" w:hAnsi="Garamond"/>
          <w:sz w:val="24"/>
        </w:rPr>
        <w:t xml:space="preserve"> </w:t>
      </w:r>
      <w:r>
        <w:rPr>
          <w:rStyle w:val="FootnoteReference"/>
          <w:rFonts w:ascii="Garamond" w:hAnsi="Garamond"/>
          <w:sz w:val="24"/>
        </w:rPr>
        <w:footnoteReference w:id="71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sidR="007826B8">
        <w:rPr>
          <w:rFonts w:ascii="Garamond" w:hAnsi="Garamond"/>
          <w:sz w:val="24"/>
        </w:rPr>
        <w:t>“Babam için tatsız bir olay</w:t>
      </w:r>
      <w:r>
        <w:rPr>
          <w:rFonts w:ascii="Garamond" w:hAnsi="Garamond"/>
          <w:sz w:val="24"/>
        </w:rPr>
        <w:t xml:space="preserve"> baş gösterdiğinde, kadın ve çocukları topluyar, dua ediyor, onlar</w:t>
      </w:r>
      <w:r w:rsidR="007826B8">
        <w:rPr>
          <w:rFonts w:ascii="Garamond" w:hAnsi="Garamond"/>
          <w:sz w:val="24"/>
        </w:rPr>
        <w:t xml:space="preserve"> </w:t>
      </w:r>
      <w:r>
        <w:rPr>
          <w:rFonts w:ascii="Garamond" w:hAnsi="Garamond"/>
          <w:sz w:val="24"/>
        </w:rPr>
        <w:t>da “amin” diyorlardı.”</w:t>
      </w:r>
      <w:r>
        <w:rPr>
          <w:rStyle w:val="FootnoteReference"/>
          <w:rFonts w:ascii="Garamond" w:hAnsi="Garamond"/>
          <w:sz w:val="24"/>
        </w:rPr>
        <w:t xml:space="preserve"> </w:t>
      </w:r>
      <w:r>
        <w:rPr>
          <w:rStyle w:val="FootnoteReference"/>
          <w:rFonts w:ascii="Garamond" w:hAnsi="Garamond"/>
          <w:sz w:val="24"/>
        </w:rPr>
        <w:footnoteReference w:id="716"/>
      </w:r>
    </w:p>
    <w:p w:rsidR="00D234D7" w:rsidRDefault="00D234D7">
      <w:pPr>
        <w:spacing w:line="320" w:lineRule="atLeast"/>
        <w:ind w:firstLine="284"/>
        <w:jc w:val="both"/>
        <w:rPr>
          <w:rFonts w:ascii="Garamond" w:hAnsi="Garamond"/>
          <w:i/>
          <w:iCs/>
          <w:sz w:val="24"/>
        </w:rPr>
      </w:pPr>
      <w:r>
        <w:rPr>
          <w:rFonts w:ascii="Garamond" w:hAnsi="Garamond"/>
          <w:i/>
          <w:iCs/>
          <w:sz w:val="24"/>
        </w:rPr>
        <w:t>Ben diyorum ki: Bu tür rivayetleri ve gizli duanın faziletine delalet eden önceki rivayetlerin arasını şöyle bulmak mümkündür: Önceki rivayetlerde toplu dua edilmesinin toplumsal etkisinin olmadığı hususlar ele alınmıştır veya şeriatın sadece gizli hallerde dua edilmesini güzel gördüğü hususlarla ilgilidir. Teheccüt</w:t>
      </w:r>
      <w:r w:rsidR="007826B8">
        <w:rPr>
          <w:rFonts w:ascii="Garamond" w:hAnsi="Garamond"/>
          <w:i/>
          <w:iCs/>
          <w:sz w:val="24"/>
        </w:rPr>
        <w:t xml:space="preserve"> (gece)</w:t>
      </w:r>
      <w:r>
        <w:rPr>
          <w:rFonts w:ascii="Garamond" w:hAnsi="Garamond"/>
          <w:i/>
          <w:iCs/>
          <w:sz w:val="24"/>
        </w:rPr>
        <w:t xml:space="preserve"> </w:t>
      </w:r>
      <w:r>
        <w:rPr>
          <w:rFonts w:ascii="Garamond" w:hAnsi="Garamond"/>
          <w:i/>
          <w:iCs/>
          <w:sz w:val="24"/>
        </w:rPr>
        <w:lastRenderedPageBreak/>
        <w:t>namazı kılmak gibi. Ama ikinci grup hadisler ise toplu dua edilmesinin toplumsal etkilerinin olduğu veya hadiste zikri geçen özel konulara özgü hususlarla ilgilidir.</w:t>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A368FB">
        <w:rPr>
          <w:rFonts w:ascii="Garamond" w:hAnsi="Garamond"/>
          <w:i/>
          <w:iCs/>
          <w:sz w:val="24"/>
        </w:rPr>
        <w:t>Er-R</w:t>
      </w:r>
      <w:r>
        <w:rPr>
          <w:rFonts w:ascii="Garamond" w:hAnsi="Garamond"/>
          <w:i/>
          <w:iCs/>
          <w:sz w:val="24"/>
        </w:rPr>
        <w:t xml:space="preserve">iya, 1420. </w:t>
      </w:r>
      <w:r w:rsidR="00775FE6">
        <w:rPr>
          <w:rFonts w:ascii="Garamond" w:hAnsi="Garamond"/>
          <w:i/>
          <w:iCs/>
          <w:sz w:val="24"/>
        </w:rPr>
        <w:t>Bölüm</w:t>
      </w:r>
    </w:p>
    <w:p w:rsidR="00D234D7" w:rsidRDefault="00D234D7">
      <w:pPr>
        <w:spacing w:line="320" w:lineRule="atLeast"/>
        <w:ind w:firstLine="284"/>
        <w:jc w:val="both"/>
        <w:rPr>
          <w:rFonts w:ascii="Garamond" w:hAnsi="Garamond"/>
          <w:b/>
          <w:bCs/>
          <w:sz w:val="24"/>
        </w:rPr>
      </w:pPr>
      <w:r>
        <w:rPr>
          <w:rFonts w:ascii="Garamond" w:hAnsi="Garamond"/>
          <w:b/>
          <w:bCs/>
          <w:sz w:val="24"/>
        </w:rPr>
        <w:t>14-İcabet Hakkında Hüsnü Zan İçinde Olmak</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“İcabet edileceğine yakin ettiğiniz bir halde Allah’a dua edin.”</w:t>
      </w:r>
      <w:r>
        <w:rPr>
          <w:rStyle w:val="FootnoteReference"/>
          <w:rFonts w:ascii="Garamond" w:hAnsi="Garamond"/>
          <w:sz w:val="24"/>
        </w:rPr>
        <w:t xml:space="preserve"> </w:t>
      </w:r>
      <w:r>
        <w:rPr>
          <w:rStyle w:val="FootnoteReference"/>
          <w:rFonts w:ascii="Garamond" w:hAnsi="Garamond"/>
          <w:sz w:val="24"/>
        </w:rPr>
        <w:footnoteReference w:id="71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“Dua edince kalbinle Allah’a yönel ve icabetinin kapıda olduğunu düşün.”</w:t>
      </w:r>
      <w:r>
        <w:rPr>
          <w:rStyle w:val="FootnoteReference"/>
          <w:rFonts w:ascii="Garamond" w:hAnsi="Garamond"/>
          <w:sz w:val="24"/>
        </w:rPr>
        <w:t xml:space="preserve"> </w:t>
      </w:r>
      <w:r>
        <w:rPr>
          <w:rStyle w:val="FootnoteReference"/>
          <w:rFonts w:ascii="Garamond" w:hAnsi="Garamond"/>
          <w:sz w:val="24"/>
        </w:rPr>
        <w:footnoteReference w:id="71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“Dua ettiğinde icabetinin kapıda olduğunu zannet.”</w:t>
      </w:r>
      <w:r>
        <w:rPr>
          <w:rStyle w:val="FootnoteReference"/>
          <w:rFonts w:ascii="Garamond" w:hAnsi="Garamond"/>
          <w:sz w:val="24"/>
        </w:rPr>
        <w:t xml:space="preserve"> </w:t>
      </w:r>
      <w:r>
        <w:rPr>
          <w:rStyle w:val="FootnoteReference"/>
          <w:rFonts w:ascii="Garamond" w:hAnsi="Garamond"/>
          <w:sz w:val="24"/>
        </w:rPr>
        <w:footnoteReference w:id="719"/>
      </w:r>
    </w:p>
    <w:p w:rsidR="00D234D7" w:rsidRDefault="00D234D7">
      <w:pPr>
        <w:spacing w:line="320" w:lineRule="atLeast"/>
        <w:ind w:firstLine="284"/>
        <w:jc w:val="both"/>
        <w:rPr>
          <w:rFonts w:ascii="Garamond" w:hAnsi="Garamond"/>
          <w:b/>
          <w:bCs/>
          <w:sz w:val="24"/>
        </w:rPr>
      </w:pPr>
      <w:r>
        <w:rPr>
          <w:rFonts w:ascii="Garamond" w:hAnsi="Garamond"/>
          <w:b/>
          <w:bCs/>
          <w:sz w:val="24"/>
        </w:rPr>
        <w:t>15-Uygun Bir Zaman Seçmek</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“Her kim bir farzı eda ederse, duası Allah nezdinde müstecaptır.”</w:t>
      </w:r>
      <w:r>
        <w:rPr>
          <w:rStyle w:val="FootnoteReference"/>
          <w:rFonts w:ascii="Garamond" w:hAnsi="Garamond"/>
          <w:sz w:val="24"/>
        </w:rPr>
        <w:t xml:space="preserve"> </w:t>
      </w:r>
      <w:r>
        <w:rPr>
          <w:rStyle w:val="FootnoteReference"/>
          <w:rFonts w:ascii="Garamond" w:hAnsi="Garamond"/>
          <w:sz w:val="24"/>
        </w:rPr>
        <w:footnoteReference w:id="72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“Üç vakitte dualar Allah’tan örtülü kalmaz: </w:t>
      </w:r>
      <w:r w:rsidR="000200F4">
        <w:rPr>
          <w:rFonts w:ascii="Garamond" w:hAnsi="Garamond"/>
          <w:sz w:val="24"/>
        </w:rPr>
        <w:t>Bir f</w:t>
      </w:r>
      <w:r>
        <w:rPr>
          <w:rFonts w:ascii="Garamond" w:hAnsi="Garamond"/>
          <w:sz w:val="24"/>
        </w:rPr>
        <w:t>arz</w:t>
      </w:r>
      <w:r w:rsidR="000200F4">
        <w:rPr>
          <w:rFonts w:ascii="Garamond" w:hAnsi="Garamond"/>
          <w:sz w:val="24"/>
        </w:rPr>
        <w:t>ı yerine getirdikten</w:t>
      </w:r>
      <w:r>
        <w:rPr>
          <w:rFonts w:ascii="Garamond" w:hAnsi="Garamond"/>
          <w:sz w:val="24"/>
        </w:rPr>
        <w:t xml:space="preserve"> sonra, yağmur </w:t>
      </w:r>
      <w:r>
        <w:rPr>
          <w:rFonts w:ascii="Garamond" w:hAnsi="Garamond"/>
          <w:sz w:val="24"/>
        </w:rPr>
        <w:lastRenderedPageBreak/>
        <w:t>yağdığı zaman ve yeryüzünde Allah’ın bir mucizesi ortaya çıktığı zaman.”</w:t>
      </w:r>
      <w:r>
        <w:rPr>
          <w:rStyle w:val="FootnoteReference"/>
          <w:rFonts w:ascii="Garamond" w:hAnsi="Garamond"/>
          <w:sz w:val="24"/>
        </w:rPr>
        <w:t xml:space="preserve"> </w:t>
      </w:r>
      <w:r>
        <w:rPr>
          <w:rStyle w:val="FootnoteReference"/>
          <w:rFonts w:ascii="Garamond" w:hAnsi="Garamond"/>
          <w:sz w:val="24"/>
        </w:rPr>
        <w:footnoteReference w:id="72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“Aziz ve celil olan Allah’a dua edeceğiniz en hayırlı vakit seher vakitleridir.” Daha sonra Yakub’un (a.s) sözünü nakleden şu ayeti okudu: </w:t>
      </w:r>
      <w:r>
        <w:rPr>
          <w:rFonts w:ascii="Garamond" w:hAnsi="Garamond"/>
          <w:b/>
          <w:bCs/>
          <w:sz w:val="24"/>
        </w:rPr>
        <w:t xml:space="preserve">“Yakında sizler için Rabbimden mağfiret dileyeceğim.” </w:t>
      </w:r>
      <w:r w:rsidR="000200F4">
        <w:rPr>
          <w:rFonts w:ascii="Garamond" w:hAnsi="Garamond"/>
          <w:sz w:val="24"/>
        </w:rPr>
        <w:t xml:space="preserve">Allah’ın </w:t>
      </w:r>
      <w:r w:rsidR="000D0338">
        <w:rPr>
          <w:rFonts w:ascii="Garamond" w:hAnsi="Garamond"/>
          <w:sz w:val="24"/>
        </w:rPr>
        <w:t>Resulü</w:t>
      </w:r>
      <w:r>
        <w:rPr>
          <w:rFonts w:ascii="Garamond" w:hAnsi="Garamond"/>
          <w:sz w:val="24"/>
        </w:rPr>
        <w:t xml:space="preserve"> daha sonra şöyle buyurdu: “Onlar için duayı seher vaktine bıraktı.”</w:t>
      </w:r>
      <w:r>
        <w:rPr>
          <w:rStyle w:val="FootnoteReference"/>
          <w:rFonts w:ascii="Garamond" w:hAnsi="Garamond"/>
          <w:sz w:val="24"/>
        </w:rPr>
        <w:t xml:space="preserve"> </w:t>
      </w:r>
      <w:r>
        <w:rPr>
          <w:rStyle w:val="FootnoteReference"/>
          <w:rFonts w:ascii="Garamond" w:hAnsi="Garamond"/>
          <w:sz w:val="24"/>
        </w:rPr>
        <w:footnoteReference w:id="72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“Her kim Allah için bir hastayı ziyaret ederse o hastanın kendisi hakkında ettiği duayı Allah kabul eder.”</w:t>
      </w:r>
      <w:r>
        <w:rPr>
          <w:rStyle w:val="FootnoteReference"/>
          <w:rFonts w:ascii="Garamond" w:hAnsi="Garamond"/>
          <w:sz w:val="24"/>
        </w:rPr>
        <w:t xml:space="preserve"> </w:t>
      </w:r>
      <w:r>
        <w:rPr>
          <w:rStyle w:val="FootnoteReference"/>
          <w:rFonts w:ascii="Garamond" w:hAnsi="Garamond"/>
          <w:sz w:val="24"/>
        </w:rPr>
        <w:footnoteReference w:id="723"/>
      </w:r>
    </w:p>
    <w:p w:rsidR="00D234D7" w:rsidRDefault="00D234D7">
      <w:pPr>
        <w:spacing w:line="320" w:lineRule="atLeast"/>
        <w:ind w:firstLine="284"/>
        <w:jc w:val="both"/>
        <w:rPr>
          <w:rFonts w:ascii="Garamond" w:hAnsi="Garamond"/>
          <w:b/>
          <w:bCs/>
          <w:sz w:val="24"/>
        </w:rPr>
      </w:pPr>
      <w:r>
        <w:rPr>
          <w:rFonts w:ascii="Garamond" w:hAnsi="Garamond"/>
          <w:b/>
          <w:bCs/>
          <w:sz w:val="24"/>
        </w:rPr>
        <w:t>16-Israr</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“Şüphesiz aziz ve celil olan Allah insanların birbirinden ısrarla bir şey istemesini hoş görmez. Ama bunu kendisi hakkında hoş görür.”</w:t>
      </w:r>
      <w:r>
        <w:rPr>
          <w:rStyle w:val="FootnoteReference"/>
          <w:rFonts w:ascii="Garamond" w:hAnsi="Garamond"/>
          <w:sz w:val="24"/>
        </w:rPr>
        <w:t xml:space="preserve"> </w:t>
      </w:r>
      <w:r>
        <w:rPr>
          <w:rStyle w:val="FootnoteReference"/>
          <w:rFonts w:ascii="Garamond" w:hAnsi="Garamond"/>
          <w:sz w:val="24"/>
        </w:rPr>
        <w:footnoteReference w:id="72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Tevrat’ta şöyle yer almıştır: </w:t>
      </w:r>
      <w:r>
        <w:rPr>
          <w:rFonts w:ascii="Garamond" w:hAnsi="Garamond"/>
          <w:sz w:val="24"/>
        </w:rPr>
        <w:t xml:space="preserve">“Dualarda ısrarlı olun ki icabetle </w:t>
      </w:r>
      <w:r>
        <w:rPr>
          <w:rFonts w:ascii="Garamond" w:hAnsi="Garamond"/>
          <w:sz w:val="24"/>
        </w:rPr>
        <w:lastRenderedPageBreak/>
        <w:t>rahmet sizi kuşatsın ve afiyet sizleri müjdelesin.”</w:t>
      </w:r>
      <w:r>
        <w:rPr>
          <w:rStyle w:val="FootnoteReference"/>
          <w:rFonts w:ascii="Garamond" w:hAnsi="Garamond"/>
          <w:sz w:val="24"/>
        </w:rPr>
        <w:t xml:space="preserve"> </w:t>
      </w:r>
      <w:r>
        <w:rPr>
          <w:rStyle w:val="FootnoteReference"/>
          <w:rFonts w:ascii="Garamond" w:hAnsi="Garamond"/>
          <w:sz w:val="24"/>
        </w:rPr>
        <w:footnoteReference w:id="72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Hakeza Tevrat’ta şöyle yer almıştır: </w:t>
      </w:r>
      <w:r>
        <w:rPr>
          <w:rFonts w:ascii="Garamond" w:hAnsi="Garamond"/>
          <w:sz w:val="24"/>
        </w:rPr>
        <w:t>“Her kim benim ihsanımı ümit ederse benden ısrarla dilemelidir.”</w:t>
      </w:r>
      <w:r>
        <w:rPr>
          <w:rStyle w:val="FootnoteReference"/>
          <w:rFonts w:ascii="Garamond" w:hAnsi="Garamond"/>
          <w:sz w:val="24"/>
        </w:rPr>
        <w:t xml:space="preserve"> </w:t>
      </w:r>
      <w:r>
        <w:rPr>
          <w:rStyle w:val="FootnoteReference"/>
          <w:rFonts w:ascii="Garamond" w:hAnsi="Garamond"/>
          <w:sz w:val="24"/>
        </w:rPr>
        <w:footnoteReference w:id="72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“Allah’tan dilemekte ısrarlı ol ki rahmet kapıları yüzüne açılsın.”</w:t>
      </w:r>
      <w:r>
        <w:rPr>
          <w:rStyle w:val="FootnoteReference"/>
          <w:rFonts w:ascii="Garamond" w:hAnsi="Garamond"/>
          <w:sz w:val="24"/>
        </w:rPr>
        <w:t xml:space="preserve"> </w:t>
      </w:r>
      <w:r>
        <w:rPr>
          <w:rStyle w:val="FootnoteReference"/>
          <w:rFonts w:ascii="Garamond" w:hAnsi="Garamond"/>
          <w:sz w:val="24"/>
        </w:rPr>
        <w:footnoteReference w:id="72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“Allah’a yemin olsun ki mümin kul aziz ve celil olan Allah’tan hacetini dilemekte ısrar ederse mutlaka haceti giderilir.”</w:t>
      </w:r>
      <w:r>
        <w:rPr>
          <w:rStyle w:val="FootnoteReference"/>
          <w:rFonts w:ascii="Garamond" w:hAnsi="Garamond"/>
          <w:sz w:val="24"/>
        </w:rPr>
        <w:t xml:space="preserve"> </w:t>
      </w:r>
      <w:r>
        <w:rPr>
          <w:rStyle w:val="FootnoteReference"/>
          <w:rFonts w:ascii="Garamond" w:hAnsi="Garamond"/>
          <w:sz w:val="24"/>
        </w:rPr>
        <w:footnoteReference w:id="72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“Şüphesiz Allah ısrarla dua eden kimseyi sever.”</w:t>
      </w:r>
      <w:r>
        <w:rPr>
          <w:rStyle w:val="FootnoteReference"/>
          <w:rFonts w:ascii="Garamond" w:hAnsi="Garamond"/>
          <w:sz w:val="24"/>
        </w:rPr>
        <w:t xml:space="preserve"> </w:t>
      </w:r>
      <w:r>
        <w:rPr>
          <w:rStyle w:val="FootnoteReference"/>
          <w:rFonts w:ascii="Garamond" w:hAnsi="Garamond"/>
          <w:sz w:val="24"/>
        </w:rPr>
        <w:footnoteReference w:id="729"/>
      </w:r>
    </w:p>
    <w:p w:rsidR="00D234D7" w:rsidRDefault="00607DE0">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“Aziz ve celil olan Allah’tan hacetini dileyen ve icabet olsun veya olmasın dualarında ısrar eden kula Allah rahmet etsin.”</w:t>
      </w:r>
      <w:r w:rsidR="00D234D7">
        <w:rPr>
          <w:rStyle w:val="FootnoteReference"/>
          <w:rFonts w:ascii="Garamond" w:hAnsi="Garamond"/>
          <w:sz w:val="24"/>
        </w:rPr>
        <w:t xml:space="preserve"> </w:t>
      </w:r>
      <w:r w:rsidR="00D234D7">
        <w:rPr>
          <w:rStyle w:val="FootnoteReference"/>
          <w:rFonts w:ascii="Garamond" w:hAnsi="Garamond"/>
          <w:sz w:val="24"/>
        </w:rPr>
        <w:footnoteReference w:id="730"/>
      </w:r>
    </w:p>
    <w:p w:rsidR="00D234D7" w:rsidRDefault="00D234D7">
      <w:pPr>
        <w:numPr>
          <w:ilvl w:val="0"/>
          <w:numId w:val="14"/>
        </w:numPr>
        <w:tabs>
          <w:tab w:val="clear" w:pos="737"/>
        </w:tabs>
        <w:spacing w:line="320" w:lineRule="atLeast"/>
        <w:ind w:left="0" w:firstLine="284"/>
        <w:jc w:val="both"/>
        <w:rPr>
          <w:rFonts w:ascii="Garamond" w:hAnsi="Garamond"/>
          <w:i/>
          <w:iCs/>
          <w:sz w:val="24"/>
        </w:rPr>
      </w:pPr>
      <w:r w:rsidRPr="00607DE0">
        <w:rPr>
          <w:rFonts w:ascii="Garamond" w:hAnsi="Garamond"/>
          <w:i/>
          <w:iCs/>
          <w:sz w:val="24"/>
        </w:rPr>
        <w:t xml:space="preserve"> “Allah-u Teala Musa’ya </w:t>
      </w:r>
      <w:r w:rsidR="00607DE0">
        <w:rPr>
          <w:rFonts w:ascii="Garamond" w:hAnsi="Garamond"/>
          <w:i/>
          <w:iCs/>
          <w:sz w:val="24"/>
        </w:rPr>
        <w:t xml:space="preserve">(a.s) </w:t>
      </w:r>
      <w:r w:rsidRPr="00607DE0">
        <w:rPr>
          <w:rFonts w:ascii="Garamond" w:hAnsi="Garamond"/>
          <w:i/>
          <w:iCs/>
          <w:sz w:val="24"/>
        </w:rPr>
        <w:t>şöyle dedi:</w:t>
      </w:r>
      <w:r>
        <w:rPr>
          <w:rFonts w:ascii="Garamond" w:hAnsi="Garamond"/>
          <w:sz w:val="24"/>
        </w:rPr>
        <w:t xml:space="preserve"> “...Ey Musa! Nezdimde olan </w:t>
      </w:r>
      <w:r w:rsidR="00607DE0">
        <w:rPr>
          <w:rFonts w:ascii="Garamond" w:hAnsi="Garamond"/>
          <w:sz w:val="24"/>
        </w:rPr>
        <w:t xml:space="preserve">şeylere rağbet </w:t>
      </w:r>
      <w:r w:rsidR="00607DE0">
        <w:rPr>
          <w:rFonts w:ascii="Garamond" w:hAnsi="Garamond"/>
          <w:sz w:val="24"/>
        </w:rPr>
        <w:lastRenderedPageBreak/>
        <w:t>eden ve yaptıklar</w:t>
      </w:r>
      <w:r>
        <w:rPr>
          <w:rFonts w:ascii="Garamond" w:hAnsi="Garamond"/>
          <w:sz w:val="24"/>
        </w:rPr>
        <w:t>ından pişman olan kimse gibi bana dua et.”</w:t>
      </w:r>
      <w:r>
        <w:rPr>
          <w:rStyle w:val="FootnoteReference"/>
          <w:rFonts w:ascii="Garamond" w:hAnsi="Garamond"/>
          <w:sz w:val="24"/>
        </w:rPr>
        <w:t xml:space="preserve"> </w:t>
      </w:r>
      <w:r>
        <w:rPr>
          <w:rStyle w:val="FootnoteReference"/>
          <w:rFonts w:ascii="Garamond" w:hAnsi="Garamond"/>
          <w:sz w:val="24"/>
        </w:rPr>
        <w:footnoteReference w:id="731"/>
      </w:r>
    </w:p>
    <w:p w:rsidR="00D234D7" w:rsidRDefault="00D234D7">
      <w:pPr>
        <w:numPr>
          <w:ilvl w:val="0"/>
          <w:numId w:val="14"/>
        </w:numPr>
        <w:tabs>
          <w:tab w:val="clear" w:pos="737"/>
        </w:tabs>
        <w:spacing w:line="320" w:lineRule="atLeast"/>
        <w:ind w:left="0" w:firstLine="284"/>
        <w:jc w:val="both"/>
        <w:rPr>
          <w:rFonts w:ascii="Garamond" w:hAnsi="Garamond"/>
          <w:i/>
          <w:iCs/>
          <w:sz w:val="24"/>
        </w:rPr>
      </w:pPr>
      <w:r w:rsidRPr="00607DE0">
        <w:rPr>
          <w:rFonts w:ascii="Garamond" w:hAnsi="Garamond"/>
          <w:i/>
          <w:iCs/>
          <w:sz w:val="24"/>
        </w:rPr>
        <w:t xml:space="preserve">“Hakeza Allah Musa’ya </w:t>
      </w:r>
      <w:r w:rsidR="00607DE0">
        <w:rPr>
          <w:rFonts w:ascii="Garamond" w:hAnsi="Garamond"/>
          <w:i/>
          <w:iCs/>
          <w:sz w:val="24"/>
        </w:rPr>
        <w:t xml:space="preserve">(a.s) </w:t>
      </w:r>
      <w:r w:rsidRPr="00607DE0">
        <w:rPr>
          <w:rFonts w:ascii="Garamond" w:hAnsi="Garamond"/>
          <w:i/>
          <w:iCs/>
          <w:sz w:val="24"/>
        </w:rPr>
        <w:t xml:space="preserve">şöyle buyurmuştur: </w:t>
      </w:r>
      <w:r>
        <w:rPr>
          <w:rFonts w:ascii="Garamond" w:hAnsi="Garamond"/>
          <w:sz w:val="24"/>
        </w:rPr>
        <w:t>“Benden bir şey dileyince, yanımdaki şeylere rağbetinin nasıl olduğuna bir bak.”</w:t>
      </w:r>
      <w:r>
        <w:rPr>
          <w:rStyle w:val="FootnoteReference"/>
          <w:rFonts w:ascii="Garamond" w:hAnsi="Garamond"/>
          <w:sz w:val="24"/>
        </w:rPr>
        <w:t xml:space="preserve"> </w:t>
      </w:r>
      <w:r>
        <w:rPr>
          <w:rStyle w:val="FootnoteReference"/>
          <w:rFonts w:ascii="Garamond" w:hAnsi="Garamond"/>
          <w:sz w:val="24"/>
        </w:rPr>
        <w:footnoteReference w:id="732"/>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9D5028">
        <w:rPr>
          <w:rFonts w:ascii="Garamond" w:hAnsi="Garamond"/>
          <w:i/>
          <w:iCs/>
          <w:sz w:val="24"/>
        </w:rPr>
        <w:t>el-M</w:t>
      </w:r>
      <w:r>
        <w:rPr>
          <w:rFonts w:ascii="Garamond" w:hAnsi="Garamond"/>
          <w:i/>
          <w:iCs/>
          <w:sz w:val="24"/>
        </w:rPr>
        <w:t xml:space="preserve">ucat, 3853. </w:t>
      </w:r>
      <w:r w:rsidR="00775FE6">
        <w:rPr>
          <w:rFonts w:ascii="Garamond" w:hAnsi="Garamond"/>
          <w:i/>
          <w:iCs/>
          <w:sz w:val="24"/>
        </w:rPr>
        <w:t>Bölüm</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27" w:name="_Toc523750162"/>
      <w:r>
        <w:t>1200.</w:t>
      </w:r>
      <w:r w:rsidR="00775FE6">
        <w:t>Bölüm</w:t>
      </w:r>
      <w:bookmarkEnd w:id="227"/>
    </w:p>
    <w:p w:rsidR="00D234D7" w:rsidRDefault="00D234D7">
      <w:pPr>
        <w:pStyle w:val="Heading1"/>
        <w:ind w:firstLine="284"/>
      </w:pPr>
      <w:bookmarkStart w:id="228" w:name="_Toc523750163"/>
      <w:r>
        <w:t>Dua Eden Kimsenin Terketmesi Gereken Hususlar</w:t>
      </w:r>
      <w:bookmarkEnd w:id="228"/>
      <w:r>
        <w:t xml:space="preserve"> </w:t>
      </w:r>
    </w:p>
    <w:p w:rsidR="00D234D7" w:rsidRDefault="00D234D7">
      <w:pPr>
        <w:ind w:firstLine="284"/>
        <w:jc w:val="both"/>
        <w:rPr>
          <w:rFonts w:ascii="Garamond" w:hAnsi="Garamond"/>
          <w:sz w:val="24"/>
        </w:rPr>
      </w:pPr>
    </w:p>
    <w:p w:rsidR="00D234D7" w:rsidRDefault="00D234D7">
      <w:pPr>
        <w:ind w:firstLine="284"/>
        <w:jc w:val="both"/>
        <w:rPr>
          <w:rFonts w:ascii="Garamond" w:hAnsi="Garamond"/>
          <w:i/>
          <w:iCs/>
          <w:sz w:val="24"/>
        </w:rPr>
      </w:pPr>
      <w:r>
        <w:rPr>
          <w:rFonts w:ascii="Garamond" w:hAnsi="Garamond"/>
          <w:b/>
          <w:bCs/>
          <w:sz w:val="24"/>
        </w:rPr>
        <w:t>1- Olmayacak ve Doğru Olmayan Şeyler İçin Dua Etmek</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“Ey dua sahibi! Olmayacak veya doğru olmayan şeyleri Allah’tan dileme.”</w:t>
      </w:r>
      <w:r>
        <w:rPr>
          <w:rStyle w:val="FootnoteReference"/>
          <w:rFonts w:ascii="Garamond" w:hAnsi="Garamond"/>
          <w:sz w:val="24"/>
        </w:rPr>
        <w:t xml:space="preserve"> </w:t>
      </w:r>
      <w:r>
        <w:rPr>
          <w:rStyle w:val="FootnoteReference"/>
          <w:rFonts w:ascii="Garamond" w:hAnsi="Garamond"/>
          <w:sz w:val="24"/>
        </w:rPr>
        <w:footnoteReference w:id="73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hangi duanın daha etkisiz olduğu sorulunca  şöyle buyurmuştur: </w:t>
      </w:r>
      <w:r>
        <w:rPr>
          <w:rFonts w:ascii="Garamond" w:hAnsi="Garamond"/>
          <w:sz w:val="24"/>
        </w:rPr>
        <w:t>“Olmayacak şeyler için yapılacak olan dua.”</w:t>
      </w:r>
      <w:r>
        <w:rPr>
          <w:rStyle w:val="FootnoteReference"/>
          <w:rFonts w:ascii="Garamond" w:hAnsi="Garamond"/>
          <w:sz w:val="24"/>
        </w:rPr>
        <w:t xml:space="preserve"> </w:t>
      </w:r>
      <w:r>
        <w:rPr>
          <w:rStyle w:val="FootnoteReference"/>
          <w:rFonts w:ascii="Garamond" w:hAnsi="Garamond"/>
          <w:sz w:val="24"/>
        </w:rPr>
        <w:footnoteReference w:id="73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1C6A43">
        <w:rPr>
          <w:rFonts w:ascii="Garamond" w:hAnsi="Garamond"/>
          <w:sz w:val="24"/>
        </w:rPr>
        <w:t>“Ben, “Allahım! Beni kulların</w:t>
      </w:r>
      <w:r w:rsidR="005202B9">
        <w:rPr>
          <w:rFonts w:ascii="Garamond" w:hAnsi="Garamond"/>
          <w:sz w:val="24"/>
        </w:rPr>
        <w:t>dan hiç birine muhtaç etme</w:t>
      </w:r>
      <w:r w:rsidR="00BA3F32">
        <w:rPr>
          <w:rFonts w:ascii="Garamond" w:hAnsi="Garamond"/>
          <w:sz w:val="24"/>
        </w:rPr>
        <w:t>” d</w:t>
      </w:r>
      <w:r>
        <w:rPr>
          <w:rFonts w:ascii="Garamond" w:hAnsi="Garamond"/>
          <w:sz w:val="24"/>
        </w:rPr>
        <w:t xml:space="preserve">iye dua edince Allah’ın </w:t>
      </w:r>
      <w:r w:rsidR="000D0338">
        <w:rPr>
          <w:rFonts w:ascii="Garamond" w:hAnsi="Garamond"/>
          <w:sz w:val="24"/>
        </w:rPr>
        <w:t>Resulü</w:t>
      </w:r>
      <w:r w:rsidR="005202B9">
        <w:rPr>
          <w:rFonts w:ascii="Garamond" w:hAnsi="Garamond"/>
          <w:sz w:val="24"/>
        </w:rPr>
        <w:t xml:space="preserve"> şöyle buyur</w:t>
      </w:r>
      <w:r>
        <w:rPr>
          <w:rFonts w:ascii="Garamond" w:hAnsi="Garamond"/>
          <w:sz w:val="24"/>
        </w:rPr>
        <w:t xml:space="preserve">du: </w:t>
      </w:r>
      <w:r>
        <w:rPr>
          <w:rFonts w:ascii="Garamond" w:hAnsi="Garamond"/>
          <w:sz w:val="24"/>
        </w:rPr>
        <w:lastRenderedPageBreak/>
        <w:t>“Ey Ali! Böyle deme. Herkes mutlaka diğer insanlara ihtiyaç du</w:t>
      </w:r>
      <w:r w:rsidR="004D2A7C">
        <w:rPr>
          <w:rFonts w:ascii="Garamond" w:hAnsi="Garamond"/>
          <w:sz w:val="24"/>
        </w:rPr>
        <w:t xml:space="preserve">yar.” Ben, “Ey Allah’ın </w:t>
      </w:r>
      <w:r w:rsidR="000D0338">
        <w:rPr>
          <w:rFonts w:ascii="Garamond" w:hAnsi="Garamond"/>
          <w:sz w:val="24"/>
        </w:rPr>
        <w:t>Resulü</w:t>
      </w:r>
      <w:r w:rsidR="004D2A7C">
        <w:rPr>
          <w:rFonts w:ascii="Garamond" w:hAnsi="Garamond"/>
          <w:sz w:val="24"/>
        </w:rPr>
        <w:t>! N</w:t>
      </w:r>
      <w:r>
        <w:rPr>
          <w:rFonts w:ascii="Garamond" w:hAnsi="Garamond"/>
          <w:sz w:val="24"/>
        </w:rPr>
        <w:t>asıl dua edeyim?” diy</w:t>
      </w:r>
      <w:r w:rsidR="004D2A7C">
        <w:rPr>
          <w:rFonts w:ascii="Garamond" w:hAnsi="Garamond"/>
          <w:sz w:val="24"/>
        </w:rPr>
        <w:t>e sorunca şöyle buyurdu: “De ki:</w:t>
      </w:r>
      <w:r>
        <w:rPr>
          <w:rFonts w:ascii="Garamond" w:hAnsi="Garamond"/>
          <w:sz w:val="24"/>
        </w:rPr>
        <w:t xml:space="preserve"> </w:t>
      </w:r>
      <w:r w:rsidR="001C6A43">
        <w:rPr>
          <w:rFonts w:ascii="Garamond" w:hAnsi="Garamond"/>
          <w:sz w:val="24"/>
        </w:rPr>
        <w:t>Allahım</w:t>
      </w:r>
      <w:r>
        <w:rPr>
          <w:rFonts w:ascii="Garamond" w:hAnsi="Garamond"/>
          <w:sz w:val="24"/>
        </w:rPr>
        <w:t>! Beni kötü yaratıklarına muhtaç etme.”</w:t>
      </w:r>
      <w:r>
        <w:rPr>
          <w:rStyle w:val="FootnoteReference"/>
          <w:rFonts w:ascii="Garamond" w:hAnsi="Garamond"/>
          <w:sz w:val="24"/>
        </w:rPr>
        <w:t xml:space="preserve"> </w:t>
      </w:r>
      <w:r>
        <w:rPr>
          <w:rStyle w:val="FootnoteReference"/>
          <w:rFonts w:ascii="Garamond" w:hAnsi="Garamond"/>
          <w:sz w:val="24"/>
        </w:rPr>
        <w:footnoteReference w:id="73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Ali (a.s), “</w:t>
      </w:r>
      <w:r w:rsidR="001C6A43">
        <w:rPr>
          <w:rFonts w:ascii="Garamond" w:hAnsi="Garamond"/>
          <w:i/>
          <w:iCs/>
          <w:sz w:val="24"/>
        </w:rPr>
        <w:t>Allahım</w:t>
      </w:r>
      <w:r>
        <w:rPr>
          <w:rFonts w:ascii="Garamond" w:hAnsi="Garamond"/>
          <w:i/>
          <w:iCs/>
          <w:sz w:val="24"/>
        </w:rPr>
        <w:t>! Fitneden s</w:t>
      </w:r>
      <w:r w:rsidR="004D2A7C">
        <w:rPr>
          <w:rFonts w:ascii="Garamond" w:hAnsi="Garamond"/>
          <w:i/>
          <w:iCs/>
          <w:sz w:val="24"/>
        </w:rPr>
        <w:t>ana sığınırım</w:t>
      </w:r>
      <w:r>
        <w:rPr>
          <w:rFonts w:ascii="Garamond" w:hAnsi="Garamond"/>
          <w:i/>
          <w:iCs/>
          <w:sz w:val="24"/>
        </w:rPr>
        <w:t xml:space="preserve">” diyen birine şöyle buyurmuştur: </w:t>
      </w:r>
      <w:r>
        <w:rPr>
          <w:rFonts w:ascii="Garamond" w:hAnsi="Garamond"/>
          <w:sz w:val="24"/>
        </w:rPr>
        <w:t xml:space="preserve">“Senin malından ve çocuklarından Allah’a sığındığını görüyorum. Allah-u Teala şöyle buyuruyor: </w:t>
      </w:r>
      <w:r>
        <w:rPr>
          <w:rFonts w:ascii="Garamond" w:hAnsi="Garamond"/>
          <w:b/>
          <w:bCs/>
          <w:sz w:val="24"/>
        </w:rPr>
        <w:t xml:space="preserve">“Şüphesiz mallarınız ve evlatlarınız fitnedir.” </w:t>
      </w:r>
      <w:r>
        <w:rPr>
          <w:rFonts w:ascii="Garamond" w:hAnsi="Garamond"/>
          <w:sz w:val="24"/>
        </w:rPr>
        <w:t>O halde şöyle de: “</w:t>
      </w:r>
      <w:r w:rsidR="001C6A43">
        <w:rPr>
          <w:rFonts w:ascii="Garamond" w:hAnsi="Garamond"/>
          <w:sz w:val="24"/>
        </w:rPr>
        <w:t>Allahım</w:t>
      </w:r>
      <w:r>
        <w:rPr>
          <w:rFonts w:ascii="Garamond" w:hAnsi="Garamond"/>
          <w:sz w:val="24"/>
        </w:rPr>
        <w:t>! Saptırıcı fitnelerden sana sığınırım.”</w:t>
      </w:r>
      <w:r>
        <w:rPr>
          <w:rStyle w:val="FootnoteReference"/>
          <w:rFonts w:ascii="Garamond" w:hAnsi="Garamond"/>
          <w:sz w:val="24"/>
        </w:rPr>
        <w:t xml:space="preserve"> </w:t>
      </w:r>
      <w:r>
        <w:rPr>
          <w:rStyle w:val="FootnoteReference"/>
          <w:rFonts w:ascii="Garamond" w:hAnsi="Garamond"/>
          <w:sz w:val="24"/>
        </w:rPr>
        <w:footnoteReference w:id="736"/>
      </w:r>
    </w:p>
    <w:p w:rsidR="00D234D7" w:rsidRDefault="00D234D7" w:rsidP="00E97A18">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Allah-u Teala’nın, </w:t>
      </w:r>
      <w:r>
        <w:rPr>
          <w:rFonts w:ascii="Garamond" w:hAnsi="Garamond"/>
          <w:b/>
          <w:bCs/>
          <w:sz w:val="24"/>
        </w:rPr>
        <w:t>“Allah’ın kendisiyle ba</w:t>
      </w:r>
      <w:r w:rsidR="004D2A7C">
        <w:rPr>
          <w:rFonts w:ascii="Garamond" w:hAnsi="Garamond"/>
          <w:b/>
          <w:bCs/>
          <w:sz w:val="24"/>
        </w:rPr>
        <w:t>zınızı bazınıza üstün kıldığı şeyleri temenni etmeyin</w:t>
      </w:r>
      <w:r>
        <w:rPr>
          <w:rFonts w:ascii="Garamond" w:hAnsi="Garamond"/>
          <w:b/>
          <w:bCs/>
          <w:sz w:val="24"/>
        </w:rPr>
        <w:t xml:space="preserve">” </w:t>
      </w:r>
      <w:r w:rsidR="004D2A7C">
        <w:rPr>
          <w:rFonts w:ascii="Garamond" w:hAnsi="Garamond"/>
          <w:i/>
          <w:iCs/>
          <w:sz w:val="24"/>
        </w:rPr>
        <w:t>a</w:t>
      </w:r>
      <w:r>
        <w:rPr>
          <w:rFonts w:ascii="Garamond" w:hAnsi="Garamond"/>
          <w:i/>
          <w:iCs/>
          <w:sz w:val="24"/>
        </w:rPr>
        <w:t xml:space="preserve">yeti hakkında sorulunca şöyle buyurmuştur: </w:t>
      </w:r>
      <w:r>
        <w:rPr>
          <w:rFonts w:ascii="Garamond" w:hAnsi="Garamond"/>
          <w:sz w:val="24"/>
        </w:rPr>
        <w:t>“İnsan</w:t>
      </w:r>
      <w:r w:rsidR="00E97A18">
        <w:rPr>
          <w:rFonts w:ascii="Garamond" w:hAnsi="Garamond"/>
          <w:sz w:val="24"/>
        </w:rPr>
        <w:t xml:space="preserve"> başkasının eşini ve kızını arzu et</w:t>
      </w:r>
      <w:r>
        <w:rPr>
          <w:rFonts w:ascii="Garamond" w:hAnsi="Garamond"/>
          <w:sz w:val="24"/>
        </w:rPr>
        <w:t xml:space="preserve">memelidir. Aksine onların benzerlerini </w:t>
      </w:r>
      <w:r w:rsidR="00E97A18">
        <w:rPr>
          <w:rFonts w:ascii="Garamond" w:hAnsi="Garamond"/>
          <w:sz w:val="24"/>
        </w:rPr>
        <w:t>arzu etmelidir (ki Allah ona da versin.)</w:t>
      </w:r>
      <w:r>
        <w:rPr>
          <w:rFonts w:ascii="Garamond" w:hAnsi="Garamond"/>
          <w:sz w:val="24"/>
        </w:rPr>
        <w:t>”</w:t>
      </w:r>
      <w:r>
        <w:rPr>
          <w:rStyle w:val="FootnoteReference"/>
          <w:rFonts w:ascii="Garamond" w:hAnsi="Garamond"/>
          <w:sz w:val="24"/>
        </w:rPr>
        <w:t xml:space="preserve"> </w:t>
      </w:r>
      <w:r>
        <w:rPr>
          <w:rStyle w:val="FootnoteReference"/>
          <w:rFonts w:ascii="Garamond" w:hAnsi="Garamond"/>
          <w:sz w:val="24"/>
        </w:rPr>
        <w:footnoteReference w:id="737"/>
      </w:r>
    </w:p>
    <w:p w:rsidR="00D234D7" w:rsidRDefault="00D234D7">
      <w:pPr>
        <w:spacing w:line="320" w:lineRule="atLeast"/>
        <w:ind w:firstLine="284"/>
        <w:jc w:val="both"/>
        <w:rPr>
          <w:rFonts w:ascii="Garamond" w:hAnsi="Garamond"/>
          <w:b/>
          <w:bCs/>
          <w:sz w:val="24"/>
        </w:rPr>
      </w:pPr>
      <w:r>
        <w:rPr>
          <w:rFonts w:ascii="Garamond" w:hAnsi="Garamond"/>
          <w:b/>
          <w:bCs/>
          <w:sz w:val="24"/>
        </w:rPr>
        <w:t>2-Acele Etmek</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“Kul dua edince acele etmediği takdirde Allah </w:t>
      </w:r>
      <w:r>
        <w:rPr>
          <w:rFonts w:ascii="Garamond" w:hAnsi="Garamond"/>
          <w:sz w:val="24"/>
        </w:rPr>
        <w:lastRenderedPageBreak/>
        <w:t>Tebarek ve Teala sürekli hacetini giderme işinde olur.”</w:t>
      </w:r>
      <w:r>
        <w:rPr>
          <w:rStyle w:val="FootnoteReference"/>
          <w:rFonts w:ascii="Garamond" w:hAnsi="Garamond"/>
          <w:sz w:val="24"/>
        </w:rPr>
        <w:t xml:space="preserve"> </w:t>
      </w:r>
      <w:r>
        <w:rPr>
          <w:rStyle w:val="FootnoteReference"/>
          <w:rFonts w:ascii="Garamond" w:hAnsi="Garamond"/>
          <w:sz w:val="24"/>
        </w:rPr>
        <w:footnoteReference w:id="73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“Kul acele eder ve Allah’tan istemekten el çekerse Allah-u Teala şöyle buyurur: “Kulum acele etti, ihtiyaçlarını benden başka birisinin giderebileceğini sanıyor.”</w:t>
      </w:r>
      <w:r>
        <w:rPr>
          <w:rStyle w:val="FootnoteReference"/>
          <w:rFonts w:ascii="Garamond" w:hAnsi="Garamond"/>
          <w:sz w:val="24"/>
        </w:rPr>
        <w:t xml:space="preserve"> </w:t>
      </w:r>
      <w:r>
        <w:rPr>
          <w:rStyle w:val="FootnoteReference"/>
          <w:rFonts w:ascii="Garamond" w:hAnsi="Garamond"/>
          <w:sz w:val="24"/>
        </w:rPr>
        <w:footnoteReference w:id="73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“Mümin acele etmediği ve ümitsizce duadan el çekmediği takdirde sürekli olarak Allah’ın rahmetinde, genişliğinde ve hayrındadır.” Ravi şöyle diyor: “Ben, “Nasıl acele ediyor?” diye sorunca şöyle buyurdu: “Kul şöyle der: “Ben falan falan zamandan beri dua ediyorum, ama </w:t>
      </w:r>
      <w:r w:rsidR="00493889">
        <w:rPr>
          <w:rFonts w:ascii="Garamond" w:hAnsi="Garamond"/>
          <w:sz w:val="24"/>
        </w:rPr>
        <w:t>hiç bir</w:t>
      </w:r>
      <w:r>
        <w:rPr>
          <w:rFonts w:ascii="Garamond" w:hAnsi="Garamond"/>
          <w:sz w:val="24"/>
        </w:rPr>
        <w:t xml:space="preserve"> icabet görmedim.”</w:t>
      </w:r>
      <w:r>
        <w:rPr>
          <w:rStyle w:val="FootnoteReference"/>
          <w:rFonts w:ascii="Garamond" w:hAnsi="Garamond"/>
          <w:sz w:val="24"/>
        </w:rPr>
        <w:t xml:space="preserve"> </w:t>
      </w:r>
      <w:r>
        <w:rPr>
          <w:rStyle w:val="FootnoteReference"/>
          <w:rFonts w:ascii="Garamond" w:hAnsi="Garamond"/>
          <w:sz w:val="24"/>
        </w:rPr>
        <w:footnoteReference w:id="740"/>
      </w:r>
    </w:p>
    <w:p w:rsidR="00D234D7" w:rsidRDefault="00D234D7" w:rsidP="002A4954">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sidR="002A4954">
        <w:rPr>
          <w:rFonts w:ascii="Garamond" w:hAnsi="Garamond"/>
          <w:sz w:val="24"/>
        </w:rPr>
        <w:t>“İnsanlar</w:t>
      </w:r>
      <w:r>
        <w:rPr>
          <w:rFonts w:ascii="Garamond" w:hAnsi="Garamond"/>
          <w:sz w:val="24"/>
        </w:rPr>
        <w:t xml:space="preserve"> acele etmedikçe sürekli hayır üzere olur</w:t>
      </w:r>
      <w:r w:rsidR="002A4954">
        <w:rPr>
          <w:rFonts w:ascii="Garamond" w:hAnsi="Garamond"/>
          <w:sz w:val="24"/>
        </w:rPr>
        <w:t>lar.</w:t>
      </w:r>
      <w:r>
        <w:rPr>
          <w:rFonts w:ascii="Garamond" w:hAnsi="Garamond"/>
          <w:sz w:val="24"/>
        </w:rPr>
        <w:t xml:space="preserve">” Kendisine, “Ey Allah’ın </w:t>
      </w:r>
      <w:r w:rsidR="000D0338">
        <w:rPr>
          <w:rFonts w:ascii="Garamond" w:hAnsi="Garamond"/>
          <w:sz w:val="24"/>
        </w:rPr>
        <w:t>Resulü</w:t>
      </w:r>
      <w:r w:rsidR="002A4954">
        <w:rPr>
          <w:rFonts w:ascii="Garamond" w:hAnsi="Garamond"/>
          <w:sz w:val="24"/>
        </w:rPr>
        <w:t>!</w:t>
      </w:r>
      <w:r>
        <w:rPr>
          <w:rFonts w:ascii="Garamond" w:hAnsi="Garamond"/>
          <w:sz w:val="24"/>
        </w:rPr>
        <w:t xml:space="preserve"> (s.a.a) nasıl acele ediyor</w:t>
      </w:r>
      <w:r w:rsidR="00076CEB">
        <w:rPr>
          <w:rFonts w:ascii="Garamond" w:hAnsi="Garamond"/>
          <w:sz w:val="24"/>
        </w:rPr>
        <w:t>lar</w:t>
      </w:r>
      <w:r>
        <w:rPr>
          <w:rFonts w:ascii="Garamond" w:hAnsi="Garamond"/>
          <w:sz w:val="24"/>
        </w:rPr>
        <w:t>?</w:t>
      </w:r>
      <w:r w:rsidR="002A4954">
        <w:rPr>
          <w:rFonts w:ascii="Garamond" w:hAnsi="Garamond"/>
          <w:sz w:val="24"/>
        </w:rPr>
        <w:t>” deyince şöyle buyurdu: “İnsanlar</w:t>
      </w:r>
      <w:r>
        <w:rPr>
          <w:rFonts w:ascii="Garamond" w:hAnsi="Garamond"/>
          <w:sz w:val="24"/>
        </w:rPr>
        <w:t xml:space="preserve"> şöyle der</w:t>
      </w:r>
      <w:r w:rsidR="002A4954">
        <w:rPr>
          <w:rFonts w:ascii="Garamond" w:hAnsi="Garamond"/>
          <w:sz w:val="24"/>
        </w:rPr>
        <w:t>ler: “Biz dua ediyoruz</w:t>
      </w:r>
      <w:r>
        <w:rPr>
          <w:rFonts w:ascii="Garamond" w:hAnsi="Garamond"/>
          <w:sz w:val="24"/>
        </w:rPr>
        <w:t xml:space="preserve"> ama müstecap olmuyor.”</w:t>
      </w:r>
      <w:r>
        <w:rPr>
          <w:rStyle w:val="FootnoteReference"/>
          <w:rFonts w:ascii="Garamond" w:hAnsi="Garamond"/>
          <w:sz w:val="24"/>
        </w:rPr>
        <w:t xml:space="preserve"> </w:t>
      </w:r>
      <w:r>
        <w:rPr>
          <w:rStyle w:val="FootnoteReference"/>
          <w:rFonts w:ascii="Garamond" w:hAnsi="Garamond"/>
          <w:sz w:val="24"/>
        </w:rPr>
        <w:footnoteReference w:id="741"/>
      </w:r>
    </w:p>
    <w:p w:rsidR="00D234D7" w:rsidRDefault="00D234D7">
      <w:pPr>
        <w:pStyle w:val="BodyText3"/>
        <w:ind w:firstLine="284"/>
      </w:pPr>
      <w:r>
        <w:lastRenderedPageBreak/>
        <w:t>3-İşinin Salahını Allah’a Öğretmeye Kalkışmamak</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“Allah Tebarek ve Teala şöyle buyurmuştur: “Ey Ademoğlu! Sana emrettiğim hususlarda bana itaat et ve seni islah edecek şeyi bana öğretme.”</w:t>
      </w:r>
      <w:r>
        <w:rPr>
          <w:rStyle w:val="FootnoteReference"/>
          <w:rFonts w:ascii="Garamond" w:hAnsi="Garamond"/>
          <w:sz w:val="24"/>
        </w:rPr>
        <w:t xml:space="preserve"> </w:t>
      </w:r>
      <w:r>
        <w:rPr>
          <w:rStyle w:val="FootnoteReference"/>
          <w:rFonts w:ascii="Garamond" w:hAnsi="Garamond"/>
          <w:sz w:val="24"/>
        </w:rPr>
        <w:footnoteReference w:id="74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“Aziz ve celil olan Allah arşının üstünde şöyle buyurmuştur: “Ey kullarım! Sizlere emrettiğim hususlarda bana ibadet edin ve bana sizleri islah edecek şeyi öğretmeye kalkışmayın. Şüphesiz ben onu daha iyi bilirim ve maslahatınız hususunda sizlere cimri davranmam.”</w:t>
      </w:r>
      <w:r>
        <w:rPr>
          <w:rStyle w:val="FootnoteReference"/>
          <w:rFonts w:ascii="Garamond" w:hAnsi="Garamond"/>
          <w:sz w:val="24"/>
        </w:rPr>
        <w:t xml:space="preserve"> </w:t>
      </w:r>
      <w:r>
        <w:rPr>
          <w:rStyle w:val="FootnoteReference"/>
          <w:rFonts w:ascii="Garamond" w:hAnsi="Garamond"/>
          <w:sz w:val="24"/>
        </w:rPr>
        <w:footnoteReference w:id="74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“Her kim Allah’a bilmediği şeyi öğretmeye kalkışırsa</w:t>
      </w:r>
      <w:r w:rsidR="00076CEB">
        <w:rPr>
          <w:rFonts w:ascii="Garamond" w:hAnsi="Garamond"/>
          <w:sz w:val="24"/>
        </w:rPr>
        <w:t xml:space="preserve"> Allah’ın</w:t>
      </w:r>
      <w:r>
        <w:rPr>
          <w:rFonts w:ascii="Garamond" w:hAnsi="Garamond"/>
          <w:sz w:val="24"/>
        </w:rPr>
        <w:t xml:space="preserve"> arşı titrer.”</w:t>
      </w:r>
      <w:r>
        <w:rPr>
          <w:rStyle w:val="FootnoteReference"/>
          <w:rFonts w:ascii="Garamond" w:hAnsi="Garamond"/>
          <w:sz w:val="24"/>
        </w:rPr>
        <w:t xml:space="preserve"> </w:t>
      </w:r>
      <w:r>
        <w:rPr>
          <w:rStyle w:val="FootnoteReference"/>
          <w:rFonts w:ascii="Garamond" w:hAnsi="Garamond"/>
          <w:sz w:val="24"/>
        </w:rPr>
        <w:footnoteReference w:id="744"/>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29" w:name="_Toc523750164"/>
      <w:r>
        <w:t xml:space="preserve">1201. </w:t>
      </w:r>
      <w:r w:rsidR="00775FE6">
        <w:t>Bölüm</w:t>
      </w:r>
      <w:bookmarkEnd w:id="229"/>
    </w:p>
    <w:p w:rsidR="00D234D7" w:rsidRDefault="00D234D7">
      <w:pPr>
        <w:pStyle w:val="Heading1"/>
        <w:ind w:firstLine="284"/>
      </w:pPr>
      <w:bookmarkStart w:id="230" w:name="_Toc523750165"/>
      <w:r>
        <w:t>Haceti İstemediği Halde Giderilen Kimse</w:t>
      </w:r>
      <w:bookmarkEnd w:id="230"/>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“Allah-u Teala şöyle buyurmuştur: “Her kim benden </w:t>
      </w:r>
      <w:r>
        <w:rPr>
          <w:rFonts w:ascii="Garamond" w:hAnsi="Garamond"/>
          <w:sz w:val="24"/>
        </w:rPr>
        <w:lastRenderedPageBreak/>
        <w:t>bir şey istemeyi unutacak kadar zikrimle meşgul olursa, isteyenlere verdiğim en iyi şeyi ona veririm.”</w:t>
      </w:r>
      <w:r>
        <w:rPr>
          <w:rStyle w:val="FootnoteReference"/>
          <w:rFonts w:ascii="Garamond" w:hAnsi="Garamond"/>
          <w:sz w:val="24"/>
        </w:rPr>
        <w:t xml:space="preserve"> </w:t>
      </w:r>
      <w:r>
        <w:rPr>
          <w:rStyle w:val="FootnoteReference"/>
          <w:rFonts w:ascii="Garamond" w:hAnsi="Garamond"/>
          <w:sz w:val="24"/>
        </w:rPr>
        <w:footnoteReference w:id="74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“Her kim Allah’a ibadetten dolayı istemekten gafil kalırsa, Allah isteyenlere verdiği şeyin en hayırlısını ona verir.”</w:t>
      </w:r>
      <w:r>
        <w:rPr>
          <w:rStyle w:val="FootnoteReference"/>
          <w:rFonts w:ascii="Garamond" w:hAnsi="Garamond"/>
          <w:sz w:val="24"/>
        </w:rPr>
        <w:t xml:space="preserve"> </w:t>
      </w:r>
      <w:r>
        <w:rPr>
          <w:rStyle w:val="FootnoteReference"/>
          <w:rFonts w:ascii="Garamond" w:hAnsi="Garamond"/>
          <w:sz w:val="24"/>
        </w:rPr>
        <w:footnoteReference w:id="74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“Allah-u Teala şöyle buyurmuştur: “Her kim benim zikrim sebebiyle istemekten gaflet ederse, benden istemeden önce ona veririm.”</w:t>
      </w:r>
      <w:r>
        <w:rPr>
          <w:rStyle w:val="FootnoteReference"/>
          <w:rFonts w:ascii="Garamond" w:hAnsi="Garamond"/>
          <w:sz w:val="24"/>
        </w:rPr>
        <w:t xml:space="preserve"> </w:t>
      </w:r>
      <w:r>
        <w:rPr>
          <w:rStyle w:val="FootnoteReference"/>
          <w:rFonts w:ascii="Garamond" w:hAnsi="Garamond"/>
          <w:sz w:val="24"/>
        </w:rPr>
        <w:footnoteReference w:id="74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sidR="00076CEB">
        <w:rPr>
          <w:rFonts w:ascii="Garamond" w:hAnsi="Garamond"/>
          <w:sz w:val="24"/>
        </w:rPr>
        <w:t>“Allah-u Teala şöy</w:t>
      </w:r>
      <w:r>
        <w:rPr>
          <w:rFonts w:ascii="Garamond" w:hAnsi="Garamond"/>
          <w:sz w:val="24"/>
        </w:rPr>
        <w:t>l</w:t>
      </w:r>
      <w:r w:rsidR="00076CEB">
        <w:rPr>
          <w:rFonts w:ascii="Garamond" w:hAnsi="Garamond"/>
          <w:sz w:val="24"/>
        </w:rPr>
        <w:t>e</w:t>
      </w:r>
      <w:r>
        <w:rPr>
          <w:rFonts w:ascii="Garamond" w:hAnsi="Garamond"/>
          <w:sz w:val="24"/>
        </w:rPr>
        <w:t xml:space="preserve"> buyuruyor: “Her kim zikrimden dolayı istemekten gaflet gösterirse, isteyenlere verdiğim şeyin daha büyüğünü ona veririm.”</w:t>
      </w:r>
      <w:r>
        <w:rPr>
          <w:rStyle w:val="FootnoteReference"/>
          <w:rFonts w:ascii="Garamond" w:hAnsi="Garamond"/>
          <w:sz w:val="24"/>
        </w:rPr>
        <w:t xml:space="preserve"> </w:t>
      </w:r>
      <w:r>
        <w:rPr>
          <w:rStyle w:val="FootnoteReference"/>
          <w:rFonts w:ascii="Garamond" w:hAnsi="Garamond"/>
          <w:sz w:val="24"/>
        </w:rPr>
        <w:footnoteReference w:id="74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“Şüphesiz kulun aziz ve celil olan Allah’a bir haceti bulunduğunda önce Allah’ı övmeli Muhammed’e ve Al-i Muhammed’e selevat göndermelidir. Bu taktirde hacetini unutsa bile Allah onun </w:t>
      </w:r>
      <w:r>
        <w:rPr>
          <w:rFonts w:ascii="Garamond" w:hAnsi="Garamond"/>
          <w:sz w:val="24"/>
        </w:rPr>
        <w:lastRenderedPageBreak/>
        <w:t>hacetini dilemeden önce karşılar.”</w:t>
      </w:r>
      <w:r>
        <w:rPr>
          <w:rStyle w:val="FootnoteReference"/>
          <w:rFonts w:ascii="Garamond" w:hAnsi="Garamond"/>
          <w:sz w:val="24"/>
        </w:rPr>
        <w:t xml:space="preserve"> </w:t>
      </w:r>
      <w:r>
        <w:rPr>
          <w:rStyle w:val="FootnoteReference"/>
          <w:rFonts w:ascii="Garamond" w:hAnsi="Garamond"/>
          <w:sz w:val="24"/>
        </w:rPr>
        <w:footnoteReference w:id="74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“Bir defa Allah’a dua ettim bana icabet etti ve ben hacetimi unuttum. Zira Allah’ın cevap vermesi ve dua esnasında kuluna yönelmesi kulun O’ndan bir şey dilemesinden çok daha büyük ve değerlidir. Hatta istediği şey cennet ve ebedi nimetler bile olsa.”</w:t>
      </w:r>
      <w:r>
        <w:rPr>
          <w:rStyle w:val="FootnoteReference"/>
          <w:rFonts w:ascii="Garamond" w:hAnsi="Garamond"/>
          <w:sz w:val="24"/>
        </w:rPr>
        <w:t xml:space="preserve"> </w:t>
      </w:r>
      <w:r>
        <w:rPr>
          <w:rStyle w:val="FootnoteReference"/>
          <w:rFonts w:ascii="Garamond" w:hAnsi="Garamond"/>
          <w:sz w:val="24"/>
        </w:rPr>
        <w:footnoteReference w:id="75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Ebu Hamza şöyle diyor: </w:t>
      </w:r>
      <w:r>
        <w:rPr>
          <w:rFonts w:ascii="Garamond" w:hAnsi="Garamond"/>
          <w:sz w:val="24"/>
        </w:rPr>
        <w:t>“Şüphesiz Allah Davud’a (a.s) şöyle vahyetti: “Ey Davud! Şüphesiz emrime itaat eden kulumun hacetini daha dilemeden karşılarım ve bana dua etmeden ona icabet ederim.”</w:t>
      </w:r>
      <w:r>
        <w:rPr>
          <w:rStyle w:val="FootnoteReference"/>
          <w:rFonts w:ascii="Garamond" w:hAnsi="Garamond"/>
          <w:sz w:val="24"/>
        </w:rPr>
        <w:t xml:space="preserve"> </w:t>
      </w:r>
      <w:r>
        <w:rPr>
          <w:rStyle w:val="FootnoteReference"/>
          <w:rFonts w:ascii="Garamond" w:hAnsi="Garamond"/>
          <w:sz w:val="24"/>
        </w:rPr>
        <w:footnoteReference w:id="751"/>
      </w:r>
    </w:p>
    <w:p w:rsidR="00D234D7" w:rsidRDefault="00D234D7" w:rsidP="00E74126">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Fatımat’uz Zehra (s.a) şöyle buyuruyor: </w:t>
      </w:r>
      <w:r>
        <w:rPr>
          <w:rFonts w:ascii="Garamond" w:hAnsi="Garamond"/>
          <w:sz w:val="24"/>
        </w:rPr>
        <w:t>“He</w:t>
      </w:r>
      <w:r w:rsidR="00E74126">
        <w:rPr>
          <w:rFonts w:ascii="Garamond" w:hAnsi="Garamond"/>
          <w:sz w:val="24"/>
        </w:rPr>
        <w:t xml:space="preserve">r kim Allah’a halis bir ibadet gönderirse, </w:t>
      </w:r>
      <w:r>
        <w:rPr>
          <w:rFonts w:ascii="Garamond" w:hAnsi="Garamond"/>
          <w:sz w:val="24"/>
        </w:rPr>
        <w:t>aziz ve celil olan Allah da ona en üstün maslahatı</w:t>
      </w:r>
      <w:r w:rsidR="00E74126">
        <w:rPr>
          <w:rFonts w:ascii="Garamond" w:hAnsi="Garamond"/>
          <w:sz w:val="24"/>
        </w:rPr>
        <w:t>nı</w:t>
      </w:r>
      <w:r>
        <w:rPr>
          <w:rFonts w:ascii="Garamond" w:hAnsi="Garamond"/>
          <w:sz w:val="24"/>
        </w:rPr>
        <w:t xml:space="preserve"> indirir.”</w:t>
      </w:r>
      <w:r>
        <w:rPr>
          <w:rStyle w:val="FootnoteReference"/>
          <w:rFonts w:ascii="Garamond" w:hAnsi="Garamond"/>
          <w:sz w:val="24"/>
        </w:rPr>
        <w:t xml:space="preserve"> </w:t>
      </w:r>
      <w:r>
        <w:rPr>
          <w:rStyle w:val="FootnoteReference"/>
          <w:rFonts w:ascii="Garamond" w:hAnsi="Garamond"/>
          <w:sz w:val="24"/>
        </w:rPr>
        <w:footnoteReference w:id="752"/>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604D54">
        <w:rPr>
          <w:rFonts w:ascii="Garamond" w:hAnsi="Garamond"/>
          <w:i/>
          <w:iCs/>
          <w:sz w:val="24"/>
        </w:rPr>
        <w:t>el-İ</w:t>
      </w:r>
      <w:r>
        <w:rPr>
          <w:rFonts w:ascii="Garamond" w:hAnsi="Garamond"/>
          <w:i/>
          <w:iCs/>
          <w:sz w:val="24"/>
        </w:rPr>
        <w:t xml:space="preserve">badet, 2503.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31" w:name="_Toc523750166"/>
      <w:r>
        <w:t xml:space="preserve">1202. </w:t>
      </w:r>
      <w:r w:rsidR="00775FE6">
        <w:t>Bölüm</w:t>
      </w:r>
      <w:bookmarkEnd w:id="231"/>
    </w:p>
    <w:p w:rsidR="00D234D7" w:rsidRDefault="00D234D7">
      <w:pPr>
        <w:pStyle w:val="Heading1"/>
        <w:ind w:firstLine="284"/>
      </w:pPr>
      <w:bookmarkStart w:id="232" w:name="_Toc523750167"/>
      <w:r>
        <w:t>Duası Kabul Olan Kimse</w:t>
      </w:r>
      <w:bookmarkEnd w:id="232"/>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Sadık (a.s) şöyle buyurmuştur: </w:t>
      </w:r>
      <w:r>
        <w:rPr>
          <w:rFonts w:ascii="Garamond" w:hAnsi="Garamond"/>
          <w:sz w:val="24"/>
        </w:rPr>
        <w:t>“Sizden biri</w:t>
      </w:r>
      <w:r w:rsidR="00E74126">
        <w:rPr>
          <w:rFonts w:ascii="Garamond" w:hAnsi="Garamond"/>
          <w:sz w:val="24"/>
        </w:rPr>
        <w:t>nin</w:t>
      </w:r>
      <w:r>
        <w:rPr>
          <w:rFonts w:ascii="Garamond" w:hAnsi="Garamond"/>
          <w:sz w:val="24"/>
        </w:rPr>
        <w:t xml:space="preserve"> Rabbinden talep ettiği her şeyi</w:t>
      </w:r>
      <w:r w:rsidR="00E74126">
        <w:rPr>
          <w:rFonts w:ascii="Garamond" w:hAnsi="Garamond"/>
          <w:sz w:val="24"/>
        </w:rPr>
        <w:t>n kendisine bağışlamasını dilemesi için tüm insanlardan ümidini kesmes</w:t>
      </w:r>
      <w:r>
        <w:rPr>
          <w:rFonts w:ascii="Garamond" w:hAnsi="Garamond"/>
          <w:sz w:val="24"/>
        </w:rPr>
        <w:t xml:space="preserve">i ve </w:t>
      </w:r>
      <w:r w:rsidR="00E74126">
        <w:rPr>
          <w:rFonts w:ascii="Garamond" w:hAnsi="Garamond"/>
          <w:sz w:val="24"/>
        </w:rPr>
        <w:t>sadece Allah’a ümit bağlaması gerekir</w:t>
      </w:r>
      <w:r>
        <w:rPr>
          <w:rFonts w:ascii="Garamond" w:hAnsi="Garamond"/>
          <w:sz w:val="24"/>
        </w:rPr>
        <w:t>. Aziz ve celil olan Allah onun gerçekten böyle olduğunu bilince Allah’tan istediği her şeyi kendisine ihsan eder.”</w:t>
      </w:r>
      <w:r>
        <w:rPr>
          <w:rStyle w:val="FootnoteReference"/>
          <w:rFonts w:ascii="Garamond" w:hAnsi="Garamond"/>
          <w:sz w:val="24"/>
        </w:rPr>
        <w:t xml:space="preserve"> </w:t>
      </w:r>
      <w:r>
        <w:rPr>
          <w:rStyle w:val="FootnoteReference"/>
          <w:rFonts w:ascii="Garamond" w:hAnsi="Garamond"/>
          <w:sz w:val="24"/>
        </w:rPr>
        <w:footnoteReference w:id="75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Zeyn’ul Abidin (a.s) şöyle buyurmuştur: </w:t>
      </w:r>
      <w:r>
        <w:rPr>
          <w:rFonts w:ascii="Garamond" w:hAnsi="Garamond"/>
          <w:sz w:val="24"/>
        </w:rPr>
        <w:t>“Her kim herhangi bir şey hususunda insanlara ümit bağlamaz ve tüm işlerini aziz ve celil olan Allah’a havale ederse, aziz ve celil  olan Allah onun tüm hacetlerine icabet eder.”</w:t>
      </w:r>
      <w:r>
        <w:rPr>
          <w:rStyle w:val="FootnoteReference"/>
          <w:rFonts w:ascii="Garamond" w:hAnsi="Garamond"/>
          <w:sz w:val="24"/>
        </w:rPr>
        <w:t xml:space="preserve"> </w:t>
      </w:r>
      <w:r>
        <w:rPr>
          <w:rStyle w:val="FootnoteReference"/>
          <w:rFonts w:ascii="Garamond" w:hAnsi="Garamond"/>
          <w:sz w:val="24"/>
        </w:rPr>
        <w:footnoteReference w:id="754"/>
      </w:r>
    </w:p>
    <w:p w:rsidR="00D234D7" w:rsidRDefault="00D234D7" w:rsidP="00DC2FED">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Hasan (a.s) şöyle buyurmuştur: </w:t>
      </w:r>
      <w:r>
        <w:rPr>
          <w:rFonts w:ascii="Garamond" w:hAnsi="Garamond"/>
          <w:sz w:val="24"/>
        </w:rPr>
        <w:t xml:space="preserve">“Kalbinde Allah’ın rızasından başka </w:t>
      </w:r>
      <w:r w:rsidR="00493889">
        <w:rPr>
          <w:rFonts w:ascii="Garamond" w:hAnsi="Garamond"/>
          <w:sz w:val="24"/>
        </w:rPr>
        <w:t>hiç bir</w:t>
      </w:r>
      <w:r>
        <w:rPr>
          <w:rFonts w:ascii="Garamond" w:hAnsi="Garamond"/>
          <w:sz w:val="24"/>
        </w:rPr>
        <w:t xml:space="preserve"> istek olmayan kimseye Allah’tan istediği her şeye icabet edileceği </w:t>
      </w:r>
      <w:r w:rsidR="00DC2FED">
        <w:rPr>
          <w:rFonts w:ascii="Garamond" w:hAnsi="Garamond"/>
          <w:sz w:val="24"/>
        </w:rPr>
        <w:t>konusunda</w:t>
      </w:r>
      <w:r>
        <w:rPr>
          <w:rFonts w:ascii="Garamond" w:hAnsi="Garamond"/>
          <w:sz w:val="24"/>
        </w:rPr>
        <w:t xml:space="preserve"> garanti veriyorum.</w:t>
      </w:r>
      <w:r w:rsidR="00DC2FED">
        <w:rPr>
          <w:rFonts w:ascii="Garamond" w:hAnsi="Garamond"/>
          <w:sz w:val="24"/>
        </w:rPr>
        <w:t>”</w:t>
      </w:r>
      <w:r>
        <w:rPr>
          <w:rStyle w:val="FootnoteReference"/>
          <w:rFonts w:ascii="Garamond" w:hAnsi="Garamond"/>
          <w:sz w:val="24"/>
        </w:rPr>
        <w:footnoteReference w:id="75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“Kalplerinizi inceleyiniz. Eğer Allah kalpleri</w:t>
      </w:r>
      <w:r w:rsidR="00DC2FED">
        <w:rPr>
          <w:rFonts w:ascii="Garamond" w:hAnsi="Garamond"/>
          <w:sz w:val="24"/>
        </w:rPr>
        <w:t>nizi kendi</w:t>
      </w:r>
      <w:r>
        <w:rPr>
          <w:rFonts w:ascii="Garamond" w:hAnsi="Garamond"/>
          <w:sz w:val="24"/>
        </w:rPr>
        <w:t xml:space="preserve"> yaptığı işlere oranla her türlü hoşnutsuzluk </w:t>
      </w:r>
      <w:r>
        <w:rPr>
          <w:rFonts w:ascii="Garamond" w:hAnsi="Garamond"/>
          <w:sz w:val="24"/>
        </w:rPr>
        <w:lastRenderedPageBreak/>
        <w:t>düşüncesinden temiz kılmışsa bu taktirde Allah’tan istediğinizi dileyin.”</w:t>
      </w:r>
      <w:r>
        <w:rPr>
          <w:rStyle w:val="FootnoteReference"/>
          <w:rFonts w:ascii="Garamond" w:hAnsi="Garamond"/>
          <w:sz w:val="24"/>
        </w:rPr>
        <w:t xml:space="preserve"> </w:t>
      </w:r>
      <w:r>
        <w:rPr>
          <w:rStyle w:val="FootnoteReference"/>
          <w:rFonts w:ascii="Garamond" w:hAnsi="Garamond"/>
          <w:sz w:val="24"/>
        </w:rPr>
        <w:footnoteReference w:id="756"/>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531812">
        <w:rPr>
          <w:rFonts w:ascii="Garamond" w:hAnsi="Garamond"/>
          <w:i/>
          <w:iCs/>
          <w:sz w:val="24"/>
        </w:rPr>
        <w:t>el-Bihar</w:t>
      </w:r>
      <w:r>
        <w:rPr>
          <w:rFonts w:ascii="Garamond" w:hAnsi="Garamond"/>
          <w:i/>
          <w:iCs/>
          <w:sz w:val="24"/>
        </w:rPr>
        <w:t>, 46/51, Ali Bin. Hüseyin’in Duası</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33" w:name="_Toc523750168"/>
      <w:r>
        <w:t xml:space="preserve">1203. </w:t>
      </w:r>
      <w:r w:rsidR="00775FE6">
        <w:t>Bölüm</w:t>
      </w:r>
      <w:bookmarkEnd w:id="233"/>
    </w:p>
    <w:p w:rsidR="00D234D7" w:rsidRDefault="00D234D7">
      <w:pPr>
        <w:pStyle w:val="Heading1"/>
        <w:ind w:firstLine="284"/>
      </w:pPr>
      <w:bookmarkStart w:id="234" w:name="_Toc523750169"/>
      <w:r>
        <w:t>Müstecap Olan Dualar</w:t>
      </w:r>
      <w:bookmarkEnd w:id="234"/>
    </w:p>
    <w:p w:rsidR="00D234D7" w:rsidRPr="00DC2FED" w:rsidRDefault="00D234D7" w:rsidP="00382068">
      <w:r>
        <w:t xml:space="preserve"> </w:t>
      </w:r>
    </w:p>
    <w:p w:rsidR="00D234D7" w:rsidRDefault="00D234D7" w:rsidP="006173F1">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“Üç dua Allah-u Teala’dan örtülü kalmaz: Kendisine  iyilik yaptığı zaman babanın oğula yaptığı dua ile kendisine eziyet ettiği zaman aleyhine ettiği beddua, mazlumun zalim hakkında ettiği beddua ile mazlu</w:t>
      </w:r>
      <w:r w:rsidR="006173F1">
        <w:rPr>
          <w:rFonts w:ascii="Garamond" w:hAnsi="Garamond"/>
          <w:sz w:val="24"/>
        </w:rPr>
        <w:t xml:space="preserve">mun, zalimden intikamını almada ona yardım eden </w:t>
      </w:r>
      <w:r>
        <w:rPr>
          <w:rFonts w:ascii="Garamond" w:hAnsi="Garamond"/>
          <w:sz w:val="24"/>
        </w:rPr>
        <w:t>kimse hakkında ettiği dua ve bizim için mümin kardeşine mali yardımda bulunduğu kimseye mümin insanın ettiğ</w:t>
      </w:r>
      <w:r w:rsidR="006173F1">
        <w:rPr>
          <w:rFonts w:ascii="Garamond" w:hAnsi="Garamond"/>
          <w:sz w:val="24"/>
        </w:rPr>
        <w:t xml:space="preserve">i dua ile kendisine muhtaç olduğu ve </w:t>
      </w:r>
      <w:r>
        <w:rPr>
          <w:rFonts w:ascii="Garamond" w:hAnsi="Garamond"/>
          <w:sz w:val="24"/>
        </w:rPr>
        <w:t>ihtiyacını giderebildiği halde gidermeyen kimse aleyhinde ettiği beddua.”</w:t>
      </w:r>
      <w:r>
        <w:rPr>
          <w:rStyle w:val="FootnoteReference"/>
          <w:rFonts w:ascii="Garamond" w:hAnsi="Garamond"/>
          <w:sz w:val="24"/>
        </w:rPr>
        <w:t xml:space="preserve"> </w:t>
      </w:r>
      <w:r>
        <w:rPr>
          <w:rStyle w:val="FootnoteReference"/>
          <w:rFonts w:ascii="Garamond" w:hAnsi="Garamond"/>
          <w:sz w:val="24"/>
        </w:rPr>
        <w:footnoteReference w:id="75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“Babanı</w:t>
      </w:r>
      <w:r w:rsidR="006173F1">
        <w:rPr>
          <w:rFonts w:ascii="Garamond" w:hAnsi="Garamond"/>
          <w:sz w:val="24"/>
        </w:rPr>
        <w:t>n bedduasından sakının. Şüphesi</w:t>
      </w:r>
      <w:r>
        <w:rPr>
          <w:rFonts w:ascii="Garamond" w:hAnsi="Garamond"/>
          <w:sz w:val="24"/>
        </w:rPr>
        <w:t>z babanın bedduası kılıçtan daha keskindir.”</w:t>
      </w:r>
      <w:r>
        <w:rPr>
          <w:rStyle w:val="FootnoteReference"/>
          <w:rFonts w:ascii="Garamond" w:hAnsi="Garamond"/>
          <w:sz w:val="24"/>
        </w:rPr>
        <w:t xml:space="preserve"> </w:t>
      </w:r>
      <w:r>
        <w:rPr>
          <w:rStyle w:val="FootnoteReference"/>
          <w:rFonts w:ascii="Garamond" w:hAnsi="Garamond"/>
          <w:sz w:val="24"/>
        </w:rPr>
        <w:footnoteReference w:id="75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Resulullah (s.a.a) şöyle buyurmuştur: </w:t>
      </w:r>
      <w:r>
        <w:rPr>
          <w:rFonts w:ascii="Garamond" w:hAnsi="Garamond"/>
          <w:sz w:val="24"/>
        </w:rPr>
        <w:t>“Dört kişinin duası asla reddolmaz: Adil imam</w:t>
      </w:r>
      <w:r w:rsidR="00762760">
        <w:rPr>
          <w:rFonts w:ascii="Garamond" w:hAnsi="Garamond"/>
          <w:sz w:val="24"/>
        </w:rPr>
        <w:t>ın</w:t>
      </w:r>
      <w:r>
        <w:rPr>
          <w:rFonts w:ascii="Garamond" w:hAnsi="Garamond"/>
          <w:sz w:val="24"/>
        </w:rPr>
        <w:t>, babanın oğula ettiği dua, insanın gıyabında kardeşi için ettiği dua ve mazlumun duası. Azameti yüce olan Allah şöyle buyurmuştur: “İzzetim ve celalime andolsun ki her ne kadar uzun da sürse sonunda intikamını alacağım.”</w:t>
      </w:r>
      <w:r>
        <w:rPr>
          <w:rStyle w:val="FootnoteReference"/>
          <w:rFonts w:ascii="Garamond" w:hAnsi="Garamond"/>
          <w:sz w:val="24"/>
        </w:rPr>
        <w:t xml:space="preserve"> </w:t>
      </w:r>
      <w:r>
        <w:rPr>
          <w:rStyle w:val="FootnoteReference"/>
          <w:rFonts w:ascii="Garamond" w:hAnsi="Garamond"/>
          <w:sz w:val="24"/>
        </w:rPr>
        <w:footnoteReference w:id="75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“Dört kişinin</w:t>
      </w:r>
      <w:r w:rsidR="00762760">
        <w:rPr>
          <w:rFonts w:ascii="Garamond" w:hAnsi="Garamond"/>
          <w:sz w:val="24"/>
        </w:rPr>
        <w:t xml:space="preserve"> </w:t>
      </w:r>
      <w:r>
        <w:rPr>
          <w:rFonts w:ascii="Garamond" w:hAnsi="Garamond"/>
          <w:sz w:val="24"/>
        </w:rPr>
        <w:t>duası asla reddolmaz: Adil imamın halkı için ettiği dua, iyi babanın evladı için ettiği dua, iyi çocuğun babası için ettiği dua ve mazlumun duası. İsmi yüce olan Allah şöyle buyurmuştur: “İzzetim ve celalime andolsun ki her ne kadar uzun da sürse sonunda intikamını alacağım.”</w:t>
      </w:r>
      <w:r>
        <w:rPr>
          <w:rStyle w:val="FootnoteReference"/>
          <w:rFonts w:ascii="Garamond" w:hAnsi="Garamond"/>
          <w:sz w:val="24"/>
        </w:rPr>
        <w:t xml:space="preserve"> </w:t>
      </w:r>
      <w:r>
        <w:rPr>
          <w:rStyle w:val="FootnoteReference"/>
          <w:rFonts w:ascii="Garamond" w:hAnsi="Garamond"/>
          <w:sz w:val="24"/>
        </w:rPr>
        <w:footnoteReference w:id="76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“Sakın mazlum</w:t>
      </w:r>
      <w:r w:rsidR="006F6B88">
        <w:rPr>
          <w:rFonts w:ascii="Garamond" w:hAnsi="Garamond"/>
          <w:sz w:val="24"/>
        </w:rPr>
        <w:t xml:space="preserve"> </w:t>
      </w:r>
      <w:r>
        <w:rPr>
          <w:rFonts w:ascii="Garamond" w:hAnsi="Garamond"/>
          <w:sz w:val="24"/>
        </w:rPr>
        <w:t>bir müslümana zulmetmek hususunda zalime yardımcı olmayınız. Zira size beddua ederse bedduası müstec</w:t>
      </w:r>
      <w:r w:rsidR="006F6B88">
        <w:rPr>
          <w:rFonts w:ascii="Garamond" w:hAnsi="Garamond"/>
          <w:sz w:val="24"/>
        </w:rPr>
        <w:t>ap olur. Şüphesiz babamız Resulu</w:t>
      </w:r>
      <w:r>
        <w:rPr>
          <w:rFonts w:ascii="Garamond" w:hAnsi="Garamond"/>
          <w:sz w:val="24"/>
        </w:rPr>
        <w:t xml:space="preserve">llah </w:t>
      </w:r>
      <w:r w:rsidR="006F6B88">
        <w:rPr>
          <w:rFonts w:ascii="Garamond" w:hAnsi="Garamond"/>
          <w:sz w:val="24"/>
        </w:rPr>
        <w:t xml:space="preserve"> (s.a.a) </w:t>
      </w:r>
      <w:r>
        <w:rPr>
          <w:rFonts w:ascii="Garamond" w:hAnsi="Garamond"/>
          <w:sz w:val="24"/>
        </w:rPr>
        <w:t xml:space="preserve">şöyle buyuruyordu: </w:t>
      </w:r>
      <w:r w:rsidR="006F6B88">
        <w:rPr>
          <w:rFonts w:ascii="Garamond" w:hAnsi="Garamond"/>
          <w:sz w:val="24"/>
        </w:rPr>
        <w:lastRenderedPageBreak/>
        <w:t>“</w:t>
      </w:r>
      <w:r>
        <w:rPr>
          <w:rFonts w:ascii="Garamond" w:hAnsi="Garamond"/>
          <w:sz w:val="24"/>
        </w:rPr>
        <w:t>Şüphesiz</w:t>
      </w:r>
      <w:r w:rsidR="006F6B88">
        <w:rPr>
          <w:rFonts w:ascii="Garamond" w:hAnsi="Garamond"/>
          <w:sz w:val="24"/>
        </w:rPr>
        <w:t xml:space="preserve"> mazlum müslümanın duası müsteca</w:t>
      </w:r>
      <w:r>
        <w:rPr>
          <w:rFonts w:ascii="Garamond" w:hAnsi="Garamond"/>
          <w:sz w:val="24"/>
        </w:rPr>
        <w:t>p olur.”</w:t>
      </w:r>
      <w:r>
        <w:rPr>
          <w:rStyle w:val="FootnoteReference"/>
          <w:rFonts w:ascii="Garamond" w:hAnsi="Garamond"/>
          <w:sz w:val="24"/>
        </w:rPr>
        <w:t xml:space="preserve"> </w:t>
      </w:r>
      <w:r>
        <w:rPr>
          <w:rStyle w:val="FootnoteReference"/>
          <w:rFonts w:ascii="Garamond" w:hAnsi="Garamond"/>
          <w:sz w:val="24"/>
        </w:rPr>
        <w:footnoteReference w:id="76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“Ümmetimin çocuklarının duası günahlara bulaşmadıkça müstecap olur.”</w:t>
      </w:r>
      <w:r>
        <w:rPr>
          <w:rStyle w:val="FootnoteReference"/>
          <w:rFonts w:ascii="Garamond" w:hAnsi="Garamond"/>
          <w:sz w:val="24"/>
        </w:rPr>
        <w:t xml:space="preserve"> </w:t>
      </w:r>
      <w:r>
        <w:rPr>
          <w:rStyle w:val="FootnoteReference"/>
          <w:rFonts w:ascii="Garamond" w:hAnsi="Garamond"/>
          <w:sz w:val="24"/>
        </w:rPr>
        <w:footnoteReference w:id="762"/>
      </w:r>
    </w:p>
    <w:p w:rsidR="00D234D7" w:rsidRDefault="00D234D7" w:rsidP="00F441C8">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“Her kim bir topluluğa iyilik eder</w:t>
      </w:r>
      <w:r w:rsidR="00F441C8">
        <w:rPr>
          <w:rFonts w:ascii="Garamond" w:hAnsi="Garamond"/>
          <w:sz w:val="24"/>
        </w:rPr>
        <w:t xml:space="preserve"> de, onlar</w:t>
      </w:r>
      <w:r>
        <w:rPr>
          <w:rFonts w:ascii="Garamond" w:hAnsi="Garamond"/>
          <w:sz w:val="24"/>
        </w:rPr>
        <w:t xml:space="preserve"> </w:t>
      </w:r>
      <w:r w:rsidR="00F441C8">
        <w:rPr>
          <w:rFonts w:ascii="Garamond" w:hAnsi="Garamond"/>
          <w:sz w:val="24"/>
        </w:rPr>
        <w:t xml:space="preserve"> </w:t>
      </w:r>
      <w:r>
        <w:rPr>
          <w:rFonts w:ascii="Garamond" w:hAnsi="Garamond"/>
          <w:sz w:val="24"/>
        </w:rPr>
        <w:t>kendisine teşekkür etmez</w:t>
      </w:r>
      <w:r w:rsidR="00F441C8">
        <w:rPr>
          <w:rFonts w:ascii="Garamond" w:hAnsi="Garamond"/>
          <w:sz w:val="24"/>
        </w:rPr>
        <w:t>lerse</w:t>
      </w:r>
      <w:r>
        <w:rPr>
          <w:rFonts w:ascii="Garamond" w:hAnsi="Garamond"/>
          <w:sz w:val="24"/>
        </w:rPr>
        <w:t xml:space="preserve"> ve </w:t>
      </w:r>
      <w:r w:rsidR="00F441C8">
        <w:rPr>
          <w:rFonts w:ascii="Garamond" w:hAnsi="Garamond"/>
          <w:sz w:val="24"/>
        </w:rPr>
        <w:t>o da</w:t>
      </w:r>
      <w:r>
        <w:rPr>
          <w:rFonts w:ascii="Garamond" w:hAnsi="Garamond"/>
          <w:sz w:val="24"/>
        </w:rPr>
        <w:t xml:space="preserve"> haklarında beddua ederse bedduası müstecap olur.”</w:t>
      </w:r>
      <w:r>
        <w:rPr>
          <w:rStyle w:val="FootnoteReference"/>
          <w:rFonts w:ascii="Garamond" w:hAnsi="Garamond"/>
          <w:sz w:val="24"/>
        </w:rPr>
        <w:t xml:space="preserve"> </w:t>
      </w:r>
      <w:r>
        <w:rPr>
          <w:rStyle w:val="FootnoteReference"/>
          <w:rFonts w:ascii="Garamond" w:hAnsi="Garamond"/>
          <w:sz w:val="24"/>
        </w:rPr>
        <w:footnoteReference w:id="76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Hasan (a.s) şöyle buyurmuştur: </w:t>
      </w:r>
      <w:r>
        <w:rPr>
          <w:rFonts w:ascii="Garamond" w:hAnsi="Garamond"/>
          <w:sz w:val="24"/>
        </w:rPr>
        <w:t>“Kur’an okuyan kimsenin duası er veya geç kabul olur.”</w:t>
      </w:r>
      <w:r>
        <w:rPr>
          <w:rStyle w:val="FootnoteReference"/>
          <w:rFonts w:ascii="Garamond" w:hAnsi="Garamond"/>
          <w:sz w:val="24"/>
        </w:rPr>
        <w:t xml:space="preserve"> </w:t>
      </w:r>
      <w:r>
        <w:rPr>
          <w:rStyle w:val="FootnoteReference"/>
          <w:rFonts w:ascii="Garamond" w:hAnsi="Garamond"/>
          <w:sz w:val="24"/>
        </w:rPr>
        <w:footnoteReference w:id="764"/>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781B9D">
        <w:rPr>
          <w:rFonts w:ascii="Garamond" w:hAnsi="Garamond"/>
          <w:i/>
          <w:iCs/>
          <w:sz w:val="24"/>
        </w:rPr>
        <w:t xml:space="preserve">Ez- </w:t>
      </w:r>
      <w:r>
        <w:rPr>
          <w:rFonts w:ascii="Garamond" w:hAnsi="Garamond"/>
          <w:i/>
          <w:iCs/>
          <w:sz w:val="24"/>
        </w:rPr>
        <w:t xml:space="preserve">Zulm, 2469. </w:t>
      </w:r>
      <w:r w:rsidR="00775FE6">
        <w:rPr>
          <w:rFonts w:ascii="Garamond" w:hAnsi="Garamond"/>
          <w:i/>
          <w:iCs/>
          <w:sz w:val="24"/>
        </w:rPr>
        <w:t>Bölüm</w:t>
      </w:r>
      <w:r>
        <w:rPr>
          <w:rFonts w:ascii="Garamond" w:hAnsi="Garamond"/>
          <w:i/>
          <w:iCs/>
          <w:sz w:val="24"/>
        </w:rPr>
        <w:t xml:space="preserve"> </w:t>
      </w:r>
    </w:p>
    <w:p w:rsidR="00D234D7" w:rsidRPr="00382068" w:rsidRDefault="00D234D7" w:rsidP="00382068"/>
    <w:p w:rsidR="00D234D7" w:rsidRDefault="00D234D7">
      <w:pPr>
        <w:pStyle w:val="Heading1"/>
        <w:ind w:firstLine="284"/>
      </w:pPr>
      <w:bookmarkStart w:id="235" w:name="_Toc523750170"/>
      <w:r>
        <w:t xml:space="preserve">1204. </w:t>
      </w:r>
      <w:r w:rsidR="00775FE6">
        <w:t>Bölüm</w:t>
      </w:r>
      <w:bookmarkEnd w:id="235"/>
    </w:p>
    <w:p w:rsidR="00D234D7" w:rsidRDefault="00D234D7">
      <w:pPr>
        <w:pStyle w:val="Heading1"/>
        <w:ind w:firstLine="284"/>
      </w:pPr>
      <w:bookmarkStart w:id="236" w:name="_Toc523750171"/>
      <w:r>
        <w:t>Müstecap Olmayan Dualar</w:t>
      </w:r>
      <w:bookmarkEnd w:id="236"/>
      <w:r>
        <w:t xml:space="preserve"> </w:t>
      </w:r>
    </w:p>
    <w:p w:rsidR="00D234D7" w:rsidRDefault="00D234D7">
      <w:pPr>
        <w:spacing w:line="320" w:lineRule="atLeast"/>
        <w:ind w:firstLine="284"/>
        <w:jc w:val="both"/>
        <w:rPr>
          <w:rFonts w:ascii="Garamond" w:hAnsi="Garamond"/>
          <w:i/>
          <w:iCs/>
          <w:sz w:val="24"/>
        </w:rPr>
      </w:pPr>
    </w:p>
    <w:p w:rsidR="00D234D7" w:rsidRDefault="00D234D7" w:rsidP="004711F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“Dört kişinin duası müstec</w:t>
      </w:r>
      <w:r w:rsidR="004711F7">
        <w:rPr>
          <w:rFonts w:ascii="Garamond" w:hAnsi="Garamond"/>
          <w:sz w:val="24"/>
        </w:rPr>
        <w:t>ap olmaz: Evinde oturduğu halde</w:t>
      </w:r>
      <w:r>
        <w:rPr>
          <w:rFonts w:ascii="Garamond" w:hAnsi="Garamond"/>
          <w:sz w:val="24"/>
        </w:rPr>
        <w:t xml:space="preserve"> “</w:t>
      </w:r>
      <w:r w:rsidR="001C6A43">
        <w:rPr>
          <w:rFonts w:ascii="Garamond" w:hAnsi="Garamond"/>
          <w:sz w:val="24"/>
        </w:rPr>
        <w:t>Allahım</w:t>
      </w:r>
      <w:r w:rsidR="001573A8">
        <w:rPr>
          <w:rFonts w:ascii="Garamond" w:hAnsi="Garamond"/>
          <w:sz w:val="24"/>
        </w:rPr>
        <w:t>! B</w:t>
      </w:r>
      <w:r>
        <w:rPr>
          <w:rFonts w:ascii="Garamond" w:hAnsi="Garamond"/>
          <w:sz w:val="24"/>
        </w:rPr>
        <w:t xml:space="preserve">ana rızık ver” diyen kimsenin duası. Kendisine şöyle denir: “Sana rızık talep etmeni emretmedim mi?” Karısına beddua eden erkeğin bedduası. Ona da şöyle </w:t>
      </w:r>
      <w:r>
        <w:rPr>
          <w:rFonts w:ascii="Garamond" w:hAnsi="Garamond"/>
          <w:sz w:val="24"/>
        </w:rPr>
        <w:lastRenderedPageBreak/>
        <w:t>denir: “Onun işini sana havale etmedim mi?” H</w:t>
      </w:r>
      <w:r w:rsidR="004711F7">
        <w:rPr>
          <w:rFonts w:ascii="Garamond" w:hAnsi="Garamond"/>
          <w:sz w:val="24"/>
        </w:rPr>
        <w:t>akeza malı olupta heder eden ve</w:t>
      </w:r>
      <w:r>
        <w:rPr>
          <w:rFonts w:ascii="Garamond" w:hAnsi="Garamond"/>
          <w:sz w:val="24"/>
        </w:rPr>
        <w:t xml:space="preserve"> “Allahım</w:t>
      </w:r>
      <w:r w:rsidR="004711F7">
        <w:rPr>
          <w:rFonts w:ascii="Garamond" w:hAnsi="Garamond"/>
          <w:sz w:val="24"/>
        </w:rPr>
        <w:t>! B</w:t>
      </w:r>
      <w:r>
        <w:rPr>
          <w:rFonts w:ascii="Garamond" w:hAnsi="Garamond"/>
          <w:sz w:val="24"/>
        </w:rPr>
        <w:t>ana rızık ver.” diyen kimsenin duası. Ona da şöyle denir: “Sana iktisatlı olmanı emr</w:t>
      </w:r>
      <w:r w:rsidR="004711F7">
        <w:rPr>
          <w:rFonts w:ascii="Garamond" w:hAnsi="Garamond"/>
          <w:sz w:val="24"/>
        </w:rPr>
        <w:t>etmedim mi?” H</w:t>
      </w:r>
      <w:r>
        <w:rPr>
          <w:rFonts w:ascii="Garamond" w:hAnsi="Garamond"/>
          <w:sz w:val="24"/>
        </w:rPr>
        <w:t xml:space="preserve">akeza </w:t>
      </w:r>
      <w:r w:rsidR="00493889">
        <w:rPr>
          <w:rFonts w:ascii="Garamond" w:hAnsi="Garamond"/>
          <w:sz w:val="24"/>
        </w:rPr>
        <w:t>hiç bir</w:t>
      </w:r>
      <w:r>
        <w:rPr>
          <w:rFonts w:ascii="Garamond" w:hAnsi="Garamond"/>
          <w:sz w:val="24"/>
        </w:rPr>
        <w:t xml:space="preserve"> belge ve delil olmaksızın birine borç veren kimsenin duası... Allah ona şöyle buyurur: “Sana şahit tutmanı emretmedim mi?”</w:t>
      </w:r>
      <w:r>
        <w:rPr>
          <w:rStyle w:val="FootnoteReference"/>
          <w:rFonts w:ascii="Garamond" w:hAnsi="Garamond"/>
          <w:sz w:val="24"/>
        </w:rPr>
        <w:t xml:space="preserve"> </w:t>
      </w:r>
      <w:r>
        <w:rPr>
          <w:rStyle w:val="FootnoteReference"/>
          <w:rFonts w:ascii="Garamond" w:hAnsi="Garamond"/>
          <w:sz w:val="24"/>
        </w:rPr>
        <w:footnoteReference w:id="76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“Şüphesiz Allah’ın </w:t>
      </w:r>
      <w:r w:rsidR="000D0338">
        <w:rPr>
          <w:rFonts w:ascii="Garamond" w:hAnsi="Garamond"/>
          <w:sz w:val="24"/>
        </w:rPr>
        <w:t>Resulü</w:t>
      </w:r>
      <w:r>
        <w:rPr>
          <w:rFonts w:ascii="Garamond" w:hAnsi="Garamond"/>
          <w:sz w:val="24"/>
        </w:rPr>
        <w:t xml:space="preserve"> (s.a.a) bir gece evinden dışarı çıktı, göklere baktı ve</w:t>
      </w:r>
      <w:r w:rsidR="00111F88">
        <w:rPr>
          <w:rFonts w:ascii="Garamond" w:hAnsi="Garamond"/>
          <w:sz w:val="24"/>
        </w:rPr>
        <w:t xml:space="preserve"> şöyle buyurdu: “Bu saat, (kötü</w:t>
      </w:r>
      <w:r>
        <w:rPr>
          <w:rFonts w:ascii="Garamond" w:hAnsi="Garamond"/>
          <w:sz w:val="24"/>
        </w:rPr>
        <w:t xml:space="preserve"> yönetici</w:t>
      </w:r>
      <w:r w:rsidR="00111F88">
        <w:rPr>
          <w:rFonts w:ascii="Garamond" w:hAnsi="Garamond"/>
          <w:sz w:val="24"/>
        </w:rPr>
        <w:t>), şair, polis, (kötü</w:t>
      </w:r>
      <w:r>
        <w:rPr>
          <w:rFonts w:ascii="Garamond" w:hAnsi="Garamond"/>
          <w:sz w:val="24"/>
        </w:rPr>
        <w:t xml:space="preserve"> gece bekçisi</w:t>
      </w:r>
      <w:r w:rsidR="00111F88">
        <w:rPr>
          <w:rFonts w:ascii="Garamond" w:hAnsi="Garamond"/>
          <w:sz w:val="24"/>
        </w:rPr>
        <w:t>) tambur ve</w:t>
      </w:r>
      <w:r>
        <w:rPr>
          <w:rFonts w:ascii="Garamond" w:hAnsi="Garamond"/>
          <w:sz w:val="24"/>
        </w:rPr>
        <w:t xml:space="preserve"> davul çalan kimse dışında herkesin duasının kabul olduğu bir saattir.”</w:t>
      </w:r>
      <w:r>
        <w:rPr>
          <w:rStyle w:val="FootnoteReference"/>
          <w:rFonts w:ascii="Garamond" w:hAnsi="Garamond"/>
          <w:sz w:val="24"/>
        </w:rPr>
        <w:t xml:space="preserve"> </w:t>
      </w:r>
      <w:r>
        <w:rPr>
          <w:rStyle w:val="FootnoteReference"/>
          <w:rFonts w:ascii="Garamond" w:hAnsi="Garamond"/>
          <w:sz w:val="24"/>
        </w:rPr>
        <w:footnoteReference w:id="76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“Aziz ve celil olan Allah şöyle buyurmuştur: “Benden başkasına tevessül eden yaratığı göklerin ve yerin sebeplerinden kesip atarım. O zaman benden bir şey isterse ona bağışlamam ve beni çağırırsa ona cevap vermem.”</w:t>
      </w:r>
      <w:r>
        <w:rPr>
          <w:rStyle w:val="FootnoteReference"/>
          <w:rFonts w:ascii="Garamond" w:hAnsi="Garamond"/>
          <w:sz w:val="24"/>
        </w:rPr>
        <w:t xml:space="preserve"> </w:t>
      </w:r>
      <w:r>
        <w:rPr>
          <w:rStyle w:val="FootnoteReference"/>
          <w:rFonts w:ascii="Garamond" w:hAnsi="Garamond"/>
          <w:sz w:val="24"/>
        </w:rPr>
        <w:footnoteReference w:id="76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“Musa bin İmran </w:t>
      </w:r>
      <w:r w:rsidR="005328E3">
        <w:rPr>
          <w:rFonts w:ascii="Garamond" w:hAnsi="Garamond"/>
          <w:sz w:val="24"/>
        </w:rPr>
        <w:lastRenderedPageBreak/>
        <w:t xml:space="preserve">(a.s) </w:t>
      </w:r>
      <w:r>
        <w:rPr>
          <w:rFonts w:ascii="Garamond" w:hAnsi="Garamond"/>
          <w:sz w:val="24"/>
        </w:rPr>
        <w:t>secde halinde olan ashabın birinin yanından geçti. İşi bitip dönünce onun hala secde halinde olduğunu gördü. Musa (a.s) ona şöyle dedi: “Eğer hacetin benim elimle giderilseydi onu giderirdim. Aziz ve celil olan Allah Musa’ya şöyle vahyetti: “Ey Musa</w:t>
      </w:r>
      <w:r w:rsidR="005328E3">
        <w:rPr>
          <w:rFonts w:ascii="Garamond" w:hAnsi="Garamond"/>
          <w:sz w:val="24"/>
        </w:rPr>
        <w:t>! E</w:t>
      </w:r>
      <w:r>
        <w:rPr>
          <w:rFonts w:ascii="Garamond" w:hAnsi="Garamond"/>
          <w:sz w:val="24"/>
        </w:rPr>
        <w:t>ğer boynu kırılıncaya kadar da secde etse, sevmediğim şeylerden el çekmedikçe ve sevdiğim şeylere yönelmedikçe yine de isteğini kabul etmem.”</w:t>
      </w:r>
      <w:r>
        <w:rPr>
          <w:rStyle w:val="FootnoteReference"/>
          <w:rFonts w:ascii="Garamond" w:hAnsi="Garamond"/>
          <w:sz w:val="24"/>
        </w:rPr>
        <w:t xml:space="preserve"> </w:t>
      </w:r>
      <w:r>
        <w:rPr>
          <w:rStyle w:val="FootnoteReference"/>
          <w:rFonts w:ascii="Garamond" w:hAnsi="Garamond"/>
          <w:sz w:val="24"/>
        </w:rPr>
        <w:footnoteReference w:id="76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“İyiliği emretmeli ve kötülükten sakındırmalısınız. Aksi taktirde Allah kötülerinizi iyilerinize musallat eder</w:t>
      </w:r>
      <w:r w:rsidR="005328E3">
        <w:rPr>
          <w:rFonts w:ascii="Garamond" w:hAnsi="Garamond"/>
          <w:sz w:val="24"/>
        </w:rPr>
        <w:t>. B</w:t>
      </w:r>
      <w:r>
        <w:rPr>
          <w:rFonts w:ascii="Garamond" w:hAnsi="Garamond"/>
          <w:sz w:val="24"/>
        </w:rPr>
        <w:t>u taktirde iyileriniz dua eder ama duaları kabul olmaz.”</w:t>
      </w:r>
      <w:r>
        <w:rPr>
          <w:rStyle w:val="FootnoteReference"/>
          <w:rFonts w:ascii="Garamond" w:hAnsi="Garamond"/>
          <w:sz w:val="24"/>
        </w:rPr>
        <w:t xml:space="preserve"> </w:t>
      </w:r>
      <w:r>
        <w:rPr>
          <w:rStyle w:val="FootnoteReference"/>
          <w:rFonts w:ascii="Garamond" w:hAnsi="Garamond"/>
          <w:sz w:val="24"/>
        </w:rPr>
        <w:footnoteReference w:id="76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sidR="005328E3">
        <w:rPr>
          <w:rFonts w:ascii="Garamond" w:hAnsi="Garamond"/>
          <w:sz w:val="24"/>
        </w:rPr>
        <w:t>“Her kim bir zaliminm zulmünü</w:t>
      </w:r>
      <w:r>
        <w:rPr>
          <w:rFonts w:ascii="Garamond" w:hAnsi="Garamond"/>
          <w:sz w:val="24"/>
        </w:rPr>
        <w:t xml:space="preserve"> mazur görürse Allah ona zulmedecek birini musallat eder. Bu taktirde dua ettiğinde duası müstecap olmaz ve Allah mazlumiyeti hakkında ona </w:t>
      </w:r>
      <w:r w:rsidR="00493889">
        <w:rPr>
          <w:rFonts w:ascii="Garamond" w:hAnsi="Garamond"/>
          <w:sz w:val="24"/>
        </w:rPr>
        <w:t>hiç bir</w:t>
      </w:r>
      <w:r>
        <w:rPr>
          <w:rFonts w:ascii="Garamond" w:hAnsi="Garamond"/>
          <w:sz w:val="24"/>
        </w:rPr>
        <w:t xml:space="preserve"> sevap vermez.”</w:t>
      </w:r>
      <w:r>
        <w:rPr>
          <w:rStyle w:val="FootnoteReference"/>
          <w:rFonts w:ascii="Garamond" w:hAnsi="Garamond"/>
          <w:sz w:val="24"/>
        </w:rPr>
        <w:t xml:space="preserve"> </w:t>
      </w:r>
      <w:r>
        <w:rPr>
          <w:rStyle w:val="FootnoteReference"/>
          <w:rFonts w:ascii="Garamond" w:hAnsi="Garamond"/>
          <w:sz w:val="24"/>
        </w:rPr>
        <w:footnoteReference w:id="77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Resulullah (s.a.a) şöyle buyurmuştur: </w:t>
      </w:r>
      <w:r>
        <w:rPr>
          <w:rFonts w:ascii="Garamond" w:hAnsi="Garamond"/>
          <w:sz w:val="24"/>
        </w:rPr>
        <w:t>“Ben Allah’tan dostun dostu hakkında ettiği bedduayı müstecap etmemesini istedim.”</w:t>
      </w:r>
      <w:r>
        <w:rPr>
          <w:rStyle w:val="FootnoteReference"/>
          <w:rFonts w:ascii="Garamond" w:hAnsi="Garamond"/>
          <w:sz w:val="24"/>
        </w:rPr>
        <w:t xml:space="preserve"> </w:t>
      </w:r>
      <w:r>
        <w:rPr>
          <w:rStyle w:val="FootnoteReference"/>
          <w:rFonts w:ascii="Garamond" w:hAnsi="Garamond"/>
          <w:sz w:val="24"/>
        </w:rPr>
        <w:footnoteReference w:id="771"/>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37" w:name="_Toc523750172"/>
      <w:r>
        <w:t xml:space="preserve">1205. </w:t>
      </w:r>
      <w:r w:rsidR="00775FE6">
        <w:t>Bölüm</w:t>
      </w:r>
      <w:bookmarkEnd w:id="237"/>
    </w:p>
    <w:p w:rsidR="00D234D7" w:rsidRDefault="00D234D7">
      <w:pPr>
        <w:pStyle w:val="Heading1"/>
        <w:ind w:firstLine="284"/>
      </w:pPr>
      <w:bookmarkStart w:id="238" w:name="_Toc523750173"/>
      <w:r>
        <w:t>Duanın İcabetinin Erteliniş Sebebi</w:t>
      </w:r>
      <w:bookmarkEnd w:id="238"/>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“Duanın icabetinin ertelenişi seni ümitsiz kılmasın. Zira Allah’ın bağışlaması niyetine bağlıdır. Bazen bir duanın icabeti ertelenir ki bu vesileyle dileyene daha büyük bir mükafaat ve ümitvar olana daha çok bağışta bulunulsun. Nice şey istersin de sana verilmez. Ama er veya geç ondan daha iyisi sana verilir. Veya hayır ve maslahat açısından senden esirgenir. Nice istekler karşılandığı taktirde dininin helakine sebep olur.”</w:t>
      </w:r>
      <w:r>
        <w:rPr>
          <w:rStyle w:val="FootnoteReference"/>
          <w:rFonts w:ascii="Garamond" w:hAnsi="Garamond"/>
          <w:sz w:val="24"/>
        </w:rPr>
        <w:t xml:space="preserve"> </w:t>
      </w:r>
      <w:r>
        <w:rPr>
          <w:rStyle w:val="FootnoteReference"/>
          <w:rFonts w:ascii="Garamond" w:hAnsi="Garamond"/>
          <w:sz w:val="24"/>
        </w:rPr>
        <w:footnoteReference w:id="77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“Duanın icabetinin ertelenişi seni ümitsiz kılmasın</w:t>
      </w:r>
      <w:r w:rsidR="0003220A">
        <w:rPr>
          <w:rFonts w:ascii="Garamond" w:hAnsi="Garamond"/>
          <w:sz w:val="24"/>
        </w:rPr>
        <w:t>,</w:t>
      </w:r>
      <w:r>
        <w:rPr>
          <w:rFonts w:ascii="Garamond" w:hAnsi="Garamond"/>
          <w:sz w:val="24"/>
        </w:rPr>
        <w:t xml:space="preserve"> zira bağış niyete bağlıdır.”</w:t>
      </w:r>
      <w:r>
        <w:rPr>
          <w:rStyle w:val="FootnoteReference"/>
          <w:rFonts w:ascii="Garamond" w:hAnsi="Garamond"/>
          <w:sz w:val="24"/>
        </w:rPr>
        <w:t xml:space="preserve"> </w:t>
      </w:r>
      <w:r>
        <w:rPr>
          <w:rStyle w:val="FootnoteReference"/>
          <w:rFonts w:ascii="Garamond" w:hAnsi="Garamond"/>
          <w:sz w:val="24"/>
        </w:rPr>
        <w:footnoteReference w:id="77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“Şüphesiz (bazen) kul dua edince aziz ve celil olan </w:t>
      </w:r>
      <w:r>
        <w:rPr>
          <w:rFonts w:ascii="Garamond" w:hAnsi="Garamond"/>
          <w:sz w:val="24"/>
        </w:rPr>
        <w:lastRenderedPageBreak/>
        <w:t>Allah iki meleğe şöyle der: “Ben onun duasını kabul ettim. Ama hacetini be</w:t>
      </w:r>
      <w:r w:rsidR="001D784F">
        <w:rPr>
          <w:rFonts w:ascii="Garamond" w:hAnsi="Garamond"/>
          <w:sz w:val="24"/>
        </w:rPr>
        <w:t>kletin. Zira onun sesini işitmeği seviyorum. (B</w:t>
      </w:r>
      <w:r>
        <w:rPr>
          <w:rFonts w:ascii="Garamond" w:hAnsi="Garamond"/>
          <w:sz w:val="24"/>
        </w:rPr>
        <w:t>azen de) Kul dua eder, Allah Tebarek ve Telaa ise şöyle buyurur: “Çabuk isteğini karşılayın, onun sesini işitmek istemiyorum.”</w:t>
      </w:r>
      <w:r>
        <w:rPr>
          <w:rStyle w:val="FootnoteReference"/>
          <w:rFonts w:ascii="Garamond" w:hAnsi="Garamond"/>
          <w:sz w:val="24"/>
        </w:rPr>
        <w:t xml:space="preserve"> </w:t>
      </w:r>
      <w:r>
        <w:rPr>
          <w:rStyle w:val="FootnoteReference"/>
          <w:rFonts w:ascii="Garamond" w:hAnsi="Garamond"/>
          <w:sz w:val="24"/>
        </w:rPr>
        <w:footnoteReference w:id="77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“Günahlarınla dualarının yolunu kapattıysan icabetinin ertelenişini geç sayma.”</w:t>
      </w:r>
      <w:r>
        <w:rPr>
          <w:rStyle w:val="FootnoteReference"/>
          <w:rFonts w:ascii="Garamond" w:hAnsi="Garamond"/>
          <w:sz w:val="24"/>
        </w:rPr>
        <w:t xml:space="preserve"> </w:t>
      </w:r>
      <w:r>
        <w:rPr>
          <w:rStyle w:val="FootnoteReference"/>
          <w:rFonts w:ascii="Garamond" w:hAnsi="Garamond"/>
          <w:sz w:val="24"/>
        </w:rPr>
        <w:footnoteReference w:id="77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“Aziz ve celil olan Allah’ın (Musa ve Harun’un Firavun’u helak etmesini Allah’tan istemesi üzerine), </w:t>
      </w:r>
      <w:r>
        <w:rPr>
          <w:rFonts w:ascii="Garamond" w:hAnsi="Garamond"/>
          <w:b/>
          <w:bCs/>
          <w:sz w:val="24"/>
        </w:rPr>
        <w:t>“Şüph</w:t>
      </w:r>
      <w:r w:rsidR="001D784F">
        <w:rPr>
          <w:rFonts w:ascii="Garamond" w:hAnsi="Garamond"/>
          <w:b/>
          <w:bCs/>
          <w:sz w:val="24"/>
        </w:rPr>
        <w:t>esiz duanıza icabet  edilmiştir</w:t>
      </w:r>
      <w:r>
        <w:rPr>
          <w:rFonts w:ascii="Garamond" w:hAnsi="Garamond"/>
          <w:b/>
          <w:bCs/>
          <w:sz w:val="24"/>
        </w:rPr>
        <w:t>”</w:t>
      </w:r>
      <w:r>
        <w:rPr>
          <w:rFonts w:ascii="Garamond" w:hAnsi="Garamond"/>
          <w:sz w:val="24"/>
        </w:rPr>
        <w:t xml:space="preserve"> diye buyurmasınd</w:t>
      </w:r>
      <w:r w:rsidR="0003220A">
        <w:rPr>
          <w:rFonts w:ascii="Garamond" w:hAnsi="Garamond"/>
          <w:sz w:val="24"/>
        </w:rPr>
        <w:t>an, Firavun’un helak olmasına</w:t>
      </w:r>
      <w:r>
        <w:rPr>
          <w:rFonts w:ascii="Garamond" w:hAnsi="Garamond"/>
          <w:sz w:val="24"/>
        </w:rPr>
        <w:t xml:space="preserve"> kadar tam kırk yıl geçti.”</w:t>
      </w:r>
      <w:r>
        <w:rPr>
          <w:rStyle w:val="FootnoteReference"/>
          <w:rFonts w:ascii="Garamond" w:hAnsi="Garamond"/>
          <w:sz w:val="24"/>
        </w:rPr>
        <w:t xml:space="preserve"> </w:t>
      </w:r>
      <w:r>
        <w:rPr>
          <w:rStyle w:val="FootnoteReference"/>
          <w:rFonts w:ascii="Garamond" w:hAnsi="Garamond"/>
          <w:sz w:val="24"/>
        </w:rPr>
        <w:footnoteReference w:id="77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İshak bin Ammar şöyle diyor:  </w:t>
      </w:r>
      <w:r>
        <w:rPr>
          <w:rFonts w:ascii="Garamond" w:hAnsi="Garamond"/>
          <w:sz w:val="24"/>
        </w:rPr>
        <w:t xml:space="preserve">“İmam Sadık’a (a.s) şöyle arzettim: </w:t>
      </w:r>
      <w:r w:rsidR="0003220A">
        <w:rPr>
          <w:rFonts w:ascii="Garamond" w:hAnsi="Garamond"/>
          <w:sz w:val="24"/>
        </w:rPr>
        <w:t>“</w:t>
      </w:r>
      <w:r>
        <w:rPr>
          <w:rFonts w:ascii="Garamond" w:hAnsi="Garamond"/>
          <w:sz w:val="24"/>
        </w:rPr>
        <w:t xml:space="preserve">Acaba birinin duası müstecap olduğu halde ihtiyacının giderilmesi ertelenebilir mi?” İmam şöyle </w:t>
      </w:r>
      <w:r>
        <w:rPr>
          <w:rFonts w:ascii="Garamond" w:hAnsi="Garamond"/>
          <w:sz w:val="24"/>
        </w:rPr>
        <w:lastRenderedPageBreak/>
        <w:t>buyuradu: “Evet, yırmı yıl da ertelenebilir.”</w:t>
      </w:r>
      <w:r>
        <w:rPr>
          <w:rStyle w:val="FootnoteReference"/>
          <w:rFonts w:ascii="Garamond" w:hAnsi="Garamond"/>
          <w:sz w:val="24"/>
        </w:rPr>
        <w:t xml:space="preserve"> </w:t>
      </w:r>
      <w:r>
        <w:rPr>
          <w:rStyle w:val="FootnoteReference"/>
          <w:rFonts w:ascii="Garamond" w:hAnsi="Garamond"/>
          <w:sz w:val="24"/>
        </w:rPr>
        <w:footnoteReference w:id="777"/>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39" w:name="_Toc523750174"/>
      <w:r>
        <w:t xml:space="preserve">1206. </w:t>
      </w:r>
      <w:r w:rsidR="00775FE6">
        <w:t>Bölüm</w:t>
      </w:r>
      <w:bookmarkEnd w:id="239"/>
    </w:p>
    <w:p w:rsidR="00D234D7" w:rsidRDefault="00D234D7">
      <w:pPr>
        <w:pStyle w:val="Heading1"/>
        <w:ind w:firstLine="284"/>
      </w:pPr>
      <w:bookmarkStart w:id="240" w:name="_Toc523750175"/>
      <w:r>
        <w:t>Duanın Müstecap Olmayış Sebepleri</w:t>
      </w:r>
      <w:bookmarkEnd w:id="240"/>
      <w:r>
        <w:t xml:space="preserve">  </w:t>
      </w:r>
    </w:p>
    <w:p w:rsidR="00D234D7" w:rsidRDefault="00D234D7">
      <w:pPr>
        <w:spacing w:line="320" w:lineRule="atLeast"/>
        <w:ind w:firstLine="284"/>
        <w:jc w:val="both"/>
        <w:rPr>
          <w:rFonts w:ascii="Garamond" w:hAnsi="Garamond"/>
          <w:b/>
          <w:bCs/>
          <w:sz w:val="24"/>
          <w:u w:val="single"/>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320" w:lineRule="atLeast"/>
        <w:ind w:firstLine="284"/>
        <w:jc w:val="both"/>
        <w:rPr>
          <w:rFonts w:ascii="Garamond" w:hAnsi="Garamond"/>
          <w:i/>
          <w:iCs/>
          <w:sz w:val="24"/>
        </w:rPr>
      </w:pPr>
      <w:r>
        <w:rPr>
          <w:rFonts w:ascii="Garamond" w:hAnsi="Garamond"/>
          <w:b/>
          <w:bCs/>
          <w:i/>
          <w:iCs/>
          <w:sz w:val="24"/>
        </w:rPr>
        <w:t>“</w:t>
      </w:r>
      <w:r>
        <w:rPr>
          <w:rFonts w:ascii="Garamond" w:hAnsi="Garamond"/>
          <w:b/>
          <w:bCs/>
          <w:sz w:val="24"/>
          <w:szCs w:val="24"/>
        </w:rPr>
        <w:t>Savaş, hoşunuza gitmediği halde size farz kılı</w:t>
      </w:r>
      <w:r>
        <w:rPr>
          <w:rFonts w:ascii="Garamond" w:hAnsi="Garamond"/>
          <w:b/>
          <w:bCs/>
          <w:sz w:val="24"/>
          <w:szCs w:val="24"/>
        </w:rPr>
        <w:t>n</w:t>
      </w:r>
      <w:r>
        <w:rPr>
          <w:rFonts w:ascii="Garamond" w:hAnsi="Garamond"/>
          <w:b/>
          <w:bCs/>
          <w:sz w:val="24"/>
          <w:szCs w:val="24"/>
        </w:rPr>
        <w:t>dı. İhtimal ki hoşlanmadığınız şey sizin iyiliğinizedir ve ihtimal ki sevdiğiniz bir şey sizin kötülüğünüzedir. Siz bilmezsiniz, Allah bilir.</w:t>
      </w:r>
      <w:r>
        <w:rPr>
          <w:rFonts w:ascii="Garamond" w:hAnsi="Garamond"/>
          <w:i/>
          <w:iCs/>
          <w:sz w:val="24"/>
        </w:rPr>
        <w:t>”</w:t>
      </w:r>
      <w:r>
        <w:rPr>
          <w:rStyle w:val="FootnoteReference"/>
          <w:rFonts w:ascii="Garamond" w:hAnsi="Garamond"/>
          <w:sz w:val="24"/>
        </w:rPr>
        <w:t xml:space="preserve"> </w:t>
      </w:r>
      <w:r>
        <w:rPr>
          <w:rStyle w:val="FootnoteReference"/>
          <w:rFonts w:ascii="Garamond" w:hAnsi="Garamond"/>
          <w:sz w:val="24"/>
        </w:rPr>
        <w:footnoteReference w:id="778"/>
      </w:r>
    </w:p>
    <w:p w:rsidR="00D234D7" w:rsidRDefault="00D234D7" w:rsidP="009F0E15">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Zebur’da şöyle yer almıştır:  </w:t>
      </w:r>
      <w:r>
        <w:rPr>
          <w:rFonts w:ascii="Garamond" w:hAnsi="Garamond"/>
          <w:sz w:val="24"/>
        </w:rPr>
        <w:t xml:space="preserve">“Allah-u Teala şöyle buyuruyor: </w:t>
      </w:r>
      <w:r w:rsidR="0003220A">
        <w:rPr>
          <w:rFonts w:ascii="Garamond" w:hAnsi="Garamond"/>
          <w:sz w:val="24"/>
        </w:rPr>
        <w:t>“Ey adem</w:t>
      </w:r>
      <w:r>
        <w:rPr>
          <w:rFonts w:ascii="Garamond" w:hAnsi="Garamond"/>
          <w:sz w:val="24"/>
        </w:rPr>
        <w:t>oğlu! Sen benden bir şey istiyorsun ben ise senin maslaha</w:t>
      </w:r>
      <w:r w:rsidR="009F0E15">
        <w:rPr>
          <w:rFonts w:ascii="Garamond" w:hAnsi="Garamond"/>
          <w:sz w:val="24"/>
        </w:rPr>
        <w:t>tın için onu karşılamıyorum. Daha sonra ısrarla</w:t>
      </w:r>
      <w:r>
        <w:rPr>
          <w:rFonts w:ascii="Garamond" w:hAnsi="Garamond"/>
          <w:sz w:val="24"/>
        </w:rPr>
        <w:t xml:space="preserve"> isteyince ben</w:t>
      </w:r>
      <w:r w:rsidR="009F0E15">
        <w:rPr>
          <w:rFonts w:ascii="Garamond" w:hAnsi="Garamond"/>
          <w:sz w:val="24"/>
        </w:rPr>
        <w:t xml:space="preserve"> de</w:t>
      </w:r>
      <w:r>
        <w:rPr>
          <w:rFonts w:ascii="Garamond" w:hAnsi="Garamond"/>
          <w:sz w:val="24"/>
        </w:rPr>
        <w:t xml:space="preserve"> isteğini</w:t>
      </w:r>
      <w:r w:rsidR="009F0E15">
        <w:rPr>
          <w:rFonts w:ascii="Garamond" w:hAnsi="Garamond"/>
          <w:sz w:val="24"/>
        </w:rPr>
        <w:t xml:space="preserve"> </w:t>
      </w:r>
      <w:r>
        <w:rPr>
          <w:rFonts w:ascii="Garamond" w:hAnsi="Garamond"/>
          <w:sz w:val="24"/>
        </w:rPr>
        <w:t>kabul ediyorum ve sen onun yardımıyla bana karşı günah işliyorsun. Bunun üzeri</w:t>
      </w:r>
      <w:r w:rsidR="00241C73">
        <w:rPr>
          <w:rFonts w:ascii="Garamond" w:hAnsi="Garamond"/>
          <w:sz w:val="24"/>
        </w:rPr>
        <w:t>ne ben yüzsuyunu dökmek istiyorum</w:t>
      </w:r>
      <w:r>
        <w:rPr>
          <w:rFonts w:ascii="Garamond" w:hAnsi="Garamond"/>
          <w:sz w:val="24"/>
        </w:rPr>
        <w:t xml:space="preserve"> ama sen bana dua ediyorsun ve ben günahlarını örtüyorum. Ben sana ne kadar iyilik ettim sen ise bana ne kadar kötülük! Neredeyse artık senden asla </w:t>
      </w:r>
      <w:r>
        <w:rPr>
          <w:rFonts w:ascii="Garamond" w:hAnsi="Garamond"/>
          <w:sz w:val="24"/>
        </w:rPr>
        <w:lastRenderedPageBreak/>
        <w:t>hoşnut olmayacak kadar gazap edeceğim.”</w:t>
      </w:r>
      <w:r>
        <w:rPr>
          <w:rStyle w:val="FootnoteReference"/>
          <w:rFonts w:ascii="Garamond" w:hAnsi="Garamond"/>
          <w:sz w:val="24"/>
        </w:rPr>
        <w:t xml:space="preserve"> </w:t>
      </w:r>
      <w:r>
        <w:rPr>
          <w:rStyle w:val="FootnoteReference"/>
          <w:rFonts w:ascii="Garamond" w:hAnsi="Garamond"/>
          <w:sz w:val="24"/>
        </w:rPr>
        <w:footnoteReference w:id="77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ve İmam Sadık (a.s) şöyle buyurmuştur: </w:t>
      </w:r>
      <w:r>
        <w:rPr>
          <w:rFonts w:ascii="Garamond" w:hAnsi="Garamond"/>
          <w:sz w:val="24"/>
        </w:rPr>
        <w:t>“Allah Tebarek ve Teala şöyle buyurmuştur: “Şüphesiz bazı kullarım benden itaatimden bir şey diliyor ki bu sebeple onu seveyim. Ama ben ondan esirgiyorum ki bu ameli sebebiyle kendini beğenmişliğe düşmesin.”</w:t>
      </w:r>
      <w:r>
        <w:rPr>
          <w:rStyle w:val="FootnoteReference"/>
          <w:rFonts w:ascii="Garamond" w:hAnsi="Garamond"/>
          <w:sz w:val="24"/>
        </w:rPr>
        <w:t xml:space="preserve"> </w:t>
      </w:r>
      <w:r>
        <w:rPr>
          <w:rStyle w:val="FootnoteReference"/>
          <w:rFonts w:ascii="Garamond" w:hAnsi="Garamond"/>
          <w:sz w:val="24"/>
        </w:rPr>
        <w:footnoteReference w:id="780"/>
      </w:r>
    </w:p>
    <w:p w:rsidR="00D234D7" w:rsidRDefault="00D234D7" w:rsidP="00883F3E">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 xml:space="preserve">“Aziz ve celil olan Allah dünyayı dost ve düşmanına verir. Ama ahireti sadece sevdiklerine verir. Şüphesiz mümin Rabbinden dünyada bir </w:t>
      </w:r>
      <w:r w:rsidR="00241C73">
        <w:rPr>
          <w:rFonts w:ascii="Garamond" w:hAnsi="Garamond"/>
          <w:sz w:val="24"/>
        </w:rPr>
        <w:t>karış yer ister</w:t>
      </w:r>
      <w:r>
        <w:rPr>
          <w:rFonts w:ascii="Garamond" w:hAnsi="Garamond"/>
          <w:sz w:val="24"/>
        </w:rPr>
        <w:t xml:space="preserve"> ama Allah ona vermez. Ahireti talep ettiğinde ise Allah ona istediği her şeyi verir. Allah kafire dünyada istediği her şeyi verir ama ahirete bir </w:t>
      </w:r>
      <w:r w:rsidR="00883F3E">
        <w:rPr>
          <w:rFonts w:ascii="Garamond" w:hAnsi="Garamond"/>
          <w:sz w:val="24"/>
        </w:rPr>
        <w:t xml:space="preserve">karış yer ister ama </w:t>
      </w:r>
      <w:r>
        <w:rPr>
          <w:rFonts w:ascii="Garamond" w:hAnsi="Garamond"/>
          <w:sz w:val="24"/>
        </w:rPr>
        <w:t xml:space="preserve"> Allah ona vermez.”</w:t>
      </w:r>
      <w:r>
        <w:rPr>
          <w:rStyle w:val="FootnoteReference"/>
          <w:rFonts w:ascii="Garamond" w:hAnsi="Garamond"/>
          <w:sz w:val="24"/>
        </w:rPr>
        <w:t xml:space="preserve"> </w:t>
      </w:r>
      <w:r>
        <w:rPr>
          <w:rStyle w:val="FootnoteReference"/>
          <w:rFonts w:ascii="Garamond" w:hAnsi="Garamond"/>
          <w:sz w:val="24"/>
        </w:rPr>
        <w:footnoteReference w:id="78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“Adamın biri Müminlerin Emiri’nin</w:t>
      </w:r>
      <w:r w:rsidR="003F2FCC">
        <w:rPr>
          <w:rFonts w:ascii="Garamond" w:hAnsi="Garamond"/>
          <w:sz w:val="24"/>
        </w:rPr>
        <w:t xml:space="preserve"> (a.s)</w:t>
      </w:r>
      <w:r>
        <w:rPr>
          <w:rFonts w:ascii="Garamond" w:hAnsi="Garamond"/>
          <w:sz w:val="24"/>
        </w:rPr>
        <w:t xml:space="preserve"> yanına vardı ve şöyle dedi: </w:t>
      </w:r>
      <w:r w:rsidR="003F2FCC">
        <w:rPr>
          <w:rFonts w:ascii="Garamond" w:hAnsi="Garamond"/>
          <w:sz w:val="24"/>
        </w:rPr>
        <w:t>“</w:t>
      </w:r>
      <w:r>
        <w:rPr>
          <w:rFonts w:ascii="Garamond" w:hAnsi="Garamond"/>
          <w:sz w:val="24"/>
        </w:rPr>
        <w:t xml:space="preserve">Ben Allah’a dua ediyorum, ama müstecap olmuyor.” İmam şöyle </w:t>
      </w:r>
      <w:r>
        <w:rPr>
          <w:rFonts w:ascii="Garamond" w:hAnsi="Garamond"/>
          <w:sz w:val="24"/>
        </w:rPr>
        <w:lastRenderedPageBreak/>
        <w:t xml:space="preserve">buyurdu: </w:t>
      </w:r>
      <w:r w:rsidR="003F2FCC">
        <w:rPr>
          <w:rFonts w:ascii="Garamond" w:hAnsi="Garamond"/>
          <w:sz w:val="24"/>
        </w:rPr>
        <w:t>“</w:t>
      </w:r>
      <w:r>
        <w:rPr>
          <w:rFonts w:ascii="Garamond" w:hAnsi="Garamond"/>
          <w:sz w:val="24"/>
        </w:rPr>
        <w:t>Çünkü sen Allah’ı onun sıfatları dışındaki sıfatlarla nitelendiriyorsun. Şüphesiz duanın dört hasleti vardır: Batını ihlas, niyet (kalp) huzuru, vesileyi tanımak ve isteklerinde insaflı olmak. Acaba sen bu dört hasleti bilerek mi dua ediyorsun.” O şahıs, “hayır” deyince imam şöyle buyurdu: “O halde onları tanı.”</w:t>
      </w:r>
      <w:r>
        <w:rPr>
          <w:rStyle w:val="FootnoteReference"/>
          <w:rFonts w:ascii="Garamond" w:hAnsi="Garamond"/>
          <w:sz w:val="24"/>
        </w:rPr>
        <w:t xml:space="preserve"> </w:t>
      </w:r>
      <w:r>
        <w:rPr>
          <w:rStyle w:val="FootnoteReference"/>
          <w:rFonts w:ascii="Garamond" w:hAnsi="Garamond"/>
          <w:sz w:val="24"/>
        </w:rPr>
        <w:footnoteReference w:id="78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“Allah-u Teala şöyle buyurmuştur: </w:t>
      </w:r>
      <w:r w:rsidR="003F2FCC">
        <w:rPr>
          <w:rFonts w:ascii="Garamond" w:hAnsi="Garamond"/>
          <w:sz w:val="24"/>
        </w:rPr>
        <w:t>“</w:t>
      </w:r>
      <w:r>
        <w:rPr>
          <w:rFonts w:ascii="Garamond" w:hAnsi="Garamond"/>
          <w:sz w:val="24"/>
        </w:rPr>
        <w:t>İzzetime, celalime, azametime ve yüceliğime andolsun</w:t>
      </w:r>
      <w:r w:rsidR="003F2FCC">
        <w:rPr>
          <w:rFonts w:ascii="Garamond" w:hAnsi="Garamond"/>
          <w:sz w:val="24"/>
        </w:rPr>
        <w:t xml:space="preserve"> </w:t>
      </w:r>
      <w:r>
        <w:rPr>
          <w:rFonts w:ascii="Garamond" w:hAnsi="Garamond"/>
          <w:sz w:val="24"/>
        </w:rPr>
        <w:t>ki ben dünyada dostuma kendisini zikrimden alıkoyacak bir şeyi vermekten çekinirim. Çünkü sesini duymak için bana dua etmesini istiyorum. Kafiri ise arzusuna ulaştırırım zira ondan nefret ediyorum. Bana dua etmesini ve  sesini işitmek istemiyorum.”</w:t>
      </w:r>
      <w:r>
        <w:rPr>
          <w:rStyle w:val="FootnoteReference"/>
          <w:rFonts w:ascii="Garamond" w:hAnsi="Garamond"/>
          <w:sz w:val="24"/>
        </w:rPr>
        <w:t xml:space="preserve"> </w:t>
      </w:r>
      <w:r>
        <w:rPr>
          <w:rStyle w:val="FootnoteReference"/>
          <w:rFonts w:ascii="Garamond" w:hAnsi="Garamond"/>
          <w:sz w:val="24"/>
        </w:rPr>
        <w:footnoteReference w:id="783"/>
      </w:r>
    </w:p>
    <w:p w:rsidR="00D234D7" w:rsidRDefault="00D234D7" w:rsidP="0075722B">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“Bazen de bir ş</w:t>
      </w:r>
      <w:r w:rsidR="003F2FCC">
        <w:rPr>
          <w:rFonts w:ascii="Garamond" w:hAnsi="Garamond"/>
          <w:sz w:val="24"/>
        </w:rPr>
        <w:t xml:space="preserve">ey istersin verilmez; fakat, </w:t>
      </w:r>
      <w:r>
        <w:rPr>
          <w:rFonts w:ascii="Garamond" w:hAnsi="Garamond"/>
          <w:sz w:val="24"/>
        </w:rPr>
        <w:t>dünyada ya da ahirette</w:t>
      </w:r>
      <w:r w:rsidR="0075722B">
        <w:rPr>
          <w:rFonts w:ascii="Garamond" w:hAnsi="Garamond"/>
          <w:sz w:val="24"/>
        </w:rPr>
        <w:t xml:space="preserve"> bundan </w:t>
      </w:r>
      <w:r>
        <w:rPr>
          <w:rFonts w:ascii="Garamond" w:hAnsi="Garamond"/>
          <w:sz w:val="24"/>
        </w:rPr>
        <w:t>daha hayırlısı verilir. Veya verilmemesi senin yararınadır</w:t>
      </w:r>
      <w:r w:rsidR="0075722B">
        <w:rPr>
          <w:rFonts w:ascii="Garamond" w:hAnsi="Garamond"/>
          <w:sz w:val="24"/>
        </w:rPr>
        <w:t>.</w:t>
      </w:r>
      <w:r>
        <w:rPr>
          <w:rFonts w:ascii="Garamond" w:hAnsi="Garamond"/>
          <w:sz w:val="24"/>
        </w:rPr>
        <w:t xml:space="preserve"> İstediğin pek çok şey vardır ki, </w:t>
      </w:r>
      <w:r>
        <w:rPr>
          <w:rFonts w:ascii="Garamond" w:hAnsi="Garamond"/>
          <w:sz w:val="24"/>
        </w:rPr>
        <w:lastRenderedPageBreak/>
        <w:t>eğer verilirse dinin helak olur. O ha</w:t>
      </w:r>
      <w:r w:rsidR="0075722B">
        <w:rPr>
          <w:rFonts w:ascii="Garamond" w:hAnsi="Garamond"/>
          <w:sz w:val="24"/>
        </w:rPr>
        <w:t>lde güzelliği sana kalıp vebali</w:t>
      </w:r>
      <w:r>
        <w:rPr>
          <w:rFonts w:ascii="Garamond" w:hAnsi="Garamond"/>
          <w:sz w:val="24"/>
        </w:rPr>
        <w:t xml:space="preserve"> senden uzaklaşanı isteyen kimse ol.”</w:t>
      </w:r>
      <w:r>
        <w:rPr>
          <w:rStyle w:val="FootnoteReference"/>
          <w:rFonts w:ascii="Garamond" w:hAnsi="Garamond"/>
          <w:sz w:val="24"/>
        </w:rPr>
        <w:t xml:space="preserve"> </w:t>
      </w:r>
      <w:r>
        <w:rPr>
          <w:rStyle w:val="FootnoteReference"/>
          <w:rFonts w:ascii="Garamond" w:hAnsi="Garamond"/>
          <w:sz w:val="24"/>
        </w:rPr>
        <w:footnoteReference w:id="784"/>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531812">
        <w:rPr>
          <w:rFonts w:ascii="Garamond" w:hAnsi="Garamond"/>
          <w:i/>
          <w:iCs/>
          <w:sz w:val="24"/>
        </w:rPr>
        <w:t>el-Bihar</w:t>
      </w:r>
      <w:r>
        <w:rPr>
          <w:rFonts w:ascii="Garamond" w:hAnsi="Garamond"/>
          <w:i/>
          <w:iCs/>
          <w:sz w:val="24"/>
        </w:rPr>
        <w:t xml:space="preserve">, 93/326/10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41" w:name="_Toc523750176"/>
      <w:r>
        <w:t xml:space="preserve">1207. </w:t>
      </w:r>
      <w:r w:rsidR="00775FE6">
        <w:t>Bölüm</w:t>
      </w:r>
      <w:bookmarkEnd w:id="241"/>
    </w:p>
    <w:p w:rsidR="00D234D7" w:rsidRDefault="00D234D7">
      <w:pPr>
        <w:pStyle w:val="Heading1"/>
        <w:ind w:firstLine="284"/>
      </w:pPr>
      <w:bookmarkStart w:id="242" w:name="_Toc523750177"/>
      <w:r>
        <w:t>Bilinçsiz Dua Etmekten Sakındırmak</w:t>
      </w:r>
      <w:bookmarkEnd w:id="242"/>
      <w:r>
        <w:t xml:space="preserve">  </w:t>
      </w:r>
    </w:p>
    <w:p w:rsidR="00D234D7" w:rsidRDefault="00D234D7">
      <w:pPr>
        <w:spacing w:line="320" w:lineRule="atLeast"/>
        <w:ind w:firstLine="284"/>
        <w:jc w:val="both"/>
        <w:rPr>
          <w:rFonts w:ascii="Garamond" w:hAnsi="Garamond"/>
          <w:b/>
          <w:bCs/>
          <w:sz w:val="24"/>
          <w:u w:val="single"/>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İnsan iyiliğin gelmesine dua ettiği gibi, kötülüğün gelmesine de dua eder. Esasen insanoğlu acelecidir.</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785"/>
      </w:r>
    </w:p>
    <w:p w:rsidR="00D234D7" w:rsidRDefault="00D234D7" w:rsidP="0075722B">
      <w:pPr>
        <w:spacing w:line="320" w:lineRule="atLeast"/>
        <w:ind w:firstLine="284"/>
        <w:jc w:val="both"/>
        <w:rPr>
          <w:rFonts w:ascii="Garamond" w:hAnsi="Garamond"/>
          <w:i/>
          <w:iCs/>
          <w:sz w:val="24"/>
        </w:rPr>
      </w:pPr>
      <w:r>
        <w:rPr>
          <w:rFonts w:ascii="Garamond" w:hAnsi="Garamond"/>
          <w:b/>
          <w:bCs/>
          <w:i/>
          <w:iCs/>
          <w:sz w:val="24"/>
        </w:rPr>
        <w:t>“</w:t>
      </w:r>
      <w:r>
        <w:rPr>
          <w:rFonts w:ascii="Garamond" w:hAnsi="Garamond"/>
          <w:b/>
          <w:bCs/>
          <w:sz w:val="24"/>
          <w:szCs w:val="24"/>
        </w:rPr>
        <w:t xml:space="preserve">Allah: “Ey Nuh! O senin ailenden sayılmaz; çünkü kötü bir iş işlemiştir; öyleyse bilmediğin şeyi Benden isteme. </w:t>
      </w:r>
      <w:r w:rsidR="0075722B">
        <w:rPr>
          <w:rFonts w:ascii="Garamond" w:hAnsi="Garamond"/>
          <w:b/>
          <w:bCs/>
          <w:sz w:val="24"/>
          <w:szCs w:val="24"/>
        </w:rPr>
        <w:t xml:space="preserve">Şüphesiz ben sana öğüt veriyorum; </w:t>
      </w:r>
      <w:r>
        <w:rPr>
          <w:rFonts w:ascii="Garamond" w:hAnsi="Garamond"/>
          <w:b/>
          <w:bCs/>
          <w:sz w:val="24"/>
          <w:szCs w:val="24"/>
        </w:rPr>
        <w:t>bilgisizlerden olma” dedi.</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786"/>
      </w:r>
    </w:p>
    <w:p w:rsidR="00D234D7" w:rsidRDefault="0075722B">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Sadık</w:t>
      </w:r>
      <w:r w:rsidR="00D234D7">
        <w:rPr>
          <w:rFonts w:ascii="Garamond" w:hAnsi="Garamond"/>
          <w:i/>
          <w:iCs/>
          <w:sz w:val="24"/>
        </w:rPr>
        <w:t xml:space="preserve"> (a.s) şöyle buyurmuştur: “</w:t>
      </w:r>
      <w:r w:rsidR="00D234D7">
        <w:rPr>
          <w:rFonts w:ascii="Garamond" w:hAnsi="Garamond"/>
          <w:sz w:val="24"/>
        </w:rPr>
        <w:t xml:space="preserve">Kurtuluş ve helak yollarını bil ki Allah’tan içinde kurtuluşunun olduğunu sandığın, oysa helakine sebep olan bir şeyi istemeyesin. Aziz ve celil olan Allah şöyle </w:t>
      </w:r>
      <w:r w:rsidR="00D234D7">
        <w:rPr>
          <w:rFonts w:ascii="Garamond" w:hAnsi="Garamond"/>
          <w:sz w:val="24"/>
        </w:rPr>
        <w:lastRenderedPageBreak/>
        <w:t>buyurmuştur:</w:t>
      </w:r>
      <w:r w:rsidR="00D234D7">
        <w:rPr>
          <w:rFonts w:ascii="Garamond" w:hAnsi="Garamond"/>
          <w:b/>
          <w:bCs/>
          <w:sz w:val="24"/>
        </w:rPr>
        <w:t xml:space="preserve"> “İnsan kötülüğü diler.”</w:t>
      </w:r>
      <w:r w:rsidR="00D234D7">
        <w:rPr>
          <w:rStyle w:val="FootnoteReference"/>
          <w:rFonts w:ascii="Garamond" w:hAnsi="Garamond"/>
          <w:sz w:val="24"/>
        </w:rPr>
        <w:t xml:space="preserve"> </w:t>
      </w:r>
      <w:r w:rsidR="00D234D7">
        <w:rPr>
          <w:rStyle w:val="FootnoteReference"/>
          <w:rFonts w:ascii="Garamond" w:hAnsi="Garamond"/>
          <w:sz w:val="24"/>
        </w:rPr>
        <w:footnoteReference w:id="787"/>
      </w:r>
    </w:p>
    <w:p w:rsidR="00D234D7" w:rsidRDefault="00D234D7">
      <w:pPr>
        <w:spacing w:line="240" w:lineRule="atLeast"/>
        <w:ind w:firstLine="284"/>
        <w:jc w:val="both"/>
        <w:rPr>
          <w:rFonts w:ascii="Garamond" w:hAnsi="Garamond"/>
          <w:i/>
          <w:iCs/>
          <w:sz w:val="24"/>
        </w:rPr>
      </w:pPr>
    </w:p>
    <w:p w:rsidR="00D234D7" w:rsidRDefault="00D234D7">
      <w:pPr>
        <w:spacing w:line="240" w:lineRule="atLeast"/>
        <w:ind w:firstLine="284"/>
        <w:jc w:val="both"/>
        <w:rPr>
          <w:rFonts w:ascii="Garamond" w:hAnsi="Garamond"/>
          <w:i/>
          <w:iCs/>
          <w:sz w:val="24"/>
        </w:rPr>
      </w:pPr>
    </w:p>
    <w:p w:rsidR="00D234D7" w:rsidRDefault="00D234D7">
      <w:pPr>
        <w:pStyle w:val="Heading1"/>
        <w:ind w:firstLine="284"/>
      </w:pPr>
      <w:bookmarkStart w:id="243" w:name="_Toc523750178"/>
      <w:r>
        <w:t xml:space="preserve">1208. </w:t>
      </w:r>
      <w:r w:rsidR="00775FE6">
        <w:t>Bölüm</w:t>
      </w:r>
      <w:bookmarkEnd w:id="243"/>
    </w:p>
    <w:p w:rsidR="00D234D7" w:rsidRDefault="00D234D7">
      <w:pPr>
        <w:pStyle w:val="Heading1"/>
        <w:ind w:firstLine="284"/>
      </w:pPr>
      <w:bookmarkStart w:id="244" w:name="_Toc523750179"/>
      <w:r>
        <w:t>Zalim ve Kafirler İçin Dua Etmekten Sakınmak</w:t>
      </w:r>
      <w:bookmarkEnd w:id="244"/>
      <w:r>
        <w:t xml:space="preserve">  </w:t>
      </w:r>
    </w:p>
    <w:p w:rsidR="00D234D7" w:rsidRDefault="00D234D7">
      <w:pPr>
        <w:spacing w:line="240" w:lineRule="atLeast"/>
        <w:ind w:firstLine="284"/>
        <w:jc w:val="both"/>
        <w:rPr>
          <w:rFonts w:ascii="Garamond" w:hAnsi="Garamond"/>
          <w:i/>
          <w:iCs/>
          <w:sz w:val="24"/>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 xml:space="preserve">Cehennemlik oldukları anlaşıldıktan sonra, akraba bile olsalar, puta tapanlar için mağfiret dilemek Peygambere ve müminlere yaraşmaz. İbrahim'in, babası için mağfiret dilemesi, sadece ona verdiği bir sözden ötürü idi. </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78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“Her kim bir zalimin bekası için dua ederse, şüphesiz yeryüzünde Allah’a isyan edilmesini sevmiş olur. ”</w:t>
      </w:r>
      <w:r>
        <w:rPr>
          <w:rStyle w:val="FootnoteReference"/>
          <w:rFonts w:ascii="Garamond" w:hAnsi="Garamond"/>
          <w:sz w:val="24"/>
        </w:rPr>
        <w:t xml:space="preserve"> </w:t>
      </w:r>
      <w:r>
        <w:rPr>
          <w:rStyle w:val="FootnoteReference"/>
          <w:rFonts w:ascii="Garamond" w:hAnsi="Garamond"/>
          <w:sz w:val="24"/>
        </w:rPr>
        <w:footnoteReference w:id="78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Kazım (a.s), kendisine, “Müslüman bir insanın, kafir olan anne beabası için namazda mağfiret dilemesi doğru mudur?” diye soran kardeşi Ali bin Cafer’e şöyle buyurmuştur: </w:t>
      </w:r>
      <w:r>
        <w:rPr>
          <w:rFonts w:ascii="Garamond" w:hAnsi="Garamond"/>
          <w:sz w:val="24"/>
        </w:rPr>
        <w:t xml:space="preserve">“Eğer çocukken onları kaybetmiş ve dolayısıyla Müslüman olup olmadıklarını bilmiyorsa sakıncası yoktur. Ama kafir olduklarını biliyorsa </w:t>
      </w:r>
      <w:r>
        <w:rPr>
          <w:rFonts w:ascii="Garamond" w:hAnsi="Garamond"/>
          <w:sz w:val="24"/>
        </w:rPr>
        <w:lastRenderedPageBreak/>
        <w:t>onlar için mağfiret dilememelidir. Eğer bilmiyorsa onlar için dua etsin.”</w:t>
      </w:r>
      <w:r>
        <w:rPr>
          <w:rStyle w:val="FootnoteReference"/>
          <w:rFonts w:ascii="Garamond" w:hAnsi="Garamond"/>
          <w:sz w:val="24"/>
        </w:rPr>
        <w:t xml:space="preserve"> </w:t>
      </w:r>
      <w:r>
        <w:rPr>
          <w:rStyle w:val="FootnoteReference"/>
          <w:rFonts w:ascii="Garamond" w:hAnsi="Garamond"/>
          <w:sz w:val="24"/>
        </w:rPr>
        <w:footnoteReference w:id="790"/>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45" w:name="_Toc523750180"/>
      <w:r>
        <w:t xml:space="preserve">1209. </w:t>
      </w:r>
      <w:r w:rsidR="00775FE6">
        <w:t>Bölüm</w:t>
      </w:r>
      <w:bookmarkEnd w:id="245"/>
    </w:p>
    <w:p w:rsidR="00D234D7" w:rsidRDefault="00D234D7">
      <w:pPr>
        <w:pStyle w:val="Heading1"/>
        <w:ind w:firstLine="284"/>
      </w:pPr>
      <w:bookmarkStart w:id="246" w:name="_Toc523750181"/>
      <w:r>
        <w:t>Dua Tesirsiz Değildir</w:t>
      </w:r>
      <w:bookmarkEnd w:id="246"/>
      <w:r>
        <w:t xml:space="preserve"> </w:t>
      </w:r>
    </w:p>
    <w:p w:rsidR="00D234D7" w:rsidRDefault="00D234D7">
      <w:pPr>
        <w:spacing w:line="320" w:lineRule="atLeast"/>
        <w:ind w:firstLine="284"/>
        <w:jc w:val="both"/>
        <w:rPr>
          <w:rFonts w:ascii="Garamond" w:hAnsi="Garamond"/>
          <w:i/>
          <w:iCs/>
          <w:sz w:val="24"/>
        </w:rPr>
      </w:pPr>
    </w:p>
    <w:p w:rsidR="00D234D7" w:rsidRDefault="00D234D7" w:rsidP="0073744C">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Zeyn’ul Abidin (a.s) şöyle buyurmuştur: </w:t>
      </w:r>
      <w:r>
        <w:rPr>
          <w:rFonts w:ascii="Garamond" w:hAnsi="Garamond"/>
          <w:sz w:val="24"/>
        </w:rPr>
        <w:t>“Müminin duası üç halet dışında değildir: Ya kendisi için biriktirilir, ya dünyada karş</w:t>
      </w:r>
      <w:r w:rsidR="0073744C">
        <w:rPr>
          <w:rFonts w:ascii="Garamond" w:hAnsi="Garamond"/>
          <w:sz w:val="24"/>
        </w:rPr>
        <w:t xml:space="preserve">ılanır, ya da kendisine çatacak olan </w:t>
      </w:r>
      <w:r>
        <w:rPr>
          <w:rFonts w:ascii="Garamond" w:hAnsi="Garamond"/>
          <w:sz w:val="24"/>
        </w:rPr>
        <w:t xml:space="preserve">belayı </w:t>
      </w:r>
      <w:r w:rsidR="0073744C">
        <w:rPr>
          <w:rFonts w:ascii="Garamond" w:hAnsi="Garamond"/>
          <w:sz w:val="24"/>
        </w:rPr>
        <w:t xml:space="preserve">ondan </w:t>
      </w:r>
      <w:r w:rsidR="0057433C">
        <w:rPr>
          <w:rFonts w:ascii="Garamond" w:hAnsi="Garamond"/>
          <w:sz w:val="24"/>
        </w:rPr>
        <w:t>defeder</w:t>
      </w:r>
      <w:r>
        <w:rPr>
          <w:rFonts w:ascii="Garamond" w:hAnsi="Garamond"/>
          <w:sz w:val="24"/>
        </w:rPr>
        <w:t>.”</w:t>
      </w:r>
      <w:r>
        <w:rPr>
          <w:rStyle w:val="FootnoteReference"/>
          <w:rFonts w:ascii="Garamond" w:hAnsi="Garamond"/>
          <w:sz w:val="24"/>
        </w:rPr>
        <w:t xml:space="preserve"> </w:t>
      </w:r>
      <w:r>
        <w:rPr>
          <w:rStyle w:val="FootnoteReference"/>
          <w:rFonts w:ascii="Garamond" w:hAnsi="Garamond"/>
          <w:sz w:val="24"/>
        </w:rPr>
        <w:footnoteReference w:id="791"/>
      </w:r>
    </w:p>
    <w:p w:rsidR="00D234D7" w:rsidRDefault="00D234D7" w:rsidP="00197D85">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sidR="0073744C">
        <w:rPr>
          <w:rFonts w:ascii="Garamond" w:hAnsi="Garamond"/>
          <w:sz w:val="24"/>
        </w:rPr>
        <w:t>“Allah’a dua eden bir Müslüman hakkında, duasında s</w:t>
      </w:r>
      <w:r>
        <w:rPr>
          <w:rFonts w:ascii="Garamond" w:hAnsi="Garamond"/>
          <w:sz w:val="24"/>
        </w:rPr>
        <w:t xml:space="preserve">ıla-i rahimi terketmek veya bir günaha ulaşmak olmadığı taktirde </w:t>
      </w:r>
      <w:r w:rsidR="0073744C">
        <w:rPr>
          <w:rFonts w:ascii="Garamond" w:hAnsi="Garamond"/>
          <w:sz w:val="24"/>
        </w:rPr>
        <w:t>-</w:t>
      </w:r>
      <w:r>
        <w:rPr>
          <w:rFonts w:ascii="Garamond" w:hAnsi="Garamond"/>
          <w:sz w:val="24"/>
        </w:rPr>
        <w:t xml:space="preserve">Allah-u Teala üç şeyden birini yapar: Ya duasını dünyada karşılar, ya ahireti için biriktirir veya ondan bir kötülüğü </w:t>
      </w:r>
      <w:r w:rsidR="0057433C">
        <w:rPr>
          <w:rFonts w:ascii="Garamond" w:hAnsi="Garamond"/>
          <w:sz w:val="24"/>
        </w:rPr>
        <w:t>defeder</w:t>
      </w:r>
      <w:r>
        <w:rPr>
          <w:rFonts w:ascii="Garamond" w:hAnsi="Garamond"/>
          <w:sz w:val="24"/>
        </w:rPr>
        <w:t>.”</w:t>
      </w:r>
      <w:r>
        <w:rPr>
          <w:rStyle w:val="FootnoteReference"/>
          <w:rFonts w:ascii="Garamond" w:hAnsi="Garamond"/>
          <w:sz w:val="24"/>
        </w:rPr>
        <w:t xml:space="preserve"> </w:t>
      </w:r>
      <w:r>
        <w:rPr>
          <w:rStyle w:val="FootnoteReference"/>
          <w:rFonts w:ascii="Garamond" w:hAnsi="Garamond"/>
          <w:sz w:val="24"/>
        </w:rPr>
        <w:footnoteReference w:id="79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“Söylediğim duanın şartlarına riayet eder ve içini Allah için halis kılarsa</w:t>
      </w:r>
      <w:r w:rsidR="00197D85">
        <w:rPr>
          <w:rFonts w:ascii="Garamond" w:hAnsi="Garamond"/>
          <w:sz w:val="24"/>
        </w:rPr>
        <w:t>n</w:t>
      </w:r>
      <w:r>
        <w:rPr>
          <w:rFonts w:ascii="Garamond" w:hAnsi="Garamond"/>
          <w:sz w:val="24"/>
        </w:rPr>
        <w:t xml:space="preserve"> şu üç şeyden biri s</w:t>
      </w:r>
      <w:r w:rsidR="00197D85">
        <w:rPr>
          <w:rFonts w:ascii="Garamond" w:hAnsi="Garamond"/>
          <w:sz w:val="24"/>
        </w:rPr>
        <w:t>a</w:t>
      </w:r>
      <w:r>
        <w:rPr>
          <w:rFonts w:ascii="Garamond" w:hAnsi="Garamond"/>
          <w:sz w:val="24"/>
        </w:rPr>
        <w:t xml:space="preserve">na müjdeler olsun: Ya çok geçmeden isteğin kabul olur, ya daha iyisi senin için biriktirilir, ya da indiği taktirde </w:t>
      </w:r>
      <w:r>
        <w:rPr>
          <w:rFonts w:ascii="Garamond" w:hAnsi="Garamond"/>
          <w:sz w:val="24"/>
        </w:rPr>
        <w:lastRenderedPageBreak/>
        <w:t xml:space="preserve">seni yok edecek olan bir belayı senden </w:t>
      </w:r>
      <w:r w:rsidR="0057433C">
        <w:rPr>
          <w:rFonts w:ascii="Garamond" w:hAnsi="Garamond"/>
          <w:sz w:val="24"/>
        </w:rPr>
        <w:t>defeder</w:t>
      </w:r>
      <w:r>
        <w:rPr>
          <w:rFonts w:ascii="Garamond" w:hAnsi="Garamond"/>
          <w:sz w:val="24"/>
        </w:rPr>
        <w:t>.”</w:t>
      </w:r>
      <w:r>
        <w:rPr>
          <w:rStyle w:val="FootnoteReference"/>
          <w:rFonts w:ascii="Garamond" w:hAnsi="Garamond"/>
          <w:sz w:val="24"/>
        </w:rPr>
        <w:t xml:space="preserve"> </w:t>
      </w:r>
      <w:r>
        <w:rPr>
          <w:rStyle w:val="FootnoteReference"/>
          <w:rFonts w:ascii="Garamond" w:hAnsi="Garamond"/>
          <w:sz w:val="24"/>
        </w:rPr>
        <w:footnoteReference w:id="79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“Allah müminin hesabını görür ve şöyle buyurur: </w:t>
      </w:r>
      <w:r w:rsidR="00197D85">
        <w:rPr>
          <w:rFonts w:ascii="Garamond" w:hAnsi="Garamond"/>
          <w:sz w:val="24"/>
        </w:rPr>
        <w:t>“</w:t>
      </w:r>
      <w:r>
        <w:rPr>
          <w:rFonts w:ascii="Garamond" w:hAnsi="Garamond"/>
          <w:sz w:val="24"/>
        </w:rPr>
        <w:t>Bu hesabı tanıyor musun?” o</w:t>
      </w:r>
      <w:r w:rsidR="00197D85">
        <w:rPr>
          <w:rFonts w:ascii="Garamond" w:hAnsi="Garamond"/>
          <w:sz w:val="24"/>
        </w:rPr>
        <w:t>, “Ey Rabbim! Hayır tanımıyorum” d</w:t>
      </w:r>
      <w:r>
        <w:rPr>
          <w:rFonts w:ascii="Garamond" w:hAnsi="Garamond"/>
          <w:sz w:val="24"/>
        </w:rPr>
        <w:t>er Al</w:t>
      </w:r>
      <w:r w:rsidR="00197D85">
        <w:rPr>
          <w:rFonts w:ascii="Garamond" w:hAnsi="Garamond"/>
          <w:sz w:val="24"/>
        </w:rPr>
        <w:t>l</w:t>
      </w:r>
      <w:r>
        <w:rPr>
          <w:rFonts w:ascii="Garamond" w:hAnsi="Garamond"/>
          <w:sz w:val="24"/>
        </w:rPr>
        <w:t>ah ş</w:t>
      </w:r>
      <w:r w:rsidR="00197D85">
        <w:rPr>
          <w:rFonts w:ascii="Garamond" w:hAnsi="Garamond"/>
          <w:sz w:val="24"/>
        </w:rPr>
        <w:t>ö</w:t>
      </w:r>
      <w:r>
        <w:rPr>
          <w:rFonts w:ascii="Garamond" w:hAnsi="Garamond"/>
          <w:sz w:val="24"/>
        </w:rPr>
        <w:t xml:space="preserve">yle buyurur: “Falan ve falan gece şöyle ve böyle dua ettin ve ben onu sana biriktirdim.” İmam daha sonra şöyle buyurdu: </w:t>
      </w:r>
      <w:r w:rsidR="00B25BE1">
        <w:rPr>
          <w:rFonts w:ascii="Garamond" w:hAnsi="Garamond"/>
          <w:sz w:val="24"/>
        </w:rPr>
        <w:t>“</w:t>
      </w:r>
      <w:r>
        <w:rPr>
          <w:rFonts w:ascii="Garamond" w:hAnsi="Garamond"/>
          <w:sz w:val="24"/>
        </w:rPr>
        <w:t xml:space="preserve">O mümin Allah’ın kendisine verdiği sevabın büyüklüğünü görünce şöyle der: “Ey Rabbim! Keşke dünyada </w:t>
      </w:r>
      <w:r w:rsidR="00493889">
        <w:rPr>
          <w:rFonts w:ascii="Garamond" w:hAnsi="Garamond"/>
          <w:sz w:val="24"/>
        </w:rPr>
        <w:t>hiç bir</w:t>
      </w:r>
      <w:r>
        <w:rPr>
          <w:rFonts w:ascii="Garamond" w:hAnsi="Garamond"/>
          <w:sz w:val="24"/>
        </w:rPr>
        <w:t xml:space="preserve"> duamı kabul etmeseydin de onu benim için ahirete saklasaydın.”</w:t>
      </w:r>
      <w:r>
        <w:rPr>
          <w:rStyle w:val="FootnoteReference"/>
          <w:rFonts w:ascii="Garamond" w:hAnsi="Garamond"/>
          <w:sz w:val="24"/>
        </w:rPr>
        <w:t xml:space="preserve"> </w:t>
      </w:r>
      <w:r>
        <w:rPr>
          <w:rStyle w:val="FootnoteReference"/>
          <w:rFonts w:ascii="Garamond" w:hAnsi="Garamond"/>
          <w:sz w:val="24"/>
        </w:rPr>
        <w:footnoteReference w:id="79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“Allah bir kulunu severse şiddetli sıkıntılara sokar ve başına bela yağmurlarını yağdırır. Bunun üzerine kul Allah’a dua edince şöyle buyurur: “Lebeyk ey kulum, lebbeyk! Eğer istersen senin d</w:t>
      </w:r>
      <w:r w:rsidR="00B25BE1">
        <w:rPr>
          <w:rFonts w:ascii="Garamond" w:hAnsi="Garamond"/>
          <w:sz w:val="24"/>
        </w:rPr>
        <w:t>ünyadaki isteklerini karşılayay</w:t>
      </w:r>
      <w:r>
        <w:rPr>
          <w:rFonts w:ascii="Garamond" w:hAnsi="Garamond"/>
          <w:sz w:val="24"/>
        </w:rPr>
        <w:t xml:space="preserve">ım. Şüphesiz isteklererini karşılamaya kadirim. Ama eğer ertelersem nezdimde </w:t>
      </w:r>
      <w:r>
        <w:rPr>
          <w:rFonts w:ascii="Garamond" w:hAnsi="Garamond"/>
          <w:sz w:val="24"/>
        </w:rPr>
        <w:lastRenderedPageBreak/>
        <w:t>senin için biriktirdiğim şey, senin için daha iyidir.”</w:t>
      </w:r>
      <w:r>
        <w:rPr>
          <w:rStyle w:val="FootnoteReference"/>
          <w:rFonts w:ascii="Garamond" w:hAnsi="Garamond"/>
          <w:sz w:val="24"/>
        </w:rPr>
        <w:t xml:space="preserve"> </w:t>
      </w:r>
      <w:r>
        <w:rPr>
          <w:rStyle w:val="FootnoteReference"/>
          <w:rFonts w:ascii="Garamond" w:hAnsi="Garamond"/>
          <w:sz w:val="24"/>
        </w:rPr>
        <w:footnoteReference w:id="79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“Mümin ahiretin güzel sevabını görünce dünyada </w:t>
      </w:r>
      <w:r w:rsidR="00493889">
        <w:rPr>
          <w:rFonts w:ascii="Garamond" w:hAnsi="Garamond"/>
          <w:sz w:val="24"/>
        </w:rPr>
        <w:t>hiç bir</w:t>
      </w:r>
      <w:r>
        <w:rPr>
          <w:rFonts w:ascii="Garamond" w:hAnsi="Garamond"/>
          <w:sz w:val="24"/>
        </w:rPr>
        <w:t xml:space="preserve"> duasının müstecep olmamasını arzular.”</w:t>
      </w:r>
      <w:r>
        <w:rPr>
          <w:rStyle w:val="FootnoteReference"/>
          <w:rFonts w:ascii="Garamond" w:hAnsi="Garamond"/>
          <w:sz w:val="24"/>
        </w:rPr>
        <w:t xml:space="preserve"> </w:t>
      </w:r>
      <w:r>
        <w:rPr>
          <w:rStyle w:val="FootnoteReference"/>
          <w:rFonts w:ascii="Garamond" w:hAnsi="Garamond"/>
          <w:sz w:val="24"/>
        </w:rPr>
        <w:footnoteReference w:id="79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“Şüphesiz Rabbiniz haya ve kerem sahibidir. Kulu kendisine elini uzattığı halde onu boş olarak döndürmekten haya eder.”</w:t>
      </w:r>
      <w:r>
        <w:rPr>
          <w:rStyle w:val="FootnoteReference"/>
          <w:rFonts w:ascii="Garamond" w:hAnsi="Garamond"/>
          <w:sz w:val="24"/>
        </w:rPr>
        <w:t xml:space="preserve"> </w:t>
      </w:r>
      <w:r>
        <w:rPr>
          <w:rStyle w:val="FootnoteReference"/>
          <w:rFonts w:ascii="Garamond" w:hAnsi="Garamond"/>
          <w:sz w:val="24"/>
        </w:rPr>
        <w:footnoteReference w:id="797"/>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47" w:name="_Toc523750182"/>
      <w:r>
        <w:t xml:space="preserve">1210. </w:t>
      </w:r>
      <w:r w:rsidR="00775FE6">
        <w:t>Bölüm</w:t>
      </w:r>
      <w:bookmarkEnd w:id="247"/>
    </w:p>
    <w:p w:rsidR="00D234D7" w:rsidRDefault="00D234D7">
      <w:pPr>
        <w:pStyle w:val="Heading1"/>
        <w:ind w:firstLine="284"/>
      </w:pPr>
      <w:bookmarkStart w:id="248" w:name="_Toc523750183"/>
      <w:r>
        <w:t>Mümin Kadın ve Erkekler İçin Duanın Etkileri</w:t>
      </w:r>
      <w:bookmarkEnd w:id="248"/>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w:t>
      </w:r>
      <w:r w:rsidR="00493889">
        <w:rPr>
          <w:rFonts w:ascii="Garamond" w:hAnsi="Garamond"/>
          <w:sz w:val="24"/>
        </w:rPr>
        <w:t>Hiç bir</w:t>
      </w:r>
      <w:r>
        <w:rPr>
          <w:rFonts w:ascii="Garamond" w:hAnsi="Garamond"/>
          <w:sz w:val="24"/>
        </w:rPr>
        <w:t xml:space="preserve"> dua insanın birinin gıyabında yaptığı dua kadar hızlı müstecap olmaz.”</w:t>
      </w:r>
      <w:r>
        <w:rPr>
          <w:rStyle w:val="FootnoteReference"/>
          <w:rFonts w:ascii="Garamond" w:hAnsi="Garamond"/>
          <w:sz w:val="24"/>
        </w:rPr>
        <w:t xml:space="preserve"> </w:t>
      </w:r>
      <w:r>
        <w:rPr>
          <w:rStyle w:val="FootnoteReference"/>
          <w:rFonts w:ascii="Garamond" w:hAnsi="Garamond"/>
          <w:sz w:val="24"/>
        </w:rPr>
        <w:footnoteReference w:id="79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Allah Musa’ya (a.</w:t>
      </w:r>
      <w:r w:rsidR="00B25BE1">
        <w:rPr>
          <w:rFonts w:ascii="Garamond" w:hAnsi="Garamond"/>
          <w:i/>
          <w:iCs/>
          <w:sz w:val="24"/>
        </w:rPr>
        <w:t>s</w:t>
      </w:r>
      <w:r>
        <w:rPr>
          <w:rFonts w:ascii="Garamond" w:hAnsi="Garamond"/>
          <w:i/>
          <w:iCs/>
          <w:sz w:val="24"/>
        </w:rPr>
        <w:t xml:space="preserve">) şöyle vahyetmiştir: </w:t>
      </w:r>
      <w:r w:rsidR="00B25BE1">
        <w:rPr>
          <w:rFonts w:ascii="Garamond" w:hAnsi="Garamond"/>
          <w:i/>
          <w:iCs/>
          <w:sz w:val="24"/>
        </w:rPr>
        <w:t>“</w:t>
      </w:r>
      <w:r w:rsidR="00FF6FD6">
        <w:rPr>
          <w:rFonts w:ascii="Garamond" w:hAnsi="Garamond"/>
          <w:i/>
          <w:iCs/>
          <w:sz w:val="24"/>
        </w:rPr>
        <w:t>Bana günah</w:t>
      </w:r>
      <w:r>
        <w:rPr>
          <w:rFonts w:ascii="Garamond" w:hAnsi="Garamond"/>
          <w:i/>
          <w:iCs/>
          <w:sz w:val="24"/>
        </w:rPr>
        <w:t xml:space="preserve"> işlemediğin dilinle dua et!” Musa, “Bu dili nereden getireyim,? diye sorunca Allah şöyle buyurdu: “Bana başkasının diliyle dua et.”</w:t>
      </w:r>
      <w:r>
        <w:rPr>
          <w:rStyle w:val="FootnoteReference"/>
          <w:rFonts w:ascii="Garamond" w:hAnsi="Garamond"/>
          <w:sz w:val="24"/>
        </w:rPr>
        <w:t xml:space="preserve"> </w:t>
      </w:r>
      <w:r>
        <w:rPr>
          <w:rStyle w:val="FootnoteReference"/>
          <w:rFonts w:ascii="Garamond" w:hAnsi="Garamond"/>
          <w:sz w:val="24"/>
        </w:rPr>
        <w:footnoteReference w:id="799"/>
      </w:r>
    </w:p>
    <w:p w:rsidR="00D234D7" w:rsidRDefault="00D234D7" w:rsidP="00FF6FD6">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Bakır (a.s) şöyle buyurmuştur: </w:t>
      </w:r>
      <w:r>
        <w:rPr>
          <w:rFonts w:ascii="Garamond" w:hAnsi="Garamond"/>
          <w:sz w:val="24"/>
        </w:rPr>
        <w:t>“En çabuk müstecap olan dua kardeşin kardeşi hakkında gıyabında ettiği duadır. Kardeşi için dua etmeye başlayınca kendisi için tayin edilen melek şöyle der: “Amin, sana da iki katı olsun.”</w:t>
      </w:r>
      <w:r>
        <w:rPr>
          <w:rStyle w:val="FootnoteReference"/>
          <w:rFonts w:ascii="Garamond" w:hAnsi="Garamond"/>
          <w:sz w:val="24"/>
        </w:rPr>
        <w:t xml:space="preserve"> </w:t>
      </w:r>
      <w:r>
        <w:rPr>
          <w:rStyle w:val="FootnoteReference"/>
          <w:rFonts w:ascii="Garamond" w:hAnsi="Garamond"/>
          <w:sz w:val="24"/>
        </w:rPr>
        <w:footnoteReference w:id="800"/>
      </w:r>
    </w:p>
    <w:p w:rsidR="00D234D7" w:rsidRDefault="009B05A6">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Bakır</w:t>
      </w:r>
      <w:r w:rsidR="00D234D7">
        <w:rPr>
          <w:rFonts w:ascii="Garamond" w:hAnsi="Garamond"/>
          <w:i/>
          <w:iCs/>
          <w:sz w:val="24"/>
        </w:rPr>
        <w:t xml:space="preserve"> (a.s) şöyle buyurmuştur: </w:t>
      </w:r>
      <w:r w:rsidR="00D234D7">
        <w:rPr>
          <w:rFonts w:ascii="Garamond" w:hAnsi="Garamond"/>
          <w:sz w:val="24"/>
        </w:rPr>
        <w:t>“Müstecap olmaya en yakın ve hızlı dua insanın kardeşine gıyabında ettiği duadır.”</w:t>
      </w:r>
      <w:r w:rsidR="00D234D7">
        <w:rPr>
          <w:rStyle w:val="FootnoteReference"/>
          <w:rFonts w:ascii="Garamond" w:hAnsi="Garamond"/>
          <w:sz w:val="24"/>
        </w:rPr>
        <w:t xml:space="preserve"> </w:t>
      </w:r>
      <w:r w:rsidR="00D234D7">
        <w:rPr>
          <w:rStyle w:val="FootnoteReference"/>
          <w:rFonts w:ascii="Garamond" w:hAnsi="Garamond"/>
          <w:sz w:val="24"/>
        </w:rPr>
        <w:footnoteReference w:id="80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“Fatıma (a.s) dua ettiğinde mümin erkek ve kadınlar için dua eder, kendisi için dua etmezdi. Bu konud</w:t>
      </w:r>
      <w:r w:rsidR="009B05A6">
        <w:rPr>
          <w:rFonts w:ascii="Garamond" w:hAnsi="Garamond"/>
          <w:sz w:val="24"/>
        </w:rPr>
        <w:t>a</w:t>
      </w:r>
      <w:r>
        <w:rPr>
          <w:rFonts w:ascii="Garamond" w:hAnsi="Garamond"/>
          <w:sz w:val="24"/>
        </w:rPr>
        <w:t xml:space="preserve"> kendisine sorulunca şöyle buyururdu: “Önce komşu sonra ev.”</w:t>
      </w:r>
      <w:r>
        <w:rPr>
          <w:rStyle w:val="FootnoteReference"/>
          <w:rFonts w:ascii="Garamond" w:hAnsi="Garamond"/>
          <w:sz w:val="24"/>
        </w:rPr>
        <w:t xml:space="preserve"> </w:t>
      </w:r>
      <w:r>
        <w:rPr>
          <w:rStyle w:val="FootnoteReference"/>
          <w:rFonts w:ascii="Garamond" w:hAnsi="Garamond"/>
          <w:sz w:val="24"/>
        </w:rPr>
        <w:footnoteReference w:id="80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“Müslümanın kardeşi için gıyabında ettiği dua dua eden kimseye rızık kazandırır, ond</w:t>
      </w:r>
      <w:r w:rsidR="009B05A6">
        <w:rPr>
          <w:rFonts w:ascii="Garamond" w:hAnsi="Garamond"/>
          <w:sz w:val="24"/>
        </w:rPr>
        <w:t>a</w:t>
      </w:r>
      <w:r>
        <w:rPr>
          <w:rFonts w:ascii="Garamond" w:hAnsi="Garamond"/>
          <w:sz w:val="24"/>
        </w:rPr>
        <w:t xml:space="preserve">n belayı </w:t>
      </w:r>
      <w:r w:rsidR="0057433C">
        <w:rPr>
          <w:rFonts w:ascii="Garamond" w:hAnsi="Garamond"/>
          <w:sz w:val="24"/>
        </w:rPr>
        <w:t>defeder</w:t>
      </w:r>
      <w:r>
        <w:rPr>
          <w:rFonts w:ascii="Garamond" w:hAnsi="Garamond"/>
          <w:sz w:val="24"/>
        </w:rPr>
        <w:t xml:space="preserve"> ve melek</w:t>
      </w:r>
      <w:r w:rsidR="009B05A6">
        <w:rPr>
          <w:rFonts w:ascii="Garamond" w:hAnsi="Garamond"/>
          <w:sz w:val="24"/>
        </w:rPr>
        <w:t xml:space="preserve"> </w:t>
      </w:r>
      <w:r>
        <w:rPr>
          <w:rFonts w:ascii="Garamond" w:hAnsi="Garamond"/>
          <w:sz w:val="24"/>
        </w:rPr>
        <w:t>kendisine şöyle der: “Sana da iki katı olsun.”</w:t>
      </w:r>
      <w:r>
        <w:rPr>
          <w:rStyle w:val="FootnoteReference"/>
          <w:rFonts w:ascii="Garamond" w:hAnsi="Garamond"/>
          <w:sz w:val="24"/>
        </w:rPr>
        <w:t xml:space="preserve"> </w:t>
      </w:r>
      <w:r>
        <w:rPr>
          <w:rStyle w:val="FootnoteReference"/>
          <w:rFonts w:ascii="Garamond" w:hAnsi="Garamond"/>
          <w:sz w:val="24"/>
        </w:rPr>
        <w:footnoteReference w:id="803"/>
      </w:r>
    </w:p>
    <w:p w:rsidR="00D234D7" w:rsidRDefault="009B05A6">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Sadık</w:t>
      </w:r>
      <w:r w:rsidR="00D234D7">
        <w:rPr>
          <w:rFonts w:ascii="Garamond" w:hAnsi="Garamond"/>
          <w:i/>
          <w:iCs/>
          <w:sz w:val="24"/>
        </w:rPr>
        <w:t xml:space="preserve"> (a.s) şöyle buyurmuştur: </w:t>
      </w:r>
      <w:r w:rsidR="00D234D7">
        <w:rPr>
          <w:rFonts w:ascii="Garamond" w:hAnsi="Garamond"/>
          <w:sz w:val="24"/>
        </w:rPr>
        <w:t xml:space="preserve">“Müminin mümin </w:t>
      </w:r>
      <w:r w:rsidR="00D234D7">
        <w:rPr>
          <w:rFonts w:ascii="Garamond" w:hAnsi="Garamond"/>
          <w:sz w:val="24"/>
        </w:rPr>
        <w:lastRenderedPageBreak/>
        <w:t>hakkındaki duası ondan belayı uzaklaştırır ve rızkını artırır.”</w:t>
      </w:r>
      <w:r w:rsidR="00D234D7">
        <w:rPr>
          <w:rStyle w:val="FootnoteReference"/>
          <w:rFonts w:ascii="Garamond" w:hAnsi="Garamond"/>
          <w:sz w:val="24"/>
        </w:rPr>
        <w:t xml:space="preserve"> </w:t>
      </w:r>
      <w:r w:rsidR="00D234D7">
        <w:rPr>
          <w:rStyle w:val="FootnoteReference"/>
          <w:rFonts w:ascii="Garamond" w:hAnsi="Garamond"/>
          <w:sz w:val="24"/>
        </w:rPr>
        <w:footnoteReference w:id="80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“Gıyabında kardeşlerine dua et, zira bu iş rızık yağdırır</w:t>
      </w:r>
      <w:r w:rsidR="00455937">
        <w:rPr>
          <w:rFonts w:ascii="Garamond" w:hAnsi="Garamond"/>
          <w:sz w:val="24"/>
        </w:rPr>
        <w:t>.</w:t>
      </w:r>
      <w:r>
        <w:rPr>
          <w:rFonts w:ascii="Garamond" w:hAnsi="Garamond"/>
          <w:sz w:val="24"/>
        </w:rPr>
        <w:t xml:space="preserve">” </w:t>
      </w:r>
      <w:r w:rsidR="00455937">
        <w:rPr>
          <w:rFonts w:ascii="Garamond" w:hAnsi="Garamond"/>
          <w:i/>
          <w:iCs/>
          <w:sz w:val="24"/>
        </w:rPr>
        <w:t>İ</w:t>
      </w:r>
      <w:r>
        <w:rPr>
          <w:rFonts w:ascii="Garamond" w:hAnsi="Garamond"/>
          <w:i/>
          <w:iCs/>
          <w:sz w:val="24"/>
        </w:rPr>
        <w:t>mam bu cümleyi tam üç defa buyurdu.”</w:t>
      </w:r>
      <w:r>
        <w:rPr>
          <w:rStyle w:val="FootnoteReference"/>
          <w:rFonts w:ascii="Garamond" w:hAnsi="Garamond"/>
          <w:sz w:val="24"/>
        </w:rPr>
        <w:t xml:space="preserve"> </w:t>
      </w:r>
      <w:r>
        <w:rPr>
          <w:rStyle w:val="FootnoteReference"/>
          <w:rFonts w:ascii="Garamond" w:hAnsi="Garamond"/>
          <w:sz w:val="24"/>
        </w:rPr>
        <w:footnoteReference w:id="805"/>
      </w:r>
    </w:p>
    <w:p w:rsidR="00D234D7" w:rsidRDefault="00D234D7">
      <w:pPr>
        <w:numPr>
          <w:ilvl w:val="0"/>
          <w:numId w:val="14"/>
        </w:numPr>
        <w:tabs>
          <w:tab w:val="clear" w:pos="737"/>
        </w:tabs>
        <w:spacing w:line="320" w:lineRule="atLeast"/>
        <w:ind w:left="0" w:firstLine="284"/>
        <w:jc w:val="both"/>
        <w:rPr>
          <w:rFonts w:ascii="Garamond" w:hAnsi="Garamond"/>
          <w:sz w:val="24"/>
        </w:rPr>
      </w:pPr>
      <w:r>
        <w:rPr>
          <w:rFonts w:ascii="Garamond" w:hAnsi="Garamond"/>
          <w:i/>
          <w:iCs/>
          <w:sz w:val="24"/>
        </w:rPr>
        <w:t xml:space="preserve">İmam Ali (a.s) şöyle buyurmuştur: </w:t>
      </w:r>
      <w:r>
        <w:rPr>
          <w:rFonts w:ascii="Garamond" w:hAnsi="Garamond"/>
          <w:sz w:val="24"/>
        </w:rPr>
        <w:t>“Hiç kimsenin duasını küçük sayma. Yahudinin bile kendi hakkındaki duası müstecap olmaz ama sizler hakkındaki duası müstecap olur.”</w:t>
      </w:r>
      <w:r>
        <w:rPr>
          <w:rStyle w:val="FootnoteReference"/>
          <w:rFonts w:ascii="Garamond" w:hAnsi="Garamond"/>
          <w:sz w:val="24"/>
        </w:rPr>
        <w:t xml:space="preserve"> </w:t>
      </w:r>
      <w:r>
        <w:rPr>
          <w:rStyle w:val="FootnoteReference"/>
          <w:rFonts w:ascii="Garamond" w:hAnsi="Garamond"/>
          <w:sz w:val="24"/>
        </w:rPr>
        <w:footnoteReference w:id="806"/>
      </w:r>
    </w:p>
    <w:p w:rsidR="00D234D7" w:rsidRDefault="00D234D7">
      <w:pPr>
        <w:spacing w:line="320" w:lineRule="atLeast"/>
        <w:ind w:firstLine="284"/>
        <w:jc w:val="both"/>
        <w:rPr>
          <w:rFonts w:ascii="Garamond" w:hAnsi="Garamond"/>
          <w:sz w:val="24"/>
        </w:rPr>
      </w:pPr>
      <w:r>
        <w:rPr>
          <w:rFonts w:ascii="Garamond" w:hAnsi="Garamond"/>
          <w:i/>
          <w:iCs/>
          <w:sz w:val="24"/>
        </w:rPr>
        <w:t>Ben diyorum ki; insanın gıyabında din kardeşi için dua etmesinin fazileti hakkındaki rivayetler gerçekten de çoktur.</w:t>
      </w:r>
    </w:p>
    <w:p w:rsidR="00D234D7" w:rsidRDefault="00D234D7">
      <w:pPr>
        <w:spacing w:line="320" w:lineRule="atLeast"/>
        <w:ind w:firstLine="284"/>
        <w:jc w:val="both"/>
        <w:rPr>
          <w:rFonts w:ascii="Garamond" w:hAnsi="Garamond"/>
          <w:sz w:val="24"/>
        </w:rPr>
      </w:pPr>
      <w:r>
        <w:rPr>
          <w:rFonts w:ascii="Garamond" w:hAnsi="Garamond"/>
          <w:i/>
          <w:iCs/>
          <w:sz w:val="24"/>
        </w:rPr>
        <w:t xml:space="preserve">bak. </w:t>
      </w:r>
      <w:r w:rsidR="00531812">
        <w:rPr>
          <w:rFonts w:ascii="Garamond" w:hAnsi="Garamond"/>
          <w:i/>
          <w:iCs/>
          <w:sz w:val="24"/>
        </w:rPr>
        <w:t>el-Bihar</w:t>
      </w:r>
      <w:r>
        <w:rPr>
          <w:rFonts w:ascii="Garamond" w:hAnsi="Garamond"/>
          <w:i/>
          <w:iCs/>
          <w:sz w:val="24"/>
        </w:rPr>
        <w:t xml:space="preserve">, 93/383, 26. </w:t>
      </w:r>
      <w:r w:rsidR="00775FE6">
        <w:rPr>
          <w:rFonts w:ascii="Garamond" w:hAnsi="Garamond"/>
          <w:i/>
          <w:iCs/>
          <w:sz w:val="24"/>
        </w:rPr>
        <w:t>Bölüm</w:t>
      </w:r>
      <w:r>
        <w:rPr>
          <w:rFonts w:ascii="Garamond" w:hAnsi="Garamond"/>
          <w:i/>
          <w:iCs/>
          <w:sz w:val="24"/>
        </w:rPr>
        <w:t xml:space="preserve">; </w:t>
      </w:r>
      <w:r w:rsidR="00A368FB">
        <w:rPr>
          <w:rFonts w:ascii="Garamond" w:hAnsi="Garamond"/>
          <w:i/>
          <w:iCs/>
          <w:sz w:val="24"/>
        </w:rPr>
        <w:t>el-K</w:t>
      </w:r>
      <w:r>
        <w:rPr>
          <w:rFonts w:ascii="Garamond" w:hAnsi="Garamond"/>
          <w:i/>
          <w:iCs/>
          <w:sz w:val="24"/>
        </w:rPr>
        <w:t>afi, 2/507; Kenz’ul Ummal, 2/97, 98</w:t>
      </w:r>
    </w:p>
    <w:p w:rsidR="00D234D7" w:rsidRDefault="00D234D7">
      <w:pPr>
        <w:spacing w:line="300" w:lineRule="atLeast"/>
        <w:ind w:firstLine="284"/>
        <w:jc w:val="center"/>
        <w:rPr>
          <w:rFonts w:ascii="Garamond" w:hAnsi="Garamond"/>
          <w:sz w:val="24"/>
        </w:rPr>
        <w:sectPr w:rsidR="00D234D7">
          <w:headerReference w:type="even" r:id="rId175"/>
          <w:headerReference w:type="default" r:id="rId176"/>
          <w:footerReference w:type="even" r:id="rId177"/>
          <w:footerReference w:type="default" r:id="rId178"/>
          <w:headerReference w:type="first" r:id="rId179"/>
          <w:footerReference w:type="first" r:id="rId180"/>
          <w:endnotePr>
            <w:numFmt w:val="decimal"/>
          </w:endnotePr>
          <w:type w:val="continuous"/>
          <w:pgSz w:w="11906" w:h="16838" w:code="9"/>
          <w:pgMar w:top="2722" w:right="2552" w:bottom="2778" w:left="2552" w:header="2552" w:footer="2552" w:gutter="0"/>
          <w:cols w:num="2" w:space="709"/>
          <w:docGrid w:linePitch="360"/>
        </w:sectPr>
      </w:pPr>
      <w:r>
        <w:rPr>
          <w:rFonts w:ascii="Garamond" w:hAnsi="Garamond"/>
          <w:sz w:val="24"/>
        </w:rPr>
        <w:br w:type="page"/>
      </w:r>
    </w:p>
    <w:p w:rsidR="00D234D7" w:rsidRDefault="00D234D7">
      <w:pPr>
        <w:spacing w:line="300" w:lineRule="atLeast"/>
        <w:ind w:firstLine="284"/>
        <w:jc w:val="center"/>
        <w:rPr>
          <w:rFonts w:ascii="Garamond" w:hAnsi="Garamond"/>
          <w:b/>
          <w:sz w:val="72"/>
        </w:rPr>
      </w:pPr>
      <w:r>
        <w:rPr>
          <w:rFonts w:ascii="Garamond" w:hAnsi="Garamond"/>
          <w:b/>
          <w:sz w:val="72"/>
        </w:rPr>
        <w:lastRenderedPageBreak/>
        <w:t>161</w:t>
      </w:r>
      <w:r w:rsidR="00775FE6">
        <w:rPr>
          <w:rFonts w:ascii="Garamond" w:hAnsi="Garamond"/>
          <w:b/>
          <w:sz w:val="72"/>
        </w:rPr>
        <w:t>. Konu</w:t>
      </w:r>
    </w:p>
    <w:p w:rsidR="00D234D7" w:rsidRDefault="00781B9D">
      <w:pPr>
        <w:pStyle w:val="BodyTextIndent"/>
        <w:spacing w:before="0" w:line="300" w:lineRule="atLeast"/>
        <w:rPr>
          <w:rFonts w:ascii="Garamond" w:hAnsi="Garamond"/>
        </w:rPr>
      </w:pPr>
      <w:r>
        <w:rPr>
          <w:rFonts w:ascii="Garamond" w:hAnsi="Garamond"/>
        </w:rPr>
        <w:t xml:space="preserve">ed- </w:t>
      </w:r>
      <w:r w:rsidR="00455937">
        <w:rPr>
          <w:rFonts w:ascii="Garamond" w:hAnsi="Garamond"/>
        </w:rPr>
        <w:t>Du</w:t>
      </w:r>
      <w:r w:rsidR="00D234D7">
        <w:rPr>
          <w:rFonts w:ascii="Garamond" w:hAnsi="Garamond"/>
        </w:rPr>
        <w:t>nya</w:t>
      </w:r>
    </w:p>
    <w:p w:rsidR="00D234D7" w:rsidRDefault="00D234D7">
      <w:pPr>
        <w:pStyle w:val="BodyTextIndent"/>
        <w:spacing w:before="0" w:line="300" w:lineRule="atLeast"/>
        <w:rPr>
          <w:rFonts w:ascii="Garamond" w:hAnsi="Garamond"/>
        </w:rPr>
      </w:pPr>
      <w:r>
        <w:rPr>
          <w:rFonts w:ascii="Garamond" w:hAnsi="Garamond"/>
        </w:rPr>
        <w:t>Dünya</w:t>
      </w:r>
    </w:p>
    <w:p w:rsidR="00D234D7" w:rsidRDefault="00D234D7">
      <w:pPr>
        <w:pStyle w:val="BodyTextIndent"/>
        <w:spacing w:before="0" w:line="300" w:lineRule="atLeast"/>
        <w:rPr>
          <w:rFonts w:ascii="Garamond" w:hAnsi="Garamond"/>
          <w:sz w:val="90"/>
          <w:szCs w:val="90"/>
        </w:rPr>
      </w:pPr>
    </w:p>
    <w:p w:rsidR="00D234D7" w:rsidRDefault="00D234D7">
      <w:pPr>
        <w:spacing w:line="300" w:lineRule="atLeast"/>
        <w:ind w:firstLine="284"/>
        <w:jc w:val="both"/>
        <w:rPr>
          <w:rFonts w:ascii="Garamond" w:hAnsi="Garamond"/>
          <w:i/>
          <w:sz w:val="24"/>
        </w:rPr>
      </w:pPr>
    </w:p>
    <w:p w:rsidR="00D234D7" w:rsidRDefault="00D234D7">
      <w:pPr>
        <w:spacing w:line="300" w:lineRule="atLeast"/>
        <w:ind w:firstLine="284"/>
        <w:jc w:val="both"/>
        <w:rPr>
          <w:rFonts w:ascii="Garamond" w:hAnsi="Garamond"/>
          <w:i/>
          <w:sz w:val="24"/>
        </w:rPr>
      </w:pP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455937">
        <w:rPr>
          <w:rFonts w:ascii="Garamond" w:hAnsi="Garamond"/>
          <w:i/>
          <w:sz w:val="24"/>
        </w:rPr>
        <w:t xml:space="preserve">, 73/1, 122. </w:t>
      </w:r>
      <w:r w:rsidR="00775FE6">
        <w:rPr>
          <w:rFonts w:ascii="Garamond" w:hAnsi="Garamond"/>
          <w:i/>
          <w:sz w:val="24"/>
        </w:rPr>
        <w:t>Bölüm</w:t>
      </w:r>
      <w:r w:rsidR="00455937">
        <w:rPr>
          <w:rFonts w:ascii="Garamond" w:hAnsi="Garamond"/>
          <w:i/>
          <w:sz w:val="24"/>
        </w:rPr>
        <w:t>, Hub’ud-Du</w:t>
      </w:r>
      <w:r w:rsidR="00D234D7">
        <w:rPr>
          <w:rFonts w:ascii="Garamond" w:hAnsi="Garamond"/>
          <w:i/>
          <w:sz w:val="24"/>
        </w:rPr>
        <w:t>nya</w:t>
      </w: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D234D7">
        <w:rPr>
          <w:rFonts w:ascii="Garamond" w:hAnsi="Garamond"/>
          <w:i/>
          <w:sz w:val="24"/>
        </w:rPr>
        <w:t xml:space="preserve">, 5/309, 15. </w:t>
      </w:r>
      <w:r w:rsidR="00775FE6">
        <w:rPr>
          <w:rFonts w:ascii="Garamond" w:hAnsi="Garamond"/>
          <w:i/>
          <w:sz w:val="24"/>
        </w:rPr>
        <w:t>Bölüm</w:t>
      </w:r>
      <w:r w:rsidR="00455937">
        <w:rPr>
          <w:rFonts w:ascii="Garamond" w:hAnsi="Garamond"/>
          <w:i/>
          <w:sz w:val="24"/>
        </w:rPr>
        <w:t>, illet’ul-Leti min ecli</w:t>
      </w:r>
      <w:r w:rsidR="00D234D7">
        <w:rPr>
          <w:rFonts w:ascii="Garamond" w:hAnsi="Garamond"/>
          <w:i/>
          <w:sz w:val="24"/>
        </w:rPr>
        <w:t>ha ce’el’</w:t>
      </w:r>
      <w:r w:rsidR="00781B9D">
        <w:rPr>
          <w:rFonts w:ascii="Garamond" w:hAnsi="Garamond"/>
          <w:i/>
          <w:sz w:val="24"/>
        </w:rPr>
        <w:t xml:space="preserve">el- </w:t>
      </w:r>
      <w:r w:rsidR="00D234D7">
        <w:rPr>
          <w:rFonts w:ascii="Garamond" w:hAnsi="Garamond"/>
          <w:i/>
          <w:sz w:val="24"/>
        </w:rPr>
        <w:t>Lahu fi</w:t>
      </w:r>
      <w:r w:rsidR="00455937">
        <w:rPr>
          <w:rFonts w:ascii="Garamond" w:hAnsi="Garamond"/>
          <w:i/>
          <w:sz w:val="24"/>
        </w:rPr>
        <w:t xml:space="preserve">’d dunya </w:t>
      </w:r>
      <w:r w:rsidR="00781B9D">
        <w:rPr>
          <w:rFonts w:ascii="Garamond" w:hAnsi="Garamond"/>
          <w:i/>
          <w:sz w:val="24"/>
        </w:rPr>
        <w:t xml:space="preserve">el- </w:t>
      </w:r>
      <w:r w:rsidR="00455937">
        <w:rPr>
          <w:rFonts w:ascii="Garamond" w:hAnsi="Garamond"/>
          <w:i/>
          <w:sz w:val="24"/>
        </w:rPr>
        <w:t>lezz</w:t>
      </w:r>
      <w:r w:rsidR="00D234D7">
        <w:rPr>
          <w:rFonts w:ascii="Garamond" w:hAnsi="Garamond"/>
          <w:i/>
          <w:sz w:val="24"/>
        </w:rPr>
        <w:t>at ve’l</w:t>
      </w:r>
      <w:r w:rsidR="00F93786">
        <w:rPr>
          <w:rFonts w:ascii="Garamond" w:hAnsi="Garamond"/>
          <w:i/>
          <w:sz w:val="24"/>
        </w:rPr>
        <w:t xml:space="preserve"> </w:t>
      </w:r>
      <w:r w:rsidR="00D234D7">
        <w:rPr>
          <w:rFonts w:ascii="Garamond" w:hAnsi="Garamond"/>
          <w:i/>
          <w:sz w:val="24"/>
        </w:rPr>
        <w:t>A</w:t>
      </w:r>
      <w:r w:rsidR="00F93786">
        <w:rPr>
          <w:rFonts w:ascii="Garamond" w:hAnsi="Garamond"/>
          <w:i/>
          <w:sz w:val="24"/>
        </w:rPr>
        <w:t>la</w:t>
      </w:r>
      <w:r w:rsidR="00D234D7">
        <w:rPr>
          <w:rFonts w:ascii="Garamond" w:hAnsi="Garamond"/>
          <w:i/>
          <w:sz w:val="24"/>
        </w:rPr>
        <w:t>m ve’l-Mih</w:t>
      </w:r>
      <w:r w:rsidR="00F93786">
        <w:rPr>
          <w:rFonts w:ascii="Garamond" w:hAnsi="Garamond"/>
          <w:i/>
          <w:sz w:val="24"/>
        </w:rPr>
        <w:t>e</w:t>
      </w:r>
      <w:r w:rsidR="00D234D7">
        <w:rPr>
          <w:rFonts w:ascii="Garamond" w:hAnsi="Garamond"/>
          <w:i/>
          <w:sz w:val="24"/>
        </w:rPr>
        <w:t>n</w:t>
      </w:r>
    </w:p>
    <w:p w:rsidR="00D234D7" w:rsidRDefault="00D234D7">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Kenz’ul-Ummal, 3/181-246</w:t>
      </w:r>
    </w:p>
    <w:p w:rsidR="00D234D7" w:rsidRPr="00382068" w:rsidRDefault="00D234D7" w:rsidP="00382068"/>
    <w:p w:rsidR="00D234D7" w:rsidRDefault="00D234D7">
      <w:pPr>
        <w:ind w:firstLine="284"/>
        <w:jc w:val="both"/>
        <w:rPr>
          <w:rFonts w:ascii="Garamond" w:hAnsi="Garamond"/>
          <w:sz w:val="24"/>
        </w:rPr>
      </w:pPr>
    </w:p>
    <w:p w:rsidR="00D234D7" w:rsidRDefault="00382068" w:rsidP="00382068">
      <w:bookmarkStart w:id="249" w:name="_Toc523743910"/>
      <w:bookmarkStart w:id="250" w:name="_Toc523750184"/>
      <w:r>
        <w:rPr>
          <w:noProof/>
          <w:lang w:val="en-US" w:eastAsia="en-US"/>
        </w:rPr>
        <mc:AlternateContent>
          <mc:Choice Requires="wps">
            <w:drawing>
              <wp:anchor distT="0" distB="0" distL="114300" distR="114300" simplePos="0" relativeHeight="251652096" behindDoc="0" locked="0" layoutInCell="1" allowOverlap="1">
                <wp:simplePos x="0" y="0"/>
                <wp:positionH relativeFrom="column">
                  <wp:posOffset>145415</wp:posOffset>
                </wp:positionH>
                <wp:positionV relativeFrom="paragraph">
                  <wp:posOffset>34925</wp:posOffset>
                </wp:positionV>
                <wp:extent cx="3886200" cy="0"/>
                <wp:effectExtent l="60960" t="66040" r="62865" b="67310"/>
                <wp:wrapNone/>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52AEA" id="Line 1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IJ9RHi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249"/>
      <w:bookmarkEnd w:id="250"/>
    </w:p>
    <w:p w:rsidR="00D234D7" w:rsidRDefault="00D234D7">
      <w:pPr>
        <w:spacing w:line="300" w:lineRule="atLeast"/>
        <w:ind w:firstLine="284"/>
        <w:jc w:val="both"/>
        <w:rPr>
          <w:rFonts w:ascii="Garamond" w:hAnsi="Garamond"/>
          <w:i/>
          <w:sz w:val="24"/>
        </w:rPr>
      </w:pPr>
      <w:r>
        <w:rPr>
          <w:rFonts w:ascii="Garamond" w:hAnsi="Garamond"/>
          <w:i/>
          <w:sz w:val="24"/>
        </w:rPr>
        <w:t>bak.</w:t>
      </w:r>
    </w:p>
    <w:p w:rsidR="00D234D7" w:rsidRDefault="00F93786">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206</w:t>
      </w:r>
      <w:r w:rsidR="00775FE6">
        <w:rPr>
          <w:rFonts w:ascii="Garamond" w:hAnsi="Garamond"/>
          <w:i/>
          <w:sz w:val="24"/>
        </w:rPr>
        <w:t>. Konu</w:t>
      </w:r>
      <w:r>
        <w:rPr>
          <w:rFonts w:ascii="Garamond" w:hAnsi="Garamond"/>
          <w:i/>
          <w:sz w:val="24"/>
        </w:rPr>
        <w:t xml:space="preserve">, </w:t>
      </w:r>
      <w:r w:rsidR="00C4549A">
        <w:rPr>
          <w:rFonts w:ascii="Garamond" w:hAnsi="Garamond"/>
          <w:i/>
          <w:sz w:val="24"/>
        </w:rPr>
        <w:t>ez-Z</w:t>
      </w:r>
      <w:r>
        <w:rPr>
          <w:rFonts w:ascii="Garamond" w:hAnsi="Garamond"/>
          <w:i/>
          <w:sz w:val="24"/>
        </w:rPr>
        <w:t>u</w:t>
      </w:r>
      <w:r w:rsidR="00D234D7">
        <w:rPr>
          <w:rFonts w:ascii="Garamond" w:hAnsi="Garamond"/>
          <w:i/>
          <w:sz w:val="24"/>
        </w:rPr>
        <w:t>hd; 163</w:t>
      </w:r>
      <w:r w:rsidR="00775FE6">
        <w:rPr>
          <w:rFonts w:ascii="Garamond" w:hAnsi="Garamond"/>
          <w:i/>
          <w:sz w:val="24"/>
        </w:rPr>
        <w:t>. Konu</w:t>
      </w:r>
      <w:r w:rsidR="00D234D7">
        <w:rPr>
          <w:rFonts w:ascii="Garamond" w:hAnsi="Garamond"/>
          <w:i/>
          <w:sz w:val="24"/>
        </w:rPr>
        <w:t xml:space="preserve">, </w:t>
      </w:r>
      <w:r w:rsidR="00781B9D">
        <w:rPr>
          <w:rFonts w:ascii="Garamond" w:hAnsi="Garamond"/>
          <w:i/>
          <w:sz w:val="24"/>
        </w:rPr>
        <w:t xml:space="preserve">ed- </w:t>
      </w:r>
      <w:r w:rsidR="00D234D7">
        <w:rPr>
          <w:rFonts w:ascii="Garamond" w:hAnsi="Garamond"/>
          <w:i/>
          <w:sz w:val="24"/>
        </w:rPr>
        <w:t>Dehr; 500</w:t>
      </w:r>
      <w:r w:rsidR="00775FE6">
        <w:rPr>
          <w:rFonts w:ascii="Garamond" w:hAnsi="Garamond"/>
          <w:i/>
          <w:sz w:val="24"/>
        </w:rPr>
        <w:t>. Konu</w:t>
      </w:r>
      <w:r w:rsidR="00D234D7">
        <w:rPr>
          <w:rFonts w:ascii="Garamond" w:hAnsi="Garamond"/>
          <w:i/>
          <w:sz w:val="24"/>
        </w:rPr>
        <w:t xml:space="preserve">, </w:t>
      </w:r>
      <w:r w:rsidR="009D5028">
        <w:rPr>
          <w:rFonts w:ascii="Garamond" w:hAnsi="Garamond"/>
          <w:i/>
          <w:sz w:val="24"/>
        </w:rPr>
        <w:t>el-M</w:t>
      </w:r>
      <w:r w:rsidR="00D234D7">
        <w:rPr>
          <w:rFonts w:ascii="Garamond" w:hAnsi="Garamond"/>
          <w:i/>
          <w:sz w:val="24"/>
        </w:rPr>
        <w:t>al; 280</w:t>
      </w:r>
      <w:r w:rsidR="00775FE6">
        <w:rPr>
          <w:rFonts w:ascii="Garamond" w:hAnsi="Garamond"/>
          <w:i/>
          <w:sz w:val="24"/>
        </w:rPr>
        <w:t>. Konu</w:t>
      </w:r>
      <w:r w:rsidR="00D234D7">
        <w:rPr>
          <w:rFonts w:ascii="Garamond" w:hAnsi="Garamond"/>
          <w:i/>
          <w:sz w:val="24"/>
        </w:rPr>
        <w:t xml:space="preserve">, </w:t>
      </w:r>
      <w:r w:rsidR="00FD5FE1">
        <w:rPr>
          <w:rFonts w:ascii="Garamond" w:hAnsi="Garamond"/>
          <w:i/>
          <w:sz w:val="24"/>
        </w:rPr>
        <w:t>eş-</w:t>
      </w:r>
      <w:r w:rsidR="00D234D7">
        <w:rPr>
          <w:rFonts w:ascii="Garamond" w:hAnsi="Garamond"/>
          <w:i/>
          <w:sz w:val="24"/>
        </w:rPr>
        <w:t>Şohret;</w:t>
      </w:r>
    </w:p>
    <w:p w:rsidR="00D234D7" w:rsidRDefault="00A368FB">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el-H</w:t>
      </w:r>
      <w:r w:rsidR="00D234D7">
        <w:rPr>
          <w:rFonts w:ascii="Garamond" w:hAnsi="Garamond"/>
          <w:i/>
          <w:sz w:val="24"/>
        </w:rPr>
        <w:t xml:space="preserve">üzn, 817-819. </w:t>
      </w:r>
      <w:r w:rsidR="00775FE6">
        <w:rPr>
          <w:rFonts w:ascii="Garamond" w:hAnsi="Garamond"/>
          <w:i/>
          <w:sz w:val="24"/>
        </w:rPr>
        <w:t>Bölüm</w:t>
      </w:r>
      <w:r w:rsidR="00D234D7">
        <w:rPr>
          <w:rFonts w:ascii="Garamond" w:hAnsi="Garamond"/>
          <w:i/>
          <w:sz w:val="24"/>
        </w:rPr>
        <w:t xml:space="preserve">; </w:t>
      </w:r>
      <w:r>
        <w:rPr>
          <w:rFonts w:ascii="Garamond" w:hAnsi="Garamond"/>
          <w:i/>
          <w:sz w:val="24"/>
        </w:rPr>
        <w:t>el-H</w:t>
      </w:r>
      <w:r w:rsidR="00D234D7">
        <w:rPr>
          <w:rFonts w:ascii="Garamond" w:hAnsi="Garamond"/>
          <w:i/>
          <w:sz w:val="24"/>
        </w:rPr>
        <w:t xml:space="preserve">üsran, 1020-1021. </w:t>
      </w:r>
      <w:r w:rsidR="00775FE6">
        <w:rPr>
          <w:rFonts w:ascii="Garamond" w:hAnsi="Garamond"/>
          <w:i/>
          <w:sz w:val="24"/>
        </w:rPr>
        <w:t>Bölüm</w:t>
      </w:r>
      <w:r w:rsidR="00F93786">
        <w:rPr>
          <w:rFonts w:ascii="Garamond" w:hAnsi="Garamond"/>
          <w:i/>
          <w:sz w:val="24"/>
        </w:rPr>
        <w:t>ler</w:t>
      </w:r>
      <w:r w:rsidR="00D234D7">
        <w:rPr>
          <w:rFonts w:ascii="Garamond" w:hAnsi="Garamond"/>
          <w:i/>
          <w:sz w:val="24"/>
        </w:rPr>
        <w:t xml:space="preserve">; </w:t>
      </w:r>
      <w:r w:rsidR="00781B9D">
        <w:rPr>
          <w:rFonts w:ascii="Garamond" w:hAnsi="Garamond"/>
          <w:i/>
          <w:sz w:val="24"/>
        </w:rPr>
        <w:t xml:space="preserve">ed- </w:t>
      </w:r>
      <w:r w:rsidR="00D234D7">
        <w:rPr>
          <w:rFonts w:ascii="Garamond" w:hAnsi="Garamond"/>
          <w:i/>
          <w:sz w:val="24"/>
        </w:rPr>
        <w:t xml:space="preserve">Deva, 1290. </w:t>
      </w:r>
      <w:r w:rsidR="00775FE6">
        <w:rPr>
          <w:rFonts w:ascii="Garamond" w:hAnsi="Garamond"/>
          <w:i/>
          <w:sz w:val="24"/>
        </w:rPr>
        <w:t>Bölüm</w:t>
      </w:r>
      <w:r w:rsidR="00D234D7">
        <w:rPr>
          <w:rFonts w:ascii="Garamond" w:hAnsi="Garamond"/>
          <w:i/>
          <w:sz w:val="24"/>
        </w:rPr>
        <w:t xml:space="preserve">; </w:t>
      </w:r>
      <w:r w:rsidR="00781B9D">
        <w:rPr>
          <w:rFonts w:ascii="Garamond" w:hAnsi="Garamond"/>
          <w:i/>
          <w:sz w:val="24"/>
        </w:rPr>
        <w:t xml:space="preserve">ed- </w:t>
      </w:r>
      <w:r w:rsidR="00D234D7">
        <w:rPr>
          <w:rFonts w:ascii="Garamond" w:hAnsi="Garamond"/>
          <w:i/>
          <w:sz w:val="24"/>
        </w:rPr>
        <w:t xml:space="preserve">Din, 1320. </w:t>
      </w:r>
      <w:r w:rsidR="00775FE6">
        <w:rPr>
          <w:rFonts w:ascii="Garamond" w:hAnsi="Garamond"/>
          <w:i/>
          <w:sz w:val="24"/>
        </w:rPr>
        <w:t>Bölüm</w:t>
      </w:r>
      <w:r w:rsidR="00D234D7">
        <w:rPr>
          <w:rFonts w:ascii="Garamond" w:hAnsi="Garamond"/>
          <w:i/>
          <w:sz w:val="24"/>
        </w:rPr>
        <w:t xml:space="preserve">; </w:t>
      </w:r>
      <w:r w:rsidR="00C4549A">
        <w:rPr>
          <w:rFonts w:ascii="Garamond" w:hAnsi="Garamond"/>
          <w:i/>
          <w:sz w:val="24"/>
        </w:rPr>
        <w:t>ez-Z</w:t>
      </w:r>
      <w:r w:rsidR="00D234D7">
        <w:rPr>
          <w:rFonts w:ascii="Garamond" w:hAnsi="Garamond"/>
          <w:i/>
          <w:sz w:val="24"/>
        </w:rPr>
        <w:t xml:space="preserve">enb, 1384. </w:t>
      </w:r>
      <w:r w:rsidR="00775FE6">
        <w:rPr>
          <w:rFonts w:ascii="Garamond" w:hAnsi="Garamond"/>
          <w:i/>
          <w:sz w:val="24"/>
        </w:rPr>
        <w:t>Bölüm</w:t>
      </w:r>
      <w:r w:rsidR="00D234D7">
        <w:rPr>
          <w:rFonts w:ascii="Garamond" w:hAnsi="Garamond"/>
          <w:i/>
          <w:sz w:val="24"/>
        </w:rPr>
        <w:t xml:space="preserve">; </w:t>
      </w:r>
      <w:r>
        <w:rPr>
          <w:rFonts w:ascii="Garamond" w:hAnsi="Garamond"/>
          <w:i/>
          <w:sz w:val="24"/>
        </w:rPr>
        <w:t>er-R</w:t>
      </w:r>
      <w:r w:rsidR="00D234D7">
        <w:rPr>
          <w:rFonts w:ascii="Garamond" w:hAnsi="Garamond"/>
          <w:i/>
          <w:sz w:val="24"/>
        </w:rPr>
        <w:t xml:space="preserve">ahat, 1567, 1568. </w:t>
      </w:r>
      <w:r w:rsidR="00775FE6">
        <w:rPr>
          <w:rFonts w:ascii="Garamond" w:hAnsi="Garamond"/>
          <w:i/>
          <w:sz w:val="24"/>
        </w:rPr>
        <w:t>Bölüm</w:t>
      </w:r>
    </w:p>
    <w:p w:rsidR="00D234D7" w:rsidRDefault="00D234D7">
      <w:pPr>
        <w:spacing w:line="300" w:lineRule="atLeast"/>
        <w:ind w:firstLine="284"/>
        <w:jc w:val="both"/>
        <w:rPr>
          <w:rFonts w:ascii="Garamond" w:hAnsi="Garamond"/>
          <w:i/>
          <w:sz w:val="24"/>
        </w:rPr>
        <w:sectPr w:rsidR="00D234D7">
          <w:headerReference w:type="even" r:id="rId181"/>
          <w:headerReference w:type="default" r:id="rId182"/>
          <w:footerReference w:type="even" r:id="rId183"/>
          <w:footerReference w:type="default" r:id="rId184"/>
          <w:headerReference w:type="first" r:id="rId185"/>
          <w:footerReference w:type="first" r:id="rId186"/>
          <w:endnotePr>
            <w:numFmt w:val="decimal"/>
          </w:endnotePr>
          <w:type w:val="continuous"/>
          <w:pgSz w:w="11906" w:h="16838" w:code="9"/>
          <w:pgMar w:top="2722" w:right="2552" w:bottom="2778" w:left="2552" w:header="2552" w:footer="2552" w:gutter="0"/>
          <w:cols w:space="709" w:equalWidth="0">
            <w:col w:w="6802"/>
          </w:cols>
          <w:docGrid w:linePitch="360"/>
        </w:sectPr>
      </w:pPr>
    </w:p>
    <w:p w:rsidR="00D234D7" w:rsidRDefault="00D234D7">
      <w:pPr>
        <w:spacing w:line="300" w:lineRule="atLeast"/>
        <w:ind w:firstLine="284"/>
        <w:jc w:val="both"/>
        <w:rPr>
          <w:rFonts w:ascii="Garamond" w:hAnsi="Garamond"/>
          <w:i/>
          <w:sz w:val="24"/>
        </w:rPr>
      </w:pPr>
    </w:p>
    <w:p w:rsidR="00D234D7" w:rsidRDefault="00D234D7">
      <w:pPr>
        <w:spacing w:line="320" w:lineRule="atLeast"/>
        <w:ind w:firstLine="284"/>
        <w:jc w:val="both"/>
        <w:rPr>
          <w:rFonts w:ascii="Garamond" w:hAnsi="Garamond"/>
          <w:sz w:val="24"/>
        </w:rPr>
      </w:pPr>
      <w:r>
        <w:rPr>
          <w:rFonts w:ascii="Garamond" w:hAnsi="Garamond"/>
          <w:sz w:val="24"/>
        </w:rPr>
        <w:br w:type="page"/>
      </w:r>
    </w:p>
    <w:p w:rsidR="00D234D7" w:rsidRDefault="00D234D7">
      <w:pPr>
        <w:pStyle w:val="Heading1"/>
        <w:ind w:firstLine="284"/>
      </w:pPr>
      <w:bookmarkStart w:id="251" w:name="_Toc523750185"/>
      <w:r>
        <w:t xml:space="preserve">1211. </w:t>
      </w:r>
      <w:r w:rsidR="00775FE6">
        <w:t>Bölüm</w:t>
      </w:r>
      <w:bookmarkEnd w:id="251"/>
      <w:r>
        <w:t xml:space="preserve"> </w:t>
      </w:r>
    </w:p>
    <w:p w:rsidR="00D234D7" w:rsidRDefault="00D234D7">
      <w:pPr>
        <w:pStyle w:val="Heading1"/>
        <w:ind w:firstLine="284"/>
      </w:pPr>
      <w:bookmarkStart w:id="252" w:name="_Toc523750186"/>
      <w:r>
        <w:t>Dünya Hayatı</w:t>
      </w:r>
      <w:bookmarkEnd w:id="252"/>
      <w:r>
        <w:t xml:space="preserve"> </w:t>
      </w:r>
    </w:p>
    <w:p w:rsidR="00D234D7" w:rsidRDefault="00D234D7">
      <w:pPr>
        <w:spacing w:line="320" w:lineRule="atLeast"/>
        <w:ind w:firstLine="284"/>
        <w:jc w:val="both"/>
        <w:rPr>
          <w:rFonts w:ascii="Garamond" w:hAnsi="Garamond"/>
          <w:b/>
          <w:bCs/>
          <w:sz w:val="24"/>
          <w:u w:val="single"/>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rsidP="00EB1D09">
      <w:pPr>
        <w:spacing w:line="30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O halde sen de zikrimizden dönenlerden ve dünya hayatından başka bir şey istemeyenlerden yüz çevir.  Bu onların ulaştıkları bilginin nihayetidir. Doğrusu Rabbin yolundan sapmış  olanı bilir, hidayete ermiş olanı da bilir.</w:t>
      </w:r>
      <w:r>
        <w:rPr>
          <w:rFonts w:ascii="Garamond" w:hAnsi="Garamond"/>
          <w:b/>
          <w:bCs/>
          <w:i/>
          <w:iCs/>
          <w:sz w:val="24"/>
        </w:rPr>
        <w:t>”</w:t>
      </w:r>
      <w:r>
        <w:rPr>
          <w:rStyle w:val="FootnoteReference"/>
          <w:rFonts w:ascii="Garamond" w:hAnsi="Garamond"/>
          <w:b/>
          <w:bCs/>
          <w:i/>
          <w:iCs/>
          <w:sz w:val="24"/>
        </w:rPr>
        <w:footnoteReference w:id="807"/>
      </w:r>
    </w:p>
    <w:p w:rsidR="00D234D7" w:rsidRDefault="00D234D7">
      <w:pPr>
        <w:spacing w:line="320" w:lineRule="atLeast"/>
        <w:ind w:firstLine="284"/>
        <w:jc w:val="both"/>
        <w:rPr>
          <w:rFonts w:ascii="Garamond" w:hAnsi="Garamond"/>
          <w:i/>
          <w:iCs/>
          <w:sz w:val="24"/>
        </w:rPr>
      </w:pPr>
      <w:r>
        <w:rPr>
          <w:rFonts w:ascii="Garamond" w:hAnsi="Garamond"/>
          <w:b/>
          <w:bCs/>
          <w:i/>
          <w:iCs/>
          <w:sz w:val="24"/>
        </w:rPr>
        <w:t>“</w:t>
      </w:r>
      <w:r>
        <w:rPr>
          <w:rFonts w:ascii="Garamond" w:hAnsi="Garamond"/>
          <w:b/>
          <w:bCs/>
          <w:sz w:val="24"/>
          <w:szCs w:val="24"/>
        </w:rPr>
        <w:t>Ardlarından yerlerine gelen bir takım kötüler, Kitaba mirasçı oldular. “Biz nasıl olsa affedileceğiz” diyerek Kitab’ın hükümlerini değiştirme karşılığı</w:t>
      </w:r>
      <w:r w:rsidR="00EB1D09">
        <w:rPr>
          <w:rFonts w:ascii="Garamond" w:hAnsi="Garamond"/>
          <w:b/>
          <w:bCs/>
          <w:sz w:val="24"/>
          <w:szCs w:val="24"/>
        </w:rPr>
        <w:t>nda</w:t>
      </w:r>
      <w:r>
        <w:rPr>
          <w:rFonts w:ascii="Garamond" w:hAnsi="Garamond"/>
          <w:b/>
          <w:bCs/>
          <w:sz w:val="24"/>
          <w:szCs w:val="24"/>
        </w:rPr>
        <w:t xml:space="preserve"> bu değersiz dünyanın mallarını alırlar; yine ona benzer geçici bir şey kendilerine gelince onu da kabul ederlerdi. Onlardan, Allah'a karşı ancak gerçeği söyleyeceklerine dair Kitab üzerine söz alınmamış  mıydı? Kitapta olanları okumamışlar mıydı? Allah'a karşı gelmekten sakınanlar için, ahiret yurdu daha hayırlıdır.</w:t>
      </w:r>
      <w:r>
        <w:rPr>
          <w:rFonts w:ascii="Garamond" w:hAnsi="Garamond"/>
          <w:b/>
          <w:bCs/>
          <w:i/>
          <w:iCs/>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80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“Dünya herşeyden daha aşağı olduğu için dünya olarak adlandırılmış ve ahiret ceza ve sevap olduğu için ahiret olarak adlandırılmıştır.”</w:t>
      </w:r>
      <w:r>
        <w:rPr>
          <w:rStyle w:val="FootnoteReference"/>
          <w:rFonts w:ascii="Garamond" w:hAnsi="Garamond"/>
          <w:b/>
          <w:bCs/>
          <w:i/>
          <w:iCs/>
          <w:sz w:val="24"/>
        </w:rPr>
        <w:t xml:space="preserve"> </w:t>
      </w:r>
      <w:r>
        <w:rPr>
          <w:rStyle w:val="FootnoteReference"/>
          <w:rFonts w:ascii="Garamond" w:hAnsi="Garamond"/>
          <w:b/>
          <w:bCs/>
          <w:i/>
          <w:iCs/>
          <w:sz w:val="24"/>
        </w:rPr>
        <w:footnoteReference w:id="80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kendisine, “dünya neden dünya olarak adlandırılmıştır?” diye soran Yezid b. Selam’a şöyle buyurmuştur: </w:t>
      </w:r>
      <w:r>
        <w:rPr>
          <w:rFonts w:ascii="Garamond" w:hAnsi="Garamond"/>
          <w:sz w:val="24"/>
        </w:rPr>
        <w:t>“Zira şüphesiz dünya aşağılıktır ve ahiretten daha düşük yaratılmıştır. Eğer ahiretle eşit yaratılsaydı</w:t>
      </w:r>
      <w:r w:rsidR="00EB1D09">
        <w:rPr>
          <w:rFonts w:ascii="Garamond" w:hAnsi="Garamond"/>
          <w:sz w:val="24"/>
        </w:rPr>
        <w:t xml:space="preserve"> e</w:t>
      </w:r>
      <w:r>
        <w:rPr>
          <w:rFonts w:ascii="Garamond" w:hAnsi="Garamond"/>
          <w:sz w:val="24"/>
        </w:rPr>
        <w:t>hli fani olmazdı. Nitekim ahiret ehl</w:t>
      </w:r>
      <w:r w:rsidR="00EB1D09">
        <w:rPr>
          <w:rFonts w:ascii="Garamond" w:hAnsi="Garamond"/>
          <w:sz w:val="24"/>
        </w:rPr>
        <w:t>i fani değiller.</w:t>
      </w:r>
      <w:r>
        <w:rPr>
          <w:rFonts w:ascii="Garamond" w:hAnsi="Garamond"/>
          <w:sz w:val="24"/>
        </w:rPr>
        <w:t xml:space="preserve">” </w:t>
      </w:r>
      <w:r>
        <w:rPr>
          <w:rFonts w:ascii="Garamond" w:hAnsi="Garamond"/>
          <w:i/>
          <w:iCs/>
          <w:sz w:val="24"/>
        </w:rPr>
        <w:t xml:space="preserve">“O halde ahiret neden ahiret olarak adlandırılmıştır” diye sorunca da şöyle buyurmuştur: </w:t>
      </w:r>
      <w:r>
        <w:rPr>
          <w:rFonts w:ascii="Garamond" w:hAnsi="Garamond"/>
          <w:sz w:val="24"/>
        </w:rPr>
        <w:t>“Çünkü sona ertelenmiştir ve dünyadan sonra gelecektir. Yılları nitelendirilmez, günleri sayılmaz ve sakinleri ölmez.”</w:t>
      </w:r>
      <w:r>
        <w:rPr>
          <w:rStyle w:val="FootnoteReference"/>
          <w:rFonts w:ascii="Garamond" w:hAnsi="Garamond"/>
          <w:b/>
          <w:bCs/>
          <w:i/>
          <w:iCs/>
          <w:sz w:val="24"/>
        </w:rPr>
        <w:t xml:space="preserve"> </w:t>
      </w:r>
      <w:r>
        <w:rPr>
          <w:rStyle w:val="FootnoteReference"/>
          <w:rFonts w:ascii="Garamond" w:hAnsi="Garamond"/>
          <w:b/>
          <w:bCs/>
          <w:i/>
          <w:iCs/>
          <w:sz w:val="24"/>
        </w:rPr>
        <w:footnoteReference w:id="81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“İnsanlar dünyanın çocuklarıdır. Hiç kimse annesini sevdiği için kınanmaz.”</w:t>
      </w:r>
      <w:r>
        <w:rPr>
          <w:rStyle w:val="FootnoteReference"/>
          <w:rFonts w:ascii="Garamond" w:hAnsi="Garamond"/>
          <w:b/>
          <w:bCs/>
          <w:i/>
          <w:iCs/>
          <w:sz w:val="24"/>
        </w:rPr>
        <w:t xml:space="preserve"> </w:t>
      </w:r>
      <w:r>
        <w:rPr>
          <w:rStyle w:val="FootnoteReference"/>
          <w:rFonts w:ascii="Garamond" w:hAnsi="Garamond"/>
          <w:b/>
          <w:bCs/>
          <w:i/>
          <w:iCs/>
          <w:sz w:val="24"/>
        </w:rPr>
        <w:footnoteReference w:id="81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“İnsanlar dünyanın çocuklarıdır ve çocuk annesinin sevgisi üzere yaratılmıştır.”</w:t>
      </w:r>
      <w:r>
        <w:rPr>
          <w:rStyle w:val="FootnoteReference"/>
          <w:rFonts w:ascii="Garamond" w:hAnsi="Garamond"/>
          <w:b/>
          <w:bCs/>
          <w:i/>
          <w:iCs/>
          <w:sz w:val="24"/>
        </w:rPr>
        <w:t xml:space="preserve"> </w:t>
      </w:r>
      <w:r>
        <w:rPr>
          <w:rStyle w:val="FootnoteReference"/>
          <w:rFonts w:ascii="Garamond" w:hAnsi="Garamond"/>
          <w:b/>
          <w:bCs/>
          <w:i/>
          <w:iCs/>
          <w:sz w:val="24"/>
        </w:rPr>
        <w:footnoteReference w:id="812"/>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53" w:name="_Toc523750187"/>
      <w:r>
        <w:lastRenderedPageBreak/>
        <w:t xml:space="preserve">1212. </w:t>
      </w:r>
      <w:r w:rsidR="00775FE6">
        <w:t>Bölüm</w:t>
      </w:r>
      <w:bookmarkEnd w:id="253"/>
    </w:p>
    <w:p w:rsidR="00D234D7" w:rsidRDefault="00D234D7">
      <w:pPr>
        <w:pStyle w:val="Heading1"/>
        <w:ind w:firstLine="284"/>
      </w:pPr>
      <w:bookmarkStart w:id="254" w:name="_Toc523750188"/>
      <w:r>
        <w:t>Dünya Ahiretin Tarlasıdır</w:t>
      </w:r>
      <w:bookmarkEnd w:id="254"/>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Allah-u Teala’nın, </w:t>
      </w:r>
      <w:r>
        <w:rPr>
          <w:rFonts w:ascii="Garamond" w:hAnsi="Garamond"/>
          <w:b/>
          <w:bCs/>
          <w:sz w:val="24"/>
        </w:rPr>
        <w:t>“Ta</w:t>
      </w:r>
      <w:r w:rsidR="00F1221F">
        <w:rPr>
          <w:rFonts w:ascii="Garamond" w:hAnsi="Garamond"/>
          <w:b/>
          <w:bCs/>
          <w:sz w:val="24"/>
        </w:rPr>
        <w:t>kva sahiplerinin yurdu ne güzeldir</w:t>
      </w:r>
      <w:r>
        <w:rPr>
          <w:rFonts w:ascii="Garamond" w:hAnsi="Garamond"/>
          <w:b/>
          <w:bCs/>
          <w:sz w:val="24"/>
        </w:rPr>
        <w:t>”</w:t>
      </w:r>
      <w:r>
        <w:rPr>
          <w:rFonts w:ascii="Garamond" w:hAnsi="Garamond"/>
          <w:i/>
          <w:iCs/>
          <w:sz w:val="24"/>
        </w:rPr>
        <w:t xml:space="preserve"> ayeti hakkında şöyle buyurmuştur: </w:t>
      </w:r>
      <w:r>
        <w:rPr>
          <w:rFonts w:ascii="Garamond" w:hAnsi="Garamond"/>
          <w:sz w:val="24"/>
        </w:rPr>
        <w:t>“Bu yurttan maksat dünyadır.”</w:t>
      </w:r>
      <w:r>
        <w:rPr>
          <w:rStyle w:val="FootnoteReference"/>
          <w:rFonts w:ascii="Garamond" w:hAnsi="Garamond"/>
          <w:b/>
          <w:bCs/>
          <w:i/>
          <w:iCs/>
          <w:sz w:val="24"/>
        </w:rPr>
        <w:t xml:space="preserve"> </w:t>
      </w:r>
      <w:r>
        <w:rPr>
          <w:rStyle w:val="FootnoteReference"/>
          <w:rFonts w:ascii="Garamond" w:hAnsi="Garamond"/>
          <w:b/>
          <w:bCs/>
          <w:i/>
          <w:iCs/>
          <w:sz w:val="24"/>
        </w:rPr>
        <w:footnoteReference w:id="813"/>
      </w:r>
    </w:p>
    <w:p w:rsidR="00D234D7" w:rsidRDefault="00F1221F">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Bakır</w:t>
      </w:r>
      <w:r w:rsidR="00D234D7">
        <w:rPr>
          <w:rFonts w:ascii="Garamond" w:hAnsi="Garamond"/>
          <w:i/>
          <w:iCs/>
          <w:sz w:val="24"/>
        </w:rPr>
        <w:t xml:space="preserve"> (a.s) şöyle buyurmuştur: </w:t>
      </w:r>
      <w:r w:rsidR="00D234D7">
        <w:rPr>
          <w:rFonts w:ascii="Garamond" w:hAnsi="Garamond"/>
          <w:sz w:val="24"/>
        </w:rPr>
        <w:t xml:space="preserve">“Dünya ahirete </w:t>
      </w:r>
      <w:r>
        <w:rPr>
          <w:rFonts w:ascii="Garamond" w:hAnsi="Garamond"/>
          <w:sz w:val="24"/>
        </w:rPr>
        <w:t xml:space="preserve">ne </w:t>
      </w:r>
      <w:r w:rsidR="00D234D7">
        <w:rPr>
          <w:rFonts w:ascii="Garamond" w:hAnsi="Garamond"/>
          <w:sz w:val="24"/>
        </w:rPr>
        <w:t>güzel bir yardımcıdır.”</w:t>
      </w:r>
      <w:r w:rsidR="00D234D7">
        <w:rPr>
          <w:rStyle w:val="FootnoteReference"/>
          <w:rFonts w:ascii="Garamond" w:hAnsi="Garamond"/>
          <w:b/>
          <w:bCs/>
          <w:i/>
          <w:iCs/>
          <w:sz w:val="24"/>
        </w:rPr>
        <w:t xml:space="preserve"> </w:t>
      </w:r>
      <w:r w:rsidR="00D234D7">
        <w:rPr>
          <w:rStyle w:val="FootnoteReference"/>
          <w:rFonts w:ascii="Garamond" w:hAnsi="Garamond"/>
          <w:b/>
          <w:bCs/>
          <w:i/>
          <w:iCs/>
          <w:sz w:val="24"/>
        </w:rPr>
        <w:footnoteReference w:id="81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 kendisini kalıcı bir</w:t>
      </w:r>
      <w:r w:rsidR="00F1221F">
        <w:rPr>
          <w:rFonts w:ascii="Garamond" w:hAnsi="Garamond"/>
          <w:sz w:val="24"/>
        </w:rPr>
        <w:t xml:space="preserve"> ev</w:t>
      </w:r>
      <w:r>
        <w:rPr>
          <w:rFonts w:ascii="Garamond" w:hAnsi="Garamond"/>
          <w:sz w:val="24"/>
        </w:rPr>
        <w:t xml:space="preserve"> bilmeyen kimseye güzel bir ev ve vatan bilmeyen kimseye güzel bir vatandır.”</w:t>
      </w:r>
      <w:r>
        <w:rPr>
          <w:rStyle w:val="FootnoteReference"/>
          <w:rFonts w:ascii="Garamond" w:hAnsi="Garamond"/>
          <w:b/>
          <w:bCs/>
          <w:i/>
          <w:iCs/>
          <w:sz w:val="24"/>
        </w:rPr>
        <w:t xml:space="preserve"> </w:t>
      </w:r>
      <w:r>
        <w:rPr>
          <w:rStyle w:val="FootnoteReference"/>
          <w:rFonts w:ascii="Garamond" w:hAnsi="Garamond"/>
          <w:b/>
          <w:bCs/>
          <w:i/>
          <w:iCs/>
          <w:sz w:val="24"/>
        </w:rPr>
        <w:footnoteReference w:id="81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 ile ahiret elde edilir.”</w:t>
      </w:r>
      <w:r>
        <w:rPr>
          <w:rStyle w:val="FootnoteReference"/>
          <w:rFonts w:ascii="Garamond" w:hAnsi="Garamond"/>
          <w:b/>
          <w:bCs/>
          <w:i/>
          <w:iCs/>
          <w:sz w:val="24"/>
        </w:rPr>
        <w:t xml:space="preserve"> </w:t>
      </w:r>
      <w:r>
        <w:rPr>
          <w:rStyle w:val="FootnoteReference"/>
          <w:rFonts w:ascii="Garamond" w:hAnsi="Garamond"/>
          <w:b/>
          <w:bCs/>
          <w:i/>
          <w:iCs/>
          <w:sz w:val="24"/>
        </w:rPr>
        <w:footnoteReference w:id="81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“Dünya ahiretin tarlasıdır.”</w:t>
      </w:r>
      <w:r>
        <w:rPr>
          <w:rStyle w:val="FootnoteReference"/>
          <w:rFonts w:ascii="Garamond" w:hAnsi="Garamond"/>
          <w:b/>
          <w:bCs/>
          <w:i/>
          <w:iCs/>
          <w:sz w:val="24"/>
        </w:rPr>
        <w:t xml:space="preserve"> </w:t>
      </w:r>
      <w:r>
        <w:rPr>
          <w:rStyle w:val="FootnoteReference"/>
          <w:rFonts w:ascii="Garamond" w:hAnsi="Garamond"/>
          <w:b/>
          <w:bCs/>
          <w:i/>
          <w:iCs/>
          <w:sz w:val="24"/>
        </w:rPr>
        <w:footnoteReference w:id="81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 xml:space="preserve">“Allah-u Teala Musa’ya (a.s) bir münacaatında şöyle buyurmuştur: “Hayır üzere amel edenler dışında bu dünya </w:t>
      </w:r>
      <w:r>
        <w:rPr>
          <w:rFonts w:ascii="Garamond" w:hAnsi="Garamond"/>
          <w:sz w:val="24"/>
        </w:rPr>
        <w:lastRenderedPageBreak/>
        <w:t>zalimler yurdudur. Hayır üzere amel edenler için ise dünya</w:t>
      </w:r>
      <w:r w:rsidR="00F1221F">
        <w:rPr>
          <w:rFonts w:ascii="Garamond" w:hAnsi="Garamond"/>
          <w:sz w:val="24"/>
        </w:rPr>
        <w:t xml:space="preserve"> ne</w:t>
      </w:r>
      <w:r>
        <w:rPr>
          <w:rFonts w:ascii="Garamond" w:hAnsi="Garamond"/>
          <w:sz w:val="24"/>
        </w:rPr>
        <w:t xml:space="preserve"> güzel bir yurttur.”</w:t>
      </w:r>
      <w:r>
        <w:rPr>
          <w:rStyle w:val="FootnoteReference"/>
          <w:rFonts w:ascii="Garamond" w:hAnsi="Garamond"/>
          <w:b/>
          <w:bCs/>
          <w:i/>
          <w:iCs/>
          <w:sz w:val="24"/>
        </w:rPr>
        <w:t xml:space="preserve"> </w:t>
      </w:r>
      <w:r>
        <w:rPr>
          <w:rStyle w:val="FootnoteReference"/>
          <w:rFonts w:ascii="Garamond" w:hAnsi="Garamond"/>
          <w:b/>
          <w:bCs/>
          <w:i/>
          <w:iCs/>
          <w:sz w:val="24"/>
        </w:rPr>
        <w:footnoteReference w:id="818"/>
      </w:r>
    </w:p>
    <w:p w:rsidR="00D234D7" w:rsidRDefault="00D234D7" w:rsidP="00364A06">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“Dünya kendisini hazırlamayan ve korku üzere olmayan kimse için </w:t>
      </w:r>
      <w:r w:rsidR="00364A06">
        <w:rPr>
          <w:rFonts w:ascii="Garamond" w:hAnsi="Garamond"/>
          <w:sz w:val="24"/>
        </w:rPr>
        <w:t xml:space="preserve">ne </w:t>
      </w:r>
      <w:r>
        <w:rPr>
          <w:rFonts w:ascii="Garamond" w:hAnsi="Garamond"/>
          <w:sz w:val="24"/>
        </w:rPr>
        <w:t>kötü bir yurttur.”</w:t>
      </w:r>
      <w:r>
        <w:rPr>
          <w:rStyle w:val="FootnoteReference"/>
          <w:rFonts w:ascii="Garamond" w:hAnsi="Garamond"/>
          <w:b/>
          <w:bCs/>
          <w:i/>
          <w:iCs/>
          <w:sz w:val="24"/>
        </w:rPr>
        <w:t xml:space="preserve"> </w:t>
      </w:r>
      <w:r>
        <w:rPr>
          <w:rStyle w:val="FootnoteReference"/>
          <w:rFonts w:ascii="Garamond" w:hAnsi="Garamond"/>
          <w:b/>
          <w:bCs/>
          <w:i/>
          <w:iCs/>
          <w:sz w:val="24"/>
        </w:rPr>
        <w:footnoteReference w:id="819"/>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55" w:name="_Toc523750189"/>
      <w:r>
        <w:t xml:space="preserve">1213. </w:t>
      </w:r>
      <w:r w:rsidR="00775FE6">
        <w:t>Bölüm</w:t>
      </w:r>
      <w:bookmarkEnd w:id="255"/>
    </w:p>
    <w:p w:rsidR="00D234D7" w:rsidRDefault="00D234D7">
      <w:pPr>
        <w:pStyle w:val="Heading1"/>
        <w:ind w:firstLine="284"/>
      </w:pPr>
      <w:bookmarkStart w:id="256" w:name="_Toc523750190"/>
      <w:r>
        <w:t>Dünya Ahiret İçin Yaratılmıştır</w:t>
      </w:r>
      <w:bookmarkEnd w:id="256"/>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 dünyayı, dünyadan sonrası için yarattı. Dünya ehlini de hangisinin güzel amel işleyeceğini bilmek için i</w:t>
      </w:r>
      <w:r>
        <w:rPr>
          <w:rFonts w:ascii="Garamond" w:hAnsi="Garamond"/>
          <w:sz w:val="24"/>
        </w:rPr>
        <w:t>m</w:t>
      </w:r>
      <w:r>
        <w:rPr>
          <w:rFonts w:ascii="Garamond" w:hAnsi="Garamond"/>
          <w:sz w:val="24"/>
        </w:rPr>
        <w:t>tihan etti. Biz dünya için yaratılmadık ve dünya için çalı</w:t>
      </w:r>
      <w:r>
        <w:rPr>
          <w:rFonts w:ascii="Garamond" w:hAnsi="Garamond"/>
          <w:sz w:val="24"/>
        </w:rPr>
        <w:t>ş</w:t>
      </w:r>
      <w:r>
        <w:rPr>
          <w:rFonts w:ascii="Garamond" w:hAnsi="Garamond"/>
          <w:sz w:val="24"/>
        </w:rPr>
        <w:t>makla da emrolunmadık.”</w:t>
      </w:r>
      <w:r>
        <w:rPr>
          <w:rStyle w:val="FootnoteReference"/>
          <w:rFonts w:ascii="Garamond" w:hAnsi="Garamond"/>
          <w:b/>
          <w:bCs/>
          <w:i/>
          <w:iCs/>
          <w:sz w:val="24"/>
        </w:rPr>
        <w:t xml:space="preserve"> </w:t>
      </w:r>
      <w:r>
        <w:rPr>
          <w:rStyle w:val="FootnoteReference"/>
          <w:rFonts w:ascii="Garamond" w:hAnsi="Garamond"/>
          <w:b/>
          <w:bCs/>
          <w:i/>
          <w:iCs/>
          <w:sz w:val="24"/>
        </w:rPr>
        <w:footnoteReference w:id="82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w:t>
      </w:r>
      <w:r>
        <w:rPr>
          <w:rFonts w:ascii="Garamond" w:hAnsi="Garamond"/>
          <w:spacing w:val="-4"/>
          <w:sz w:val="24"/>
        </w:rPr>
        <w:t>Dünya, başkası için yaratılmıştır; kendisi için d</w:t>
      </w:r>
      <w:r>
        <w:rPr>
          <w:rFonts w:ascii="Garamond" w:hAnsi="Garamond"/>
          <w:spacing w:val="-4"/>
          <w:sz w:val="24"/>
        </w:rPr>
        <w:t>e</w:t>
      </w:r>
      <w:r>
        <w:rPr>
          <w:rFonts w:ascii="Garamond" w:hAnsi="Garamond"/>
          <w:spacing w:val="-4"/>
          <w:sz w:val="24"/>
        </w:rPr>
        <w:t>ğil.</w:t>
      </w:r>
      <w:r>
        <w:rPr>
          <w:rFonts w:ascii="Garamond" w:hAnsi="Garamond"/>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82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“Bedenleriniz dünyadan çıkmadan önce kalplerinizi dünyadan çıkarın. </w:t>
      </w:r>
      <w:r>
        <w:rPr>
          <w:rFonts w:ascii="Garamond" w:hAnsi="Garamond"/>
          <w:sz w:val="24"/>
        </w:rPr>
        <w:lastRenderedPageBreak/>
        <w:t xml:space="preserve">Sizler burada imtihan edileceksiniz ve başka </w:t>
      </w:r>
      <w:r w:rsidR="00364A06">
        <w:rPr>
          <w:rFonts w:ascii="Garamond" w:hAnsi="Garamond"/>
          <w:sz w:val="24"/>
        </w:rPr>
        <w:t xml:space="preserve">bir </w:t>
      </w:r>
      <w:r>
        <w:rPr>
          <w:rFonts w:ascii="Garamond" w:hAnsi="Garamond"/>
          <w:sz w:val="24"/>
        </w:rPr>
        <w:t>yer için yaratıldınız.”</w:t>
      </w:r>
      <w:r>
        <w:rPr>
          <w:rStyle w:val="FootnoteReference"/>
          <w:rFonts w:ascii="Garamond" w:hAnsi="Garamond"/>
          <w:b/>
          <w:bCs/>
          <w:i/>
          <w:iCs/>
          <w:sz w:val="24"/>
        </w:rPr>
        <w:t xml:space="preserve"> </w:t>
      </w:r>
      <w:r>
        <w:rPr>
          <w:rStyle w:val="FootnoteReference"/>
          <w:rFonts w:ascii="Garamond" w:hAnsi="Garamond"/>
          <w:b/>
          <w:bCs/>
          <w:i/>
          <w:iCs/>
          <w:sz w:val="24"/>
        </w:rPr>
        <w:footnoteReference w:id="82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“Kul dünyadan ahireti için, hayatından ölümü için, gençliğinden yaşlılığı için azık almalıdır. Zira dünya sizler için yaratılmış ve sizler ise ahiret için yaratılmışsınız.”</w:t>
      </w:r>
      <w:r>
        <w:rPr>
          <w:rStyle w:val="FootnoteReference"/>
          <w:rFonts w:ascii="Garamond" w:hAnsi="Garamond"/>
          <w:b/>
          <w:bCs/>
          <w:i/>
          <w:iCs/>
          <w:sz w:val="24"/>
        </w:rPr>
        <w:t xml:space="preserve"> </w:t>
      </w:r>
      <w:r>
        <w:rPr>
          <w:rStyle w:val="FootnoteReference"/>
          <w:rFonts w:ascii="Garamond" w:hAnsi="Garamond"/>
          <w:b/>
          <w:bCs/>
          <w:i/>
          <w:iCs/>
          <w:sz w:val="24"/>
        </w:rPr>
        <w:footnoteReference w:id="823"/>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57" w:name="_Toc523750191"/>
      <w:r>
        <w:t xml:space="preserve">1214. </w:t>
      </w:r>
      <w:r w:rsidR="00775FE6">
        <w:t>Bölüm</w:t>
      </w:r>
      <w:bookmarkEnd w:id="257"/>
    </w:p>
    <w:p w:rsidR="00D234D7" w:rsidRDefault="00D234D7">
      <w:pPr>
        <w:pStyle w:val="Heading1"/>
        <w:ind w:firstLine="284"/>
      </w:pPr>
      <w:bookmarkStart w:id="258" w:name="_Toc523750192"/>
      <w:r>
        <w:t>Dünyanın Anlamı(1)</w:t>
      </w:r>
      <w:bookmarkEnd w:id="258"/>
    </w:p>
    <w:p w:rsidR="00D234D7" w:rsidRPr="00AA179D" w:rsidRDefault="00D234D7">
      <w:pPr>
        <w:pStyle w:val="Heading1"/>
        <w:ind w:firstLine="284"/>
        <w:rPr>
          <w:sz w:val="24"/>
          <w:szCs w:val="24"/>
        </w:rPr>
      </w:pPr>
      <w:bookmarkStart w:id="259" w:name="_Toc523750193"/>
      <w:r w:rsidRPr="00AA179D">
        <w:rPr>
          <w:sz w:val="24"/>
          <w:szCs w:val="24"/>
        </w:rPr>
        <w:t>Araç Olan Dünya ve Lanetlenmiş Dünya</w:t>
      </w:r>
      <w:bookmarkEnd w:id="259"/>
    </w:p>
    <w:p w:rsidR="00D234D7" w:rsidRDefault="00D234D7">
      <w:pPr>
        <w:spacing w:line="320" w:lineRule="atLeast"/>
        <w:ind w:firstLine="284"/>
        <w:jc w:val="both"/>
        <w:rPr>
          <w:rFonts w:ascii="Garamond" w:hAnsi="Garamond"/>
          <w:i/>
          <w:iCs/>
          <w:sz w:val="24"/>
        </w:rPr>
      </w:pPr>
    </w:p>
    <w:p w:rsidR="00D234D7" w:rsidRDefault="00AA179D">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Zeyn’ul Abidin</w:t>
      </w:r>
      <w:r w:rsidR="00D234D7">
        <w:rPr>
          <w:rFonts w:ascii="Garamond" w:hAnsi="Garamond"/>
          <w:i/>
          <w:iCs/>
          <w:sz w:val="24"/>
        </w:rPr>
        <w:t xml:space="preserve"> (a.s) şöyle buyurmuştur: </w:t>
      </w:r>
      <w:r w:rsidR="00D234D7">
        <w:rPr>
          <w:rFonts w:ascii="Garamond" w:hAnsi="Garamond"/>
          <w:sz w:val="24"/>
        </w:rPr>
        <w:t>“Dünya iki dünyadır. Araç olan dünya ve lanetlenmiş dünya.”</w:t>
      </w:r>
      <w:r w:rsidR="00D234D7">
        <w:rPr>
          <w:rStyle w:val="FootnoteReference"/>
          <w:rFonts w:ascii="Garamond" w:hAnsi="Garamond"/>
          <w:b/>
          <w:bCs/>
          <w:i/>
          <w:iCs/>
          <w:sz w:val="24"/>
        </w:rPr>
        <w:t xml:space="preserve"> </w:t>
      </w:r>
      <w:r w:rsidR="00D234D7">
        <w:rPr>
          <w:rStyle w:val="FootnoteReference"/>
          <w:rFonts w:ascii="Garamond" w:hAnsi="Garamond"/>
          <w:b/>
          <w:bCs/>
          <w:i/>
          <w:iCs/>
          <w:sz w:val="24"/>
        </w:rPr>
        <w:footnoteReference w:id="82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“Sadece kendisiyle aziz ve celil olan </w:t>
      </w:r>
      <w:r w:rsidR="00491ECB">
        <w:rPr>
          <w:rFonts w:ascii="Garamond" w:hAnsi="Garamond"/>
          <w:sz w:val="24"/>
        </w:rPr>
        <w:t>Allah’ın rızası istenen dünya dışında</w:t>
      </w:r>
      <w:r>
        <w:rPr>
          <w:rFonts w:ascii="Garamond" w:hAnsi="Garamond"/>
          <w:sz w:val="24"/>
        </w:rPr>
        <w:t xml:space="preserve"> dünyada olan her şey mel’undur, mel’undur.”</w:t>
      </w:r>
      <w:r>
        <w:rPr>
          <w:rStyle w:val="FootnoteReference"/>
          <w:rFonts w:ascii="Garamond" w:hAnsi="Garamond"/>
          <w:b/>
          <w:bCs/>
          <w:i/>
          <w:iCs/>
          <w:sz w:val="24"/>
        </w:rPr>
        <w:t xml:space="preserve"> </w:t>
      </w:r>
      <w:r>
        <w:rPr>
          <w:rStyle w:val="FootnoteReference"/>
          <w:rFonts w:ascii="Garamond" w:hAnsi="Garamond"/>
          <w:b/>
          <w:bCs/>
          <w:i/>
          <w:iCs/>
          <w:sz w:val="24"/>
        </w:rPr>
        <w:footnoteReference w:id="825"/>
      </w:r>
    </w:p>
    <w:p w:rsidR="00D234D7" w:rsidRDefault="00491ECB">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 xml:space="preserve">“Aziz ve celil olan Allah yolunda kullanılan dışında dünya ve dünyanın içinde olan </w:t>
      </w:r>
      <w:r w:rsidR="00D234D7">
        <w:rPr>
          <w:rFonts w:ascii="Garamond" w:hAnsi="Garamond"/>
          <w:sz w:val="24"/>
        </w:rPr>
        <w:lastRenderedPageBreak/>
        <w:t>her şey mel’undur, mel’undur.”</w:t>
      </w:r>
      <w:r w:rsidR="00D234D7">
        <w:rPr>
          <w:rStyle w:val="FootnoteReference"/>
          <w:rFonts w:ascii="Garamond" w:hAnsi="Garamond"/>
          <w:b/>
          <w:bCs/>
          <w:i/>
          <w:iCs/>
          <w:sz w:val="24"/>
        </w:rPr>
        <w:t xml:space="preserve"> </w:t>
      </w:r>
      <w:r w:rsidR="00D234D7">
        <w:rPr>
          <w:rStyle w:val="FootnoteReference"/>
          <w:rFonts w:ascii="Garamond" w:hAnsi="Garamond"/>
          <w:b/>
          <w:bCs/>
          <w:i/>
          <w:iCs/>
          <w:sz w:val="24"/>
        </w:rPr>
        <w:footnoteReference w:id="826"/>
      </w:r>
    </w:p>
    <w:p w:rsidR="00D234D7" w:rsidRDefault="00491ECB">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“Allah-u Teala Musa’ya (a.s) şöyle vahyetmiştir: “Şüphesiz dünya ceza yurdudur, dünyada Adem’i hatası sebebiyle cezalandırdım ve benim için olan şeyler dışında dünyayı ve dünyanın içindeki her şeyi lanetledim.”</w:t>
      </w:r>
      <w:r w:rsidR="00D234D7">
        <w:rPr>
          <w:rStyle w:val="FootnoteReference"/>
          <w:rFonts w:ascii="Garamond" w:hAnsi="Garamond"/>
          <w:b/>
          <w:bCs/>
          <w:i/>
          <w:iCs/>
          <w:sz w:val="24"/>
        </w:rPr>
        <w:t xml:space="preserve"> </w:t>
      </w:r>
      <w:r w:rsidR="00D234D7">
        <w:rPr>
          <w:rStyle w:val="FootnoteReference"/>
          <w:rFonts w:ascii="Garamond" w:hAnsi="Garamond"/>
          <w:b/>
          <w:bCs/>
          <w:i/>
          <w:iCs/>
          <w:sz w:val="24"/>
        </w:rPr>
        <w:footnoteReference w:id="827"/>
      </w:r>
    </w:p>
    <w:p w:rsidR="00D234D7" w:rsidRDefault="00D234D7" w:rsidP="008D725C">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“Bilin dünya ö</w:t>
      </w:r>
      <w:r w:rsidR="00DB2B45">
        <w:rPr>
          <w:rFonts w:ascii="Garamond" w:hAnsi="Garamond"/>
          <w:sz w:val="24"/>
        </w:rPr>
        <w:t>yle bir yurttur ki orada (dünyadan yüzçevirme)</w:t>
      </w:r>
      <w:r>
        <w:rPr>
          <w:rFonts w:ascii="Garamond" w:hAnsi="Garamond"/>
          <w:sz w:val="24"/>
        </w:rPr>
        <w:t xml:space="preserve"> olmadan hiç kimse ondan kurtulamaz</w:t>
      </w:r>
      <w:r w:rsidR="00DB2B45">
        <w:rPr>
          <w:rFonts w:ascii="Garamond" w:hAnsi="Garamond"/>
          <w:sz w:val="24"/>
        </w:rPr>
        <w:t>, esenliğe kavuşamaz. Hiç kimse</w:t>
      </w:r>
      <w:r>
        <w:rPr>
          <w:rFonts w:ascii="Garamond" w:hAnsi="Garamond"/>
          <w:sz w:val="24"/>
        </w:rPr>
        <w:t xml:space="preserve"> dünya için s</w:t>
      </w:r>
      <w:r>
        <w:rPr>
          <w:rFonts w:ascii="Garamond" w:hAnsi="Garamond"/>
          <w:sz w:val="24"/>
        </w:rPr>
        <w:t>a</w:t>
      </w:r>
      <w:r>
        <w:rPr>
          <w:rFonts w:ascii="Garamond" w:hAnsi="Garamond"/>
          <w:sz w:val="24"/>
        </w:rPr>
        <w:t>yılabil</w:t>
      </w:r>
      <w:r>
        <w:rPr>
          <w:rFonts w:ascii="Garamond" w:hAnsi="Garamond"/>
          <w:sz w:val="24"/>
        </w:rPr>
        <w:t>e</w:t>
      </w:r>
      <w:r>
        <w:rPr>
          <w:rFonts w:ascii="Garamond" w:hAnsi="Garamond"/>
          <w:sz w:val="24"/>
        </w:rPr>
        <w:t xml:space="preserve">cek bir şeyle kurtuluşa eremez. İnsanlar dünyaya imtihan nedeniyle müptela olmuşlardır. O halde dünyadan dünya </w:t>
      </w:r>
      <w:r>
        <w:rPr>
          <w:rFonts w:ascii="Garamond" w:hAnsi="Garamond"/>
          <w:sz w:val="24"/>
        </w:rPr>
        <w:t>i</w:t>
      </w:r>
      <w:r>
        <w:rPr>
          <w:rFonts w:ascii="Garamond" w:hAnsi="Garamond"/>
          <w:sz w:val="24"/>
        </w:rPr>
        <w:t>çin elde ettikleri şeyler ellerinden çıkacaktır. Ondan hesabını soraca</w:t>
      </w:r>
      <w:r>
        <w:rPr>
          <w:rFonts w:ascii="Garamond" w:hAnsi="Garamond"/>
          <w:sz w:val="24"/>
        </w:rPr>
        <w:t>k</w:t>
      </w:r>
      <w:r>
        <w:rPr>
          <w:rFonts w:ascii="Garamond" w:hAnsi="Garamond"/>
          <w:sz w:val="24"/>
        </w:rPr>
        <w:t>lardır. Ama dünyadan gayrisi (yani ahiret için elde ettikleri) kendisi için baki kalır ve sü</w:t>
      </w:r>
      <w:r>
        <w:rPr>
          <w:rFonts w:ascii="Garamond" w:hAnsi="Garamond"/>
          <w:sz w:val="24"/>
        </w:rPr>
        <w:softHyphen/>
        <w:t>rekli onunla olur, o</w:t>
      </w:r>
      <w:r>
        <w:rPr>
          <w:rFonts w:ascii="Garamond" w:hAnsi="Garamond"/>
          <w:sz w:val="24"/>
        </w:rPr>
        <w:t>n</w:t>
      </w:r>
      <w:r>
        <w:rPr>
          <w:rFonts w:ascii="Garamond" w:hAnsi="Garamond"/>
          <w:sz w:val="24"/>
        </w:rPr>
        <w:t>dan ayrılmaz.”</w:t>
      </w:r>
      <w:r>
        <w:rPr>
          <w:rStyle w:val="FootnoteReference"/>
          <w:rFonts w:ascii="Garamond" w:hAnsi="Garamond"/>
          <w:b/>
          <w:bCs/>
          <w:i/>
          <w:iCs/>
          <w:sz w:val="24"/>
        </w:rPr>
        <w:t xml:space="preserve"> </w:t>
      </w:r>
      <w:r>
        <w:rPr>
          <w:rStyle w:val="FootnoteReference"/>
          <w:rFonts w:ascii="Garamond" w:hAnsi="Garamond"/>
          <w:b/>
          <w:bCs/>
          <w:i/>
          <w:iCs/>
          <w:sz w:val="24"/>
        </w:rPr>
        <w:footnoteReference w:id="82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Sadık (a.s), İmam Hüseyin’e (a.s) veda ziyaretinde şöyle buyurmuştur: </w:t>
      </w:r>
      <w:r>
        <w:rPr>
          <w:rFonts w:ascii="Garamond" w:hAnsi="Garamond"/>
          <w:sz w:val="24"/>
        </w:rPr>
        <w:t>“</w:t>
      </w:r>
      <w:r w:rsidR="001C6A43">
        <w:rPr>
          <w:rFonts w:ascii="Garamond" w:hAnsi="Garamond"/>
          <w:sz w:val="24"/>
        </w:rPr>
        <w:t>Allahım</w:t>
      </w:r>
      <w:r w:rsidR="008D725C">
        <w:rPr>
          <w:rFonts w:ascii="Garamond" w:hAnsi="Garamond"/>
          <w:sz w:val="24"/>
        </w:rPr>
        <w:t>! B</w:t>
      </w:r>
      <w:r>
        <w:rPr>
          <w:rFonts w:ascii="Garamond" w:hAnsi="Garamond"/>
          <w:sz w:val="24"/>
        </w:rPr>
        <w:t>ana dünyayı o kadar çoğaltma ki ilginç güzellikleriyle meşgul olarak ve süslerinin şatafatına aldanarak senin zik</w:t>
      </w:r>
      <w:r w:rsidR="008D725C">
        <w:rPr>
          <w:rFonts w:ascii="Garamond" w:hAnsi="Garamond"/>
          <w:sz w:val="24"/>
        </w:rPr>
        <w:t>rinden mahrum kalay</w:t>
      </w:r>
      <w:r>
        <w:rPr>
          <w:rFonts w:ascii="Garamond" w:hAnsi="Garamond"/>
          <w:sz w:val="24"/>
        </w:rPr>
        <w:t xml:space="preserve">ım ve dünyayı bana o kadar az kılma ki sıkıntısı amelime zarar versin, hüznü göğsümü doldursun. Dünyadan bana </w:t>
      </w:r>
      <w:r w:rsidR="008D725C">
        <w:rPr>
          <w:rFonts w:ascii="Garamond" w:hAnsi="Garamond"/>
          <w:sz w:val="24"/>
        </w:rPr>
        <w:t>kötü kullarından müstağni olacağım</w:t>
      </w:r>
      <w:r>
        <w:rPr>
          <w:rFonts w:ascii="Garamond" w:hAnsi="Garamond"/>
          <w:sz w:val="24"/>
        </w:rPr>
        <w:t xml:space="preserve"> ve kendisiyle hoşnutluğuna ereceğim miktarda bağışla.”</w:t>
      </w:r>
      <w:r>
        <w:rPr>
          <w:rStyle w:val="FootnoteReference"/>
          <w:rFonts w:ascii="Garamond" w:hAnsi="Garamond"/>
          <w:b/>
          <w:bCs/>
          <w:i/>
          <w:iCs/>
          <w:sz w:val="24"/>
        </w:rPr>
        <w:t xml:space="preserve"> </w:t>
      </w:r>
      <w:r>
        <w:rPr>
          <w:rStyle w:val="FootnoteReference"/>
          <w:rFonts w:ascii="Garamond" w:hAnsi="Garamond"/>
          <w:b/>
          <w:bCs/>
          <w:i/>
          <w:iCs/>
          <w:sz w:val="24"/>
        </w:rPr>
        <w:footnoteReference w:id="829"/>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60" w:name="_Toc523750194"/>
      <w:r>
        <w:t xml:space="preserve">1215. </w:t>
      </w:r>
      <w:r w:rsidR="00775FE6">
        <w:t>Bölüm</w:t>
      </w:r>
      <w:bookmarkEnd w:id="260"/>
    </w:p>
    <w:p w:rsidR="00D234D7" w:rsidRDefault="00D234D7">
      <w:pPr>
        <w:pStyle w:val="Heading1"/>
        <w:ind w:firstLine="284"/>
      </w:pPr>
      <w:bookmarkStart w:id="261" w:name="_Toc523750195"/>
      <w:r>
        <w:t>Dünyanın Anlamı (2)</w:t>
      </w:r>
      <w:bookmarkEnd w:id="261"/>
    </w:p>
    <w:p w:rsidR="00D234D7" w:rsidRPr="00F43E16" w:rsidRDefault="00D234D7">
      <w:pPr>
        <w:pStyle w:val="Heading1"/>
        <w:ind w:firstLine="284"/>
        <w:rPr>
          <w:sz w:val="24"/>
          <w:szCs w:val="24"/>
        </w:rPr>
      </w:pPr>
      <w:bookmarkStart w:id="262" w:name="_Toc523750196"/>
      <w:r w:rsidRPr="00F43E16">
        <w:rPr>
          <w:sz w:val="24"/>
          <w:szCs w:val="24"/>
        </w:rPr>
        <w:t>Yeterli Dünya ve Fazla Dünya</w:t>
      </w:r>
      <w:bookmarkEnd w:id="262"/>
    </w:p>
    <w:p w:rsidR="00D234D7" w:rsidRDefault="00D234D7">
      <w:pPr>
        <w:spacing w:line="320" w:lineRule="atLeast"/>
        <w:ind w:firstLine="284"/>
        <w:jc w:val="both"/>
        <w:rPr>
          <w:rFonts w:ascii="Garamond" w:hAnsi="Garamond"/>
          <w:i/>
          <w:iCs/>
          <w:sz w:val="24"/>
        </w:rPr>
      </w:pPr>
    </w:p>
    <w:p w:rsidR="00D234D7" w:rsidRDefault="00D234D7" w:rsidP="00F43E16">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ihtiyacını izhar eden birine şöyle buyurmuştur: </w:t>
      </w:r>
      <w:r>
        <w:rPr>
          <w:rFonts w:ascii="Garamond" w:hAnsi="Garamond"/>
          <w:sz w:val="24"/>
        </w:rPr>
        <w:t>“Bil ki dünyadan sana ulaşan  ihtiyacından fazlası hususunda, sen başkalarının hazinedarısın.”</w:t>
      </w:r>
      <w:r>
        <w:rPr>
          <w:rStyle w:val="FootnoteReference"/>
          <w:rFonts w:ascii="Garamond" w:hAnsi="Garamond"/>
          <w:b/>
          <w:bCs/>
          <w:i/>
          <w:iCs/>
          <w:sz w:val="24"/>
        </w:rPr>
        <w:t xml:space="preserve"> </w:t>
      </w:r>
      <w:r>
        <w:rPr>
          <w:rStyle w:val="FootnoteReference"/>
          <w:rFonts w:ascii="Garamond" w:hAnsi="Garamond"/>
          <w:b/>
          <w:bCs/>
          <w:i/>
          <w:iCs/>
          <w:sz w:val="24"/>
        </w:rPr>
        <w:footnoteReference w:id="83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“Dünyayı ehline terk ediniz. Zira dünyadan kendisine yetecek miktardan </w:t>
      </w:r>
      <w:r>
        <w:rPr>
          <w:rFonts w:ascii="Garamond" w:hAnsi="Garamond"/>
          <w:sz w:val="24"/>
        </w:rPr>
        <w:lastRenderedPageBreak/>
        <w:t>fazlasını alan kimse bilmeden ölümünü hızlandırmıştır.”</w:t>
      </w:r>
      <w:r>
        <w:rPr>
          <w:rStyle w:val="FootnoteReference"/>
          <w:rFonts w:ascii="Garamond" w:hAnsi="Garamond"/>
          <w:b/>
          <w:bCs/>
          <w:i/>
          <w:iCs/>
          <w:sz w:val="24"/>
        </w:rPr>
        <w:t xml:space="preserve"> </w:t>
      </w:r>
      <w:r>
        <w:rPr>
          <w:rStyle w:val="FootnoteReference"/>
          <w:rFonts w:ascii="Garamond" w:hAnsi="Garamond"/>
          <w:b/>
          <w:bCs/>
          <w:i/>
          <w:iCs/>
          <w:sz w:val="24"/>
        </w:rPr>
        <w:footnoteReference w:id="83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“Dünyadan kendin</w:t>
      </w:r>
      <w:r>
        <w:rPr>
          <w:rFonts w:ascii="Garamond" w:hAnsi="Garamond"/>
          <w:sz w:val="24"/>
        </w:rPr>
        <w:t>i</w:t>
      </w:r>
      <w:r>
        <w:rPr>
          <w:rFonts w:ascii="Garamond" w:hAnsi="Garamond"/>
          <w:sz w:val="24"/>
        </w:rPr>
        <w:t>ze yeten şeyden fazlasını istemeyin ve size ula</w:t>
      </w:r>
      <w:r>
        <w:rPr>
          <w:rFonts w:ascii="Garamond" w:hAnsi="Garamond"/>
          <w:sz w:val="24"/>
        </w:rPr>
        <w:softHyphen/>
        <w:t>şan-erişenden fa</w:t>
      </w:r>
      <w:r>
        <w:rPr>
          <w:rFonts w:ascii="Garamond" w:hAnsi="Garamond"/>
          <w:sz w:val="24"/>
        </w:rPr>
        <w:t>z</w:t>
      </w:r>
      <w:r>
        <w:rPr>
          <w:rFonts w:ascii="Garamond" w:hAnsi="Garamond"/>
          <w:sz w:val="24"/>
        </w:rPr>
        <w:t>lasını taleb etmeyin.”</w:t>
      </w:r>
      <w:r>
        <w:rPr>
          <w:rStyle w:val="FootnoteReference"/>
          <w:rFonts w:ascii="Garamond" w:hAnsi="Garamond"/>
          <w:b/>
          <w:bCs/>
          <w:i/>
          <w:iCs/>
          <w:sz w:val="24"/>
        </w:rPr>
        <w:t xml:space="preserve"> </w:t>
      </w:r>
      <w:r>
        <w:rPr>
          <w:rStyle w:val="FootnoteReference"/>
          <w:rFonts w:ascii="Garamond" w:hAnsi="Garamond"/>
          <w:b/>
          <w:bCs/>
          <w:i/>
          <w:iCs/>
          <w:sz w:val="24"/>
        </w:rPr>
        <w:footnoteReference w:id="832"/>
      </w:r>
    </w:p>
    <w:p w:rsidR="00D234D7" w:rsidRDefault="00D234D7" w:rsidP="0026580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w:t>
      </w:r>
      <w:r>
        <w:rPr>
          <w:rFonts w:ascii="Garamond" w:hAnsi="Garamond" w:cs="Lucida Sans Unicode"/>
          <w:kern w:val="2"/>
          <w:sz w:val="24"/>
        </w:rPr>
        <w:t xml:space="preserve">Az bir dünya, çok dünyadan hayırlıdır. </w:t>
      </w:r>
      <w:r w:rsidR="00F43E16">
        <w:rPr>
          <w:rFonts w:ascii="Garamond" w:hAnsi="Garamond" w:cs="Lucida Sans Unicode"/>
          <w:kern w:val="2"/>
          <w:sz w:val="24"/>
        </w:rPr>
        <w:t>Yeterli</w:t>
      </w:r>
      <w:r>
        <w:rPr>
          <w:rFonts w:ascii="Garamond" w:hAnsi="Garamond" w:cs="Lucida Sans Unicode"/>
          <w:kern w:val="2"/>
          <w:sz w:val="24"/>
        </w:rPr>
        <w:t xml:space="preserve"> miktarı</w:t>
      </w:r>
      <w:r w:rsidR="00265807">
        <w:rPr>
          <w:rFonts w:ascii="Garamond" w:hAnsi="Garamond" w:cs="Lucida Sans Unicode"/>
          <w:kern w:val="2"/>
          <w:sz w:val="24"/>
        </w:rPr>
        <w:t xml:space="preserve"> sonu</w:t>
      </w:r>
      <w:r>
        <w:rPr>
          <w:rFonts w:ascii="Garamond" w:hAnsi="Garamond" w:cs="Lucida Sans Unicode"/>
          <w:kern w:val="2"/>
          <w:sz w:val="24"/>
        </w:rPr>
        <w:t xml:space="preserve"> insanı helak</w:t>
      </w:r>
      <w:r w:rsidR="00265807">
        <w:rPr>
          <w:rFonts w:ascii="Garamond" w:hAnsi="Garamond" w:cs="Lucida Sans Unicode"/>
          <w:kern w:val="2"/>
          <w:sz w:val="24"/>
        </w:rPr>
        <w:t xml:space="preserve"> edecek olandan</w:t>
      </w:r>
      <w:r>
        <w:rPr>
          <w:rFonts w:ascii="Garamond" w:hAnsi="Garamond" w:cs="Lucida Sans Unicode"/>
          <w:kern w:val="2"/>
          <w:sz w:val="24"/>
        </w:rPr>
        <w:t xml:space="preserve"> daha u</w:t>
      </w:r>
      <w:r>
        <w:rPr>
          <w:rFonts w:ascii="Garamond" w:hAnsi="Garamond" w:cs="Lucida Sans Unicode"/>
          <w:kern w:val="2"/>
          <w:sz w:val="24"/>
        </w:rPr>
        <w:t>y</w:t>
      </w:r>
      <w:r>
        <w:rPr>
          <w:rFonts w:ascii="Garamond" w:hAnsi="Garamond" w:cs="Lucida Sans Unicode"/>
          <w:kern w:val="2"/>
          <w:sz w:val="24"/>
        </w:rPr>
        <w:t>gundur.</w:t>
      </w:r>
      <w:r>
        <w:rPr>
          <w:rFonts w:ascii="Garamond" w:hAnsi="Garamond"/>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83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“Lokman oğluna şöyle buyurmuştur: “Dünyadan sana yetecek kadarını al ve onu terk etme. Aksi takdirde insanlara yük olursun ve dünyaya ahiretine zarar verecek kadar dalma.”</w:t>
      </w:r>
      <w:r>
        <w:rPr>
          <w:rStyle w:val="FootnoteReference"/>
          <w:rFonts w:ascii="Garamond" w:hAnsi="Garamond"/>
          <w:b/>
          <w:bCs/>
          <w:i/>
          <w:iCs/>
          <w:sz w:val="24"/>
        </w:rPr>
        <w:t xml:space="preserve"> </w:t>
      </w:r>
      <w:r>
        <w:rPr>
          <w:rStyle w:val="FootnoteReference"/>
          <w:rFonts w:ascii="Garamond" w:hAnsi="Garamond"/>
          <w:b/>
          <w:bCs/>
          <w:i/>
          <w:iCs/>
          <w:sz w:val="24"/>
        </w:rPr>
        <w:footnoteReference w:id="83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“Öncekilerden ve sonrakilerden herkes kıyamet günü dünyadan kendisine sadece yiyeceği kadarının verilmiş olmasını temenni eder.”</w:t>
      </w:r>
      <w:r>
        <w:rPr>
          <w:rStyle w:val="FootnoteReference"/>
          <w:rFonts w:ascii="Garamond" w:hAnsi="Garamond"/>
          <w:b/>
          <w:bCs/>
          <w:i/>
          <w:iCs/>
          <w:sz w:val="24"/>
        </w:rPr>
        <w:t xml:space="preserve"> </w:t>
      </w:r>
      <w:r>
        <w:rPr>
          <w:rStyle w:val="FootnoteReference"/>
          <w:rFonts w:ascii="Garamond" w:hAnsi="Garamond"/>
          <w:b/>
          <w:bCs/>
          <w:i/>
          <w:iCs/>
          <w:sz w:val="24"/>
        </w:rPr>
        <w:footnoteReference w:id="83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Sadık (a.s) şöyle buyurmuştur: </w:t>
      </w:r>
      <w:r>
        <w:rPr>
          <w:rFonts w:ascii="Garamond" w:hAnsi="Garamond"/>
          <w:sz w:val="24"/>
        </w:rPr>
        <w:t>“Eğer dünyadan yarın hesaba çekileceğin bir şeyi elde etmemeye gücün yeterse bunu yap.”</w:t>
      </w:r>
      <w:r>
        <w:rPr>
          <w:rStyle w:val="FootnoteReference"/>
          <w:rFonts w:ascii="Garamond" w:hAnsi="Garamond"/>
          <w:b/>
          <w:bCs/>
          <w:i/>
          <w:iCs/>
          <w:sz w:val="24"/>
        </w:rPr>
        <w:t xml:space="preserve"> </w:t>
      </w:r>
      <w:r>
        <w:rPr>
          <w:rStyle w:val="FootnoteReference"/>
          <w:rFonts w:ascii="Garamond" w:hAnsi="Garamond"/>
          <w:b/>
          <w:bCs/>
          <w:i/>
          <w:iCs/>
          <w:sz w:val="24"/>
        </w:rPr>
        <w:footnoteReference w:id="83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 metası çerçöp gibidir. Mirası ise çamur ve balçıktır. Dünyadan yeter</w:t>
      </w:r>
      <w:r w:rsidR="001E3CE0">
        <w:rPr>
          <w:rFonts w:ascii="Garamond" w:hAnsi="Garamond"/>
          <w:sz w:val="24"/>
        </w:rPr>
        <w:t xml:space="preserve">li miktarda almak </w:t>
      </w:r>
      <w:r>
        <w:rPr>
          <w:rFonts w:ascii="Garamond" w:hAnsi="Garamond"/>
          <w:sz w:val="24"/>
        </w:rPr>
        <w:t>toplamak</w:t>
      </w:r>
      <w:r w:rsidR="001E3CE0">
        <w:rPr>
          <w:rFonts w:ascii="Garamond" w:hAnsi="Garamond"/>
          <w:sz w:val="24"/>
        </w:rPr>
        <w:t>tan</w:t>
      </w:r>
      <w:r>
        <w:rPr>
          <w:rFonts w:ascii="Garamond" w:hAnsi="Garamond"/>
          <w:sz w:val="24"/>
        </w:rPr>
        <w:t xml:space="preserve"> daha hayırlıdır. Dünyadan kopmak, dünyaya bağlanmaktan daha huzur vericidir. Dünyadan fazla bir şey isteyen fakirliğe mahkumdur. Dünyadan kaçan kimse rahatlık içindedir.”</w:t>
      </w:r>
      <w:r>
        <w:rPr>
          <w:rStyle w:val="FootnoteReference"/>
          <w:rFonts w:ascii="Garamond" w:hAnsi="Garamond"/>
          <w:b/>
          <w:bCs/>
          <w:i/>
          <w:iCs/>
          <w:sz w:val="24"/>
        </w:rPr>
        <w:t xml:space="preserve"> </w:t>
      </w:r>
      <w:r>
        <w:rPr>
          <w:rStyle w:val="FootnoteReference"/>
          <w:rFonts w:ascii="Garamond" w:hAnsi="Garamond"/>
          <w:b/>
          <w:bCs/>
          <w:i/>
          <w:iCs/>
          <w:sz w:val="24"/>
        </w:rPr>
        <w:footnoteReference w:id="837"/>
      </w:r>
    </w:p>
    <w:p w:rsidR="00D234D7" w:rsidRDefault="00D234D7" w:rsidP="00102E2A">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Selman-i Farsi ölüm anında </w:t>
      </w:r>
      <w:r w:rsidR="001E3CE0">
        <w:rPr>
          <w:rFonts w:ascii="Garamond" w:hAnsi="Garamond"/>
          <w:i/>
          <w:iCs/>
          <w:sz w:val="24"/>
        </w:rPr>
        <w:t xml:space="preserve">neye hasret ettiği ve </w:t>
      </w:r>
      <w:r w:rsidR="00102E2A">
        <w:rPr>
          <w:rFonts w:ascii="Garamond" w:hAnsi="Garamond"/>
          <w:i/>
          <w:iCs/>
          <w:sz w:val="24"/>
        </w:rPr>
        <w:t xml:space="preserve">neden üzüldüğü sorulunca </w:t>
      </w:r>
      <w:r>
        <w:rPr>
          <w:rFonts w:ascii="Garamond" w:hAnsi="Garamond"/>
          <w:i/>
          <w:iCs/>
          <w:sz w:val="24"/>
        </w:rPr>
        <w:t xml:space="preserve">şöyle buyurdu: </w:t>
      </w:r>
      <w:r>
        <w:rPr>
          <w:rFonts w:ascii="Garamond" w:hAnsi="Garamond"/>
          <w:sz w:val="24"/>
        </w:rPr>
        <w:t xml:space="preserve">“Benim üzüntüm dünya sebebiyle değildir, lakin Allah’ın </w:t>
      </w:r>
      <w:r w:rsidR="000D0338">
        <w:rPr>
          <w:rFonts w:ascii="Garamond" w:hAnsi="Garamond"/>
          <w:sz w:val="24"/>
        </w:rPr>
        <w:t>Resulü</w:t>
      </w:r>
      <w:r>
        <w:rPr>
          <w:rFonts w:ascii="Garamond" w:hAnsi="Garamond"/>
          <w:sz w:val="24"/>
        </w:rPr>
        <w:t xml:space="preserve"> (s.a.a) bizlere tavsiyede bulundu ve şöyle buyurdu: “Sizden her birinizin yiyeceği bir yolcunun azığı kadar olmalıdır. Ben etrafımdaki bunca eşya sebebiyle Allah </w:t>
      </w:r>
      <w:r w:rsidR="000D0338">
        <w:rPr>
          <w:rFonts w:ascii="Garamond" w:hAnsi="Garamond"/>
          <w:sz w:val="24"/>
        </w:rPr>
        <w:t>Resulü</w:t>
      </w:r>
      <w:r>
        <w:rPr>
          <w:rFonts w:ascii="Garamond" w:hAnsi="Garamond"/>
          <w:sz w:val="24"/>
        </w:rPr>
        <w:t xml:space="preserve">nün emrine aykırı davranmış olmaktan korkuyorum.” </w:t>
      </w:r>
      <w:r>
        <w:rPr>
          <w:rFonts w:ascii="Garamond" w:hAnsi="Garamond"/>
          <w:i/>
          <w:iCs/>
          <w:sz w:val="24"/>
        </w:rPr>
        <w:t>Ardından evdeki eşyalara işaret etti:</w:t>
      </w:r>
      <w:r>
        <w:rPr>
          <w:rFonts w:ascii="Garamond" w:hAnsi="Garamond"/>
          <w:sz w:val="24"/>
        </w:rPr>
        <w:t xml:space="preserve"> “O yastık, kılıç ve kadeh!”</w:t>
      </w:r>
      <w:r>
        <w:rPr>
          <w:rStyle w:val="FootnoteReference"/>
          <w:rFonts w:ascii="Garamond" w:hAnsi="Garamond"/>
          <w:b/>
          <w:bCs/>
          <w:i/>
          <w:iCs/>
          <w:sz w:val="24"/>
        </w:rPr>
        <w:t xml:space="preserve"> </w:t>
      </w:r>
      <w:r>
        <w:rPr>
          <w:rStyle w:val="FootnoteReference"/>
          <w:rFonts w:ascii="Garamond" w:hAnsi="Garamond"/>
          <w:b/>
          <w:bCs/>
          <w:i/>
          <w:iCs/>
          <w:sz w:val="24"/>
        </w:rPr>
        <w:footnoteReference w:id="838"/>
      </w:r>
    </w:p>
    <w:p w:rsidR="00D234D7" w:rsidRDefault="00102E2A">
      <w:pPr>
        <w:spacing w:line="320" w:lineRule="atLeast"/>
        <w:ind w:firstLine="284"/>
        <w:jc w:val="both"/>
        <w:rPr>
          <w:rFonts w:ascii="Garamond" w:hAnsi="Garamond"/>
          <w:i/>
          <w:iCs/>
          <w:sz w:val="24"/>
        </w:rPr>
      </w:pPr>
      <w:r>
        <w:rPr>
          <w:rFonts w:ascii="Garamond" w:hAnsi="Garamond"/>
          <w:i/>
          <w:iCs/>
          <w:sz w:val="24"/>
        </w:rPr>
        <w:lastRenderedPageBreak/>
        <w:t xml:space="preserve">bak. </w:t>
      </w:r>
      <w:r w:rsidR="00A368FB">
        <w:rPr>
          <w:rFonts w:ascii="Garamond" w:hAnsi="Garamond"/>
          <w:i/>
          <w:iCs/>
          <w:sz w:val="24"/>
        </w:rPr>
        <w:t>er-R</w:t>
      </w:r>
      <w:r w:rsidR="00D234D7">
        <w:rPr>
          <w:rFonts w:ascii="Garamond" w:hAnsi="Garamond"/>
          <w:i/>
          <w:iCs/>
          <w:sz w:val="24"/>
        </w:rPr>
        <w:t xml:space="preserve">ızk, 1503, 1504. </w:t>
      </w:r>
      <w:r w:rsidR="00775FE6">
        <w:rPr>
          <w:rFonts w:ascii="Garamond" w:hAnsi="Garamond"/>
          <w:i/>
          <w:iCs/>
          <w:sz w:val="24"/>
        </w:rPr>
        <w:t>Bölüm</w:t>
      </w:r>
      <w:r w:rsidR="00D234D7">
        <w:rPr>
          <w:rFonts w:ascii="Garamond" w:hAnsi="Garamond"/>
          <w:i/>
          <w:iCs/>
          <w:sz w:val="24"/>
        </w:rPr>
        <w:t xml:space="preserve">ler; </w:t>
      </w:r>
      <w:r w:rsidR="009D5028">
        <w:rPr>
          <w:rFonts w:ascii="Garamond" w:hAnsi="Garamond"/>
          <w:i/>
          <w:iCs/>
          <w:sz w:val="24"/>
        </w:rPr>
        <w:t>el-M</w:t>
      </w:r>
      <w:r w:rsidR="00D234D7">
        <w:rPr>
          <w:rFonts w:ascii="Garamond" w:hAnsi="Garamond"/>
          <w:i/>
          <w:iCs/>
          <w:sz w:val="24"/>
        </w:rPr>
        <w:t>esken, 1847.</w:t>
      </w:r>
      <w:r w:rsidR="00775FE6">
        <w:rPr>
          <w:rFonts w:ascii="Garamond" w:hAnsi="Garamond"/>
          <w:i/>
          <w:iCs/>
          <w:sz w:val="24"/>
        </w:rPr>
        <w:t>Bölüm</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63" w:name="_Toc523750197"/>
      <w:r>
        <w:t xml:space="preserve">1216. </w:t>
      </w:r>
      <w:r w:rsidR="00775FE6">
        <w:t>Bölüm</w:t>
      </w:r>
      <w:bookmarkEnd w:id="263"/>
    </w:p>
    <w:p w:rsidR="00D234D7" w:rsidRDefault="00D234D7">
      <w:pPr>
        <w:pStyle w:val="Heading1"/>
        <w:ind w:firstLine="284"/>
      </w:pPr>
      <w:bookmarkStart w:id="264" w:name="_Toc523750198"/>
      <w:r>
        <w:t>Dünyadan Zaruret Miktarınca Almak</w:t>
      </w:r>
      <w:bookmarkEnd w:id="264"/>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“Bu Allah’ın Peygamberleri ve seçkinleri dünyadan münezzehtir... Daha sonra salih insanlar onları takip ettiler... Dünyayı</w:t>
      </w:r>
      <w:r w:rsidR="00102E2A">
        <w:rPr>
          <w:rFonts w:ascii="Garamond" w:hAnsi="Garamond"/>
          <w:sz w:val="24"/>
        </w:rPr>
        <w:t xml:space="preserve"> kendileri için </w:t>
      </w:r>
      <w:r>
        <w:rPr>
          <w:rFonts w:ascii="Garamond" w:hAnsi="Garamond"/>
          <w:sz w:val="24"/>
        </w:rPr>
        <w:t xml:space="preserve"> bir leş gibi gördüler ki zaruret dışında ondan yemek hiç kimse için caiz değildir. Ondan sadece hayatta kalacakları ve ölmeyecekleri ölçüde yediler. Dünyayı yanından geçenlerin ağzını kapadığı kokmuş bir leş bildiler. Onlar dünyadan sadece yetecek miktarıyla iktifa ettiler. Ey kardeşlerim! Allah’a yemin olsun ki dünya düşüncesini saf ve fikrini halis kılan kimse için leşten daha kokmuş ve ölüden daha iğrenç bir şeydir. Ama işi deri tabaklamak olan kimse, leşin yanından geçen veya ölüye yakın oturan kimse gibi kokuşmuşluğunu hissetmez ve kokusundan rahatsız olmaz.”</w:t>
      </w:r>
      <w:r>
        <w:rPr>
          <w:rStyle w:val="FootnoteReference"/>
          <w:rFonts w:ascii="Garamond" w:hAnsi="Garamond"/>
          <w:b/>
          <w:bCs/>
          <w:i/>
          <w:iCs/>
          <w:sz w:val="24"/>
        </w:rPr>
        <w:t xml:space="preserve"> </w:t>
      </w:r>
      <w:r>
        <w:rPr>
          <w:rStyle w:val="FootnoteReference"/>
          <w:rFonts w:ascii="Garamond" w:hAnsi="Garamond"/>
          <w:b/>
          <w:bCs/>
          <w:i/>
          <w:iCs/>
          <w:sz w:val="24"/>
        </w:rPr>
        <w:footnoteReference w:id="83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Sadık (a.s) şöyle buyurmuştur: </w:t>
      </w:r>
      <w:r>
        <w:rPr>
          <w:rFonts w:ascii="Garamond" w:hAnsi="Garamond"/>
          <w:sz w:val="24"/>
        </w:rPr>
        <w:t>“Benim gözümde dünya s</w:t>
      </w:r>
      <w:r w:rsidR="001D0B82">
        <w:rPr>
          <w:rFonts w:ascii="Garamond" w:hAnsi="Garamond"/>
          <w:sz w:val="24"/>
        </w:rPr>
        <w:t>adece mec</w:t>
      </w:r>
      <w:r>
        <w:rPr>
          <w:rFonts w:ascii="Garamond" w:hAnsi="Garamond"/>
          <w:sz w:val="24"/>
        </w:rPr>
        <w:t>bur kaldığımda yediğim bir leş gibidir.”</w:t>
      </w:r>
      <w:r>
        <w:rPr>
          <w:rStyle w:val="FootnoteReference"/>
          <w:rFonts w:ascii="Garamond" w:hAnsi="Garamond"/>
          <w:b/>
          <w:bCs/>
          <w:i/>
          <w:iCs/>
          <w:sz w:val="24"/>
        </w:rPr>
        <w:t xml:space="preserve"> </w:t>
      </w:r>
      <w:r>
        <w:rPr>
          <w:rStyle w:val="FootnoteReference"/>
          <w:rFonts w:ascii="Garamond" w:hAnsi="Garamond"/>
          <w:b/>
          <w:bCs/>
          <w:i/>
          <w:iCs/>
          <w:sz w:val="24"/>
        </w:rPr>
        <w:footnoteReference w:id="84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“Mümin dünyaya ibret gözüyle bakar, karnın ihtiyacı miktarınca ondan azık </w:t>
      </w:r>
      <w:r w:rsidR="001D0B82">
        <w:rPr>
          <w:rFonts w:ascii="Garamond" w:hAnsi="Garamond"/>
          <w:sz w:val="24"/>
        </w:rPr>
        <w:t>alır; dünya sözünü düşman ve ga</w:t>
      </w:r>
      <w:r>
        <w:rPr>
          <w:rFonts w:ascii="Garamond" w:hAnsi="Garamond"/>
          <w:sz w:val="24"/>
        </w:rPr>
        <w:t>zap kulağıyla işitir.”</w:t>
      </w:r>
      <w:r>
        <w:rPr>
          <w:rStyle w:val="FootnoteReference"/>
          <w:rFonts w:ascii="Garamond" w:hAnsi="Garamond"/>
          <w:b/>
          <w:bCs/>
          <w:i/>
          <w:iCs/>
          <w:sz w:val="24"/>
        </w:rPr>
        <w:t xml:space="preserve"> </w:t>
      </w:r>
      <w:r>
        <w:rPr>
          <w:rStyle w:val="FootnoteReference"/>
          <w:rFonts w:ascii="Garamond" w:hAnsi="Garamond"/>
          <w:b/>
          <w:bCs/>
          <w:i/>
          <w:iCs/>
          <w:sz w:val="24"/>
        </w:rPr>
        <w:footnoteReference w:id="84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“Ondan az şey elde eden, çokça güven; çok şey elde eden ise helakı için korku ve endişe elde etmiş demektir.”</w:t>
      </w:r>
      <w:r>
        <w:rPr>
          <w:rStyle w:val="FootnoteReference"/>
          <w:rFonts w:ascii="Garamond" w:hAnsi="Garamond"/>
          <w:b/>
          <w:bCs/>
          <w:i/>
          <w:iCs/>
          <w:sz w:val="24"/>
        </w:rPr>
        <w:t xml:space="preserve"> </w:t>
      </w:r>
      <w:r>
        <w:rPr>
          <w:rStyle w:val="FootnoteReference"/>
          <w:rFonts w:ascii="Garamond" w:hAnsi="Garamond"/>
          <w:b/>
          <w:bCs/>
          <w:i/>
          <w:iCs/>
          <w:sz w:val="24"/>
        </w:rPr>
        <w:footnoteReference w:id="842"/>
      </w:r>
    </w:p>
    <w:p w:rsidR="00D234D7" w:rsidRDefault="001D0B82">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w:t>
      </w:r>
      <w:r w:rsidR="00D234D7">
        <w:rPr>
          <w:rFonts w:ascii="Garamond" w:hAnsi="Garamond"/>
          <w:i/>
          <w:iCs/>
          <w:sz w:val="24"/>
        </w:rPr>
        <w:t>bazı ashabına yazdığ</w:t>
      </w:r>
      <w:r>
        <w:rPr>
          <w:rFonts w:ascii="Garamond" w:hAnsi="Garamond"/>
          <w:i/>
          <w:iCs/>
          <w:sz w:val="24"/>
        </w:rPr>
        <w:t xml:space="preserve">ı mektubunda öğüt vererek </w:t>
      </w:r>
      <w:r w:rsidR="00D234D7">
        <w:rPr>
          <w:rFonts w:ascii="Garamond" w:hAnsi="Garamond"/>
          <w:i/>
          <w:iCs/>
          <w:sz w:val="24"/>
        </w:rPr>
        <w:t xml:space="preserve">şöyle buyurmuştur: </w:t>
      </w:r>
      <w:r w:rsidR="00D234D7">
        <w:rPr>
          <w:rFonts w:ascii="Garamond" w:hAnsi="Garamond"/>
          <w:sz w:val="24"/>
        </w:rPr>
        <w:t xml:space="preserve">“Her kim aziz ve celil olan Allah’tan sakınırsa güç elde eder, doyar, kanar, aklı dünya ehlinden üstün olur...dünyanın haramını pis bilir, şüphelerinden sakınır. Allah’a andolsun ki dünyanın halis helallarına, kendisine yetecek miktarı dışında teveccüh etmez. Bedenine güç veren bir parça ekmek ve çıplaklığını </w:t>
      </w:r>
      <w:r w:rsidR="00D234D7">
        <w:rPr>
          <w:rFonts w:ascii="Garamond" w:hAnsi="Garamond"/>
          <w:sz w:val="24"/>
        </w:rPr>
        <w:lastRenderedPageBreak/>
        <w:t>örtecek bir elbise; hem de bulduğu yiyeceğin</w:t>
      </w:r>
      <w:r w:rsidR="003E6F96">
        <w:rPr>
          <w:rFonts w:ascii="Garamond" w:hAnsi="Garamond"/>
          <w:sz w:val="24"/>
        </w:rPr>
        <w:t xml:space="preserve"> en sıradanını</w:t>
      </w:r>
      <w:r w:rsidR="00D234D7">
        <w:rPr>
          <w:rFonts w:ascii="Garamond" w:hAnsi="Garamond"/>
          <w:sz w:val="24"/>
        </w:rPr>
        <w:t xml:space="preserve"> ve e</w:t>
      </w:r>
      <w:r w:rsidR="003E6F96">
        <w:rPr>
          <w:rFonts w:ascii="Garamond" w:hAnsi="Garamond"/>
          <w:sz w:val="24"/>
        </w:rPr>
        <w:t>lbisenin en kabasını edinir. Mec</w:t>
      </w:r>
      <w:r w:rsidR="00D234D7">
        <w:rPr>
          <w:rFonts w:ascii="Garamond" w:hAnsi="Garamond"/>
          <w:sz w:val="24"/>
        </w:rPr>
        <w:t>bur kaldığı şeye de güvenmez ve ümit bağlamaz.”</w:t>
      </w:r>
      <w:r w:rsidR="00D234D7">
        <w:rPr>
          <w:rStyle w:val="FootnoteReference"/>
          <w:rFonts w:ascii="Garamond" w:hAnsi="Garamond"/>
          <w:b/>
          <w:bCs/>
          <w:i/>
          <w:iCs/>
          <w:sz w:val="24"/>
        </w:rPr>
        <w:t xml:space="preserve"> </w:t>
      </w:r>
      <w:r w:rsidR="00D234D7">
        <w:rPr>
          <w:rStyle w:val="FootnoteReference"/>
          <w:rFonts w:ascii="Garamond" w:hAnsi="Garamond"/>
          <w:b/>
          <w:bCs/>
          <w:i/>
          <w:iCs/>
          <w:sz w:val="24"/>
        </w:rPr>
        <w:footnoteReference w:id="84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 münafıkların yurdudur, takva sahiplerinin yurdu değildir. O halde dünyadan sadece bedenine güç verecek, seni hayatta tutacak ve ahiretin için azık olacak miktarını al.”</w:t>
      </w:r>
      <w:r>
        <w:rPr>
          <w:rStyle w:val="FootnoteReference"/>
          <w:rFonts w:ascii="Garamond" w:hAnsi="Garamond"/>
          <w:b/>
          <w:bCs/>
          <w:i/>
          <w:iCs/>
          <w:sz w:val="24"/>
        </w:rPr>
        <w:t xml:space="preserve"> </w:t>
      </w:r>
      <w:r>
        <w:rPr>
          <w:rStyle w:val="FootnoteReference"/>
          <w:rFonts w:ascii="Garamond" w:hAnsi="Garamond"/>
          <w:b/>
          <w:bCs/>
          <w:i/>
          <w:iCs/>
          <w:sz w:val="24"/>
        </w:rPr>
        <w:footnoteReference w:id="84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“Haramdan kaçtığınız gibi dünyanın fazlalıklarından da kaçının. Leşe önem vermediğiniz gibi dünyaya da önem vermeyin. Dünyanın fazlalıklarından ve kötü davranışlarınızdan Allah’a tövbe edin ki şiddetli azaptan kurtuluşa erişebilesiniz.”</w:t>
      </w:r>
      <w:r>
        <w:rPr>
          <w:rStyle w:val="FootnoteReference"/>
          <w:rFonts w:ascii="Garamond" w:hAnsi="Garamond"/>
          <w:b/>
          <w:bCs/>
          <w:i/>
          <w:iCs/>
          <w:sz w:val="24"/>
        </w:rPr>
        <w:t xml:space="preserve"> </w:t>
      </w:r>
      <w:r>
        <w:rPr>
          <w:rStyle w:val="FootnoteReference"/>
          <w:rFonts w:ascii="Garamond" w:hAnsi="Garamond"/>
          <w:b/>
          <w:bCs/>
          <w:i/>
          <w:iCs/>
          <w:sz w:val="24"/>
        </w:rPr>
        <w:footnoteReference w:id="845"/>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65" w:name="_Toc523750199"/>
      <w:r>
        <w:t xml:space="preserve">1217. </w:t>
      </w:r>
      <w:r w:rsidR="00775FE6">
        <w:t>Bölüm</w:t>
      </w:r>
      <w:bookmarkEnd w:id="265"/>
    </w:p>
    <w:p w:rsidR="00D234D7" w:rsidRDefault="00D234D7">
      <w:pPr>
        <w:pStyle w:val="Heading1"/>
        <w:ind w:firstLine="284"/>
      </w:pPr>
      <w:bookmarkStart w:id="266" w:name="_Toc523750200"/>
      <w:r>
        <w:t>Dünya Kendisini Terkedenin Malıdır</w:t>
      </w:r>
      <w:bookmarkEnd w:id="266"/>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“Allah Tebarek ve Teala dünyaya şöyle vahyetti: </w:t>
      </w:r>
      <w:r w:rsidR="003E6F96">
        <w:rPr>
          <w:rFonts w:ascii="Garamond" w:hAnsi="Garamond"/>
          <w:sz w:val="24"/>
        </w:rPr>
        <w:t>“</w:t>
      </w:r>
      <w:r>
        <w:rPr>
          <w:rFonts w:ascii="Garamond" w:hAnsi="Garamond"/>
          <w:sz w:val="24"/>
        </w:rPr>
        <w:t xml:space="preserve">Bana hizmet edene hizmet et </w:t>
      </w:r>
      <w:r>
        <w:rPr>
          <w:rFonts w:ascii="Garamond" w:hAnsi="Garamond"/>
          <w:sz w:val="24"/>
        </w:rPr>
        <w:lastRenderedPageBreak/>
        <w:t>ve sana hizmet edeni sıkıntıya düşür.”</w:t>
      </w:r>
      <w:r>
        <w:rPr>
          <w:rStyle w:val="FootnoteReference"/>
          <w:rFonts w:ascii="Garamond" w:hAnsi="Garamond"/>
          <w:b/>
          <w:bCs/>
          <w:i/>
          <w:iCs/>
          <w:sz w:val="24"/>
        </w:rPr>
        <w:t xml:space="preserve"> </w:t>
      </w:r>
      <w:r>
        <w:rPr>
          <w:rStyle w:val="FootnoteReference"/>
          <w:rFonts w:ascii="Garamond" w:hAnsi="Garamond"/>
          <w:b/>
          <w:bCs/>
          <w:i/>
          <w:iCs/>
          <w:sz w:val="24"/>
        </w:rPr>
        <w:footnoteReference w:id="84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“Allah dünyayı yaratınca ona itaat etmesini emretti ve dünyada Rab</w:t>
      </w:r>
      <w:r w:rsidR="003E6F96">
        <w:rPr>
          <w:rFonts w:ascii="Garamond" w:hAnsi="Garamond"/>
          <w:sz w:val="24"/>
        </w:rPr>
        <w:t>bine itaat etti. Sonra Allah dü</w:t>
      </w:r>
      <w:r>
        <w:rPr>
          <w:rFonts w:ascii="Garamond" w:hAnsi="Garamond"/>
          <w:sz w:val="24"/>
        </w:rPr>
        <w:t xml:space="preserve">nyaya şöyle buyurdu: </w:t>
      </w:r>
      <w:r w:rsidR="003E6F96">
        <w:rPr>
          <w:rFonts w:ascii="Garamond" w:hAnsi="Garamond"/>
          <w:sz w:val="24"/>
        </w:rPr>
        <w:t>“</w:t>
      </w:r>
      <w:r>
        <w:rPr>
          <w:rFonts w:ascii="Garamond" w:hAnsi="Garamond"/>
          <w:sz w:val="24"/>
        </w:rPr>
        <w:t>Seni talep edene muhalefet et ve sana muhalefet edene uyumluluk göster.</w:t>
      </w:r>
      <w:r w:rsidR="00D93C44">
        <w:rPr>
          <w:rFonts w:ascii="Garamond" w:hAnsi="Garamond"/>
          <w:sz w:val="24"/>
        </w:rPr>
        <w:t>”</w:t>
      </w:r>
      <w:r>
        <w:rPr>
          <w:rFonts w:ascii="Garamond" w:hAnsi="Garamond"/>
          <w:sz w:val="24"/>
        </w:rPr>
        <w:t xml:space="preserve"> Dünya Allah’ın kendisine ettiği bu tavsiye üzere dönmektedir ve bu dünyanın tabiatıdır.”</w:t>
      </w:r>
      <w:r>
        <w:rPr>
          <w:rStyle w:val="FootnoteReference"/>
          <w:rFonts w:ascii="Garamond" w:hAnsi="Garamond"/>
          <w:b/>
          <w:bCs/>
          <w:i/>
          <w:iCs/>
          <w:sz w:val="24"/>
        </w:rPr>
        <w:t xml:space="preserve"> </w:t>
      </w:r>
      <w:r>
        <w:rPr>
          <w:rStyle w:val="FootnoteReference"/>
          <w:rFonts w:ascii="Garamond" w:hAnsi="Garamond"/>
          <w:b/>
          <w:bCs/>
          <w:i/>
          <w:iCs/>
          <w:sz w:val="24"/>
        </w:rPr>
        <w:footnoteReference w:id="84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sidR="00D93C44">
        <w:rPr>
          <w:rFonts w:ascii="Garamond" w:hAnsi="Garamond"/>
          <w:sz w:val="24"/>
        </w:rPr>
        <w:t>“Şüphesiz a</w:t>
      </w:r>
      <w:r>
        <w:rPr>
          <w:rFonts w:ascii="Garamond" w:hAnsi="Garamond"/>
          <w:sz w:val="24"/>
        </w:rPr>
        <w:t xml:space="preserve">zameti yüce Allah şüphesiz dünyaya şöyle vahyetmiştir: </w:t>
      </w:r>
      <w:r w:rsidR="00D93C44">
        <w:rPr>
          <w:rFonts w:ascii="Garamond" w:hAnsi="Garamond"/>
          <w:sz w:val="24"/>
        </w:rPr>
        <w:t>“</w:t>
      </w:r>
      <w:r>
        <w:rPr>
          <w:rFonts w:ascii="Garamond" w:hAnsi="Garamond"/>
          <w:sz w:val="24"/>
        </w:rPr>
        <w:t>Her kim sana hizmet ederse onu sıkıntıya düşür ve her kim de seni terkederse ona hizmet et.”</w:t>
      </w:r>
      <w:r>
        <w:rPr>
          <w:rStyle w:val="FootnoteReference"/>
          <w:rFonts w:ascii="Garamond" w:hAnsi="Garamond"/>
          <w:b/>
          <w:bCs/>
          <w:i/>
          <w:iCs/>
          <w:sz w:val="24"/>
        </w:rPr>
        <w:t xml:space="preserve"> </w:t>
      </w:r>
      <w:r>
        <w:rPr>
          <w:rStyle w:val="FootnoteReference"/>
          <w:rFonts w:ascii="Garamond" w:hAnsi="Garamond"/>
          <w:b/>
          <w:bCs/>
          <w:i/>
          <w:iCs/>
          <w:sz w:val="24"/>
        </w:rPr>
        <w:footnoteReference w:id="84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 nasibi</w:t>
      </w:r>
      <w:r w:rsidR="00D93C44">
        <w:rPr>
          <w:rFonts w:ascii="Garamond" w:hAnsi="Garamond"/>
          <w:sz w:val="24"/>
        </w:rPr>
        <w:t>, kendisini</w:t>
      </w:r>
      <w:r>
        <w:rPr>
          <w:rFonts w:ascii="Garamond" w:hAnsi="Garamond"/>
          <w:sz w:val="24"/>
        </w:rPr>
        <w:t xml:space="preserve"> istemeyen kimseye koşar.”</w:t>
      </w:r>
      <w:r>
        <w:rPr>
          <w:rStyle w:val="FootnoteReference"/>
          <w:rFonts w:ascii="Garamond" w:hAnsi="Garamond"/>
          <w:b/>
          <w:bCs/>
          <w:i/>
          <w:iCs/>
          <w:sz w:val="24"/>
        </w:rPr>
        <w:t xml:space="preserve"> </w:t>
      </w:r>
      <w:r>
        <w:rPr>
          <w:rStyle w:val="FootnoteReference"/>
          <w:rFonts w:ascii="Garamond" w:hAnsi="Garamond"/>
          <w:b/>
          <w:bCs/>
          <w:i/>
          <w:iCs/>
          <w:sz w:val="24"/>
        </w:rPr>
        <w:footnoteReference w:id="849"/>
      </w:r>
    </w:p>
    <w:p w:rsidR="00D234D7" w:rsidRDefault="00D234D7" w:rsidP="00D93C44">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w:t>
      </w:r>
      <w:r w:rsidR="00F671BC">
        <w:rPr>
          <w:rFonts w:ascii="Garamond" w:hAnsi="Garamond"/>
          <w:sz w:val="24"/>
        </w:rPr>
        <w:t>,</w:t>
      </w:r>
      <w:r>
        <w:rPr>
          <w:rFonts w:ascii="Garamond" w:hAnsi="Garamond"/>
          <w:sz w:val="24"/>
        </w:rPr>
        <w:t xml:space="preserve"> </w:t>
      </w:r>
      <w:r w:rsidR="00D93C44">
        <w:rPr>
          <w:rFonts w:ascii="Garamond" w:hAnsi="Garamond"/>
          <w:sz w:val="24"/>
        </w:rPr>
        <w:t>onu</w:t>
      </w:r>
      <w:r>
        <w:rPr>
          <w:rFonts w:ascii="Garamond" w:hAnsi="Garamond"/>
          <w:sz w:val="24"/>
        </w:rPr>
        <w:t xml:space="preserve"> terkedenin ahiret ise </w:t>
      </w:r>
      <w:r w:rsidR="00D93C44">
        <w:rPr>
          <w:rFonts w:ascii="Garamond" w:hAnsi="Garamond"/>
          <w:sz w:val="24"/>
        </w:rPr>
        <w:t xml:space="preserve">onu </w:t>
      </w:r>
      <w:r>
        <w:rPr>
          <w:rFonts w:ascii="Garamond" w:hAnsi="Garamond"/>
          <w:sz w:val="24"/>
        </w:rPr>
        <w:t>talep edenindir.”</w:t>
      </w:r>
      <w:r>
        <w:rPr>
          <w:rStyle w:val="FootnoteReference"/>
          <w:rFonts w:ascii="Garamond" w:hAnsi="Garamond"/>
          <w:b/>
          <w:bCs/>
          <w:i/>
          <w:iCs/>
          <w:sz w:val="24"/>
        </w:rPr>
        <w:t xml:space="preserve"> </w:t>
      </w:r>
      <w:r>
        <w:rPr>
          <w:rStyle w:val="FootnoteReference"/>
          <w:rFonts w:ascii="Garamond" w:hAnsi="Garamond"/>
          <w:b/>
          <w:bCs/>
          <w:i/>
          <w:iCs/>
          <w:sz w:val="24"/>
        </w:rPr>
        <w:footnoteReference w:id="85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“Her kim dünya için </w:t>
      </w:r>
      <w:r>
        <w:rPr>
          <w:rFonts w:ascii="Garamond" w:hAnsi="Garamond"/>
          <w:sz w:val="24"/>
        </w:rPr>
        <w:lastRenderedPageBreak/>
        <w:t>çalışırsa onu kaybeder. Her kim de dünyadan el çekerse dünya onu talep eder.”</w:t>
      </w:r>
      <w:r>
        <w:rPr>
          <w:rStyle w:val="FootnoteReference"/>
          <w:rFonts w:ascii="Garamond" w:hAnsi="Garamond"/>
          <w:b/>
          <w:bCs/>
          <w:i/>
          <w:iCs/>
          <w:sz w:val="24"/>
        </w:rPr>
        <w:t xml:space="preserve"> </w:t>
      </w:r>
      <w:r>
        <w:rPr>
          <w:rStyle w:val="FootnoteReference"/>
          <w:rFonts w:ascii="Garamond" w:hAnsi="Garamond"/>
          <w:b/>
          <w:bCs/>
          <w:i/>
          <w:iCs/>
          <w:sz w:val="24"/>
        </w:rPr>
        <w:footnoteReference w:id="85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“Dünyadan uzaklaşan kimseye dünya horluk çinde gelir.”</w:t>
      </w:r>
      <w:r>
        <w:rPr>
          <w:rStyle w:val="FootnoteReference"/>
          <w:rFonts w:ascii="Garamond" w:hAnsi="Garamond"/>
          <w:b/>
          <w:bCs/>
          <w:i/>
          <w:iCs/>
          <w:sz w:val="24"/>
        </w:rPr>
        <w:t xml:space="preserve"> </w:t>
      </w:r>
      <w:r>
        <w:rPr>
          <w:rStyle w:val="FootnoteReference"/>
          <w:rFonts w:ascii="Garamond" w:hAnsi="Garamond"/>
          <w:b/>
          <w:bCs/>
          <w:i/>
          <w:iCs/>
          <w:sz w:val="24"/>
        </w:rPr>
        <w:footnoteReference w:id="85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“Her kim dünyaya hizmet ederse dünya onu kullanır, her kim de münezzeh olan Allah’a hizmet ederse dünya kendisine hizmet eder.”</w:t>
      </w:r>
      <w:r>
        <w:rPr>
          <w:rStyle w:val="FootnoteReference"/>
          <w:rFonts w:ascii="Garamond" w:hAnsi="Garamond"/>
          <w:b/>
          <w:bCs/>
          <w:i/>
          <w:iCs/>
          <w:sz w:val="24"/>
        </w:rPr>
        <w:t xml:space="preserve"> </w:t>
      </w:r>
      <w:r>
        <w:rPr>
          <w:rStyle w:val="FootnoteReference"/>
          <w:rFonts w:ascii="Garamond" w:hAnsi="Garamond"/>
          <w:b/>
          <w:bCs/>
          <w:i/>
          <w:iCs/>
          <w:sz w:val="24"/>
        </w:rPr>
        <w:footnoteReference w:id="85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“Eğer s</w:t>
      </w:r>
      <w:r w:rsidR="00F671BC">
        <w:rPr>
          <w:rFonts w:ascii="Garamond" w:hAnsi="Garamond"/>
          <w:sz w:val="24"/>
        </w:rPr>
        <w:t>en dünyaya yönelirsen dünya senden</w:t>
      </w:r>
      <w:r>
        <w:rPr>
          <w:rFonts w:ascii="Garamond" w:hAnsi="Garamond"/>
          <w:sz w:val="24"/>
        </w:rPr>
        <w:t xml:space="preserve"> yüz çevirir. Eğer sen dünyaya sırt çevirirsen dünya sana yönelir.”</w:t>
      </w:r>
      <w:r>
        <w:rPr>
          <w:rStyle w:val="FootnoteReference"/>
          <w:rFonts w:ascii="Garamond" w:hAnsi="Garamond"/>
          <w:b/>
          <w:bCs/>
          <w:i/>
          <w:iCs/>
          <w:sz w:val="24"/>
        </w:rPr>
        <w:t xml:space="preserve"> </w:t>
      </w:r>
      <w:r>
        <w:rPr>
          <w:rStyle w:val="FootnoteReference"/>
          <w:rFonts w:ascii="Garamond" w:hAnsi="Garamond"/>
          <w:b/>
          <w:bCs/>
          <w:i/>
          <w:iCs/>
          <w:sz w:val="24"/>
        </w:rPr>
        <w:footnoteReference w:id="854"/>
      </w:r>
    </w:p>
    <w:p w:rsidR="00D234D7" w:rsidRDefault="00F671BC">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 xml:space="preserve">“Şüphesiz Allah-u Teala dünyayı ahiret </w:t>
      </w:r>
      <w:r>
        <w:rPr>
          <w:rFonts w:ascii="Garamond" w:hAnsi="Garamond"/>
          <w:sz w:val="24"/>
        </w:rPr>
        <w:t xml:space="preserve">niyeti </w:t>
      </w:r>
      <w:r w:rsidR="00D234D7">
        <w:rPr>
          <w:rFonts w:ascii="Garamond" w:hAnsi="Garamond"/>
          <w:sz w:val="24"/>
        </w:rPr>
        <w:t>üzere verir ve dünyayı dünya niyeti üzere vermekten sakınır.”</w:t>
      </w:r>
      <w:r w:rsidR="00D234D7">
        <w:rPr>
          <w:rStyle w:val="FootnoteReference"/>
          <w:rFonts w:ascii="Garamond" w:hAnsi="Garamond"/>
          <w:b/>
          <w:bCs/>
          <w:i/>
          <w:iCs/>
          <w:sz w:val="24"/>
        </w:rPr>
        <w:t xml:space="preserve"> </w:t>
      </w:r>
      <w:r w:rsidR="00D234D7">
        <w:rPr>
          <w:rStyle w:val="FootnoteReference"/>
          <w:rFonts w:ascii="Garamond" w:hAnsi="Garamond"/>
          <w:b/>
          <w:bCs/>
          <w:i/>
          <w:iCs/>
          <w:sz w:val="24"/>
        </w:rPr>
        <w:footnoteReference w:id="85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F671BC">
        <w:rPr>
          <w:rFonts w:ascii="Garamond" w:hAnsi="Garamond"/>
          <w:sz w:val="24"/>
        </w:rPr>
        <w:t>“Her kim dünyayı talep için ça</w:t>
      </w:r>
      <w:r>
        <w:rPr>
          <w:rFonts w:ascii="Garamond" w:hAnsi="Garamond"/>
          <w:sz w:val="24"/>
        </w:rPr>
        <w:t xml:space="preserve">balarsa onu kaybeder. Her kim dünyadan el </w:t>
      </w:r>
      <w:r>
        <w:rPr>
          <w:rFonts w:ascii="Garamond" w:hAnsi="Garamond"/>
          <w:sz w:val="24"/>
        </w:rPr>
        <w:lastRenderedPageBreak/>
        <w:t>çekerse dünya bizzat yanına gelir.”</w:t>
      </w:r>
      <w:r>
        <w:rPr>
          <w:rStyle w:val="FootnoteReference"/>
          <w:rFonts w:ascii="Garamond" w:hAnsi="Garamond"/>
          <w:b/>
          <w:bCs/>
          <w:i/>
          <w:iCs/>
          <w:sz w:val="24"/>
        </w:rPr>
        <w:t xml:space="preserve"> </w:t>
      </w:r>
      <w:r>
        <w:rPr>
          <w:rStyle w:val="FootnoteReference"/>
          <w:rFonts w:ascii="Garamond" w:hAnsi="Garamond"/>
          <w:b/>
          <w:bCs/>
          <w:i/>
          <w:iCs/>
          <w:sz w:val="24"/>
        </w:rPr>
        <w:footnoteReference w:id="85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“Dünyanın örneği senin gölgen örneğidir. Sen durursan durur. Sen peşine düşersen uzaklaşır.”</w:t>
      </w:r>
      <w:r>
        <w:rPr>
          <w:rStyle w:val="FootnoteReference"/>
          <w:rFonts w:ascii="Garamond" w:hAnsi="Garamond"/>
          <w:b/>
          <w:bCs/>
          <w:i/>
          <w:iCs/>
          <w:sz w:val="24"/>
        </w:rPr>
        <w:t xml:space="preserve"> </w:t>
      </w:r>
      <w:r>
        <w:rPr>
          <w:rStyle w:val="FootnoteReference"/>
          <w:rFonts w:ascii="Garamond" w:hAnsi="Garamond"/>
          <w:b/>
          <w:bCs/>
          <w:i/>
          <w:iCs/>
          <w:sz w:val="24"/>
        </w:rPr>
        <w:footnoteReference w:id="857"/>
      </w:r>
    </w:p>
    <w:p w:rsidR="00D234D7" w:rsidRDefault="00D234D7">
      <w:pPr>
        <w:numPr>
          <w:ilvl w:val="0"/>
          <w:numId w:val="14"/>
        </w:numPr>
        <w:tabs>
          <w:tab w:val="clear" w:pos="737"/>
        </w:tabs>
        <w:spacing w:line="320" w:lineRule="atLeast"/>
        <w:ind w:left="0" w:firstLine="284"/>
        <w:jc w:val="both"/>
        <w:rPr>
          <w:rFonts w:ascii="Garamond" w:hAnsi="Garamond"/>
          <w:i/>
          <w:iCs/>
          <w:sz w:val="24"/>
        </w:rPr>
      </w:pPr>
      <w:r w:rsidRPr="00F671BC">
        <w:rPr>
          <w:rFonts w:ascii="Garamond" w:hAnsi="Garamond"/>
          <w:i/>
          <w:iCs/>
          <w:sz w:val="24"/>
        </w:rPr>
        <w:t>“Musa’ya (a.s) şöyle vahyedilmiştir:</w:t>
      </w:r>
      <w:r>
        <w:rPr>
          <w:rFonts w:ascii="Garamond" w:hAnsi="Garamond"/>
          <w:sz w:val="24"/>
        </w:rPr>
        <w:t xml:space="preserve"> “Yaratıklarımdan dünyayı büyük sayan hiç kimsenin gözü aydın olmaz ve dünyayı küçük gören her kes ondan istifade eder.”</w:t>
      </w:r>
      <w:r>
        <w:rPr>
          <w:rStyle w:val="FootnoteReference"/>
          <w:rFonts w:ascii="Garamond" w:hAnsi="Garamond"/>
          <w:b/>
          <w:bCs/>
          <w:i/>
          <w:iCs/>
          <w:sz w:val="24"/>
        </w:rPr>
        <w:t xml:space="preserve"> </w:t>
      </w:r>
      <w:r>
        <w:rPr>
          <w:rStyle w:val="FootnoteReference"/>
          <w:rFonts w:ascii="Garamond" w:hAnsi="Garamond"/>
          <w:b/>
          <w:bCs/>
          <w:i/>
          <w:iCs/>
          <w:sz w:val="24"/>
        </w:rPr>
        <w:footnoteReference w:id="858"/>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67" w:name="_Toc523750201"/>
      <w:r>
        <w:t xml:space="preserve">1218. </w:t>
      </w:r>
      <w:r w:rsidR="00775FE6">
        <w:t>Bölüm</w:t>
      </w:r>
      <w:bookmarkEnd w:id="267"/>
    </w:p>
    <w:p w:rsidR="00D234D7" w:rsidRDefault="00D234D7">
      <w:pPr>
        <w:pStyle w:val="Heading1"/>
        <w:ind w:firstLine="284"/>
      </w:pPr>
      <w:bookmarkStart w:id="268" w:name="_Toc523750202"/>
      <w:r>
        <w:t>Dünyayı Cahilce Kınamak</w:t>
      </w:r>
      <w:bookmarkEnd w:id="268"/>
      <w:r>
        <w:t xml:space="preserve"> </w:t>
      </w:r>
    </w:p>
    <w:p w:rsidR="00D234D7" w:rsidRDefault="00D234D7">
      <w:pPr>
        <w:spacing w:line="320" w:lineRule="atLeast"/>
        <w:ind w:firstLine="284"/>
        <w:jc w:val="both"/>
        <w:rPr>
          <w:rFonts w:ascii="Garamond" w:hAnsi="Garamond"/>
          <w:i/>
          <w:iCs/>
          <w:sz w:val="24"/>
        </w:rPr>
      </w:pPr>
    </w:p>
    <w:p w:rsidR="00D234D7" w:rsidRDefault="00D234D7" w:rsidP="00DE4D39">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sidR="00DE4D39">
        <w:rPr>
          <w:rFonts w:ascii="Garamond" w:hAnsi="Garamond"/>
          <w:sz w:val="24"/>
        </w:rPr>
        <w:t>“Eğer birisi, “Allah dünyaya</w:t>
      </w:r>
      <w:r>
        <w:rPr>
          <w:rFonts w:ascii="Garamond" w:hAnsi="Garamond"/>
          <w:sz w:val="24"/>
        </w:rPr>
        <w:t xml:space="preserve"> </w:t>
      </w:r>
      <w:r w:rsidR="00DE4D39">
        <w:rPr>
          <w:rFonts w:ascii="Garamond" w:hAnsi="Garamond"/>
          <w:sz w:val="24"/>
        </w:rPr>
        <w:t>lanet et</w:t>
      </w:r>
      <w:r>
        <w:rPr>
          <w:rFonts w:ascii="Garamond" w:hAnsi="Garamond"/>
          <w:sz w:val="24"/>
        </w:rPr>
        <w:t>sin.” derse dünya da ona şöyle der: “Allah ikimizden rabbine en çok isyan edeni çirkinleştirsin.”</w:t>
      </w:r>
      <w:r>
        <w:rPr>
          <w:rStyle w:val="FootnoteReference"/>
          <w:rFonts w:ascii="Garamond" w:hAnsi="Garamond"/>
          <w:b/>
          <w:bCs/>
          <w:i/>
          <w:iCs/>
          <w:sz w:val="24"/>
        </w:rPr>
        <w:t xml:space="preserve"> </w:t>
      </w:r>
      <w:r>
        <w:rPr>
          <w:rStyle w:val="FootnoteReference"/>
          <w:rFonts w:ascii="Garamond" w:hAnsi="Garamond"/>
          <w:b/>
          <w:bCs/>
          <w:i/>
          <w:iCs/>
          <w:sz w:val="24"/>
        </w:rPr>
        <w:footnoteReference w:id="859"/>
      </w:r>
    </w:p>
    <w:p w:rsidR="00D234D7" w:rsidRDefault="006E23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“Dünyaya sövmeyin, şüphesiz dünya mümin için güzel bir binektir. Zira onunla hayra ulaşı</w:t>
      </w:r>
      <w:r>
        <w:rPr>
          <w:rFonts w:ascii="Garamond" w:hAnsi="Garamond"/>
          <w:sz w:val="24"/>
        </w:rPr>
        <w:t>lı</w:t>
      </w:r>
      <w:r w:rsidR="00D234D7">
        <w:rPr>
          <w:rFonts w:ascii="Garamond" w:hAnsi="Garamond"/>
          <w:sz w:val="24"/>
        </w:rPr>
        <w:t xml:space="preserve">r ve </w:t>
      </w:r>
      <w:r w:rsidR="00D234D7">
        <w:rPr>
          <w:rFonts w:ascii="Garamond" w:hAnsi="Garamond"/>
          <w:sz w:val="24"/>
        </w:rPr>
        <w:lastRenderedPageBreak/>
        <w:t>kötülükten kurtulu</w:t>
      </w:r>
      <w:r>
        <w:rPr>
          <w:rFonts w:ascii="Garamond" w:hAnsi="Garamond"/>
          <w:sz w:val="24"/>
        </w:rPr>
        <w:t>nu</w:t>
      </w:r>
      <w:r w:rsidR="00D234D7">
        <w:rPr>
          <w:rFonts w:ascii="Garamond" w:hAnsi="Garamond"/>
          <w:sz w:val="24"/>
        </w:rPr>
        <w:t xml:space="preserve">r. Şüphesiz </w:t>
      </w:r>
      <w:r>
        <w:rPr>
          <w:rFonts w:ascii="Garamond" w:hAnsi="Garamond"/>
          <w:sz w:val="24"/>
        </w:rPr>
        <w:t>kul, “Allah dünyaya lanet etsin</w:t>
      </w:r>
      <w:r w:rsidR="00D234D7">
        <w:rPr>
          <w:rFonts w:ascii="Garamond" w:hAnsi="Garamond"/>
          <w:sz w:val="24"/>
        </w:rPr>
        <w:t>” deyince dünya şöyle der: “Allah ikimizden</w:t>
      </w:r>
      <w:r w:rsidR="00065E5C">
        <w:rPr>
          <w:rFonts w:ascii="Garamond" w:hAnsi="Garamond"/>
          <w:sz w:val="24"/>
        </w:rPr>
        <w:t>,</w:t>
      </w:r>
      <w:r w:rsidR="00D234D7">
        <w:rPr>
          <w:rFonts w:ascii="Garamond" w:hAnsi="Garamond"/>
          <w:sz w:val="24"/>
        </w:rPr>
        <w:t xml:space="preserve"> rabbine en çok isyan edene lanet etsin.”</w:t>
      </w:r>
      <w:r w:rsidR="00D234D7">
        <w:rPr>
          <w:rStyle w:val="FootnoteReference"/>
          <w:rFonts w:ascii="Garamond" w:hAnsi="Garamond"/>
          <w:b/>
          <w:bCs/>
          <w:i/>
          <w:iCs/>
          <w:sz w:val="24"/>
        </w:rPr>
        <w:t xml:space="preserve"> </w:t>
      </w:r>
      <w:r w:rsidR="00D234D7">
        <w:rPr>
          <w:rStyle w:val="FootnoteReference"/>
          <w:rFonts w:ascii="Garamond" w:hAnsi="Garamond"/>
          <w:b/>
          <w:bCs/>
          <w:i/>
          <w:iCs/>
          <w:sz w:val="24"/>
        </w:rPr>
        <w:footnoteReference w:id="86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“Ey dünyayı kötüleyen, aldatıcılığına kanan, boş şeylerine kap</w:t>
      </w:r>
      <w:r>
        <w:rPr>
          <w:rFonts w:ascii="Garamond" w:hAnsi="Garamond"/>
          <w:sz w:val="24"/>
        </w:rPr>
        <w:t>ı</w:t>
      </w:r>
      <w:r w:rsidR="00065E5C">
        <w:rPr>
          <w:rFonts w:ascii="Garamond" w:hAnsi="Garamond"/>
          <w:sz w:val="24"/>
        </w:rPr>
        <w:t>lan k</w:t>
      </w:r>
      <w:r>
        <w:rPr>
          <w:rFonts w:ascii="Garamond" w:hAnsi="Garamond"/>
          <w:sz w:val="24"/>
        </w:rPr>
        <w:t>! Dünyaya aldandıktan sonra mı onu kötülüyo</w:t>
      </w:r>
      <w:r>
        <w:rPr>
          <w:rFonts w:ascii="Garamond" w:hAnsi="Garamond"/>
          <w:sz w:val="24"/>
        </w:rPr>
        <w:t>r</w:t>
      </w:r>
      <w:r>
        <w:rPr>
          <w:rFonts w:ascii="Garamond" w:hAnsi="Garamond"/>
          <w:sz w:val="24"/>
        </w:rPr>
        <w:t>sun?! Sen mi dünyayı suçluyorsun, yoksa o mu seni suçl</w:t>
      </w:r>
      <w:r>
        <w:rPr>
          <w:rFonts w:ascii="Garamond" w:hAnsi="Garamond"/>
          <w:sz w:val="24"/>
        </w:rPr>
        <w:t>u</w:t>
      </w:r>
      <w:r>
        <w:rPr>
          <w:rFonts w:ascii="Garamond" w:hAnsi="Garamond"/>
          <w:sz w:val="24"/>
        </w:rPr>
        <w:t>yor?! O seni ne zaman azıttı, aldattı!... Dünya, ona doğru davranana doğruluk yurdu, o</w:t>
      </w:r>
      <w:r>
        <w:rPr>
          <w:rFonts w:ascii="Garamond" w:hAnsi="Garamond"/>
          <w:sz w:val="24"/>
        </w:rPr>
        <w:t>n</w:t>
      </w:r>
      <w:r>
        <w:rPr>
          <w:rFonts w:ascii="Garamond" w:hAnsi="Garamond"/>
          <w:sz w:val="24"/>
        </w:rPr>
        <w:t>dan bir şey anlayana afiyet yurdu, ondan azık toplayana ze</w:t>
      </w:r>
      <w:r>
        <w:rPr>
          <w:rFonts w:ascii="Garamond" w:hAnsi="Garamond"/>
          <w:sz w:val="24"/>
        </w:rPr>
        <w:t>n</w:t>
      </w:r>
      <w:r>
        <w:rPr>
          <w:rFonts w:ascii="Garamond" w:hAnsi="Garamond"/>
          <w:sz w:val="24"/>
        </w:rPr>
        <w:t>ginlik yu</w:t>
      </w:r>
      <w:r>
        <w:rPr>
          <w:rFonts w:ascii="Garamond" w:hAnsi="Garamond"/>
          <w:sz w:val="24"/>
        </w:rPr>
        <w:t>r</w:t>
      </w:r>
      <w:r>
        <w:rPr>
          <w:rFonts w:ascii="Garamond" w:hAnsi="Garamond"/>
          <w:sz w:val="24"/>
        </w:rPr>
        <w:t>dudur.”</w:t>
      </w:r>
      <w:r>
        <w:rPr>
          <w:rStyle w:val="FootnoteReference"/>
          <w:rFonts w:ascii="Garamond" w:hAnsi="Garamond"/>
          <w:b/>
          <w:bCs/>
          <w:i/>
          <w:iCs/>
          <w:sz w:val="24"/>
        </w:rPr>
        <w:t xml:space="preserve"> </w:t>
      </w:r>
      <w:r>
        <w:rPr>
          <w:rStyle w:val="FootnoteReference"/>
          <w:rFonts w:ascii="Garamond" w:hAnsi="Garamond"/>
          <w:b/>
          <w:bCs/>
          <w:i/>
          <w:iCs/>
          <w:sz w:val="24"/>
        </w:rPr>
        <w:footnoteReference w:id="86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“Ey dünyayı kınayan kimse! Sen mi ona karşı suçlusun, yoksa o mu sana karşı suçlu!” </w:t>
      </w:r>
      <w:r>
        <w:rPr>
          <w:rFonts w:ascii="Garamond" w:hAnsi="Garamond"/>
          <w:i/>
          <w:iCs/>
          <w:sz w:val="24"/>
        </w:rPr>
        <w:t xml:space="preserve">Orada hazır bulunanlardan biri, “Ey Müminlerin Emiri! Ben ona karşı suçluyum” deyince İmam şöyle buyurdu: </w:t>
      </w:r>
      <w:r>
        <w:rPr>
          <w:rFonts w:ascii="Garamond" w:hAnsi="Garamond"/>
          <w:sz w:val="24"/>
        </w:rPr>
        <w:t xml:space="preserve">“O halde neden dünyayı kınıyorsun? Dünya kendisine doğru olan kimseye doğruluk yurdudur... Eğer dünyayı acılıkları sebebiyle </w:t>
      </w:r>
      <w:r>
        <w:rPr>
          <w:rFonts w:ascii="Garamond" w:hAnsi="Garamond"/>
          <w:sz w:val="24"/>
        </w:rPr>
        <w:lastRenderedPageBreak/>
        <w:t>kınıyorsan, tatlılıkları sebebiyle de öv. Aksi takdirde onu terk et; ne öv ve ne de kına.”</w:t>
      </w:r>
      <w:r>
        <w:rPr>
          <w:rStyle w:val="FootnoteReference"/>
          <w:rFonts w:ascii="Garamond" w:hAnsi="Garamond"/>
          <w:b/>
          <w:bCs/>
          <w:i/>
          <w:iCs/>
          <w:sz w:val="24"/>
        </w:rPr>
        <w:t xml:space="preserve"> </w:t>
      </w:r>
      <w:r>
        <w:rPr>
          <w:rStyle w:val="FootnoteReference"/>
          <w:rFonts w:ascii="Garamond" w:hAnsi="Garamond"/>
          <w:b/>
          <w:bCs/>
          <w:i/>
          <w:iCs/>
          <w:sz w:val="24"/>
        </w:rPr>
        <w:footnoteReference w:id="86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“Ne olmuş da bir grup dünyayı kınıyor ve ona sırt çeviriyor. Dünya şüphesiz kendisine doğru olana doğruluk yurdudur... Ey Cabir! Dünya ayrılacağını ilan ettiği halde dünyayı kınayan kimdir?...</w:t>
      </w:r>
      <w:r w:rsidR="007C6E45">
        <w:rPr>
          <w:rFonts w:ascii="Garamond" w:hAnsi="Garamond"/>
          <w:sz w:val="24"/>
        </w:rPr>
        <w:t xml:space="preserve"> Bir topluluk yarınki pişmanlıkl</w:t>
      </w:r>
      <w:r>
        <w:rPr>
          <w:rFonts w:ascii="Garamond" w:hAnsi="Garamond"/>
          <w:sz w:val="24"/>
        </w:rPr>
        <w:t>a</w:t>
      </w:r>
      <w:r w:rsidR="007C6E45">
        <w:rPr>
          <w:rFonts w:ascii="Garamond" w:hAnsi="Garamond"/>
          <w:sz w:val="24"/>
        </w:rPr>
        <w:t xml:space="preserve"> onu kınar (bir grubu ise över).</w:t>
      </w:r>
      <w:r>
        <w:rPr>
          <w:rFonts w:ascii="Garamond" w:hAnsi="Garamond"/>
          <w:sz w:val="24"/>
        </w:rPr>
        <w:t xml:space="preserve"> Oysa dünya hepsine de hizmet etmiştir.”</w:t>
      </w:r>
      <w:r>
        <w:rPr>
          <w:rStyle w:val="FootnoteReference"/>
          <w:rFonts w:ascii="Garamond" w:hAnsi="Garamond"/>
          <w:b/>
          <w:bCs/>
          <w:i/>
          <w:iCs/>
          <w:sz w:val="24"/>
        </w:rPr>
        <w:t xml:space="preserve"> </w:t>
      </w:r>
      <w:r>
        <w:rPr>
          <w:rStyle w:val="FootnoteReference"/>
          <w:rFonts w:ascii="Garamond" w:hAnsi="Garamond"/>
          <w:b/>
          <w:bCs/>
          <w:i/>
          <w:iCs/>
          <w:sz w:val="24"/>
        </w:rPr>
        <w:footnoteReference w:id="86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Hadi (a.s) şöyle buyurmuştur: </w:t>
      </w:r>
      <w:r w:rsidR="007C6E45">
        <w:rPr>
          <w:rFonts w:ascii="Garamond" w:hAnsi="Garamond"/>
          <w:sz w:val="24"/>
        </w:rPr>
        <w:t>“Dünya bir pazardır.</w:t>
      </w:r>
      <w:r>
        <w:rPr>
          <w:rFonts w:ascii="Garamond" w:hAnsi="Garamond"/>
          <w:sz w:val="24"/>
        </w:rPr>
        <w:t xml:space="preserve"> </w:t>
      </w:r>
      <w:r w:rsidR="007C6E45">
        <w:rPr>
          <w:rFonts w:ascii="Garamond" w:hAnsi="Garamond"/>
          <w:sz w:val="24"/>
        </w:rPr>
        <w:t>B</w:t>
      </w:r>
      <w:r>
        <w:rPr>
          <w:rFonts w:ascii="Garamond" w:hAnsi="Garamond"/>
          <w:sz w:val="24"/>
        </w:rPr>
        <w:t>ir grup onda kazanır ve diğer bir grup ise onda zarar eder.”</w:t>
      </w:r>
      <w:r>
        <w:rPr>
          <w:rStyle w:val="FootnoteReference"/>
          <w:rFonts w:ascii="Garamond" w:hAnsi="Garamond"/>
          <w:b/>
          <w:bCs/>
          <w:i/>
          <w:iCs/>
          <w:sz w:val="24"/>
        </w:rPr>
        <w:t xml:space="preserve"> </w:t>
      </w:r>
      <w:r>
        <w:rPr>
          <w:rStyle w:val="FootnoteReference"/>
          <w:rFonts w:ascii="Garamond" w:hAnsi="Garamond"/>
          <w:b/>
          <w:bCs/>
          <w:i/>
          <w:iCs/>
          <w:sz w:val="24"/>
        </w:rPr>
        <w:footnoteReference w:id="864"/>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69" w:name="_Toc523750203"/>
      <w:r>
        <w:t xml:space="preserve">1219. </w:t>
      </w:r>
      <w:r w:rsidR="00775FE6">
        <w:t>Bölüm</w:t>
      </w:r>
      <w:bookmarkEnd w:id="269"/>
    </w:p>
    <w:p w:rsidR="00D234D7" w:rsidRDefault="00D234D7">
      <w:pPr>
        <w:pStyle w:val="Heading1"/>
        <w:ind w:firstLine="284"/>
      </w:pPr>
      <w:bookmarkStart w:id="270" w:name="_Toc523750204"/>
      <w:r>
        <w:t>Dünyada Basiret Sahibi Olmak</w:t>
      </w:r>
      <w:bookmarkEnd w:id="270"/>
    </w:p>
    <w:p w:rsidR="00D234D7" w:rsidRDefault="00D234D7">
      <w:pPr>
        <w:spacing w:line="320" w:lineRule="atLeast"/>
        <w:ind w:firstLine="284"/>
        <w:jc w:val="both"/>
        <w:rPr>
          <w:rFonts w:ascii="Garamond" w:hAnsi="Garamond"/>
          <w:i/>
          <w:iCs/>
          <w:sz w:val="24"/>
        </w:rPr>
      </w:pPr>
    </w:p>
    <w:p w:rsidR="00D234D7" w:rsidRDefault="00D234D7" w:rsidP="007C6E45">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 ancak kör (kalpli) olanların görme sınırının son noktasıdır, dünyanın ötesinde ne olduğunu görmez. İnsan basiretiyle dünyay</w:t>
      </w:r>
      <w:r w:rsidR="007C6E45">
        <w:rPr>
          <w:rFonts w:ascii="Garamond" w:hAnsi="Garamond"/>
          <w:sz w:val="24"/>
        </w:rPr>
        <w:t>ı deler geçer ve (esas) yurdun</w:t>
      </w:r>
      <w:r>
        <w:rPr>
          <w:rFonts w:ascii="Garamond" w:hAnsi="Garamond"/>
          <w:sz w:val="24"/>
        </w:rPr>
        <w:t xml:space="preserve"> dü</w:t>
      </w:r>
      <w:r>
        <w:rPr>
          <w:rFonts w:ascii="Garamond" w:hAnsi="Garamond"/>
          <w:sz w:val="24"/>
        </w:rPr>
        <w:t>n</w:t>
      </w:r>
      <w:r>
        <w:rPr>
          <w:rFonts w:ascii="Garamond" w:hAnsi="Garamond"/>
          <w:sz w:val="24"/>
        </w:rPr>
        <w:t>ya</w:t>
      </w:r>
      <w:r w:rsidR="005579EA">
        <w:rPr>
          <w:rFonts w:ascii="Garamond" w:hAnsi="Garamond"/>
          <w:sz w:val="24"/>
        </w:rPr>
        <w:t>nın ötesinde</w:t>
      </w:r>
      <w:r>
        <w:rPr>
          <w:rFonts w:ascii="Garamond" w:hAnsi="Garamond"/>
          <w:sz w:val="24"/>
        </w:rPr>
        <w:t xml:space="preserve"> olduğunu bilir. Bu </w:t>
      </w:r>
      <w:r>
        <w:rPr>
          <w:rFonts w:ascii="Garamond" w:hAnsi="Garamond"/>
          <w:sz w:val="24"/>
        </w:rPr>
        <w:lastRenderedPageBreak/>
        <w:t>yüzden basiretli kimse dünyadan yüz çevirir, kör ise ona yönelir. Basiretli kimse ondan azık to</w:t>
      </w:r>
      <w:r>
        <w:rPr>
          <w:rFonts w:ascii="Garamond" w:hAnsi="Garamond"/>
          <w:sz w:val="24"/>
        </w:rPr>
        <w:t>p</w:t>
      </w:r>
      <w:r>
        <w:rPr>
          <w:rFonts w:ascii="Garamond" w:hAnsi="Garamond"/>
          <w:sz w:val="24"/>
        </w:rPr>
        <w:t>lar, kör ise onun için azık birikti</w:t>
      </w:r>
      <w:r>
        <w:rPr>
          <w:rFonts w:ascii="Garamond" w:hAnsi="Garamond"/>
          <w:sz w:val="24"/>
        </w:rPr>
        <w:softHyphen/>
        <w:t>rir.”</w:t>
      </w:r>
      <w:r>
        <w:rPr>
          <w:rStyle w:val="FootnoteReference"/>
          <w:rFonts w:ascii="Garamond" w:hAnsi="Garamond"/>
          <w:b/>
          <w:bCs/>
          <w:i/>
          <w:iCs/>
          <w:sz w:val="24"/>
        </w:rPr>
        <w:t xml:space="preserve"> </w:t>
      </w:r>
      <w:r>
        <w:rPr>
          <w:rStyle w:val="FootnoteReference"/>
          <w:rFonts w:ascii="Garamond" w:hAnsi="Garamond"/>
          <w:b/>
          <w:bCs/>
          <w:i/>
          <w:iCs/>
          <w:sz w:val="24"/>
        </w:rPr>
        <w:footnoteReference w:id="86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 ibretle b</w:t>
      </w:r>
      <w:r>
        <w:rPr>
          <w:rFonts w:ascii="Garamond" w:hAnsi="Garamond"/>
          <w:sz w:val="24"/>
        </w:rPr>
        <w:t>a</w:t>
      </w:r>
      <w:r>
        <w:rPr>
          <w:rFonts w:ascii="Garamond" w:hAnsi="Garamond"/>
          <w:sz w:val="24"/>
        </w:rPr>
        <w:t>kanı basiret sah</w:t>
      </w:r>
      <w:r>
        <w:rPr>
          <w:rFonts w:ascii="Garamond" w:hAnsi="Garamond"/>
          <w:sz w:val="24"/>
        </w:rPr>
        <w:t>i</w:t>
      </w:r>
      <w:r>
        <w:rPr>
          <w:rFonts w:ascii="Garamond" w:hAnsi="Garamond"/>
          <w:sz w:val="24"/>
        </w:rPr>
        <w:t>bi yapar, hasretle bakanı ise kör eder.”</w:t>
      </w:r>
      <w:r>
        <w:rPr>
          <w:rStyle w:val="FootnoteReference"/>
          <w:rFonts w:ascii="Garamond" w:hAnsi="Garamond"/>
          <w:b/>
          <w:bCs/>
          <w:i/>
          <w:iCs/>
          <w:sz w:val="24"/>
        </w:rPr>
        <w:t xml:space="preserve"> </w:t>
      </w:r>
      <w:r>
        <w:rPr>
          <w:rStyle w:val="FootnoteReference"/>
          <w:rFonts w:ascii="Garamond" w:hAnsi="Garamond"/>
          <w:b/>
          <w:bCs/>
          <w:i/>
          <w:iCs/>
          <w:sz w:val="24"/>
        </w:rPr>
        <w:footnoteReference w:id="866"/>
      </w:r>
    </w:p>
    <w:p w:rsidR="00D234D7" w:rsidRDefault="00D234D7">
      <w:pPr>
        <w:spacing w:line="320" w:lineRule="atLeast"/>
        <w:ind w:firstLine="284"/>
        <w:jc w:val="both"/>
        <w:rPr>
          <w:rFonts w:ascii="Garamond" w:hAnsi="Garamond"/>
          <w:i/>
          <w:iCs/>
          <w:sz w:val="24"/>
        </w:rPr>
      </w:pPr>
      <w:r>
        <w:rPr>
          <w:rFonts w:ascii="Garamond" w:hAnsi="Garamond"/>
          <w:i/>
          <w:iCs/>
          <w:sz w:val="24"/>
        </w:rPr>
        <w:t>bak. 39</w:t>
      </w:r>
      <w:r w:rsidR="00775FE6">
        <w:rPr>
          <w:rFonts w:ascii="Garamond" w:hAnsi="Garamond"/>
          <w:i/>
          <w:iCs/>
          <w:sz w:val="24"/>
        </w:rPr>
        <w:t>. Konu</w:t>
      </w:r>
      <w:r>
        <w:rPr>
          <w:rFonts w:ascii="Garamond" w:hAnsi="Garamond"/>
          <w:i/>
          <w:iCs/>
          <w:sz w:val="24"/>
        </w:rPr>
        <w:t xml:space="preserve">; </w:t>
      </w:r>
      <w:r w:rsidR="00A368FB">
        <w:rPr>
          <w:rFonts w:ascii="Garamond" w:hAnsi="Garamond"/>
          <w:i/>
          <w:iCs/>
          <w:sz w:val="24"/>
        </w:rPr>
        <w:t>el-B</w:t>
      </w:r>
      <w:r>
        <w:rPr>
          <w:rFonts w:ascii="Garamond" w:hAnsi="Garamond"/>
          <w:i/>
          <w:iCs/>
          <w:sz w:val="24"/>
        </w:rPr>
        <w:t>esire</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71" w:name="_Toc523750205"/>
      <w:r>
        <w:t xml:space="preserve">1220. </w:t>
      </w:r>
      <w:r w:rsidR="00775FE6">
        <w:t>Bölüm</w:t>
      </w:r>
      <w:bookmarkEnd w:id="271"/>
    </w:p>
    <w:p w:rsidR="00D234D7" w:rsidRDefault="00D234D7">
      <w:pPr>
        <w:pStyle w:val="Heading1"/>
        <w:ind w:firstLine="284"/>
      </w:pPr>
      <w:bookmarkStart w:id="272" w:name="_Toc523750206"/>
      <w:r>
        <w:t>Kınanmış Dünyanın Özellikleri</w:t>
      </w:r>
      <w:bookmarkEnd w:id="272"/>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 bir uykudur. Dünyaya aldanmak ise pişmanlıktır.”</w:t>
      </w:r>
      <w:r>
        <w:rPr>
          <w:rStyle w:val="FootnoteReference"/>
          <w:rFonts w:ascii="Garamond" w:hAnsi="Garamond"/>
          <w:b/>
          <w:bCs/>
          <w:i/>
          <w:iCs/>
          <w:sz w:val="24"/>
        </w:rPr>
        <w:t xml:space="preserve"> </w:t>
      </w:r>
      <w:r>
        <w:rPr>
          <w:rStyle w:val="FootnoteReference"/>
          <w:rFonts w:ascii="Garamond" w:hAnsi="Garamond"/>
          <w:b/>
          <w:bCs/>
          <w:i/>
          <w:iCs/>
          <w:sz w:val="24"/>
        </w:rPr>
        <w:footnoteReference w:id="86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 hüsran pazarıdır.”</w:t>
      </w:r>
      <w:r>
        <w:rPr>
          <w:rStyle w:val="FootnoteReference"/>
          <w:rFonts w:ascii="Garamond" w:hAnsi="Garamond"/>
          <w:b/>
          <w:bCs/>
          <w:i/>
          <w:iCs/>
          <w:sz w:val="24"/>
        </w:rPr>
        <w:t xml:space="preserve"> </w:t>
      </w:r>
      <w:r>
        <w:rPr>
          <w:rStyle w:val="FootnoteReference"/>
          <w:rFonts w:ascii="Garamond" w:hAnsi="Garamond"/>
          <w:b/>
          <w:bCs/>
          <w:i/>
          <w:iCs/>
          <w:sz w:val="24"/>
        </w:rPr>
        <w:footnoteReference w:id="86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 akılların yere serildiği yerdir.”</w:t>
      </w:r>
      <w:r>
        <w:rPr>
          <w:rStyle w:val="FootnoteReference"/>
          <w:rFonts w:ascii="Garamond" w:hAnsi="Garamond"/>
          <w:b/>
          <w:bCs/>
          <w:i/>
          <w:iCs/>
          <w:sz w:val="24"/>
        </w:rPr>
        <w:t xml:space="preserve"> </w:t>
      </w:r>
      <w:r>
        <w:rPr>
          <w:rStyle w:val="FootnoteReference"/>
          <w:rFonts w:ascii="Garamond" w:hAnsi="Garamond"/>
          <w:b/>
          <w:bCs/>
          <w:i/>
          <w:iCs/>
          <w:sz w:val="24"/>
        </w:rPr>
        <w:footnoteReference w:id="86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sidR="005579EA">
        <w:rPr>
          <w:rFonts w:ascii="Garamond" w:hAnsi="Garamond"/>
          <w:sz w:val="24"/>
        </w:rPr>
        <w:t>“Dünya ağlatıcı bir gülüşt</w:t>
      </w:r>
      <w:r>
        <w:rPr>
          <w:rFonts w:ascii="Garamond" w:hAnsi="Garamond"/>
          <w:sz w:val="24"/>
        </w:rPr>
        <w:t>ür.”</w:t>
      </w:r>
      <w:r>
        <w:rPr>
          <w:rStyle w:val="FootnoteReference"/>
          <w:rFonts w:ascii="Garamond" w:hAnsi="Garamond"/>
          <w:b/>
          <w:bCs/>
          <w:i/>
          <w:iCs/>
          <w:sz w:val="24"/>
        </w:rPr>
        <w:t xml:space="preserve"> </w:t>
      </w:r>
      <w:r>
        <w:rPr>
          <w:rStyle w:val="FootnoteReference"/>
          <w:rFonts w:ascii="Garamond" w:hAnsi="Garamond"/>
          <w:b/>
          <w:bCs/>
          <w:i/>
          <w:iCs/>
          <w:sz w:val="24"/>
        </w:rPr>
        <w:footnoteReference w:id="87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 zekilerin boşadığıdır.”</w:t>
      </w:r>
      <w:r>
        <w:rPr>
          <w:rStyle w:val="FootnoteReference"/>
          <w:rFonts w:ascii="Garamond" w:hAnsi="Garamond"/>
          <w:b/>
          <w:bCs/>
          <w:i/>
          <w:iCs/>
          <w:sz w:val="24"/>
        </w:rPr>
        <w:t xml:space="preserve"> </w:t>
      </w:r>
      <w:r>
        <w:rPr>
          <w:rStyle w:val="FootnoteReference"/>
          <w:rFonts w:ascii="Garamond" w:hAnsi="Garamond"/>
          <w:b/>
          <w:bCs/>
          <w:i/>
          <w:iCs/>
          <w:sz w:val="24"/>
        </w:rPr>
        <w:footnoteReference w:id="87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 zehirdir. Onu sadece bilmeyen kimse içer.”</w:t>
      </w:r>
      <w:r>
        <w:rPr>
          <w:rStyle w:val="FootnoteReference"/>
          <w:rFonts w:ascii="Garamond" w:hAnsi="Garamond"/>
          <w:b/>
          <w:bCs/>
          <w:i/>
          <w:iCs/>
          <w:sz w:val="24"/>
        </w:rPr>
        <w:t xml:space="preserve"> </w:t>
      </w:r>
      <w:r>
        <w:rPr>
          <w:rStyle w:val="FootnoteReference"/>
          <w:rFonts w:ascii="Garamond" w:hAnsi="Garamond"/>
          <w:b/>
          <w:bCs/>
          <w:i/>
          <w:iCs/>
          <w:sz w:val="24"/>
        </w:rPr>
        <w:footnoteReference w:id="87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 kötü bir maden ve aldanış yurdudur.”</w:t>
      </w:r>
      <w:r>
        <w:rPr>
          <w:rStyle w:val="FootnoteReference"/>
          <w:rFonts w:ascii="Garamond" w:hAnsi="Garamond"/>
          <w:b/>
          <w:bCs/>
          <w:i/>
          <w:iCs/>
          <w:sz w:val="24"/>
        </w:rPr>
        <w:t xml:space="preserve"> </w:t>
      </w:r>
      <w:r>
        <w:rPr>
          <w:rStyle w:val="FootnoteReference"/>
          <w:rFonts w:ascii="Garamond" w:hAnsi="Garamond"/>
          <w:b/>
          <w:bCs/>
          <w:i/>
          <w:iCs/>
          <w:sz w:val="24"/>
        </w:rPr>
        <w:footnoteReference w:id="87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 içen hiç</w:t>
      </w:r>
      <w:r w:rsidR="005579EA">
        <w:rPr>
          <w:rFonts w:ascii="Garamond" w:hAnsi="Garamond"/>
          <w:sz w:val="24"/>
        </w:rPr>
        <w:t xml:space="preserve"> </w:t>
      </w:r>
      <w:r>
        <w:rPr>
          <w:rFonts w:ascii="Garamond" w:hAnsi="Garamond"/>
          <w:sz w:val="24"/>
        </w:rPr>
        <w:t xml:space="preserve">kimse için tatlı ve </w:t>
      </w:r>
      <w:r w:rsidR="00493889">
        <w:rPr>
          <w:rFonts w:ascii="Garamond" w:hAnsi="Garamond"/>
          <w:sz w:val="24"/>
        </w:rPr>
        <w:t>hiç bir</w:t>
      </w:r>
      <w:r>
        <w:rPr>
          <w:rFonts w:ascii="Garamond" w:hAnsi="Garamond"/>
          <w:sz w:val="24"/>
        </w:rPr>
        <w:t xml:space="preserve"> dosta vefalı değildir.”</w:t>
      </w:r>
      <w:r>
        <w:rPr>
          <w:rStyle w:val="FootnoteReference"/>
          <w:rFonts w:ascii="Garamond" w:hAnsi="Garamond"/>
          <w:b/>
          <w:bCs/>
          <w:i/>
          <w:iCs/>
          <w:sz w:val="24"/>
        </w:rPr>
        <w:t xml:space="preserve"> </w:t>
      </w:r>
      <w:r>
        <w:rPr>
          <w:rStyle w:val="FootnoteReference"/>
          <w:rFonts w:ascii="Garamond" w:hAnsi="Garamond"/>
          <w:b/>
          <w:bCs/>
          <w:i/>
          <w:iCs/>
          <w:sz w:val="24"/>
        </w:rPr>
        <w:footnoteReference w:id="87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 kötülük tarlasıdır.”</w:t>
      </w:r>
      <w:r>
        <w:rPr>
          <w:rStyle w:val="FootnoteReference"/>
          <w:rFonts w:ascii="Garamond" w:hAnsi="Garamond"/>
          <w:b/>
          <w:bCs/>
          <w:i/>
          <w:iCs/>
          <w:sz w:val="24"/>
        </w:rPr>
        <w:t xml:space="preserve"> </w:t>
      </w:r>
      <w:r>
        <w:rPr>
          <w:rStyle w:val="FootnoteReference"/>
          <w:rFonts w:ascii="Garamond" w:hAnsi="Garamond"/>
          <w:b/>
          <w:bCs/>
          <w:i/>
          <w:iCs/>
          <w:sz w:val="24"/>
        </w:rPr>
        <w:footnoteReference w:id="87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 mutsuzların arzusudur.”</w:t>
      </w:r>
      <w:r>
        <w:rPr>
          <w:rStyle w:val="FootnoteReference"/>
          <w:rFonts w:ascii="Garamond" w:hAnsi="Garamond"/>
          <w:b/>
          <w:bCs/>
          <w:i/>
          <w:iCs/>
          <w:sz w:val="24"/>
        </w:rPr>
        <w:t xml:space="preserve"> </w:t>
      </w:r>
      <w:r>
        <w:rPr>
          <w:rStyle w:val="FootnoteReference"/>
          <w:rFonts w:ascii="Garamond" w:hAnsi="Garamond"/>
          <w:b/>
          <w:bCs/>
          <w:i/>
          <w:iCs/>
          <w:sz w:val="24"/>
        </w:rPr>
        <w:footnoteReference w:id="87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 insanı teslim alır.”</w:t>
      </w:r>
      <w:r>
        <w:rPr>
          <w:rStyle w:val="FootnoteReference"/>
          <w:rFonts w:ascii="Garamond" w:hAnsi="Garamond"/>
          <w:b/>
          <w:bCs/>
          <w:i/>
          <w:iCs/>
          <w:sz w:val="24"/>
        </w:rPr>
        <w:t xml:space="preserve"> </w:t>
      </w:r>
      <w:r>
        <w:rPr>
          <w:rStyle w:val="FootnoteReference"/>
          <w:rFonts w:ascii="Garamond" w:hAnsi="Garamond"/>
          <w:b/>
          <w:bCs/>
          <w:i/>
          <w:iCs/>
          <w:sz w:val="24"/>
        </w:rPr>
        <w:footnoteReference w:id="87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“Dünya insanı zelil kılar.”</w:t>
      </w:r>
      <w:r>
        <w:rPr>
          <w:rStyle w:val="FootnoteReference"/>
          <w:rFonts w:ascii="Garamond" w:hAnsi="Garamond"/>
          <w:b/>
          <w:bCs/>
          <w:i/>
          <w:iCs/>
          <w:sz w:val="24"/>
        </w:rPr>
        <w:t xml:space="preserve"> </w:t>
      </w:r>
      <w:r>
        <w:rPr>
          <w:rStyle w:val="FootnoteReference"/>
          <w:rFonts w:ascii="Garamond" w:hAnsi="Garamond"/>
          <w:b/>
          <w:bCs/>
          <w:i/>
          <w:iCs/>
          <w:sz w:val="24"/>
        </w:rPr>
        <w:footnoteReference w:id="87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 aşağılık insanların arzusudur.”</w:t>
      </w:r>
      <w:r>
        <w:rPr>
          <w:rStyle w:val="FootnoteReference"/>
          <w:rFonts w:ascii="Garamond" w:hAnsi="Garamond"/>
          <w:b/>
          <w:bCs/>
          <w:i/>
          <w:iCs/>
          <w:sz w:val="24"/>
        </w:rPr>
        <w:t xml:space="preserve"> </w:t>
      </w:r>
      <w:r>
        <w:rPr>
          <w:rStyle w:val="FootnoteReference"/>
          <w:rFonts w:ascii="Garamond" w:hAnsi="Garamond"/>
          <w:b/>
          <w:bCs/>
          <w:i/>
          <w:iCs/>
          <w:sz w:val="24"/>
        </w:rPr>
        <w:footnoteReference w:id="87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“Dünyaya bağlanan kimsenin bağı kopar.”</w:t>
      </w:r>
      <w:r>
        <w:rPr>
          <w:rStyle w:val="FootnoteReference"/>
          <w:rFonts w:ascii="Garamond" w:hAnsi="Garamond"/>
          <w:b/>
          <w:bCs/>
          <w:i/>
          <w:iCs/>
          <w:sz w:val="24"/>
        </w:rPr>
        <w:t xml:space="preserve"> </w:t>
      </w:r>
      <w:r>
        <w:rPr>
          <w:rStyle w:val="FootnoteReference"/>
          <w:rFonts w:ascii="Garamond" w:hAnsi="Garamond"/>
          <w:b/>
          <w:bCs/>
          <w:i/>
          <w:iCs/>
          <w:sz w:val="24"/>
        </w:rPr>
        <w:footnoteReference w:id="88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Hz. Mesih </w:t>
      </w:r>
      <w:r w:rsidR="005579EA">
        <w:rPr>
          <w:rFonts w:ascii="Garamond" w:hAnsi="Garamond"/>
          <w:i/>
          <w:iCs/>
          <w:sz w:val="24"/>
        </w:rPr>
        <w:t xml:space="preserve">(a.s) </w:t>
      </w:r>
      <w:r>
        <w:rPr>
          <w:rFonts w:ascii="Garamond" w:hAnsi="Garamond"/>
          <w:i/>
          <w:iCs/>
          <w:sz w:val="24"/>
        </w:rPr>
        <w:t xml:space="preserve">şöyle buyurmuştur: </w:t>
      </w:r>
      <w:r>
        <w:rPr>
          <w:rFonts w:ascii="Garamond" w:hAnsi="Garamond"/>
          <w:sz w:val="24"/>
        </w:rPr>
        <w:t>“Ey dünyayı hayır işlemek için dileyen kimse! Dünyayı terk etmek daha iyidir.”</w:t>
      </w:r>
      <w:r>
        <w:rPr>
          <w:rStyle w:val="FootnoteReference"/>
          <w:rFonts w:ascii="Garamond" w:hAnsi="Garamond"/>
          <w:b/>
          <w:bCs/>
          <w:i/>
          <w:iCs/>
          <w:sz w:val="24"/>
        </w:rPr>
        <w:footnoteReference w:id="88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Rivayet edildiği üzere Osman b. Maz’un vefat ettiğinde Allah’ın </w:t>
      </w:r>
      <w:r w:rsidR="000D0338">
        <w:rPr>
          <w:rFonts w:ascii="Garamond" w:hAnsi="Garamond"/>
          <w:i/>
          <w:iCs/>
          <w:sz w:val="24"/>
        </w:rPr>
        <w:t>Resulü</w:t>
      </w:r>
      <w:r>
        <w:rPr>
          <w:rFonts w:ascii="Garamond" w:hAnsi="Garamond"/>
          <w:i/>
          <w:iCs/>
          <w:sz w:val="24"/>
        </w:rPr>
        <w:t xml:space="preserve"> (s.a.a) yüzün</w:t>
      </w:r>
      <w:r w:rsidR="00351FC2">
        <w:rPr>
          <w:rFonts w:ascii="Garamond" w:hAnsi="Garamond"/>
          <w:i/>
          <w:iCs/>
          <w:sz w:val="24"/>
        </w:rPr>
        <w:t>ü örten parçayı kaldırdırıp</w:t>
      </w:r>
      <w:r>
        <w:rPr>
          <w:rFonts w:ascii="Garamond" w:hAnsi="Garamond"/>
          <w:i/>
          <w:iCs/>
          <w:sz w:val="24"/>
        </w:rPr>
        <w:t xml:space="preserve"> iki </w:t>
      </w:r>
      <w:r w:rsidR="00351FC2">
        <w:rPr>
          <w:rFonts w:ascii="Garamond" w:hAnsi="Garamond"/>
          <w:i/>
          <w:iCs/>
          <w:sz w:val="24"/>
        </w:rPr>
        <w:t>gözünün arasını öperek uzun uzun</w:t>
      </w:r>
      <w:r>
        <w:rPr>
          <w:rFonts w:ascii="Garamond" w:hAnsi="Garamond"/>
          <w:i/>
          <w:iCs/>
          <w:sz w:val="24"/>
        </w:rPr>
        <w:t xml:space="preserve"> ağladı. Tabutunu kaldırdıklarında Peygamber şöyle buyurdu: </w:t>
      </w:r>
      <w:r>
        <w:rPr>
          <w:rFonts w:ascii="Garamond" w:hAnsi="Garamond"/>
          <w:sz w:val="24"/>
        </w:rPr>
        <w:t>“Ne mutlu sana ey Osman! Ne dünya sana elbisesini giydirdi ve ne de sen dünyanın elbisesini giydin.”</w:t>
      </w:r>
      <w:r>
        <w:rPr>
          <w:rStyle w:val="FootnoteReference"/>
          <w:rFonts w:ascii="Garamond" w:hAnsi="Garamond"/>
          <w:b/>
          <w:bCs/>
          <w:i/>
          <w:iCs/>
          <w:sz w:val="24"/>
        </w:rPr>
        <w:t xml:space="preserve"> </w:t>
      </w:r>
      <w:r>
        <w:rPr>
          <w:rStyle w:val="FootnoteReference"/>
          <w:rFonts w:ascii="Garamond" w:hAnsi="Garamond"/>
          <w:b/>
          <w:bCs/>
          <w:i/>
          <w:iCs/>
          <w:sz w:val="24"/>
        </w:rPr>
        <w:footnoteReference w:id="882"/>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73" w:name="_Toc523750207"/>
      <w:r>
        <w:t xml:space="preserve">1221. </w:t>
      </w:r>
      <w:r w:rsidR="00775FE6">
        <w:t>Bölüm</w:t>
      </w:r>
      <w:bookmarkEnd w:id="273"/>
    </w:p>
    <w:p w:rsidR="00D234D7" w:rsidRDefault="00D234D7">
      <w:pPr>
        <w:pStyle w:val="Heading1"/>
        <w:ind w:firstLine="284"/>
      </w:pPr>
      <w:bookmarkStart w:id="274" w:name="_Toc523750208"/>
      <w:r>
        <w:t>Dünya Sevgisi Her Günahın Başıdır</w:t>
      </w:r>
      <w:bookmarkEnd w:id="274"/>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Allah-u Teala Musa’ya (a.s) şöyle vahyetmiştir</w:t>
      </w:r>
      <w:r>
        <w:rPr>
          <w:rFonts w:ascii="Garamond" w:hAnsi="Garamond"/>
          <w:sz w:val="24"/>
        </w:rPr>
        <w:t>: “Bil ki şüphesiz her fitnenin tohumu dünya sevgisidir.”</w:t>
      </w:r>
      <w:r>
        <w:rPr>
          <w:rStyle w:val="FootnoteReference"/>
          <w:rFonts w:ascii="Garamond" w:hAnsi="Garamond"/>
          <w:b/>
          <w:bCs/>
          <w:i/>
          <w:iCs/>
          <w:sz w:val="24"/>
        </w:rPr>
        <w:t xml:space="preserve"> </w:t>
      </w:r>
      <w:r>
        <w:rPr>
          <w:rStyle w:val="FootnoteReference"/>
          <w:rFonts w:ascii="Garamond" w:hAnsi="Garamond"/>
          <w:b/>
          <w:bCs/>
          <w:i/>
          <w:iCs/>
          <w:sz w:val="24"/>
        </w:rPr>
        <w:footnoteReference w:id="88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“En büyük günah dünya sevgisidir.”</w:t>
      </w:r>
      <w:r>
        <w:rPr>
          <w:rStyle w:val="FootnoteReference"/>
          <w:rFonts w:ascii="Garamond" w:hAnsi="Garamond"/>
          <w:b/>
          <w:bCs/>
          <w:i/>
          <w:iCs/>
          <w:sz w:val="24"/>
        </w:rPr>
        <w:t xml:space="preserve"> </w:t>
      </w:r>
      <w:r>
        <w:rPr>
          <w:rStyle w:val="FootnoteReference"/>
          <w:rFonts w:ascii="Garamond" w:hAnsi="Garamond"/>
          <w:b/>
          <w:bCs/>
          <w:i/>
          <w:iCs/>
          <w:sz w:val="24"/>
        </w:rPr>
        <w:footnoteReference w:id="88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“Tüm günahların başı dünya sevgisidir.”</w:t>
      </w:r>
      <w:r>
        <w:rPr>
          <w:rStyle w:val="FootnoteReference"/>
          <w:rFonts w:ascii="Garamond" w:hAnsi="Garamond"/>
          <w:b/>
          <w:bCs/>
          <w:i/>
          <w:iCs/>
          <w:sz w:val="24"/>
        </w:rPr>
        <w:t xml:space="preserve"> </w:t>
      </w:r>
      <w:r>
        <w:rPr>
          <w:rStyle w:val="FootnoteReference"/>
          <w:rFonts w:ascii="Garamond" w:hAnsi="Garamond"/>
          <w:b/>
          <w:bCs/>
          <w:i/>
          <w:iCs/>
          <w:sz w:val="24"/>
        </w:rPr>
        <w:footnoteReference w:id="885"/>
      </w:r>
    </w:p>
    <w:p w:rsidR="00D234D7" w:rsidRDefault="00D234D7" w:rsidP="00FA7862">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“Dünya sevgisi her </w:t>
      </w:r>
      <w:r w:rsidR="00320E56">
        <w:rPr>
          <w:rFonts w:ascii="Garamond" w:hAnsi="Garamond"/>
          <w:sz w:val="24"/>
        </w:rPr>
        <w:t>isyanın</w:t>
      </w:r>
      <w:r>
        <w:rPr>
          <w:rFonts w:ascii="Garamond" w:hAnsi="Garamond"/>
          <w:sz w:val="24"/>
        </w:rPr>
        <w:t xml:space="preserve"> kökü ve her </w:t>
      </w:r>
      <w:r w:rsidR="00FA7862">
        <w:rPr>
          <w:rFonts w:ascii="Garamond" w:hAnsi="Garamond"/>
          <w:sz w:val="24"/>
        </w:rPr>
        <w:t xml:space="preserve">günahın </w:t>
      </w:r>
      <w:r>
        <w:rPr>
          <w:rFonts w:ascii="Garamond" w:hAnsi="Garamond"/>
          <w:sz w:val="24"/>
        </w:rPr>
        <w:t>evvelidir.”</w:t>
      </w:r>
      <w:r>
        <w:rPr>
          <w:rStyle w:val="FootnoteReference"/>
          <w:rFonts w:ascii="Garamond" w:hAnsi="Garamond"/>
          <w:b/>
          <w:bCs/>
          <w:i/>
          <w:iCs/>
          <w:sz w:val="24"/>
        </w:rPr>
        <w:t xml:space="preserve"> </w:t>
      </w:r>
      <w:r>
        <w:rPr>
          <w:rStyle w:val="FootnoteReference"/>
          <w:rFonts w:ascii="Garamond" w:hAnsi="Garamond"/>
          <w:b/>
          <w:bCs/>
          <w:i/>
          <w:iCs/>
          <w:sz w:val="24"/>
        </w:rPr>
        <w:footnoteReference w:id="88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 sevgisi fitnelerin başı ve mihnetlerin köküdür.”</w:t>
      </w:r>
      <w:r>
        <w:rPr>
          <w:rStyle w:val="FootnoteReference"/>
          <w:rFonts w:ascii="Garamond" w:hAnsi="Garamond"/>
          <w:b/>
          <w:bCs/>
          <w:i/>
          <w:iCs/>
          <w:sz w:val="24"/>
        </w:rPr>
        <w:t xml:space="preserve"> </w:t>
      </w:r>
      <w:r>
        <w:rPr>
          <w:rStyle w:val="FootnoteReference"/>
          <w:rFonts w:ascii="Garamond" w:hAnsi="Garamond"/>
          <w:b/>
          <w:bCs/>
          <w:i/>
          <w:iCs/>
          <w:sz w:val="24"/>
        </w:rPr>
        <w:footnoteReference w:id="88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“Afetlerin başı dünyaya bağlanmaktır.”</w:t>
      </w:r>
      <w:r>
        <w:rPr>
          <w:rStyle w:val="FootnoteReference"/>
          <w:rFonts w:ascii="Garamond" w:hAnsi="Garamond"/>
          <w:b/>
          <w:bCs/>
          <w:i/>
          <w:iCs/>
          <w:sz w:val="24"/>
        </w:rPr>
        <w:t xml:space="preserve"> </w:t>
      </w:r>
      <w:r>
        <w:rPr>
          <w:rStyle w:val="FootnoteReference"/>
          <w:rFonts w:ascii="Garamond" w:hAnsi="Garamond"/>
          <w:b/>
          <w:bCs/>
          <w:i/>
          <w:iCs/>
          <w:sz w:val="24"/>
        </w:rPr>
        <w:footnoteReference w:id="888"/>
      </w:r>
    </w:p>
    <w:p w:rsidR="00D234D7" w:rsidRDefault="00D234D7" w:rsidP="00FA7862">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“Şüphesiz dünya dinin fesadı, yakinin yok edicisi, fitnelerin başı ve </w:t>
      </w:r>
      <w:r w:rsidR="00FA7862">
        <w:rPr>
          <w:rFonts w:ascii="Garamond" w:hAnsi="Garamond"/>
          <w:sz w:val="24"/>
        </w:rPr>
        <w:t xml:space="preserve">zorlukların </w:t>
      </w:r>
      <w:r>
        <w:rPr>
          <w:rFonts w:ascii="Garamond" w:hAnsi="Garamond"/>
          <w:sz w:val="24"/>
        </w:rPr>
        <w:t>köküdür.”</w:t>
      </w:r>
      <w:r>
        <w:rPr>
          <w:rStyle w:val="FootnoteReference"/>
          <w:rFonts w:ascii="Garamond" w:hAnsi="Garamond"/>
          <w:b/>
          <w:bCs/>
          <w:i/>
          <w:iCs/>
          <w:sz w:val="24"/>
        </w:rPr>
        <w:t xml:space="preserve"> </w:t>
      </w:r>
      <w:r>
        <w:rPr>
          <w:rStyle w:val="FootnoteReference"/>
          <w:rFonts w:ascii="Garamond" w:hAnsi="Garamond"/>
          <w:b/>
          <w:bCs/>
          <w:i/>
          <w:iCs/>
          <w:sz w:val="24"/>
        </w:rPr>
        <w:footnoteReference w:id="88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“Şüphesiz sen </w:t>
      </w:r>
      <w:r>
        <w:rPr>
          <w:rFonts w:ascii="Garamond" w:hAnsi="Garamond"/>
          <w:sz w:val="24"/>
        </w:rPr>
        <w:lastRenderedPageBreak/>
        <w:t>münezzeh olan Allah’ı dünya sevgisinden daha zararlı bir amelle karşılamazsın.”</w:t>
      </w:r>
      <w:r>
        <w:rPr>
          <w:rStyle w:val="FootnoteReference"/>
          <w:rFonts w:ascii="Garamond" w:hAnsi="Garamond"/>
          <w:b/>
          <w:bCs/>
          <w:i/>
          <w:iCs/>
          <w:sz w:val="24"/>
        </w:rPr>
        <w:t xml:space="preserve"> </w:t>
      </w:r>
      <w:r>
        <w:rPr>
          <w:rStyle w:val="FootnoteReference"/>
          <w:rFonts w:ascii="Garamond" w:hAnsi="Garamond"/>
          <w:b/>
          <w:bCs/>
          <w:i/>
          <w:iCs/>
          <w:sz w:val="24"/>
        </w:rPr>
        <w:footnoteReference w:id="89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Mirac hadisinde şöyle yer almıştır: </w:t>
      </w:r>
      <w:r>
        <w:rPr>
          <w:rFonts w:ascii="Garamond" w:hAnsi="Garamond"/>
          <w:sz w:val="24"/>
        </w:rPr>
        <w:t>“Şüphesiz ki kul gök ve yeryüzü ehlinin namazı kadar namaz kılsa, gök ve yeryüzü ehlinin orucu kadar oruç tutsa, melekler gibi yemekten kaçınsa, çıplak fakirlerin elbisesini de giyse, ama dünya sevgisinde</w:t>
      </w:r>
      <w:r w:rsidR="00FA7862">
        <w:rPr>
          <w:rFonts w:ascii="Garamond" w:hAnsi="Garamond"/>
          <w:sz w:val="24"/>
        </w:rPr>
        <w:t xml:space="preserve">n, refahından, riyasetinden </w:t>
      </w:r>
      <w:r>
        <w:rPr>
          <w:rFonts w:ascii="Garamond" w:hAnsi="Garamond"/>
          <w:sz w:val="24"/>
        </w:rPr>
        <w:t xml:space="preserve"> süsünden </w:t>
      </w:r>
      <w:r w:rsidR="00FA7862">
        <w:rPr>
          <w:rFonts w:ascii="Garamond" w:hAnsi="Garamond"/>
          <w:sz w:val="24"/>
        </w:rPr>
        <w:t>veya zi</w:t>
      </w:r>
      <w:r w:rsidR="00DB304B">
        <w:rPr>
          <w:rFonts w:ascii="Garamond" w:hAnsi="Garamond"/>
          <w:sz w:val="24"/>
        </w:rPr>
        <w:t>y</w:t>
      </w:r>
      <w:r w:rsidR="00FA7862">
        <w:rPr>
          <w:rFonts w:ascii="Garamond" w:hAnsi="Garamond"/>
          <w:sz w:val="24"/>
        </w:rPr>
        <w:t xml:space="preserve">netinden </w:t>
      </w:r>
      <w:r>
        <w:rPr>
          <w:rFonts w:ascii="Garamond" w:hAnsi="Garamond"/>
          <w:sz w:val="24"/>
        </w:rPr>
        <w:t>bir zerresi bile kalbinde olsa asla bana yakın olmaz ve kalbinden sevgimi çekip alırım.”</w:t>
      </w:r>
      <w:r>
        <w:rPr>
          <w:rStyle w:val="FootnoteReference"/>
          <w:rFonts w:ascii="Garamond" w:hAnsi="Garamond"/>
          <w:b/>
          <w:bCs/>
          <w:i/>
          <w:iCs/>
          <w:sz w:val="24"/>
        </w:rPr>
        <w:t xml:space="preserve"> </w:t>
      </w:r>
      <w:r>
        <w:rPr>
          <w:rStyle w:val="FootnoteReference"/>
          <w:rFonts w:ascii="Garamond" w:hAnsi="Garamond"/>
          <w:b/>
          <w:bCs/>
          <w:i/>
          <w:iCs/>
          <w:sz w:val="24"/>
        </w:rPr>
        <w:footnoteReference w:id="89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“Şüphesiz Allah’a isyan edilen ilk şey altı taneydi: “Dünya sevgisi, riyaset sevgisi, yiyecek sevgisi, kadın sevgisi, uyku sevgisi ve rahatlık sevgisi”</w:t>
      </w:r>
      <w:r>
        <w:rPr>
          <w:rStyle w:val="FootnoteReference"/>
          <w:rFonts w:ascii="Garamond" w:hAnsi="Garamond"/>
          <w:b/>
          <w:bCs/>
          <w:i/>
          <w:iCs/>
          <w:sz w:val="24"/>
        </w:rPr>
        <w:t xml:space="preserve"> </w:t>
      </w:r>
      <w:r>
        <w:rPr>
          <w:rStyle w:val="FootnoteReference"/>
          <w:rFonts w:ascii="Garamond" w:hAnsi="Garamond"/>
          <w:b/>
          <w:bCs/>
          <w:i/>
          <w:iCs/>
          <w:sz w:val="24"/>
        </w:rPr>
        <w:footnoteReference w:id="89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w:t>
      </w:r>
      <w:r w:rsidR="002F1A65">
        <w:rPr>
          <w:rFonts w:ascii="Garamond" w:hAnsi="Garamond"/>
          <w:i/>
          <w:iCs/>
          <w:sz w:val="24"/>
        </w:rPr>
        <w:t>Zeyn’ul-Abidin</w:t>
      </w:r>
      <w:r>
        <w:rPr>
          <w:rFonts w:ascii="Garamond" w:hAnsi="Garamond"/>
          <w:i/>
          <w:iCs/>
          <w:sz w:val="24"/>
        </w:rPr>
        <w:t xml:space="preserve"> (a.s) şöyle buyurmuştur: </w:t>
      </w:r>
      <w:r>
        <w:rPr>
          <w:rFonts w:ascii="Garamond" w:hAnsi="Garamond"/>
          <w:sz w:val="24"/>
        </w:rPr>
        <w:t xml:space="preserve">“Aziz ve celil olan Allah’ı ve </w:t>
      </w:r>
      <w:r w:rsidR="000D0338">
        <w:rPr>
          <w:rFonts w:ascii="Garamond" w:hAnsi="Garamond"/>
          <w:sz w:val="24"/>
        </w:rPr>
        <w:t>Resulü</w:t>
      </w:r>
      <w:r>
        <w:rPr>
          <w:rFonts w:ascii="Garamond" w:hAnsi="Garamond"/>
          <w:sz w:val="24"/>
        </w:rPr>
        <w:t xml:space="preserve">nü tanıdıktan sonra </w:t>
      </w:r>
      <w:r w:rsidR="00493889">
        <w:rPr>
          <w:rFonts w:ascii="Garamond" w:hAnsi="Garamond"/>
          <w:sz w:val="24"/>
        </w:rPr>
        <w:t>hiç bir</w:t>
      </w:r>
      <w:r>
        <w:rPr>
          <w:rFonts w:ascii="Garamond" w:hAnsi="Garamond"/>
          <w:sz w:val="24"/>
        </w:rPr>
        <w:t xml:space="preserve"> amel dünyadan nefret etmekten daha üstün değildir</w:t>
      </w:r>
      <w:r w:rsidR="00DB304B">
        <w:rPr>
          <w:rFonts w:ascii="Garamond" w:hAnsi="Garamond"/>
          <w:sz w:val="24"/>
        </w:rPr>
        <w:t>…</w:t>
      </w:r>
      <w:r>
        <w:rPr>
          <w:rFonts w:ascii="Garamond" w:hAnsi="Garamond"/>
          <w:sz w:val="24"/>
        </w:rPr>
        <w:t xml:space="preserve"> Şu günahlar dünya sevgisinden kaynaklanmıştır: Kadın sevgisi, </w:t>
      </w:r>
      <w:r>
        <w:rPr>
          <w:rFonts w:ascii="Garamond" w:hAnsi="Garamond"/>
          <w:sz w:val="24"/>
        </w:rPr>
        <w:lastRenderedPageBreak/>
        <w:t>dünya sevgisi, riyaset sevgisi, rahatlık sevgisi, konuşma sevgisi, yücelik sevgisi ve servet sevgisi. Bütün bu yedi haslet dünya sevgisinde bir araya toplanmıştır. Bu yüzden Peygamberler ve alimler bu konuyu bildikten sonra şöyle demişlerdir: “Dünya sevgisi bütün günahların başıdır.”</w:t>
      </w:r>
      <w:r>
        <w:rPr>
          <w:rStyle w:val="FootnoteReference"/>
          <w:rFonts w:ascii="Garamond" w:hAnsi="Garamond"/>
          <w:b/>
          <w:bCs/>
          <w:i/>
          <w:iCs/>
          <w:sz w:val="24"/>
        </w:rPr>
        <w:t xml:space="preserve"> </w:t>
      </w:r>
      <w:r>
        <w:rPr>
          <w:rStyle w:val="FootnoteReference"/>
          <w:rFonts w:ascii="Garamond" w:hAnsi="Garamond"/>
          <w:b/>
          <w:bCs/>
          <w:i/>
          <w:iCs/>
          <w:sz w:val="24"/>
        </w:rPr>
        <w:footnoteReference w:id="893"/>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75" w:name="_Toc523750209"/>
      <w:r>
        <w:t xml:space="preserve">1222. </w:t>
      </w:r>
      <w:r w:rsidR="00775FE6">
        <w:t>Bölüm</w:t>
      </w:r>
      <w:bookmarkEnd w:id="275"/>
    </w:p>
    <w:p w:rsidR="00D234D7" w:rsidRDefault="00D234D7">
      <w:pPr>
        <w:pStyle w:val="Heading1"/>
        <w:ind w:firstLine="284"/>
      </w:pPr>
      <w:bookmarkStart w:id="276" w:name="_Toc523750210"/>
      <w:r>
        <w:t>Dünya Sevgisinden Sayılmayan Şey</w:t>
      </w:r>
      <w:bookmarkEnd w:id="276"/>
    </w:p>
    <w:p w:rsidR="00D234D7" w:rsidRPr="00382068" w:rsidRDefault="00D234D7" w:rsidP="00382068"/>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“Seni islah eden şeyi taleb etmek, dünya sevgisinden değildir.”</w:t>
      </w:r>
      <w:r>
        <w:rPr>
          <w:rStyle w:val="FootnoteReference"/>
          <w:rFonts w:ascii="Garamond" w:hAnsi="Garamond"/>
          <w:b/>
          <w:bCs/>
          <w:i/>
          <w:iCs/>
          <w:sz w:val="24"/>
        </w:rPr>
        <w:t xml:space="preserve"> </w:t>
      </w:r>
      <w:r>
        <w:rPr>
          <w:rStyle w:val="FootnoteReference"/>
          <w:rFonts w:ascii="Garamond" w:hAnsi="Garamond"/>
          <w:b/>
          <w:bCs/>
          <w:i/>
          <w:iCs/>
          <w:sz w:val="24"/>
        </w:rPr>
        <w:footnoteReference w:id="89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İbn-i Ebi Ya</w:t>
      </w:r>
      <w:r w:rsidR="00DB304B">
        <w:rPr>
          <w:rFonts w:ascii="Garamond" w:hAnsi="Garamond"/>
          <w:i/>
          <w:iCs/>
          <w:sz w:val="24"/>
        </w:rPr>
        <w:t>’</w:t>
      </w:r>
      <w:r>
        <w:rPr>
          <w:rFonts w:ascii="Garamond" w:hAnsi="Garamond"/>
          <w:i/>
          <w:iCs/>
          <w:sz w:val="24"/>
        </w:rPr>
        <w:t xml:space="preserve">fur şöyle diyor: </w:t>
      </w:r>
      <w:r>
        <w:rPr>
          <w:rFonts w:ascii="Garamond" w:hAnsi="Garamond"/>
          <w:sz w:val="24"/>
        </w:rPr>
        <w:t>“İmam Sadık’</w:t>
      </w:r>
      <w:r w:rsidR="00DB304B">
        <w:rPr>
          <w:rFonts w:ascii="Garamond" w:hAnsi="Garamond"/>
          <w:sz w:val="24"/>
        </w:rPr>
        <w:t>a (a.s), “Biz dünyayı seviyoruz</w:t>
      </w:r>
      <w:r>
        <w:rPr>
          <w:rFonts w:ascii="Garamond" w:hAnsi="Garamond"/>
          <w:sz w:val="24"/>
        </w:rPr>
        <w:t>” deyince, “Dünya ile ne yapıyorsun?” diye sordu. Ben, “Dünya vesilesiyle evleniyorum, hacca gidiyorum, ailemin masraflarını karşılıyorum, kardeşlerime yardım ediy</w:t>
      </w:r>
      <w:r w:rsidR="00DB304B">
        <w:rPr>
          <w:rFonts w:ascii="Garamond" w:hAnsi="Garamond"/>
          <w:sz w:val="24"/>
        </w:rPr>
        <w:t>orum ve sadaka veriyorum</w:t>
      </w:r>
      <w:r>
        <w:rPr>
          <w:rFonts w:ascii="Garamond" w:hAnsi="Garamond"/>
          <w:sz w:val="24"/>
        </w:rPr>
        <w:t>” deyince İmam</w:t>
      </w:r>
      <w:r w:rsidR="00DB304B">
        <w:rPr>
          <w:rFonts w:ascii="Garamond" w:hAnsi="Garamond"/>
          <w:sz w:val="24"/>
        </w:rPr>
        <w:t xml:space="preserve"> (a.s) </w:t>
      </w:r>
      <w:r>
        <w:rPr>
          <w:rFonts w:ascii="Garamond" w:hAnsi="Garamond"/>
          <w:sz w:val="24"/>
        </w:rPr>
        <w:t xml:space="preserve"> şöyle buyurdu: “Bunlar dünya değildir, bu ahirettendir.”</w:t>
      </w:r>
      <w:r>
        <w:rPr>
          <w:rStyle w:val="FootnoteReference"/>
          <w:rFonts w:ascii="Garamond" w:hAnsi="Garamond"/>
          <w:b/>
          <w:bCs/>
          <w:i/>
          <w:iCs/>
          <w:sz w:val="24"/>
        </w:rPr>
        <w:t xml:space="preserve"> </w:t>
      </w:r>
      <w:r>
        <w:rPr>
          <w:rStyle w:val="FootnoteReference"/>
          <w:rFonts w:ascii="Garamond" w:hAnsi="Garamond"/>
          <w:b/>
          <w:bCs/>
          <w:i/>
          <w:iCs/>
          <w:sz w:val="24"/>
        </w:rPr>
        <w:footnoteReference w:id="895"/>
      </w:r>
    </w:p>
    <w:p w:rsidR="00D234D7" w:rsidRDefault="00D234D7">
      <w:pPr>
        <w:spacing w:line="320" w:lineRule="atLeast"/>
        <w:ind w:firstLine="284"/>
        <w:jc w:val="both"/>
        <w:rPr>
          <w:rFonts w:ascii="Garamond" w:hAnsi="Garamond"/>
          <w:i/>
          <w:iCs/>
          <w:sz w:val="24"/>
        </w:rPr>
      </w:pPr>
      <w:r>
        <w:rPr>
          <w:rFonts w:ascii="Garamond" w:hAnsi="Garamond"/>
          <w:i/>
          <w:iCs/>
          <w:sz w:val="24"/>
        </w:rPr>
        <w:lastRenderedPageBreak/>
        <w:t xml:space="preserve">bak. Vesail’uş-Şia, 12/18, 7.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77" w:name="_Toc523750211"/>
      <w:r>
        <w:t xml:space="preserve">1223. </w:t>
      </w:r>
      <w:r w:rsidR="00775FE6">
        <w:t>Bölüm</w:t>
      </w:r>
      <w:bookmarkEnd w:id="277"/>
    </w:p>
    <w:p w:rsidR="00D234D7" w:rsidRDefault="00D234D7">
      <w:pPr>
        <w:pStyle w:val="Heading1"/>
        <w:ind w:firstLine="284"/>
      </w:pPr>
      <w:bookmarkStart w:id="278" w:name="_Toc523750212"/>
      <w:r>
        <w:t>Dünya Sevgisinin Sonuçları</w:t>
      </w:r>
      <w:bookmarkEnd w:id="278"/>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“Dünyayı terk et. Şüphesiz dünya sevgisi, insanı kör, sağır, dilsiz ve hor kılar.”</w:t>
      </w:r>
      <w:r>
        <w:rPr>
          <w:rStyle w:val="FootnoteReference"/>
          <w:rFonts w:ascii="Garamond" w:hAnsi="Garamond"/>
          <w:b/>
          <w:bCs/>
          <w:i/>
          <w:iCs/>
          <w:sz w:val="24"/>
        </w:rPr>
        <w:t xml:space="preserve"> </w:t>
      </w:r>
      <w:r>
        <w:rPr>
          <w:rStyle w:val="FootnoteReference"/>
          <w:rFonts w:ascii="Garamond" w:hAnsi="Garamond"/>
          <w:b/>
          <w:bCs/>
          <w:i/>
          <w:iCs/>
          <w:sz w:val="24"/>
        </w:rPr>
        <w:footnoteReference w:id="89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 sevgisi aklı bozar, kalbi hikmet duymaktan sağır kılar ve acı azaba neden olur.”</w:t>
      </w:r>
      <w:r>
        <w:rPr>
          <w:rStyle w:val="FootnoteReference"/>
          <w:rFonts w:ascii="Garamond" w:hAnsi="Garamond"/>
          <w:b/>
          <w:bCs/>
          <w:i/>
          <w:iCs/>
          <w:sz w:val="24"/>
        </w:rPr>
        <w:t xml:space="preserve"> </w:t>
      </w:r>
      <w:r>
        <w:rPr>
          <w:rStyle w:val="FootnoteReference"/>
          <w:rFonts w:ascii="Garamond" w:hAnsi="Garamond"/>
          <w:b/>
          <w:bCs/>
          <w:i/>
          <w:iCs/>
          <w:sz w:val="24"/>
        </w:rPr>
        <w:footnoteReference w:id="89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Allah Davud’a şöyle buyurdu: </w:t>
      </w:r>
      <w:r w:rsidR="00DB304B">
        <w:rPr>
          <w:rFonts w:ascii="Garamond" w:hAnsi="Garamond"/>
          <w:sz w:val="24"/>
        </w:rPr>
        <w:t>“Ey Davud! D</w:t>
      </w:r>
      <w:r>
        <w:rPr>
          <w:rFonts w:ascii="Garamond" w:hAnsi="Garamond"/>
          <w:sz w:val="24"/>
        </w:rPr>
        <w:t>ünya şehvetlerine bağlanmış kalplerden sakın, şüphesiz onların akılları benden örtülüdür.”</w:t>
      </w:r>
      <w:r>
        <w:rPr>
          <w:rStyle w:val="FootnoteReference"/>
          <w:rFonts w:ascii="Garamond" w:hAnsi="Garamond"/>
          <w:b/>
          <w:bCs/>
          <w:i/>
          <w:iCs/>
          <w:sz w:val="24"/>
        </w:rPr>
        <w:t xml:space="preserve"> </w:t>
      </w:r>
      <w:r>
        <w:rPr>
          <w:rStyle w:val="FootnoteReference"/>
          <w:rFonts w:ascii="Garamond" w:hAnsi="Garamond"/>
          <w:b/>
          <w:bCs/>
          <w:i/>
          <w:iCs/>
          <w:sz w:val="24"/>
        </w:rPr>
        <w:footnoteReference w:id="89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“Kendisine dünya galebe çalan kimse önünde olan şeyleri görmekten kör olur.”</w:t>
      </w:r>
      <w:r>
        <w:rPr>
          <w:rStyle w:val="FootnoteReference"/>
          <w:rFonts w:ascii="Garamond" w:hAnsi="Garamond"/>
          <w:b/>
          <w:bCs/>
          <w:i/>
          <w:iCs/>
          <w:sz w:val="24"/>
        </w:rPr>
        <w:t xml:space="preserve"> </w:t>
      </w:r>
      <w:r>
        <w:rPr>
          <w:rStyle w:val="FootnoteReference"/>
          <w:rFonts w:ascii="Garamond" w:hAnsi="Garamond"/>
          <w:b/>
          <w:bCs/>
          <w:i/>
          <w:iCs/>
          <w:sz w:val="24"/>
        </w:rPr>
        <w:footnoteReference w:id="89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 sevg</w:t>
      </w:r>
      <w:r>
        <w:rPr>
          <w:rFonts w:ascii="Garamond" w:hAnsi="Garamond"/>
          <w:sz w:val="24"/>
        </w:rPr>
        <w:t>i</w:t>
      </w:r>
      <w:r>
        <w:rPr>
          <w:rFonts w:ascii="Garamond" w:hAnsi="Garamond"/>
          <w:sz w:val="24"/>
        </w:rPr>
        <w:t xml:space="preserve">sine kapılanın kalbi üç şeye tutulur: Kendini bırakmayan bir hüzne, </w:t>
      </w:r>
      <w:r>
        <w:rPr>
          <w:rFonts w:ascii="Garamond" w:hAnsi="Garamond"/>
          <w:sz w:val="24"/>
        </w:rPr>
        <w:lastRenderedPageBreak/>
        <w:t>ondan ayrılmayan bir hırsa ve ulaşamayacağı bir arzuya.”</w:t>
      </w:r>
      <w:r>
        <w:rPr>
          <w:rStyle w:val="FootnoteReference"/>
          <w:rFonts w:ascii="Garamond" w:hAnsi="Garamond"/>
          <w:b/>
          <w:bCs/>
          <w:i/>
          <w:iCs/>
          <w:sz w:val="24"/>
        </w:rPr>
        <w:t xml:space="preserve"> </w:t>
      </w:r>
      <w:r>
        <w:rPr>
          <w:rStyle w:val="FootnoteReference"/>
          <w:rFonts w:ascii="Garamond" w:hAnsi="Garamond"/>
          <w:b/>
          <w:bCs/>
          <w:i/>
          <w:iCs/>
          <w:sz w:val="24"/>
        </w:rPr>
        <w:footnoteReference w:id="900"/>
      </w:r>
    </w:p>
    <w:p w:rsidR="00D234D7" w:rsidRDefault="000277CE">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Sadık</w:t>
      </w:r>
      <w:r w:rsidR="00D234D7">
        <w:rPr>
          <w:rFonts w:ascii="Garamond" w:hAnsi="Garamond"/>
          <w:i/>
          <w:iCs/>
          <w:sz w:val="24"/>
        </w:rPr>
        <w:t xml:space="preserve"> (a.s) şöyle buyurmuştur: </w:t>
      </w:r>
      <w:r w:rsidR="00D234D7">
        <w:rPr>
          <w:rFonts w:ascii="Garamond" w:hAnsi="Garamond"/>
          <w:sz w:val="24"/>
        </w:rPr>
        <w:t>“Kalbi dünyaya bağlanan kimsenin, kalbi üç haslete bağlanır: Bitmeyen bir hüzün, ulaşılamayan bir arzu ve erişilmeyen bir ümit.”</w:t>
      </w:r>
      <w:r w:rsidR="00D234D7">
        <w:rPr>
          <w:rStyle w:val="FootnoteReference"/>
          <w:rFonts w:ascii="Garamond" w:hAnsi="Garamond"/>
          <w:b/>
          <w:bCs/>
          <w:i/>
          <w:iCs/>
          <w:sz w:val="24"/>
        </w:rPr>
        <w:t xml:space="preserve"> </w:t>
      </w:r>
      <w:r w:rsidR="00D234D7">
        <w:rPr>
          <w:rStyle w:val="FootnoteReference"/>
          <w:rFonts w:ascii="Garamond" w:hAnsi="Garamond"/>
          <w:b/>
          <w:bCs/>
          <w:i/>
          <w:iCs/>
          <w:sz w:val="24"/>
        </w:rPr>
        <w:footnoteReference w:id="90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“Her kim bekayı seviyorsa musibetler için sabırlı bir kalp hazırlamalıdır.”</w:t>
      </w:r>
      <w:r>
        <w:rPr>
          <w:rStyle w:val="FootnoteReference"/>
          <w:rFonts w:ascii="Garamond" w:hAnsi="Garamond"/>
          <w:b/>
          <w:bCs/>
          <w:i/>
          <w:iCs/>
          <w:sz w:val="24"/>
        </w:rPr>
        <w:t xml:space="preserve"> </w:t>
      </w:r>
      <w:r>
        <w:rPr>
          <w:rStyle w:val="FootnoteReference"/>
          <w:rFonts w:ascii="Garamond" w:hAnsi="Garamond"/>
          <w:b/>
          <w:bCs/>
          <w:i/>
          <w:iCs/>
          <w:sz w:val="24"/>
        </w:rPr>
        <w:footnoteReference w:id="90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“Dünya sevgisi bir kulun kalbinde yer ederse sürekli üç şeyle birlikte olur: “Sıkıntısı bitmeyen bir meşguliyet, zenginliğe ulaşmayan bir fakirlik ve sonuna erişilmeyen bir arzu.”</w:t>
      </w:r>
      <w:r>
        <w:rPr>
          <w:rStyle w:val="FootnoteReference"/>
          <w:rFonts w:ascii="Garamond" w:hAnsi="Garamond"/>
          <w:b/>
          <w:bCs/>
          <w:i/>
          <w:iCs/>
          <w:sz w:val="24"/>
        </w:rPr>
        <w:t xml:space="preserve"> </w:t>
      </w:r>
      <w:r>
        <w:rPr>
          <w:rStyle w:val="FootnoteReference"/>
          <w:rFonts w:ascii="Garamond" w:hAnsi="Garamond"/>
          <w:b/>
          <w:bCs/>
          <w:i/>
          <w:iCs/>
          <w:sz w:val="24"/>
        </w:rPr>
        <w:footnoteReference w:id="90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w:t>
      </w:r>
      <w:r>
        <w:rPr>
          <w:rFonts w:ascii="Garamond" w:hAnsi="Garamond" w:cs="Lucida Sans Unicode"/>
          <w:kern w:val="2"/>
          <w:sz w:val="24"/>
        </w:rPr>
        <w:t>Şüphesiz eğer dünyaya rağbet ederseniz ömrünüzü sizlere baki kalmayacak ve sizlerin de kendisine baki kalmayacağınız bir şeyde tüke</w:t>
      </w:r>
      <w:r>
        <w:rPr>
          <w:rFonts w:ascii="Garamond" w:hAnsi="Garamond" w:cs="Lucida Sans Unicode"/>
          <w:kern w:val="2"/>
          <w:sz w:val="24"/>
        </w:rPr>
        <w:t>t</w:t>
      </w:r>
      <w:r>
        <w:rPr>
          <w:rFonts w:ascii="Garamond" w:hAnsi="Garamond" w:cs="Lucida Sans Unicode"/>
          <w:kern w:val="2"/>
          <w:sz w:val="24"/>
        </w:rPr>
        <w:t>miş olursun</w:t>
      </w:r>
      <w:r w:rsidR="000277CE">
        <w:rPr>
          <w:rFonts w:ascii="Garamond" w:hAnsi="Garamond" w:cs="Lucida Sans Unicode"/>
          <w:kern w:val="2"/>
          <w:sz w:val="24"/>
        </w:rPr>
        <w:t>uz</w:t>
      </w:r>
      <w:r>
        <w:rPr>
          <w:rFonts w:ascii="Garamond" w:hAnsi="Garamond" w:cs="Lucida Sans Unicode"/>
          <w:kern w:val="2"/>
          <w:sz w:val="24"/>
        </w:rPr>
        <w:t>.</w:t>
      </w:r>
      <w:r>
        <w:rPr>
          <w:rFonts w:ascii="Garamond" w:hAnsi="Garamond"/>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90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“Her kimin himmeti dünya olursa, dünyadan ayrıldığında hasreti şiddetli olur.”</w:t>
      </w:r>
      <w:r>
        <w:rPr>
          <w:rStyle w:val="FootnoteReference"/>
          <w:rFonts w:ascii="Garamond" w:hAnsi="Garamond"/>
          <w:b/>
          <w:bCs/>
          <w:i/>
          <w:iCs/>
          <w:sz w:val="24"/>
        </w:rPr>
        <w:t xml:space="preserve"> </w:t>
      </w:r>
      <w:r>
        <w:rPr>
          <w:rStyle w:val="FootnoteReference"/>
          <w:rFonts w:ascii="Garamond" w:hAnsi="Garamond"/>
          <w:b/>
          <w:bCs/>
          <w:i/>
          <w:iCs/>
          <w:sz w:val="24"/>
        </w:rPr>
        <w:footnoteReference w:id="90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“Her kim dünyaya daha çok sarılırsa, dünyadan ayrıldığında hasreti daha şiddetli olur.”</w:t>
      </w:r>
      <w:r>
        <w:rPr>
          <w:rStyle w:val="FootnoteReference"/>
          <w:rFonts w:ascii="Garamond" w:hAnsi="Garamond"/>
          <w:b/>
          <w:bCs/>
          <w:i/>
          <w:iCs/>
          <w:sz w:val="24"/>
        </w:rPr>
        <w:t xml:space="preserve"> </w:t>
      </w:r>
      <w:r>
        <w:rPr>
          <w:rStyle w:val="FootnoteReference"/>
          <w:rFonts w:ascii="Garamond" w:hAnsi="Garamond"/>
          <w:b/>
          <w:bCs/>
          <w:i/>
          <w:iCs/>
          <w:sz w:val="24"/>
        </w:rPr>
        <w:footnoteReference w:id="90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 sevgisi tamaha düşmeye neden olur.”</w:t>
      </w:r>
      <w:r>
        <w:rPr>
          <w:rStyle w:val="FootnoteReference"/>
          <w:rFonts w:ascii="Garamond" w:hAnsi="Garamond"/>
          <w:b/>
          <w:bCs/>
          <w:i/>
          <w:iCs/>
          <w:sz w:val="24"/>
        </w:rPr>
        <w:t xml:space="preserve"> </w:t>
      </w:r>
      <w:r>
        <w:rPr>
          <w:rStyle w:val="FootnoteReference"/>
          <w:rFonts w:ascii="Garamond" w:hAnsi="Garamond"/>
          <w:b/>
          <w:bCs/>
          <w:i/>
          <w:iCs/>
          <w:sz w:val="24"/>
        </w:rPr>
        <w:footnoteReference w:id="90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“Dünyayı seven kalpten tamahın ayrılması haramdır.”</w:t>
      </w:r>
      <w:r>
        <w:rPr>
          <w:rStyle w:val="FootnoteReference"/>
          <w:rFonts w:ascii="Garamond" w:hAnsi="Garamond"/>
          <w:b/>
          <w:bCs/>
          <w:i/>
          <w:iCs/>
          <w:sz w:val="24"/>
        </w:rPr>
        <w:t xml:space="preserve"> </w:t>
      </w:r>
      <w:r>
        <w:rPr>
          <w:rStyle w:val="FootnoteReference"/>
          <w:rFonts w:ascii="Garamond" w:hAnsi="Garamond"/>
          <w:b/>
          <w:bCs/>
          <w:i/>
          <w:iCs/>
          <w:sz w:val="24"/>
        </w:rPr>
        <w:footnoteReference w:id="908"/>
      </w:r>
    </w:p>
    <w:p w:rsidR="00D234D7" w:rsidRDefault="00D234D7" w:rsidP="000277CE">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“Şüphesiz dünya kalp ve bedenler için bir meşguliyettir. Şüphesiz Allah Tebarek ve Teala bizlere verdiği helal nimetin bile hesabını sorar; nerede kaldı ki haram yoldan elde edilen nimetler.”</w:t>
      </w:r>
      <w:r>
        <w:rPr>
          <w:rStyle w:val="FootnoteReference"/>
          <w:rFonts w:ascii="Garamond" w:hAnsi="Garamond"/>
          <w:b/>
          <w:bCs/>
          <w:i/>
          <w:iCs/>
          <w:sz w:val="24"/>
        </w:rPr>
        <w:t xml:space="preserve"> </w:t>
      </w:r>
      <w:r>
        <w:rPr>
          <w:rStyle w:val="FootnoteReference"/>
          <w:rFonts w:ascii="Garamond" w:hAnsi="Garamond"/>
          <w:b/>
          <w:bCs/>
          <w:i/>
          <w:iCs/>
          <w:sz w:val="24"/>
        </w:rPr>
        <w:footnoteReference w:id="90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“Dünyayı seven kimse, dünyayı başkası için toplar.”</w:t>
      </w:r>
      <w:r>
        <w:rPr>
          <w:rStyle w:val="FootnoteReference"/>
          <w:rFonts w:ascii="Garamond" w:hAnsi="Garamond"/>
          <w:b/>
          <w:bCs/>
          <w:i/>
          <w:iCs/>
          <w:sz w:val="24"/>
        </w:rPr>
        <w:t xml:space="preserve"> </w:t>
      </w:r>
      <w:r>
        <w:rPr>
          <w:rStyle w:val="FootnoteReference"/>
          <w:rFonts w:ascii="Garamond" w:hAnsi="Garamond"/>
          <w:b/>
          <w:bCs/>
          <w:i/>
          <w:iCs/>
          <w:sz w:val="24"/>
        </w:rPr>
        <w:footnoteReference w:id="910"/>
      </w:r>
    </w:p>
    <w:p w:rsidR="00D234D7" w:rsidRDefault="00D234D7" w:rsidP="00C20A98">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“Düny</w:t>
      </w:r>
      <w:r w:rsidR="006F48C9">
        <w:rPr>
          <w:rFonts w:ascii="Garamond" w:hAnsi="Garamond"/>
          <w:sz w:val="24"/>
        </w:rPr>
        <w:t>adan faydalanan kimseler</w:t>
      </w:r>
      <w:r>
        <w:rPr>
          <w:rFonts w:ascii="Garamond" w:hAnsi="Garamond"/>
          <w:sz w:val="24"/>
        </w:rPr>
        <w:t xml:space="preserve"> sevinçli olsa</w:t>
      </w:r>
      <w:r w:rsidR="00C20A98">
        <w:rPr>
          <w:rFonts w:ascii="Garamond" w:hAnsi="Garamond"/>
          <w:sz w:val="24"/>
        </w:rPr>
        <w:t>lar</w:t>
      </w:r>
      <w:r>
        <w:rPr>
          <w:rFonts w:ascii="Garamond" w:hAnsi="Garamond"/>
          <w:sz w:val="24"/>
        </w:rPr>
        <w:t xml:space="preserve"> bile </w:t>
      </w:r>
      <w:r w:rsidR="00C20A98">
        <w:rPr>
          <w:rFonts w:ascii="Garamond" w:hAnsi="Garamond"/>
          <w:sz w:val="24"/>
        </w:rPr>
        <w:t xml:space="preserve">kalpleri </w:t>
      </w:r>
      <w:r>
        <w:rPr>
          <w:rFonts w:ascii="Garamond" w:hAnsi="Garamond"/>
          <w:sz w:val="24"/>
        </w:rPr>
        <w:t>ağlar ve dünyadan kendilerine ulaşan nasip sebebiyle sevinç içinde olasalar d</w:t>
      </w:r>
      <w:r w:rsidR="006F48C9">
        <w:rPr>
          <w:rFonts w:ascii="Garamond" w:hAnsi="Garamond"/>
          <w:sz w:val="24"/>
        </w:rPr>
        <w:t>a kendilerinden hoşnut değillerdir.</w:t>
      </w:r>
      <w:r>
        <w:rPr>
          <w:rFonts w:ascii="Garamond" w:hAnsi="Garamond"/>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91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Kazım (a.s) şöyle buyurmuştur: </w:t>
      </w:r>
      <w:r>
        <w:rPr>
          <w:rFonts w:ascii="Garamond" w:hAnsi="Garamond"/>
          <w:sz w:val="24"/>
        </w:rPr>
        <w:t>“Dünyayı seven kimsenin kalbinden ahiret korkusu gider.”</w:t>
      </w:r>
      <w:r>
        <w:rPr>
          <w:rStyle w:val="FootnoteReference"/>
          <w:rFonts w:ascii="Garamond" w:hAnsi="Garamond"/>
          <w:b/>
          <w:bCs/>
          <w:i/>
          <w:iCs/>
          <w:sz w:val="24"/>
        </w:rPr>
        <w:t xml:space="preserve"> </w:t>
      </w:r>
      <w:r>
        <w:rPr>
          <w:rStyle w:val="FootnoteReference"/>
          <w:rFonts w:ascii="Garamond" w:hAnsi="Garamond"/>
          <w:b/>
          <w:bCs/>
          <w:i/>
          <w:iCs/>
          <w:sz w:val="24"/>
        </w:rPr>
        <w:footnoteReference w:id="91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Misbah’uş-Şeria’da yer aldığına göre İmam Sadık (a.s) şöyle buyurmuştur: </w:t>
      </w:r>
      <w:r>
        <w:rPr>
          <w:rFonts w:ascii="Garamond" w:hAnsi="Garamond"/>
          <w:sz w:val="24"/>
        </w:rPr>
        <w:t>“Her kim dünyayı severse tekebbüre kapılır. Her kim dünyayı beğenir ve güzel sayarsa haris olur. Her kim d</w:t>
      </w:r>
      <w:r w:rsidR="006F48C9">
        <w:rPr>
          <w:rFonts w:ascii="Garamond" w:hAnsi="Garamond"/>
          <w:sz w:val="24"/>
        </w:rPr>
        <w:t>ünyayı taleb ederse tamaha kapılır</w:t>
      </w:r>
      <w:r>
        <w:rPr>
          <w:rFonts w:ascii="Garamond" w:hAnsi="Garamond"/>
          <w:sz w:val="24"/>
        </w:rPr>
        <w:t>. Her kim dünyayı överse dünya kendisine riya elbisesini giydirir. Her kim dünyayı isterse kendini beğenmişliğe düşer. Her kim dünyaya güvenirse, dünya onu gaflet bineğine bindirir.”</w:t>
      </w:r>
      <w:r>
        <w:rPr>
          <w:rStyle w:val="FootnoteReference"/>
          <w:rFonts w:ascii="Garamond" w:hAnsi="Garamond"/>
          <w:b/>
          <w:bCs/>
          <w:i/>
          <w:iCs/>
          <w:sz w:val="24"/>
        </w:rPr>
        <w:t xml:space="preserve"> </w:t>
      </w:r>
      <w:r>
        <w:rPr>
          <w:rStyle w:val="FootnoteReference"/>
          <w:rFonts w:ascii="Garamond" w:hAnsi="Garamond"/>
          <w:b/>
          <w:bCs/>
          <w:i/>
          <w:iCs/>
          <w:sz w:val="24"/>
        </w:rPr>
        <w:footnoteReference w:id="91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w:t>
      </w:r>
      <w:r>
        <w:rPr>
          <w:rFonts w:ascii="Garamond" w:hAnsi="Garamond" w:cs="Lucida Sans Unicode"/>
          <w:kern w:val="2"/>
          <w:sz w:val="24"/>
        </w:rPr>
        <w:t>Dünya sevgisi için kulaklar hikmeti duymaya karşı sağır olmuş ve kalpler basiret nuru</w:t>
      </w:r>
      <w:r>
        <w:rPr>
          <w:rFonts w:ascii="Garamond" w:hAnsi="Garamond" w:cs="Lucida Sans Unicode"/>
          <w:kern w:val="2"/>
          <w:sz w:val="24"/>
        </w:rPr>
        <w:t>n</w:t>
      </w:r>
      <w:r>
        <w:rPr>
          <w:rFonts w:ascii="Garamond" w:hAnsi="Garamond" w:cs="Lucida Sans Unicode"/>
          <w:kern w:val="2"/>
          <w:sz w:val="24"/>
        </w:rPr>
        <w:t>dan körelmiştir.</w:t>
      </w:r>
      <w:r>
        <w:rPr>
          <w:rFonts w:ascii="Garamond" w:hAnsi="Garamond"/>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91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Mirac hadisinde yer aldığı üzere Allah Tebarek ve Teala şöyle buyurmuştur: </w:t>
      </w:r>
      <w:r>
        <w:rPr>
          <w:rFonts w:ascii="Garamond" w:hAnsi="Garamond"/>
          <w:sz w:val="24"/>
        </w:rPr>
        <w:t>“Ey Ahmet! Eğer kul gök ve yeryüzü ehlinin namazı kadar namaz kılsa, gök ve yeryüzü ehlinin orucu kadar oruç tutsa, melekler gibi yemekten çekinse, abitlerin elbisesini giyinse, lakin kalbinde z</w:t>
      </w:r>
      <w:r w:rsidR="006F48C9">
        <w:rPr>
          <w:rFonts w:ascii="Garamond" w:hAnsi="Garamond"/>
          <w:sz w:val="24"/>
        </w:rPr>
        <w:t>erre kadar bir dünya sevgisi ol</w:t>
      </w:r>
      <w:r w:rsidR="00A60A39">
        <w:rPr>
          <w:rFonts w:ascii="Garamond" w:hAnsi="Garamond"/>
          <w:sz w:val="24"/>
        </w:rPr>
        <w:t>sa</w:t>
      </w:r>
      <w:r>
        <w:rPr>
          <w:rFonts w:ascii="Garamond" w:hAnsi="Garamond"/>
          <w:sz w:val="24"/>
        </w:rPr>
        <w:t>, şöhret düşkünlüğü, riyaset sevgisi, dünyaya ilgi ve dünya süslerine</w:t>
      </w:r>
      <w:r w:rsidR="00A60A39">
        <w:rPr>
          <w:rFonts w:ascii="Garamond" w:hAnsi="Garamond"/>
          <w:sz w:val="24"/>
        </w:rPr>
        <w:t xml:space="preserve"> ve zinetlerine kapılma ol</w:t>
      </w:r>
      <w:r>
        <w:rPr>
          <w:rFonts w:ascii="Garamond" w:hAnsi="Garamond"/>
          <w:sz w:val="24"/>
        </w:rPr>
        <w:t>sa asla evimde bana komşu olmaz, kalbinden sevgimi çıkarırım. Beni unutsun diye kalbini karartırım ve sevgimin tatlılığını ona tattırmam.”</w:t>
      </w:r>
      <w:r>
        <w:rPr>
          <w:rStyle w:val="FootnoteReference"/>
          <w:rFonts w:ascii="Garamond" w:hAnsi="Garamond"/>
          <w:b/>
          <w:bCs/>
          <w:i/>
          <w:iCs/>
          <w:sz w:val="24"/>
        </w:rPr>
        <w:t xml:space="preserve"> </w:t>
      </w:r>
      <w:r>
        <w:rPr>
          <w:rStyle w:val="FootnoteReference"/>
          <w:rFonts w:ascii="Garamond" w:hAnsi="Garamond"/>
          <w:b/>
          <w:bCs/>
          <w:i/>
          <w:iCs/>
          <w:sz w:val="24"/>
        </w:rPr>
        <w:footnoteReference w:id="915"/>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781B9D">
        <w:rPr>
          <w:rFonts w:ascii="Garamond" w:hAnsi="Garamond"/>
          <w:i/>
          <w:iCs/>
          <w:sz w:val="24"/>
        </w:rPr>
        <w:t xml:space="preserve">el- </w:t>
      </w:r>
      <w:r>
        <w:rPr>
          <w:rFonts w:ascii="Garamond" w:hAnsi="Garamond"/>
          <w:i/>
          <w:iCs/>
          <w:sz w:val="24"/>
        </w:rPr>
        <w:t xml:space="preserve">Ummet, 126, 1243. </w:t>
      </w:r>
      <w:r w:rsidR="00775FE6">
        <w:rPr>
          <w:rFonts w:ascii="Garamond" w:hAnsi="Garamond"/>
          <w:i/>
          <w:iCs/>
          <w:sz w:val="24"/>
        </w:rPr>
        <w:t>Bölüm</w:t>
      </w:r>
      <w:r>
        <w:rPr>
          <w:rFonts w:ascii="Garamond" w:hAnsi="Garamond"/>
          <w:i/>
          <w:iCs/>
          <w:sz w:val="24"/>
        </w:rPr>
        <w:t xml:space="preserve">ler; </w:t>
      </w:r>
      <w:r w:rsidR="00A368FB">
        <w:rPr>
          <w:rFonts w:ascii="Garamond" w:hAnsi="Garamond"/>
          <w:i/>
          <w:iCs/>
          <w:sz w:val="24"/>
        </w:rPr>
        <w:t>el-H</w:t>
      </w:r>
      <w:r>
        <w:rPr>
          <w:rFonts w:ascii="Garamond" w:hAnsi="Garamond"/>
          <w:i/>
          <w:iCs/>
          <w:sz w:val="24"/>
        </w:rPr>
        <w:t>uzn, 817.</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79" w:name="_Toc523750213"/>
      <w:r>
        <w:t xml:space="preserve">1224. </w:t>
      </w:r>
      <w:r w:rsidR="00775FE6">
        <w:t>Bölüm</w:t>
      </w:r>
      <w:bookmarkEnd w:id="279"/>
    </w:p>
    <w:p w:rsidR="00D234D7" w:rsidRDefault="00D234D7">
      <w:pPr>
        <w:pStyle w:val="Heading1"/>
        <w:ind w:firstLine="284"/>
      </w:pPr>
      <w:bookmarkStart w:id="280" w:name="_Toc523750214"/>
      <w:r>
        <w:t>Dünyadan Nefret</w:t>
      </w:r>
      <w:bookmarkEnd w:id="280"/>
    </w:p>
    <w:p w:rsidR="00D234D7" w:rsidRPr="00382068" w:rsidRDefault="00D234D7" w:rsidP="00382068"/>
    <w:p w:rsidR="00D234D7" w:rsidRDefault="00D234D7" w:rsidP="00A60A39">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“Acaba ağızda kalan bu yemek artığını</w:t>
      </w:r>
      <w:r w:rsidR="00A60A39">
        <w:rPr>
          <w:rFonts w:ascii="Garamond" w:hAnsi="Garamond"/>
          <w:sz w:val="24"/>
        </w:rPr>
        <w:t xml:space="preserve"> </w:t>
      </w:r>
      <w:r>
        <w:rPr>
          <w:rFonts w:ascii="Garamond" w:hAnsi="Garamond"/>
          <w:sz w:val="24"/>
        </w:rPr>
        <w:t>ehline bırakacak hür bir insan yok mu? Canl</w:t>
      </w:r>
      <w:r>
        <w:rPr>
          <w:rFonts w:ascii="Garamond" w:hAnsi="Garamond"/>
          <w:sz w:val="24"/>
        </w:rPr>
        <w:t>a</w:t>
      </w:r>
      <w:r>
        <w:rPr>
          <w:rFonts w:ascii="Garamond" w:hAnsi="Garamond"/>
          <w:sz w:val="24"/>
        </w:rPr>
        <w:t>rınızın değeri cennettir; o halde onları ondan düşüğüne satm</w:t>
      </w:r>
      <w:r>
        <w:rPr>
          <w:rFonts w:ascii="Garamond" w:hAnsi="Garamond"/>
          <w:sz w:val="24"/>
        </w:rPr>
        <w:t>a</w:t>
      </w:r>
      <w:r>
        <w:rPr>
          <w:rFonts w:ascii="Garamond" w:hAnsi="Garamond"/>
          <w:sz w:val="24"/>
        </w:rPr>
        <w:t>yın.”</w:t>
      </w:r>
      <w:r>
        <w:rPr>
          <w:rStyle w:val="FootnoteReference"/>
          <w:rFonts w:ascii="Garamond" w:hAnsi="Garamond"/>
          <w:b/>
          <w:bCs/>
          <w:i/>
          <w:iCs/>
          <w:sz w:val="24"/>
        </w:rPr>
        <w:t xml:space="preserve"> </w:t>
      </w:r>
      <w:r>
        <w:rPr>
          <w:rStyle w:val="FootnoteReference"/>
          <w:rFonts w:ascii="Garamond" w:hAnsi="Garamond"/>
          <w:b/>
          <w:bCs/>
          <w:i/>
          <w:iCs/>
          <w:sz w:val="24"/>
        </w:rPr>
        <w:footnoteReference w:id="916"/>
      </w:r>
    </w:p>
    <w:p w:rsidR="00D234D7" w:rsidRDefault="00D234D7" w:rsidP="007C7CC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“Bu Allah’ın </w:t>
      </w:r>
      <w:r>
        <w:rPr>
          <w:rFonts w:ascii="Garamond" w:hAnsi="Garamond"/>
          <w:sz w:val="24"/>
        </w:rPr>
        <w:lastRenderedPageBreak/>
        <w:t>peygamberleri ve seçkinleri dünyadan münezzehtir</w:t>
      </w:r>
      <w:r w:rsidR="007C7CC7">
        <w:rPr>
          <w:rFonts w:ascii="Garamond" w:hAnsi="Garamond"/>
          <w:sz w:val="24"/>
        </w:rPr>
        <w:t>ler</w:t>
      </w:r>
      <w:r>
        <w:rPr>
          <w:rFonts w:ascii="Garamond" w:hAnsi="Garamond"/>
          <w:sz w:val="24"/>
        </w:rPr>
        <w:t>. Övgüsü yüce Allah</w:t>
      </w:r>
      <w:r w:rsidR="007C7CC7">
        <w:rPr>
          <w:rFonts w:ascii="Garamond" w:hAnsi="Garamond"/>
          <w:sz w:val="24"/>
        </w:rPr>
        <w:t>’ın</w:t>
      </w:r>
      <w:r>
        <w:rPr>
          <w:rFonts w:ascii="Garamond" w:hAnsi="Garamond"/>
          <w:sz w:val="24"/>
        </w:rPr>
        <w:t xml:space="preserve"> yüz çevirttiği şeylerden yüz çevirmiş, nefret ettiği şeylerden nefret etmiş ve küçük gördüğü şeyleri küçük görmüşlerdir.”</w:t>
      </w:r>
      <w:r>
        <w:rPr>
          <w:rStyle w:val="FootnoteReference"/>
          <w:rFonts w:ascii="Garamond" w:hAnsi="Garamond"/>
          <w:b/>
          <w:bCs/>
          <w:i/>
          <w:iCs/>
          <w:sz w:val="24"/>
        </w:rPr>
        <w:t xml:space="preserve"> </w:t>
      </w:r>
      <w:r>
        <w:rPr>
          <w:rStyle w:val="FootnoteReference"/>
          <w:rFonts w:ascii="Garamond" w:hAnsi="Garamond"/>
          <w:b/>
          <w:bCs/>
          <w:i/>
          <w:iCs/>
          <w:sz w:val="24"/>
        </w:rPr>
        <w:footnoteReference w:id="91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Seccad (a.s), </w:t>
      </w:r>
      <w:r w:rsidR="007C7CC7">
        <w:rPr>
          <w:rFonts w:ascii="Garamond" w:hAnsi="Garamond"/>
          <w:b/>
          <w:bCs/>
          <w:sz w:val="24"/>
        </w:rPr>
        <w:t>“Ey iman edenler!</w:t>
      </w:r>
      <w:r>
        <w:rPr>
          <w:rFonts w:ascii="Garamond" w:hAnsi="Garamond"/>
          <w:b/>
          <w:bCs/>
          <w:sz w:val="24"/>
        </w:rPr>
        <w:t xml:space="preserve"> Allah’tan korkun ve doğrularla birlikte olun!”</w:t>
      </w:r>
      <w:r>
        <w:rPr>
          <w:rFonts w:ascii="Garamond" w:hAnsi="Garamond"/>
          <w:i/>
          <w:iCs/>
          <w:sz w:val="24"/>
        </w:rPr>
        <w:t xml:space="preserve"> ayeti okununca şöyle buyururdu: </w:t>
      </w:r>
      <w:r>
        <w:rPr>
          <w:rFonts w:ascii="Garamond" w:hAnsi="Garamond"/>
          <w:sz w:val="24"/>
        </w:rPr>
        <w:t>“</w:t>
      </w:r>
      <w:r w:rsidR="001C6A43">
        <w:rPr>
          <w:rFonts w:ascii="Garamond" w:hAnsi="Garamond"/>
          <w:sz w:val="24"/>
        </w:rPr>
        <w:t>Allahım</w:t>
      </w:r>
      <w:r>
        <w:rPr>
          <w:rFonts w:ascii="Garamond" w:hAnsi="Garamond"/>
          <w:sz w:val="24"/>
        </w:rPr>
        <w:t>! Beni bu çağrının en yüce mertebesine yücelt. Güçlü bir iradeyle bana yardım et... Bana dünyayı kınamada ve dünyadan güzel ayrılmada birlikte hareket eden bir kalp ve dil nasip et ki sadece doğruyu söyleyeyim.”</w:t>
      </w:r>
      <w:r>
        <w:rPr>
          <w:rStyle w:val="FootnoteReference"/>
          <w:rFonts w:ascii="Garamond" w:hAnsi="Garamond"/>
          <w:b/>
          <w:bCs/>
          <w:i/>
          <w:iCs/>
          <w:sz w:val="24"/>
        </w:rPr>
        <w:t xml:space="preserve"> </w:t>
      </w:r>
      <w:r>
        <w:rPr>
          <w:rStyle w:val="FootnoteReference"/>
          <w:rFonts w:ascii="Garamond" w:hAnsi="Garamond"/>
          <w:b/>
          <w:bCs/>
          <w:i/>
          <w:iCs/>
          <w:sz w:val="24"/>
        </w:rPr>
        <w:footnoteReference w:id="918"/>
      </w:r>
    </w:p>
    <w:p w:rsidR="00E128A4" w:rsidRPr="00E128A4" w:rsidRDefault="00D234D7" w:rsidP="009304C1">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“Dünyanın çirkinliklerine ve alçaklıkl</w:t>
      </w:r>
      <w:r>
        <w:rPr>
          <w:rFonts w:ascii="Garamond" w:hAnsi="Garamond"/>
          <w:sz w:val="24"/>
        </w:rPr>
        <w:t>a</w:t>
      </w:r>
      <w:r>
        <w:rPr>
          <w:rFonts w:ascii="Garamond" w:hAnsi="Garamond"/>
          <w:sz w:val="24"/>
        </w:rPr>
        <w:t xml:space="preserve">rına, dünyaya düşkünlüğün ayıplığına ve kötülüğüne karşı </w:t>
      </w:r>
      <w:r w:rsidR="009304C1">
        <w:rPr>
          <w:rFonts w:ascii="Garamond" w:hAnsi="Garamond"/>
          <w:sz w:val="24"/>
        </w:rPr>
        <w:t xml:space="preserve">Allah’ın </w:t>
      </w:r>
      <w:r w:rsidR="000D0338">
        <w:rPr>
          <w:rFonts w:ascii="Garamond" w:hAnsi="Garamond"/>
          <w:sz w:val="24"/>
        </w:rPr>
        <w:t>Resulü</w:t>
      </w:r>
      <w:r w:rsidR="009304C1">
        <w:rPr>
          <w:rFonts w:ascii="Garamond" w:hAnsi="Garamond"/>
          <w:sz w:val="24"/>
        </w:rPr>
        <w:t xml:space="preserve"> </w:t>
      </w:r>
      <w:r>
        <w:rPr>
          <w:rFonts w:ascii="Garamond" w:hAnsi="Garamond"/>
          <w:sz w:val="24"/>
        </w:rPr>
        <w:t>s</w:t>
      </w:r>
      <w:r>
        <w:rPr>
          <w:rFonts w:ascii="Garamond" w:hAnsi="Garamond"/>
          <w:sz w:val="24"/>
        </w:rPr>
        <w:t>a</w:t>
      </w:r>
      <w:r w:rsidR="009304C1">
        <w:rPr>
          <w:rFonts w:ascii="Garamond" w:hAnsi="Garamond"/>
          <w:sz w:val="24"/>
        </w:rPr>
        <w:t xml:space="preserve">na güzel bir örnek ve bir </w:t>
      </w:r>
      <w:r>
        <w:rPr>
          <w:rFonts w:ascii="Garamond" w:hAnsi="Garamond"/>
          <w:sz w:val="24"/>
        </w:rPr>
        <w:t>delil olarak yeter. Çünkü dünya etrafıyla Peygamber’den alınmış, bütün yönleriyle başkası için h</w:t>
      </w:r>
      <w:r>
        <w:rPr>
          <w:rFonts w:ascii="Garamond" w:hAnsi="Garamond"/>
          <w:sz w:val="24"/>
        </w:rPr>
        <w:t>a</w:t>
      </w:r>
      <w:r>
        <w:rPr>
          <w:rFonts w:ascii="Garamond" w:hAnsi="Garamond"/>
          <w:sz w:val="24"/>
        </w:rPr>
        <w:t>zırlanmıştır. Peygamber onun sütünden kesilmiş ve süsleri</w:t>
      </w:r>
      <w:r>
        <w:rPr>
          <w:rFonts w:ascii="Garamond" w:hAnsi="Garamond"/>
          <w:sz w:val="24"/>
        </w:rPr>
        <w:t>n</w:t>
      </w:r>
      <w:r>
        <w:rPr>
          <w:rFonts w:ascii="Garamond" w:hAnsi="Garamond"/>
          <w:sz w:val="24"/>
        </w:rPr>
        <w:t xml:space="preserve">den yüz çevirmiştir... Öyleyse tertemiz olan </w:t>
      </w:r>
      <w:r w:rsidR="009304C1">
        <w:rPr>
          <w:rFonts w:ascii="Garamond" w:hAnsi="Garamond"/>
          <w:sz w:val="24"/>
        </w:rPr>
        <w:t xml:space="preserve">pak </w:t>
      </w:r>
      <w:r>
        <w:rPr>
          <w:rFonts w:ascii="Garamond" w:hAnsi="Garamond"/>
          <w:sz w:val="24"/>
        </w:rPr>
        <w:lastRenderedPageBreak/>
        <w:t xml:space="preserve">Peygamberine (s.a.a) uy; çünkü, onda uyacak kimse için güzel örnekler, yaslanacak kişiye yaslanacak yerler vardır. Allah katında kullarının en sevgilisi, nebisine uyup onun yolunu izleyen kimsedir. </w:t>
      </w:r>
    </w:p>
    <w:p w:rsidR="00E128A4" w:rsidRDefault="00D234D7" w:rsidP="00E128A4">
      <w:pPr>
        <w:spacing w:line="320" w:lineRule="atLeast"/>
        <w:jc w:val="both"/>
        <w:rPr>
          <w:rFonts w:ascii="Garamond" w:hAnsi="Garamond"/>
          <w:sz w:val="24"/>
        </w:rPr>
      </w:pPr>
      <w:r>
        <w:rPr>
          <w:rFonts w:ascii="Garamond" w:hAnsi="Garamond"/>
          <w:sz w:val="24"/>
        </w:rPr>
        <w:t>Dünyada ağız dolusu bir lokma yemediği gibi, gözünün ucuyla bile bakmadı ona. Dünya ehlinin, bedeni en zayıf</w:t>
      </w:r>
      <w:r w:rsidR="00E128A4">
        <w:rPr>
          <w:rFonts w:ascii="Garamond" w:hAnsi="Garamond"/>
          <w:sz w:val="24"/>
        </w:rPr>
        <w:t xml:space="preserve"> ve karnı en aç olanıydı.</w:t>
      </w:r>
      <w:r>
        <w:rPr>
          <w:rFonts w:ascii="Garamond" w:hAnsi="Garamond"/>
          <w:sz w:val="24"/>
        </w:rPr>
        <w:t xml:space="preserve"> Dünya ona sunuldu, kabul etmedi. Noksan sıfatlardan münezzeh olan Allah’ın buğzettiği şeyi bildi de buğzetti, hor gördüğünü hor gördü ve küçük gördüğünü de küçük gördü. Hiç bir ayıbımız olmasa bile, yalnız Allah ve </w:t>
      </w:r>
      <w:r w:rsidR="000D0338">
        <w:rPr>
          <w:rFonts w:ascii="Garamond" w:hAnsi="Garamond"/>
          <w:sz w:val="24"/>
        </w:rPr>
        <w:t>Resulü</w:t>
      </w:r>
      <w:r>
        <w:rPr>
          <w:rFonts w:ascii="Garamond" w:hAnsi="Garamond"/>
          <w:sz w:val="24"/>
        </w:rPr>
        <w:t>nün buğzettiğini sevsek,</w:t>
      </w:r>
      <w:r w:rsidR="00E128A4">
        <w:rPr>
          <w:rFonts w:ascii="Garamond" w:hAnsi="Garamond"/>
          <w:sz w:val="24"/>
        </w:rPr>
        <w:t xml:space="preserve"> Allah ve </w:t>
      </w:r>
      <w:r w:rsidR="000D0338">
        <w:rPr>
          <w:rFonts w:ascii="Garamond" w:hAnsi="Garamond"/>
          <w:sz w:val="24"/>
        </w:rPr>
        <w:t>Resulü</w:t>
      </w:r>
      <w:r w:rsidR="00E128A4">
        <w:rPr>
          <w:rFonts w:ascii="Garamond" w:hAnsi="Garamond"/>
          <w:sz w:val="24"/>
        </w:rPr>
        <w:t>nün küçük gördüğünü büyük gör</w:t>
      </w:r>
      <w:r>
        <w:rPr>
          <w:rFonts w:ascii="Garamond" w:hAnsi="Garamond"/>
          <w:sz w:val="24"/>
        </w:rPr>
        <w:t>sek, Allah’a karşı gelmek ve Allah’ın emrinden çıkmak için yeter bize. Peygamber (s.a.a) yerde yemek yer, kul gibi otururdu. Ayakkabısını kendisi tamir eder, elbisesini kendisi yamardı. Çıplak merkebe biner, birini de arkasına bindirirdi. Evinin kapısına asılmış olan üzerinde resimler bulunan perdeyi görünce, zevcelerinden birine “Benden gizle, baktıkça dünyayı ve süsleri</w:t>
      </w:r>
      <w:r w:rsidR="00E128A4">
        <w:rPr>
          <w:rFonts w:ascii="Garamond" w:hAnsi="Garamond"/>
          <w:sz w:val="24"/>
        </w:rPr>
        <w:t>ni hatırlıyorum” dedi.</w:t>
      </w:r>
    </w:p>
    <w:p w:rsidR="00E128A4" w:rsidRDefault="00D234D7" w:rsidP="00E128A4">
      <w:pPr>
        <w:spacing w:line="320" w:lineRule="atLeast"/>
        <w:jc w:val="both"/>
        <w:rPr>
          <w:rFonts w:ascii="Garamond" w:hAnsi="Garamond"/>
          <w:sz w:val="24"/>
        </w:rPr>
      </w:pPr>
      <w:r>
        <w:rPr>
          <w:rFonts w:ascii="Garamond" w:hAnsi="Garamond"/>
          <w:sz w:val="24"/>
        </w:rPr>
        <w:lastRenderedPageBreak/>
        <w:t>Dünyadan kalbiyle yüz çevirmiş, içinde  yad etmeyi öldürmüştü. Güzel bir elbisesi olmasın, dünyayı sürekli bir yer bilmesin ve onda her zaman kalma ümidini taşımasın diye, ziynetini gözünden uzak tutmayı severdi. Bu yüzden ruhundan dışarı atmış, gönülden uzaklaştırmış, gözünden gizlemişti. Bir şeyi sevmeyen biri işte böyledir; ne onu görmek ve ne de y</w:t>
      </w:r>
      <w:r w:rsidR="00E128A4">
        <w:rPr>
          <w:rFonts w:ascii="Garamond" w:hAnsi="Garamond"/>
          <w:sz w:val="24"/>
        </w:rPr>
        <w:t>anında adının anılmasını ister.</w:t>
      </w:r>
    </w:p>
    <w:p w:rsidR="00D234D7" w:rsidRDefault="00D234D7" w:rsidP="00E128A4">
      <w:pPr>
        <w:spacing w:line="320" w:lineRule="atLeast"/>
        <w:jc w:val="both"/>
        <w:rPr>
          <w:rFonts w:ascii="Garamond" w:hAnsi="Garamond"/>
          <w:i/>
          <w:iCs/>
          <w:sz w:val="24"/>
        </w:rPr>
      </w:pPr>
      <w:r>
        <w:rPr>
          <w:rFonts w:ascii="Garamond" w:hAnsi="Garamond"/>
          <w:sz w:val="24"/>
        </w:rPr>
        <w:t>Resulullah’ın bu dünyada dostlarıyla beraber aç yaşaması ve Allah nezdindeki yüce makamına rağmen dünya süslerini kendisinden esirgemesi bu dünyanın kötülüklerine ve ayıplarına delalet eder. Bakan kimse aklederek baksın; Allah Muhammed’’i böyle yaşamakla alçalttı mı, yoksa ikram edip yüceltti mi?! Alçalttı diyen, yüce Allah’a andolsun büyük iftira eder, yalan söyler. İkram edip yüceltti diyen de bilsin ki Allah ondan gayrisine dünyayı vermekle alçaltmış, dergahına en yakın olanlardan da dünyayı uzak tutmuştur. Pe</w:t>
      </w:r>
      <w:r w:rsidR="0055390C">
        <w:rPr>
          <w:rFonts w:ascii="Garamond" w:hAnsi="Garamond"/>
          <w:sz w:val="24"/>
        </w:rPr>
        <w:t>ygambere uyan kişinin de onun i</w:t>
      </w:r>
      <w:r>
        <w:rPr>
          <w:rFonts w:ascii="Garamond" w:hAnsi="Garamond"/>
          <w:sz w:val="24"/>
        </w:rPr>
        <w:t xml:space="preserve">zini takip etmesi, konduğu yere konması gerekir. Yoksa helak olmaktan kurtulamaz. Allah Muhammed’i </w:t>
      </w:r>
      <w:r>
        <w:rPr>
          <w:rFonts w:ascii="Garamond" w:hAnsi="Garamond"/>
          <w:sz w:val="24"/>
        </w:rPr>
        <w:lastRenderedPageBreak/>
        <w:t xml:space="preserve">kıyametin yaklaştığına </w:t>
      </w:r>
      <w:r w:rsidR="0055390C">
        <w:rPr>
          <w:rFonts w:ascii="Garamond" w:hAnsi="Garamond"/>
          <w:sz w:val="24"/>
        </w:rPr>
        <w:t xml:space="preserve">dair </w:t>
      </w:r>
      <w:r>
        <w:rPr>
          <w:rFonts w:ascii="Garamond" w:hAnsi="Garamond"/>
          <w:sz w:val="24"/>
        </w:rPr>
        <w:t>bir nişane; cenneti müjdeleyen, azapla korkutan bir kimse olarak gönderdi. Dünyadan karnı boş olarak çıktı,</w:t>
      </w:r>
      <w:r w:rsidR="0055390C">
        <w:rPr>
          <w:rFonts w:ascii="Garamond" w:hAnsi="Garamond"/>
          <w:sz w:val="24"/>
        </w:rPr>
        <w:t xml:space="preserve"> ahirete esenlik içinde vardı. T</w:t>
      </w:r>
      <w:r>
        <w:rPr>
          <w:rFonts w:ascii="Garamond" w:hAnsi="Garamond"/>
          <w:sz w:val="24"/>
        </w:rPr>
        <w:t>aş üstüne taş koymadan rabbinin yolunu tuttu, davetine icabet etti. Rabbimiz onu bize uyulacak, tabi olunacak biri olarak göndermekle ne büyük lütufta bulunmuştur!”</w:t>
      </w:r>
      <w:r>
        <w:rPr>
          <w:rStyle w:val="FootnoteReference"/>
          <w:rFonts w:ascii="Garamond" w:hAnsi="Garamond"/>
          <w:b/>
          <w:bCs/>
          <w:i/>
          <w:iCs/>
          <w:sz w:val="24"/>
        </w:rPr>
        <w:t xml:space="preserve"> </w:t>
      </w:r>
      <w:r>
        <w:rPr>
          <w:rStyle w:val="FootnoteReference"/>
          <w:rFonts w:ascii="Garamond" w:hAnsi="Garamond"/>
          <w:b/>
          <w:bCs/>
          <w:i/>
          <w:iCs/>
          <w:sz w:val="24"/>
        </w:rPr>
        <w:footnoteReference w:id="919"/>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1221.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81" w:name="_Toc523750215"/>
      <w:r>
        <w:t xml:space="preserve">1225. </w:t>
      </w:r>
      <w:r w:rsidR="00775FE6">
        <w:t>Bölüm</w:t>
      </w:r>
      <w:bookmarkEnd w:id="281"/>
    </w:p>
    <w:p w:rsidR="00D234D7" w:rsidRDefault="00D234D7">
      <w:pPr>
        <w:pStyle w:val="Heading1"/>
        <w:ind w:firstLine="284"/>
      </w:pPr>
      <w:bookmarkStart w:id="282" w:name="_Toc523750216"/>
      <w:r>
        <w:t>İmam Ali’ye (a.s) Göre Dünya</w:t>
      </w:r>
      <w:bookmarkEnd w:id="282"/>
    </w:p>
    <w:p w:rsidR="00D234D7" w:rsidRPr="00382068" w:rsidRDefault="00D234D7" w:rsidP="00382068"/>
    <w:p w:rsidR="00D234D7" w:rsidRDefault="00D234D7" w:rsidP="00B8735C">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“Allah’a yemin olsun ki bana göre dünyanız bir suya inen, aniden kervan öncüsünün göç emrini verdiği, onların da hemen göç ettiği kervana benzemektedir. Dünyanın lezzetleri benim gözümde içtiğim cehennemin kaynar suyu, yudum yudum içtiğim zehir, tabak tabak yediğim engerek zehiri ve boynuma astığım ateşten kolye gibidir. Allah’a andolsun, şu </w:t>
      </w:r>
      <w:r>
        <w:rPr>
          <w:rFonts w:ascii="Garamond" w:hAnsi="Garamond"/>
          <w:sz w:val="24"/>
        </w:rPr>
        <w:lastRenderedPageBreak/>
        <w:t>yünden dokunmuş gömleğimi o k</w:t>
      </w:r>
      <w:r>
        <w:rPr>
          <w:rFonts w:ascii="Garamond" w:hAnsi="Garamond"/>
          <w:sz w:val="24"/>
        </w:rPr>
        <w:t>a</w:t>
      </w:r>
      <w:r>
        <w:rPr>
          <w:rFonts w:ascii="Garamond" w:hAnsi="Garamond"/>
          <w:sz w:val="24"/>
        </w:rPr>
        <w:t>dar yamattım ki artık yamayandan utanıyorum. Birisi bana, “Artık bunu atmayacak mısın</w:t>
      </w:r>
      <w:r w:rsidR="00B8735C">
        <w:rPr>
          <w:rFonts w:ascii="Garamond" w:hAnsi="Garamond"/>
          <w:sz w:val="24"/>
        </w:rPr>
        <w:t>?</w:t>
      </w:r>
      <w:r>
        <w:rPr>
          <w:rFonts w:ascii="Garamond" w:hAnsi="Garamond"/>
          <w:sz w:val="24"/>
        </w:rPr>
        <w:t xml:space="preserve">” dedi. Ona “Benden </w:t>
      </w:r>
      <w:r>
        <w:rPr>
          <w:rFonts w:ascii="Garamond" w:hAnsi="Garamond"/>
          <w:sz w:val="24"/>
        </w:rPr>
        <w:t>u</w:t>
      </w:r>
      <w:r>
        <w:rPr>
          <w:rFonts w:ascii="Garamond" w:hAnsi="Garamond"/>
          <w:sz w:val="24"/>
        </w:rPr>
        <w:t>zak dur” dedim. Sabah olduğu zaman halk, gece yol ala</w:t>
      </w:r>
      <w:r>
        <w:rPr>
          <w:rFonts w:ascii="Garamond" w:hAnsi="Garamond"/>
          <w:sz w:val="24"/>
        </w:rPr>
        <w:t>n</w:t>
      </w:r>
      <w:r>
        <w:rPr>
          <w:rFonts w:ascii="Garamond" w:hAnsi="Garamond"/>
          <w:sz w:val="24"/>
        </w:rPr>
        <w:t>ları över.”</w:t>
      </w:r>
      <w:r>
        <w:rPr>
          <w:rStyle w:val="FootnoteReference"/>
          <w:rFonts w:ascii="Garamond" w:hAnsi="Garamond"/>
          <w:b/>
          <w:bCs/>
          <w:i/>
          <w:iCs/>
          <w:sz w:val="24"/>
        </w:rPr>
        <w:t xml:space="preserve"> </w:t>
      </w:r>
      <w:r>
        <w:rPr>
          <w:rStyle w:val="FootnoteReference"/>
          <w:rFonts w:ascii="Garamond" w:hAnsi="Garamond"/>
          <w:b/>
          <w:bCs/>
          <w:i/>
          <w:iCs/>
          <w:sz w:val="24"/>
        </w:rPr>
        <w:footnoteReference w:id="920"/>
      </w:r>
    </w:p>
    <w:p w:rsidR="00D234D7" w:rsidRDefault="00D234D7" w:rsidP="00B8735C">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“Allah'a and olsun bu dünyanız benim gözümde, cüz</w:t>
      </w:r>
      <w:r w:rsidR="00B8735C">
        <w:rPr>
          <w:rFonts w:ascii="Garamond" w:hAnsi="Garamond"/>
          <w:sz w:val="24"/>
        </w:rPr>
        <w:t>z</w:t>
      </w:r>
      <w:r>
        <w:rPr>
          <w:rFonts w:ascii="Garamond" w:hAnsi="Garamond"/>
          <w:sz w:val="24"/>
        </w:rPr>
        <w:t>amlının elinde bulunan domuz kemiğinden daha d</w:t>
      </w:r>
      <w:r>
        <w:rPr>
          <w:rFonts w:ascii="Garamond" w:hAnsi="Garamond"/>
          <w:sz w:val="24"/>
        </w:rPr>
        <w:t>e</w:t>
      </w:r>
      <w:r>
        <w:rPr>
          <w:rFonts w:ascii="Garamond" w:hAnsi="Garamond"/>
          <w:sz w:val="24"/>
        </w:rPr>
        <w:t>ğersizdir.”</w:t>
      </w:r>
      <w:r>
        <w:rPr>
          <w:rStyle w:val="FootnoteReference"/>
          <w:rFonts w:ascii="Garamond" w:hAnsi="Garamond"/>
          <w:b/>
          <w:bCs/>
          <w:i/>
          <w:iCs/>
          <w:sz w:val="24"/>
        </w:rPr>
        <w:t xml:space="preserve"> </w:t>
      </w:r>
      <w:r>
        <w:rPr>
          <w:rStyle w:val="FootnoteReference"/>
          <w:rFonts w:ascii="Garamond" w:hAnsi="Garamond"/>
          <w:b/>
          <w:bCs/>
          <w:i/>
          <w:iCs/>
          <w:sz w:val="24"/>
        </w:rPr>
        <w:footnoteReference w:id="92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“Dünyanızın değeri bir keç</w:t>
      </w:r>
      <w:r>
        <w:rPr>
          <w:rFonts w:ascii="Garamond" w:hAnsi="Garamond"/>
          <w:sz w:val="24"/>
        </w:rPr>
        <w:t>i</w:t>
      </w:r>
      <w:r>
        <w:rPr>
          <w:rFonts w:ascii="Garamond" w:hAnsi="Garamond"/>
          <w:sz w:val="24"/>
        </w:rPr>
        <w:t>nin aksırığından daha değersizdir bence.”</w:t>
      </w:r>
      <w:r>
        <w:rPr>
          <w:rStyle w:val="FootnoteReference"/>
          <w:rFonts w:ascii="Garamond" w:hAnsi="Garamond"/>
          <w:b/>
          <w:bCs/>
          <w:i/>
          <w:iCs/>
          <w:sz w:val="24"/>
        </w:rPr>
        <w:t xml:space="preserve"> </w:t>
      </w:r>
      <w:r>
        <w:rPr>
          <w:rStyle w:val="FootnoteReference"/>
          <w:rFonts w:ascii="Garamond" w:hAnsi="Garamond"/>
          <w:b/>
          <w:bCs/>
          <w:i/>
          <w:iCs/>
          <w:sz w:val="24"/>
        </w:rPr>
        <w:footnoteReference w:id="92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w:t>
      </w:r>
      <w:r>
        <w:rPr>
          <w:rFonts w:ascii="Garamond" w:hAnsi="Garamond"/>
          <w:spacing w:val="-4"/>
          <w:sz w:val="24"/>
        </w:rPr>
        <w:t>Benim nazarımda düny</w:t>
      </w:r>
      <w:r>
        <w:rPr>
          <w:rFonts w:ascii="Garamond" w:hAnsi="Garamond"/>
          <w:spacing w:val="-4"/>
          <w:sz w:val="24"/>
        </w:rPr>
        <w:t>a</w:t>
      </w:r>
      <w:r>
        <w:rPr>
          <w:rFonts w:ascii="Garamond" w:hAnsi="Garamond"/>
          <w:spacing w:val="-4"/>
          <w:sz w:val="24"/>
        </w:rPr>
        <w:t>nız, bir çekirgenin ağzıyla çiğnediği yapraktan daha değersi</w:t>
      </w:r>
      <w:r>
        <w:rPr>
          <w:rFonts w:ascii="Garamond" w:hAnsi="Garamond"/>
          <w:spacing w:val="-4"/>
          <w:sz w:val="24"/>
        </w:rPr>
        <w:t>z</w:t>
      </w:r>
      <w:r>
        <w:rPr>
          <w:rFonts w:ascii="Garamond" w:hAnsi="Garamond"/>
          <w:spacing w:val="-4"/>
          <w:sz w:val="24"/>
        </w:rPr>
        <w:t xml:space="preserve">dir. </w:t>
      </w:r>
      <w:r>
        <w:rPr>
          <w:rFonts w:ascii="Garamond" w:hAnsi="Garamond"/>
          <w:spacing w:val="-4"/>
          <w:sz w:val="24"/>
        </w:rPr>
        <w:t>A</w:t>
      </w:r>
      <w:r>
        <w:rPr>
          <w:rFonts w:ascii="Garamond" w:hAnsi="Garamond"/>
          <w:spacing w:val="-4"/>
          <w:sz w:val="24"/>
        </w:rPr>
        <w:t>li’nin fani olacak nimetler ve baki olmayan lezzetlerle işi ne!</w:t>
      </w:r>
      <w:r>
        <w:rPr>
          <w:rFonts w:ascii="Garamond" w:hAnsi="Garamond"/>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923"/>
      </w:r>
    </w:p>
    <w:p w:rsidR="00D234D7" w:rsidRDefault="00D234D7" w:rsidP="00B8735C">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w:t>
      </w:r>
      <w:r>
        <w:rPr>
          <w:rFonts w:ascii="Garamond" w:hAnsi="Garamond"/>
          <w:spacing w:val="-4"/>
          <w:sz w:val="24"/>
        </w:rPr>
        <w:t>Benim nazarımda düny</w:t>
      </w:r>
      <w:r>
        <w:rPr>
          <w:rFonts w:ascii="Garamond" w:hAnsi="Garamond"/>
          <w:spacing w:val="-4"/>
          <w:sz w:val="24"/>
        </w:rPr>
        <w:t>a</w:t>
      </w:r>
      <w:r>
        <w:rPr>
          <w:rFonts w:ascii="Garamond" w:hAnsi="Garamond"/>
          <w:spacing w:val="-4"/>
          <w:sz w:val="24"/>
        </w:rPr>
        <w:t xml:space="preserve">nız, bir çekirgenin ağzıyla çiğnediği yapraktan daha </w:t>
      </w:r>
      <w:r>
        <w:rPr>
          <w:rFonts w:ascii="Garamond" w:hAnsi="Garamond"/>
          <w:spacing w:val="-4"/>
          <w:sz w:val="24"/>
        </w:rPr>
        <w:lastRenderedPageBreak/>
        <w:t>değersi</w:t>
      </w:r>
      <w:r>
        <w:rPr>
          <w:rFonts w:ascii="Garamond" w:hAnsi="Garamond"/>
          <w:spacing w:val="-4"/>
          <w:sz w:val="24"/>
        </w:rPr>
        <w:t>z</w:t>
      </w:r>
      <w:r>
        <w:rPr>
          <w:rFonts w:ascii="Garamond" w:hAnsi="Garamond"/>
          <w:spacing w:val="-4"/>
          <w:sz w:val="24"/>
        </w:rPr>
        <w:t xml:space="preserve">dir. </w:t>
      </w:r>
      <w:r>
        <w:rPr>
          <w:rFonts w:ascii="Garamond" w:hAnsi="Garamond"/>
          <w:sz w:val="24"/>
        </w:rPr>
        <w:t>Bu dünyanız benim gözümde, cüz</w:t>
      </w:r>
      <w:r w:rsidR="00B8735C">
        <w:rPr>
          <w:rFonts w:ascii="Garamond" w:hAnsi="Garamond"/>
          <w:sz w:val="24"/>
        </w:rPr>
        <w:t>z</w:t>
      </w:r>
      <w:r>
        <w:rPr>
          <w:rFonts w:ascii="Garamond" w:hAnsi="Garamond"/>
          <w:sz w:val="24"/>
        </w:rPr>
        <w:t xml:space="preserve">amlının </w:t>
      </w:r>
      <w:r w:rsidR="0060199E">
        <w:rPr>
          <w:rFonts w:ascii="Garamond" w:hAnsi="Garamond"/>
          <w:sz w:val="24"/>
        </w:rPr>
        <w:t>bulunan sıyırdığı</w:t>
      </w:r>
      <w:r>
        <w:rPr>
          <w:rFonts w:ascii="Garamond" w:hAnsi="Garamond"/>
          <w:sz w:val="24"/>
        </w:rPr>
        <w:t xml:space="preserve"> domuz kemiğinden daha d</w:t>
      </w:r>
      <w:r>
        <w:rPr>
          <w:rFonts w:ascii="Garamond" w:hAnsi="Garamond"/>
          <w:sz w:val="24"/>
        </w:rPr>
        <w:t>e</w:t>
      </w:r>
      <w:r>
        <w:rPr>
          <w:rFonts w:ascii="Garamond" w:hAnsi="Garamond"/>
          <w:sz w:val="24"/>
        </w:rPr>
        <w:t>ğersiz ve b</w:t>
      </w:r>
      <w:r>
        <w:rPr>
          <w:rFonts w:ascii="Garamond" w:hAnsi="Garamond"/>
          <w:sz w:val="24"/>
          <w:lang w:bidi="fa-IR"/>
        </w:rPr>
        <w:t>ir hastanın çiğneyip sindirim bozukluğuna düçar olduğu Ebu Cehil karpuzundan daha acıdır! Ali fani olan nimetlere ve günaha bulaşmış lezzetlere ne y</w:t>
      </w:r>
      <w:r w:rsidR="0060199E">
        <w:rPr>
          <w:rFonts w:ascii="Garamond" w:hAnsi="Garamond"/>
          <w:sz w:val="24"/>
          <w:lang w:bidi="fa-IR"/>
        </w:rPr>
        <w:t>apsın? Çok yakında ben ve Şia</w:t>
      </w:r>
      <w:r>
        <w:rPr>
          <w:rFonts w:ascii="Garamond" w:hAnsi="Garamond"/>
          <w:sz w:val="24"/>
          <w:lang w:bidi="fa-IR"/>
        </w:rPr>
        <w:t xml:space="preserve">larım gece uyumamış gözler ve zayıf karınlarla rabbimizi görmeye gideceğiz. </w:t>
      </w:r>
      <w:r>
        <w:rPr>
          <w:rFonts w:ascii="Garamond" w:hAnsi="Garamond"/>
          <w:b/>
          <w:bCs/>
          <w:sz w:val="24"/>
          <w:lang w:bidi="fa-IR"/>
        </w:rPr>
        <w:t>“Ta ki iman edenleri arıtsın ve kafirleri yok etsin.</w:t>
      </w:r>
      <w:r>
        <w:rPr>
          <w:rFonts w:ascii="Garamond" w:hAnsi="Garamond"/>
          <w:b/>
          <w:bCs/>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924"/>
      </w:r>
    </w:p>
    <w:p w:rsidR="00D234D7" w:rsidRDefault="00D234D7" w:rsidP="00836EDF">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Abdullah b. Abbas </w:t>
      </w:r>
      <w:r w:rsidR="00B84B0E">
        <w:rPr>
          <w:rFonts w:ascii="Garamond" w:hAnsi="Garamond"/>
          <w:i/>
          <w:iCs/>
          <w:sz w:val="24"/>
        </w:rPr>
        <w:t xml:space="preserve">(r.a) </w:t>
      </w:r>
      <w:r>
        <w:rPr>
          <w:rFonts w:ascii="Garamond" w:hAnsi="Garamond"/>
          <w:i/>
          <w:iCs/>
          <w:sz w:val="24"/>
        </w:rPr>
        <w:t xml:space="preserve">diyor ki: </w:t>
      </w:r>
      <w:r>
        <w:rPr>
          <w:rFonts w:ascii="Garamond" w:hAnsi="Garamond"/>
          <w:sz w:val="24"/>
        </w:rPr>
        <w:t xml:space="preserve">“Cemel savaşına giderken Basra yakınlarındaki “Zikar” bölgesinde Hz. Ali’nin </w:t>
      </w:r>
      <w:r w:rsidR="00B84B0E">
        <w:rPr>
          <w:rFonts w:ascii="Garamond" w:hAnsi="Garamond"/>
          <w:sz w:val="24"/>
        </w:rPr>
        <w:t xml:space="preserve">(a.s) </w:t>
      </w:r>
      <w:r>
        <w:rPr>
          <w:rFonts w:ascii="Garamond" w:hAnsi="Garamond"/>
          <w:sz w:val="24"/>
        </w:rPr>
        <w:t>yanına vardım. Hz. Ali oturmuş yırtık ayakkabısını dikiyordu. Bana, “Bu ayakkabımın değeri ne kadardır?</w:t>
      </w:r>
      <w:r w:rsidR="00B84B0E">
        <w:rPr>
          <w:rFonts w:ascii="Garamond" w:hAnsi="Garamond"/>
          <w:sz w:val="24"/>
        </w:rPr>
        <w:t>” diye buyurdu. “Hiç değeri yok</w:t>
      </w:r>
      <w:r>
        <w:rPr>
          <w:rFonts w:ascii="Garamond" w:hAnsi="Garamond"/>
          <w:sz w:val="24"/>
        </w:rPr>
        <w:t>” dedim. O zaman da Hz. Ali</w:t>
      </w:r>
      <w:r w:rsidR="00B84B0E">
        <w:rPr>
          <w:rFonts w:ascii="Garamond" w:hAnsi="Garamond"/>
          <w:sz w:val="24"/>
        </w:rPr>
        <w:t xml:space="preserve"> (a.s)</w:t>
      </w:r>
      <w:r>
        <w:rPr>
          <w:rFonts w:ascii="Garamond" w:hAnsi="Garamond"/>
          <w:sz w:val="24"/>
        </w:rPr>
        <w:t xml:space="preserve"> şöyle buyurdu: “Allah’a yemin olsun ki bu ayakkabı bana sizlere </w:t>
      </w:r>
      <w:r w:rsidR="00B84B0E">
        <w:rPr>
          <w:rFonts w:ascii="Garamond" w:hAnsi="Garamond"/>
          <w:sz w:val="24"/>
        </w:rPr>
        <w:t>hükümet etmekten</w:t>
      </w:r>
      <w:r>
        <w:rPr>
          <w:rFonts w:ascii="Garamond" w:hAnsi="Garamond"/>
          <w:sz w:val="24"/>
        </w:rPr>
        <w:t xml:space="preserve"> daha sevimlidir. Sadece bir hakkı ikame edeyim veya bir batılı yok edeyim (diye </w:t>
      </w:r>
      <w:r>
        <w:rPr>
          <w:rFonts w:ascii="Garamond" w:hAnsi="Garamond"/>
          <w:sz w:val="24"/>
        </w:rPr>
        <w:lastRenderedPageBreak/>
        <w:t xml:space="preserve">sizlere </w:t>
      </w:r>
      <w:r w:rsidR="00836EDF">
        <w:rPr>
          <w:rFonts w:ascii="Garamond" w:hAnsi="Garamond"/>
          <w:sz w:val="24"/>
        </w:rPr>
        <w:t>hükümet etmeyi</w:t>
      </w:r>
      <w:r>
        <w:rPr>
          <w:rFonts w:ascii="Garamond" w:hAnsi="Garamond"/>
          <w:sz w:val="24"/>
        </w:rPr>
        <w:t xml:space="preserve"> kabul ettim.”</w:t>
      </w:r>
      <w:r>
        <w:rPr>
          <w:rStyle w:val="FootnoteReference"/>
          <w:rFonts w:ascii="Garamond" w:hAnsi="Garamond"/>
          <w:b/>
          <w:bCs/>
          <w:i/>
          <w:iCs/>
          <w:sz w:val="24"/>
        </w:rPr>
        <w:t xml:space="preserve"> </w:t>
      </w:r>
      <w:r>
        <w:rPr>
          <w:rStyle w:val="FootnoteReference"/>
          <w:rFonts w:ascii="Garamond" w:hAnsi="Garamond"/>
          <w:b/>
          <w:bCs/>
          <w:i/>
          <w:iCs/>
          <w:sz w:val="24"/>
        </w:rPr>
        <w:footnoteReference w:id="92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“Eskiden ilahi bir kardeşim vardı. Gözünde dü</w:t>
      </w:r>
      <w:r>
        <w:rPr>
          <w:rFonts w:ascii="Garamond" w:hAnsi="Garamond"/>
          <w:sz w:val="24"/>
        </w:rPr>
        <w:t>n</w:t>
      </w:r>
      <w:r>
        <w:rPr>
          <w:rFonts w:ascii="Garamond" w:hAnsi="Garamond"/>
          <w:sz w:val="24"/>
        </w:rPr>
        <w:t>yanın küçüklüğü, onu benim gözümde büyütmüştü.”</w:t>
      </w:r>
      <w:r>
        <w:rPr>
          <w:rStyle w:val="FootnoteReference"/>
          <w:rFonts w:ascii="Garamond" w:hAnsi="Garamond"/>
          <w:b/>
          <w:bCs/>
          <w:i/>
          <w:iCs/>
          <w:sz w:val="24"/>
        </w:rPr>
        <w:t xml:space="preserve"> </w:t>
      </w:r>
      <w:r>
        <w:rPr>
          <w:rStyle w:val="FootnoteReference"/>
          <w:rFonts w:ascii="Garamond" w:hAnsi="Garamond"/>
          <w:b/>
          <w:bCs/>
          <w:i/>
          <w:iCs/>
          <w:sz w:val="24"/>
        </w:rPr>
        <w:footnoteReference w:id="92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Hasan (a.s) şöyle buyurmuştur: </w:t>
      </w:r>
      <w:r>
        <w:rPr>
          <w:rFonts w:ascii="Garamond" w:hAnsi="Garamond"/>
          <w:sz w:val="24"/>
        </w:rPr>
        <w:t>“Ey İnsanlar! Bilin ki gözümde insanların en büyüğü olan bir kardeşim vardı. Onu benim gözümde büyüt</w:t>
      </w:r>
      <w:r w:rsidR="00836EDF">
        <w:rPr>
          <w:rFonts w:ascii="Garamond" w:hAnsi="Garamond"/>
          <w:sz w:val="24"/>
        </w:rPr>
        <w:t>en en önemli şey, dünyanın gözün</w:t>
      </w:r>
      <w:r>
        <w:rPr>
          <w:rFonts w:ascii="Garamond" w:hAnsi="Garamond"/>
          <w:sz w:val="24"/>
        </w:rPr>
        <w:t>deki küçüklüğüydü.”</w:t>
      </w:r>
      <w:r>
        <w:rPr>
          <w:rStyle w:val="FootnoteReference"/>
          <w:rFonts w:ascii="Garamond" w:hAnsi="Garamond"/>
          <w:b/>
          <w:bCs/>
          <w:i/>
          <w:iCs/>
          <w:sz w:val="24"/>
        </w:rPr>
        <w:t xml:space="preserve"> </w:t>
      </w:r>
      <w:r>
        <w:rPr>
          <w:rStyle w:val="FootnoteReference"/>
          <w:rFonts w:ascii="Garamond" w:hAnsi="Garamond"/>
          <w:b/>
          <w:bCs/>
          <w:i/>
          <w:iCs/>
          <w:sz w:val="24"/>
        </w:rPr>
        <w:footnoteReference w:id="927"/>
      </w:r>
    </w:p>
    <w:p w:rsidR="00D234D7" w:rsidRDefault="00D234D7" w:rsidP="00382068">
      <w:r>
        <w:t xml:space="preserve">bak. </w:t>
      </w:r>
      <w:r w:rsidR="00781B9D">
        <w:t xml:space="preserve">el- </w:t>
      </w:r>
      <w:r>
        <w:t xml:space="preserve">Eh, 54. </w:t>
      </w:r>
      <w:r w:rsidR="00775FE6">
        <w:t>Bölüm</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“Her kimin nefsi yüce olursa dünya gözünde küçülür.”</w:t>
      </w:r>
      <w:r>
        <w:rPr>
          <w:rStyle w:val="FootnoteReference"/>
          <w:rFonts w:ascii="Garamond" w:hAnsi="Garamond"/>
          <w:b/>
          <w:bCs/>
          <w:i/>
          <w:iCs/>
          <w:sz w:val="24"/>
        </w:rPr>
        <w:t xml:space="preserve"> </w:t>
      </w:r>
      <w:r>
        <w:rPr>
          <w:rStyle w:val="FootnoteReference"/>
          <w:rFonts w:ascii="Garamond" w:hAnsi="Garamond"/>
          <w:b/>
          <w:bCs/>
          <w:i/>
          <w:iCs/>
          <w:sz w:val="24"/>
        </w:rPr>
        <w:footnoteReference w:id="928"/>
      </w:r>
    </w:p>
    <w:p w:rsidR="00D234D7" w:rsidRPr="00BB4321" w:rsidRDefault="00DD637E" w:rsidP="00D673FA">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Zerar b. Ze</w:t>
      </w:r>
      <w:r w:rsidR="00836EDF">
        <w:rPr>
          <w:rFonts w:ascii="Garamond" w:hAnsi="Garamond"/>
          <w:i/>
          <w:iCs/>
          <w:sz w:val="24"/>
        </w:rPr>
        <w:t>mret’uş</w:t>
      </w:r>
      <w:r w:rsidR="00B5161A">
        <w:rPr>
          <w:rFonts w:ascii="Garamond" w:hAnsi="Garamond"/>
          <w:i/>
          <w:iCs/>
          <w:sz w:val="24"/>
        </w:rPr>
        <w:t xml:space="preserve"> </w:t>
      </w:r>
      <w:r w:rsidR="002C32F6">
        <w:rPr>
          <w:rFonts w:ascii="Garamond" w:hAnsi="Garamond"/>
          <w:i/>
          <w:iCs/>
          <w:sz w:val="24"/>
        </w:rPr>
        <w:t>Şe</w:t>
      </w:r>
      <w:r w:rsidR="00B5161A">
        <w:rPr>
          <w:rFonts w:ascii="Garamond" w:hAnsi="Garamond"/>
          <w:i/>
          <w:iCs/>
          <w:sz w:val="24"/>
        </w:rPr>
        <w:t>yban</w:t>
      </w:r>
      <w:r w:rsidR="00D234D7">
        <w:rPr>
          <w:rFonts w:ascii="Garamond" w:hAnsi="Garamond"/>
          <w:i/>
          <w:iCs/>
          <w:sz w:val="24"/>
        </w:rPr>
        <w:t>i, Şam’a gidip Muaviye’nin yanına vardığında Muaviye kendisine Emir’ül-Mü’minin</w:t>
      </w:r>
      <w:r w:rsidR="002C32F6">
        <w:rPr>
          <w:rFonts w:ascii="Garamond" w:hAnsi="Garamond"/>
          <w:i/>
          <w:iCs/>
          <w:sz w:val="24"/>
        </w:rPr>
        <w:t>’i</w:t>
      </w:r>
      <w:r w:rsidR="00D234D7">
        <w:rPr>
          <w:rFonts w:ascii="Garamond" w:hAnsi="Garamond"/>
          <w:i/>
          <w:iCs/>
          <w:sz w:val="24"/>
        </w:rPr>
        <w:t xml:space="preserve"> </w:t>
      </w:r>
      <w:r w:rsidR="002C32F6">
        <w:rPr>
          <w:rFonts w:ascii="Garamond" w:hAnsi="Garamond"/>
          <w:i/>
          <w:iCs/>
          <w:sz w:val="24"/>
        </w:rPr>
        <w:t>(Hz. Ali)</w:t>
      </w:r>
      <w:r w:rsidR="00D234D7">
        <w:rPr>
          <w:rFonts w:ascii="Garamond" w:hAnsi="Garamond"/>
          <w:i/>
          <w:iCs/>
          <w:sz w:val="24"/>
        </w:rPr>
        <w:t xml:space="preserve"> sordu. O şöyle dedi: “Şahadet ederim ki o</w:t>
      </w:r>
      <w:r w:rsidR="002C32F6">
        <w:rPr>
          <w:rFonts w:ascii="Garamond" w:hAnsi="Garamond"/>
          <w:i/>
          <w:iCs/>
          <w:sz w:val="24"/>
        </w:rPr>
        <w:t>nun</w:t>
      </w:r>
      <w:r w:rsidR="00BB4321">
        <w:rPr>
          <w:rFonts w:ascii="Garamond" w:hAnsi="Garamond"/>
          <w:i/>
          <w:iCs/>
          <w:sz w:val="24"/>
        </w:rPr>
        <w:t>, gece karanlık bastığında</w:t>
      </w:r>
      <w:r w:rsidR="00D234D7">
        <w:rPr>
          <w:rFonts w:ascii="Garamond" w:hAnsi="Garamond"/>
          <w:i/>
          <w:iCs/>
          <w:sz w:val="24"/>
        </w:rPr>
        <w:t xml:space="preserve"> mihrabında eliyle sakalını tutup, yılan sokmuş birisi gibi kıvranarak ve hüzünlü birisi gibi ağlayarak şöyle dediğini gördüm:</w:t>
      </w:r>
      <w:r w:rsidR="00D234D7">
        <w:rPr>
          <w:rFonts w:ascii="Garamond" w:hAnsi="Garamond"/>
          <w:sz w:val="24"/>
        </w:rPr>
        <w:t xml:space="preserve"> “Ey dünya! Ey dünya! Uzaklaş benden. Kendini </w:t>
      </w:r>
      <w:r w:rsidR="00D234D7">
        <w:rPr>
          <w:rFonts w:ascii="Garamond" w:hAnsi="Garamond"/>
          <w:sz w:val="24"/>
        </w:rPr>
        <w:lastRenderedPageBreak/>
        <w:t xml:space="preserve">bana mı sunuyorsun, yoksa beni mi arzuluyorsun? </w:t>
      </w:r>
      <w:r w:rsidR="009C4967">
        <w:rPr>
          <w:rFonts w:ascii="Garamond" w:hAnsi="Garamond"/>
          <w:sz w:val="24"/>
        </w:rPr>
        <w:t>Beni aldattığın gün olmasın</w:t>
      </w:r>
      <w:r w:rsidR="00D234D7">
        <w:rPr>
          <w:rFonts w:ascii="Garamond" w:hAnsi="Garamond"/>
          <w:sz w:val="24"/>
        </w:rPr>
        <w:t>! Heyhat! Sen, benden başkasını aldat; benim sana ihtiyacım yok. Seni üç kez boşadım; artık dönmeye imkan yok. Ömrün kısadır, değerin azdır, arzun hakirdir. Ah! Azığın  azlığından, yolun uzunluğundan, seferin uzaklığından, varılacak yerin (kabir, berzah ve kıyametin) zorluk ve azametinden!”</w:t>
      </w:r>
      <w:r w:rsidR="00D234D7">
        <w:rPr>
          <w:rStyle w:val="FootnoteReference"/>
          <w:rFonts w:ascii="Garamond" w:hAnsi="Garamond"/>
          <w:b/>
          <w:bCs/>
          <w:i/>
          <w:iCs/>
          <w:sz w:val="24"/>
        </w:rPr>
        <w:t xml:space="preserve"> </w:t>
      </w:r>
      <w:r w:rsidR="00D234D7">
        <w:rPr>
          <w:rStyle w:val="FootnoteReference"/>
          <w:rFonts w:ascii="Garamond" w:hAnsi="Garamond"/>
          <w:b/>
          <w:bCs/>
          <w:i/>
          <w:iCs/>
          <w:sz w:val="24"/>
        </w:rPr>
        <w:footnoteReference w:id="929"/>
      </w:r>
      <w:r w:rsidR="00D234D7">
        <w:rPr>
          <w:rFonts w:ascii="Garamond" w:hAnsi="Garamond"/>
          <w:b/>
          <w:bCs/>
          <w:i/>
          <w:iCs/>
          <w:sz w:val="24"/>
        </w:rPr>
        <w:t xml:space="preserve"> </w:t>
      </w:r>
    </w:p>
    <w:p w:rsidR="00BB4321" w:rsidRDefault="00BB4321" w:rsidP="00D673FA">
      <w:pPr>
        <w:spacing w:line="320" w:lineRule="atLeast"/>
        <w:jc w:val="both"/>
        <w:rPr>
          <w:rFonts w:ascii="Garamond" w:hAnsi="Garamond"/>
          <w:i/>
          <w:iCs/>
          <w:sz w:val="24"/>
        </w:rPr>
      </w:pPr>
      <w:r>
        <w:rPr>
          <w:rFonts w:ascii="Garamond" w:hAnsi="Garamond"/>
          <w:i/>
          <w:iCs/>
          <w:sz w:val="24"/>
        </w:rPr>
        <w:t xml:space="preserve">Ben </w:t>
      </w:r>
      <w:r w:rsidR="00D673FA">
        <w:rPr>
          <w:rFonts w:ascii="Garamond" w:hAnsi="Garamond"/>
          <w:i/>
          <w:iCs/>
          <w:sz w:val="24"/>
        </w:rPr>
        <w:t xml:space="preserve">şöyle </w:t>
      </w:r>
      <w:r>
        <w:rPr>
          <w:rFonts w:ascii="Garamond" w:hAnsi="Garamond"/>
          <w:i/>
          <w:iCs/>
          <w:sz w:val="24"/>
        </w:rPr>
        <w:t xml:space="preserve">diyorum: </w:t>
      </w:r>
      <w:r w:rsidR="00D673FA">
        <w:rPr>
          <w:rFonts w:ascii="Garamond" w:hAnsi="Garamond"/>
          <w:i/>
          <w:iCs/>
          <w:sz w:val="24"/>
        </w:rPr>
        <w:t>“Nehc’ül Belaga’da ise şöyle yer almıştır: “</w:t>
      </w:r>
      <w:r w:rsidR="003929FA">
        <w:rPr>
          <w:rFonts w:ascii="Garamond" w:hAnsi="Garamond"/>
          <w:i/>
          <w:iCs/>
          <w:sz w:val="24"/>
        </w:rPr>
        <w:t>Zerar b.</w:t>
      </w:r>
      <w:r w:rsidR="008A4C90">
        <w:rPr>
          <w:rFonts w:ascii="Garamond" w:hAnsi="Garamond"/>
          <w:i/>
          <w:iCs/>
          <w:sz w:val="24"/>
        </w:rPr>
        <w:t xml:space="preserve"> </w:t>
      </w:r>
      <w:r w:rsidR="00CD5AF7">
        <w:rPr>
          <w:rFonts w:ascii="Garamond" w:hAnsi="Garamond"/>
          <w:i/>
          <w:iCs/>
          <w:sz w:val="24"/>
        </w:rPr>
        <w:t>Hamz</w:t>
      </w:r>
      <w:r w:rsidR="000769AC">
        <w:rPr>
          <w:rFonts w:ascii="Garamond" w:hAnsi="Garamond"/>
          <w:i/>
          <w:iCs/>
          <w:sz w:val="24"/>
        </w:rPr>
        <w:t>a-i Zeb</w:t>
      </w:r>
      <w:r w:rsidR="008A4C90">
        <w:rPr>
          <w:rFonts w:ascii="Garamond" w:hAnsi="Garamond"/>
          <w:i/>
          <w:iCs/>
          <w:sz w:val="24"/>
        </w:rPr>
        <w:t>ai</w:t>
      </w:r>
      <w:r w:rsidR="000769AC">
        <w:rPr>
          <w:rFonts w:ascii="Garamond" w:hAnsi="Garamond"/>
          <w:i/>
          <w:iCs/>
          <w:sz w:val="24"/>
        </w:rPr>
        <w:t>yy’</w:t>
      </w:r>
      <w:r w:rsidR="008A4C90">
        <w:rPr>
          <w:rFonts w:ascii="Garamond" w:hAnsi="Garamond"/>
          <w:i/>
          <w:iCs/>
          <w:sz w:val="24"/>
        </w:rPr>
        <w:t>in naklettiğine göre</w:t>
      </w:r>
      <w:r w:rsidR="003C0C53">
        <w:rPr>
          <w:rFonts w:ascii="Garamond" w:hAnsi="Garamond"/>
          <w:i/>
          <w:iCs/>
          <w:sz w:val="24"/>
        </w:rPr>
        <w:t xml:space="preserve"> Muaviye’nin yanına varınca Muaviye kendisinden Müminlerin Emirini (a.s) sordu. Zerar şöyle dedi: </w:t>
      </w:r>
      <w:r w:rsidR="003C0C53" w:rsidRPr="00CD5AF7">
        <w:rPr>
          <w:rFonts w:ascii="Garamond" w:hAnsi="Garamond"/>
          <w:sz w:val="24"/>
        </w:rPr>
        <w:t>“</w:t>
      </w:r>
      <w:r w:rsidR="00682EAA" w:rsidRPr="00CD5AF7">
        <w:rPr>
          <w:rFonts w:ascii="Garamond" w:hAnsi="Garamond"/>
          <w:sz w:val="24"/>
        </w:rPr>
        <w:t>Şehadet ederim ki onu ibadet mahallerinin birinde gördüm.</w:t>
      </w:r>
      <w:r w:rsidR="00390C6B" w:rsidRPr="00CD5AF7">
        <w:rPr>
          <w:rFonts w:ascii="Garamond" w:hAnsi="Garamond"/>
          <w:sz w:val="24"/>
        </w:rPr>
        <w:t>”</w:t>
      </w:r>
      <w:r w:rsidR="00390C6B">
        <w:rPr>
          <w:rFonts w:ascii="Garamond" w:hAnsi="Garamond"/>
          <w:i/>
          <w:iCs/>
          <w:sz w:val="24"/>
        </w:rPr>
        <w:t xml:space="preserve"> Hadisin devamı Tenbih’ul Hevatir’de yer aldığı şekliyle aynıdır.”</w:t>
      </w:r>
      <w:r w:rsidR="00D673FA">
        <w:rPr>
          <w:rStyle w:val="FootnoteReference"/>
          <w:rFonts w:ascii="Garamond" w:hAnsi="Garamond"/>
          <w:b/>
          <w:bCs/>
          <w:i/>
          <w:iCs/>
          <w:sz w:val="24"/>
        </w:rPr>
        <w:footnoteReference w:id="93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“Dünyayı yüzünün üstüne çarpan, ona gerektiği kadar değer veren ve olması gerektiği gibi b</w:t>
      </w:r>
      <w:r>
        <w:rPr>
          <w:rFonts w:ascii="Garamond" w:hAnsi="Garamond"/>
          <w:sz w:val="24"/>
        </w:rPr>
        <w:t>a</w:t>
      </w:r>
      <w:r>
        <w:rPr>
          <w:rFonts w:ascii="Garamond" w:hAnsi="Garamond"/>
          <w:sz w:val="24"/>
        </w:rPr>
        <w:t>kan benim.”</w:t>
      </w:r>
      <w:r>
        <w:rPr>
          <w:rStyle w:val="FootnoteReference"/>
          <w:rFonts w:ascii="Garamond" w:hAnsi="Garamond"/>
          <w:b/>
          <w:bCs/>
          <w:i/>
          <w:iCs/>
          <w:sz w:val="24"/>
        </w:rPr>
        <w:t xml:space="preserve"> </w:t>
      </w:r>
      <w:r>
        <w:rPr>
          <w:rStyle w:val="FootnoteReference"/>
          <w:rFonts w:ascii="Garamond" w:hAnsi="Garamond"/>
          <w:b/>
          <w:bCs/>
          <w:i/>
          <w:iCs/>
          <w:sz w:val="24"/>
        </w:rPr>
        <w:footnoteReference w:id="93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sidR="005A31FA">
        <w:rPr>
          <w:rFonts w:ascii="Garamond" w:hAnsi="Garamond"/>
          <w:sz w:val="24"/>
        </w:rPr>
        <w:t>“Ey dünya! B</w:t>
      </w:r>
      <w:r>
        <w:rPr>
          <w:rFonts w:ascii="Garamond" w:hAnsi="Garamond"/>
          <w:sz w:val="24"/>
        </w:rPr>
        <w:t>enden uzaklaş! Yularını boynuna  attım (dilediğin yere git), pençenden kurtul</w:t>
      </w:r>
      <w:r>
        <w:rPr>
          <w:rFonts w:ascii="Garamond" w:hAnsi="Garamond"/>
          <w:sz w:val="24"/>
        </w:rPr>
        <w:softHyphen/>
        <w:t>dum, tuzaklarından sıyrıldım. Sürçme yerlerinden uzak kaldım... Heyhat! Senin sürçme yerlerine ayak basan kayarak düşer. Dalgalarına düşen boğulur; (ama) senin tuzaklarından uzaklaşan başarıya ermiştir. Senden kurtulup da selamete eren kimsenin geçimi dar olsa ne çıkar! Onun yanında dünyanın, zevale ermesi yakın bir gün gibidir. Benden uzak ol! Vallahi ben sana zelil edesin diye boyun eğmem. Beni istediğin yere çekesin diye irademi sana teslim etmem.”</w:t>
      </w:r>
      <w:r>
        <w:rPr>
          <w:rStyle w:val="FootnoteReference"/>
          <w:rFonts w:ascii="Garamond" w:hAnsi="Garamond"/>
          <w:b/>
          <w:bCs/>
          <w:i/>
          <w:iCs/>
          <w:sz w:val="24"/>
        </w:rPr>
        <w:t xml:space="preserve"> </w:t>
      </w:r>
      <w:r>
        <w:rPr>
          <w:rStyle w:val="FootnoteReference"/>
          <w:rFonts w:ascii="Garamond" w:hAnsi="Garamond"/>
          <w:b/>
          <w:bCs/>
          <w:i/>
          <w:iCs/>
          <w:sz w:val="24"/>
        </w:rPr>
        <w:footnoteReference w:id="932"/>
      </w:r>
    </w:p>
    <w:p w:rsidR="00D234D7" w:rsidRDefault="00604D54">
      <w:pPr>
        <w:spacing w:line="320" w:lineRule="atLeast"/>
        <w:ind w:firstLine="284"/>
        <w:jc w:val="both"/>
        <w:rPr>
          <w:rFonts w:ascii="Garamond" w:hAnsi="Garamond"/>
          <w:i/>
          <w:iCs/>
          <w:sz w:val="24"/>
        </w:rPr>
      </w:pPr>
      <w:r>
        <w:rPr>
          <w:rFonts w:ascii="Garamond" w:hAnsi="Garamond"/>
          <w:i/>
          <w:iCs/>
          <w:sz w:val="24"/>
        </w:rPr>
        <w:t>el-İ</w:t>
      </w:r>
      <w:r w:rsidR="007A6E89">
        <w:rPr>
          <w:rFonts w:ascii="Garamond" w:hAnsi="Garamond"/>
          <w:i/>
          <w:iCs/>
          <w:sz w:val="24"/>
        </w:rPr>
        <w:t xml:space="preserve">mamet (2); 165 ve 166. </w:t>
      </w:r>
      <w:r w:rsidR="00775FE6">
        <w:rPr>
          <w:rFonts w:ascii="Garamond" w:hAnsi="Garamond"/>
          <w:i/>
          <w:iCs/>
          <w:sz w:val="24"/>
        </w:rPr>
        <w:t>Bölüm</w:t>
      </w:r>
      <w:r w:rsidR="00D234D7">
        <w:rPr>
          <w:rFonts w:ascii="Garamond" w:hAnsi="Garamond"/>
          <w:i/>
          <w:iCs/>
          <w:sz w:val="24"/>
        </w:rPr>
        <w:t>ler</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83" w:name="_Toc523750217"/>
      <w:r>
        <w:t xml:space="preserve">1226. </w:t>
      </w:r>
      <w:r w:rsidR="00775FE6">
        <w:t>Bölüm</w:t>
      </w:r>
      <w:bookmarkEnd w:id="283"/>
    </w:p>
    <w:p w:rsidR="00D234D7" w:rsidRDefault="00D234D7">
      <w:pPr>
        <w:pStyle w:val="Heading1"/>
        <w:ind w:firstLine="284"/>
      </w:pPr>
      <w:bookmarkStart w:id="284" w:name="_Toc523750218"/>
      <w:r>
        <w:t>Dünyanın Gerçeği Oyun ve Eğlencedir</w:t>
      </w:r>
      <w:bookmarkEnd w:id="284"/>
      <w:r>
        <w:t xml:space="preserve"> </w:t>
      </w:r>
    </w:p>
    <w:p w:rsidR="00D234D7" w:rsidRDefault="00D234D7">
      <w:pPr>
        <w:spacing w:line="240" w:lineRule="atLeast"/>
        <w:ind w:firstLine="284"/>
        <w:jc w:val="both"/>
        <w:rPr>
          <w:rFonts w:ascii="Garamond" w:hAnsi="Garamond"/>
          <w:i/>
          <w:iCs/>
          <w:sz w:val="24"/>
        </w:rPr>
      </w:pPr>
    </w:p>
    <w:p w:rsidR="00D234D7" w:rsidRDefault="00D234D7">
      <w:pPr>
        <w:spacing w:line="240" w:lineRule="atLeast"/>
        <w:ind w:firstLine="284"/>
        <w:jc w:val="both"/>
        <w:rPr>
          <w:rFonts w:ascii="Garamond" w:hAnsi="Garamond"/>
          <w:b/>
          <w:bCs/>
          <w:i/>
          <w:iCs/>
          <w:sz w:val="24"/>
        </w:rPr>
      </w:pPr>
      <w:r>
        <w:rPr>
          <w:rFonts w:ascii="Garamond" w:hAnsi="Garamond"/>
          <w:b/>
          <w:bCs/>
          <w:sz w:val="24"/>
          <w:u w:val="single"/>
        </w:rPr>
        <w:t>Kur’an:</w:t>
      </w:r>
      <w:r>
        <w:rPr>
          <w:rFonts w:ascii="Garamond" w:hAnsi="Garamond"/>
          <w:b/>
          <w:bCs/>
          <w:i/>
          <w:iCs/>
          <w:sz w:val="24"/>
        </w:rPr>
        <w:t xml:space="preserve"> </w:t>
      </w:r>
    </w:p>
    <w:p w:rsidR="00D234D7" w:rsidRDefault="00D234D7">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Dünya hayatı bir oyun ve eğlenceden</w:t>
      </w:r>
      <w:r w:rsidR="007A6E89">
        <w:rPr>
          <w:rFonts w:ascii="Garamond" w:hAnsi="Garamond"/>
          <w:b/>
          <w:bCs/>
          <w:sz w:val="24"/>
          <w:szCs w:val="24"/>
        </w:rPr>
        <w:t xml:space="preserve"> başka bir şey değildir. Takvalı</w:t>
      </w:r>
      <w:r>
        <w:rPr>
          <w:rFonts w:ascii="Garamond" w:hAnsi="Garamond"/>
          <w:b/>
          <w:bCs/>
          <w:sz w:val="24"/>
          <w:szCs w:val="24"/>
        </w:rPr>
        <w:t xml:space="preserve"> olanlar için ahiret yurdu muha</w:t>
      </w:r>
      <w:r w:rsidR="007A6E89">
        <w:rPr>
          <w:rFonts w:ascii="Garamond" w:hAnsi="Garamond"/>
          <w:b/>
          <w:bCs/>
          <w:sz w:val="24"/>
          <w:szCs w:val="24"/>
        </w:rPr>
        <w:t>kkak ki daha hayırlıdır. Hala a</w:t>
      </w:r>
      <w:r>
        <w:rPr>
          <w:rFonts w:ascii="Garamond" w:hAnsi="Garamond"/>
          <w:b/>
          <w:bCs/>
          <w:sz w:val="24"/>
          <w:szCs w:val="24"/>
        </w:rPr>
        <w:t>kıl erdiremiyor musunuz</w:t>
      </w:r>
      <w:r w:rsidR="007A6E89">
        <w:rPr>
          <w:rFonts w:ascii="Garamond" w:hAnsi="Garamond"/>
          <w:b/>
          <w:bCs/>
          <w:sz w:val="24"/>
          <w:szCs w:val="24"/>
        </w:rPr>
        <w:t>?!</w:t>
      </w:r>
      <w:r>
        <w:rPr>
          <w:rFonts w:ascii="Garamond" w:hAnsi="Garamond"/>
          <w:b/>
          <w:bCs/>
          <w:i/>
          <w:iCs/>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933"/>
      </w:r>
    </w:p>
    <w:p w:rsidR="00D234D7" w:rsidRDefault="00D234D7">
      <w:pPr>
        <w:spacing w:line="320" w:lineRule="atLeast"/>
        <w:ind w:firstLine="284"/>
        <w:jc w:val="both"/>
        <w:rPr>
          <w:rFonts w:ascii="Garamond" w:hAnsi="Garamond"/>
          <w:b/>
          <w:bCs/>
          <w:i/>
          <w:iCs/>
          <w:sz w:val="24"/>
        </w:rPr>
      </w:pPr>
      <w:r>
        <w:rPr>
          <w:rFonts w:ascii="Garamond" w:hAnsi="Garamond"/>
          <w:b/>
          <w:bCs/>
          <w:i/>
          <w:iCs/>
          <w:sz w:val="24"/>
        </w:rPr>
        <w:lastRenderedPageBreak/>
        <w:t>“</w:t>
      </w:r>
      <w:r>
        <w:rPr>
          <w:rFonts w:ascii="Garamond" w:hAnsi="Garamond"/>
          <w:b/>
          <w:bCs/>
          <w:sz w:val="24"/>
          <w:szCs w:val="24"/>
        </w:rPr>
        <w:t>Bu dünya hayatı sadece bir eğlence ve oyundan ibarettir. Asıl hayat ahiret yurdundaki hayattır. Keşke bilseler!</w:t>
      </w:r>
      <w:r>
        <w:rPr>
          <w:rFonts w:ascii="Garamond" w:hAnsi="Garamond"/>
          <w:b/>
          <w:bCs/>
          <w:i/>
          <w:iCs/>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934"/>
      </w:r>
    </w:p>
    <w:p w:rsidR="00D234D7" w:rsidRDefault="00D234D7" w:rsidP="00BD17D7">
      <w:pPr>
        <w:spacing w:line="32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Bilin</w:t>
      </w:r>
      <w:r w:rsidR="007A6E89">
        <w:rPr>
          <w:rFonts w:ascii="Garamond" w:hAnsi="Garamond"/>
          <w:b/>
          <w:bCs/>
          <w:sz w:val="24"/>
          <w:szCs w:val="24"/>
        </w:rPr>
        <w:t xml:space="preserve"> ki, dünya hayatı oyun, e</w:t>
      </w:r>
      <w:r w:rsidR="00BD17D7">
        <w:rPr>
          <w:rFonts w:ascii="Garamond" w:hAnsi="Garamond"/>
          <w:b/>
          <w:bCs/>
          <w:sz w:val="24"/>
          <w:szCs w:val="24"/>
        </w:rPr>
        <w:t>ğlenme, süslenme ve</w:t>
      </w:r>
      <w:r>
        <w:rPr>
          <w:rFonts w:ascii="Garamond" w:hAnsi="Garamond"/>
          <w:b/>
          <w:bCs/>
          <w:sz w:val="24"/>
          <w:szCs w:val="24"/>
        </w:rPr>
        <w:t xml:space="preserve"> aranızda övünme</w:t>
      </w:r>
      <w:r w:rsidR="00BD17D7">
        <w:rPr>
          <w:rFonts w:ascii="Garamond" w:hAnsi="Garamond"/>
          <w:b/>
          <w:bCs/>
          <w:sz w:val="24"/>
          <w:szCs w:val="24"/>
        </w:rPr>
        <w:t>den</w:t>
      </w:r>
      <w:r>
        <w:rPr>
          <w:rFonts w:ascii="Garamond" w:hAnsi="Garamond"/>
          <w:b/>
          <w:bCs/>
          <w:sz w:val="24"/>
          <w:szCs w:val="24"/>
        </w:rPr>
        <w:t xml:space="preserve"> ibarettir.</w:t>
      </w:r>
      <w:r>
        <w:rPr>
          <w:rFonts w:ascii="Garamond" w:hAnsi="Garamond"/>
          <w:b/>
          <w:bCs/>
          <w:i/>
          <w:iCs/>
          <w:sz w:val="24"/>
        </w:rPr>
        <w:t xml:space="preserve">” </w:t>
      </w:r>
      <w:r>
        <w:rPr>
          <w:rStyle w:val="FootnoteReference"/>
          <w:rFonts w:ascii="Garamond" w:hAnsi="Garamond"/>
          <w:b/>
          <w:bCs/>
          <w:i/>
          <w:iCs/>
          <w:sz w:val="24"/>
        </w:rPr>
        <w:footnoteReference w:id="93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“Acaba dünya rüyada bindiğini gördüğün ve uyandığında kendini yatakta bulduğun bir binekten başka bir şey midir? Oysa ne bir bineğe binmişsin, ne de dizginlerini eline almışsın</w:t>
      </w:r>
      <w:r w:rsidR="000834C9">
        <w:rPr>
          <w:rFonts w:ascii="Garamond" w:hAnsi="Garamond"/>
          <w:sz w:val="24"/>
        </w:rPr>
        <w:t>! Veya dünya (rüyada) giyindiğin bir elbise ve ilişkiye girdiğin</w:t>
      </w:r>
      <w:r>
        <w:rPr>
          <w:rFonts w:ascii="Garamond" w:hAnsi="Garamond"/>
          <w:sz w:val="24"/>
        </w:rPr>
        <w:t xml:space="preserve"> bir </w:t>
      </w:r>
      <w:r w:rsidR="000834C9">
        <w:rPr>
          <w:rFonts w:ascii="Garamond" w:hAnsi="Garamond"/>
          <w:sz w:val="24"/>
        </w:rPr>
        <w:t xml:space="preserve">cariye </w:t>
      </w:r>
      <w:r w:rsidR="00C54A77">
        <w:rPr>
          <w:rFonts w:ascii="Garamond" w:hAnsi="Garamond"/>
          <w:sz w:val="24"/>
        </w:rPr>
        <w:t>(</w:t>
      </w:r>
      <w:r>
        <w:rPr>
          <w:rFonts w:ascii="Garamond" w:hAnsi="Garamond"/>
          <w:sz w:val="24"/>
        </w:rPr>
        <w:t>kız</w:t>
      </w:r>
      <w:r w:rsidR="00C54A77">
        <w:rPr>
          <w:rFonts w:ascii="Garamond" w:hAnsi="Garamond"/>
          <w:sz w:val="24"/>
        </w:rPr>
        <w:t>)</w:t>
      </w:r>
      <w:r>
        <w:rPr>
          <w:rFonts w:ascii="Garamond" w:hAnsi="Garamond"/>
          <w:sz w:val="24"/>
        </w:rPr>
        <w:t xml:space="preserve"> gibidir.”</w:t>
      </w:r>
      <w:r>
        <w:rPr>
          <w:rStyle w:val="FootnoteReference"/>
          <w:rFonts w:ascii="Garamond" w:hAnsi="Garamond"/>
          <w:b/>
          <w:bCs/>
          <w:i/>
          <w:iCs/>
          <w:sz w:val="24"/>
        </w:rPr>
        <w:t xml:space="preserve"> </w:t>
      </w:r>
      <w:r>
        <w:rPr>
          <w:rStyle w:val="FootnoteReference"/>
          <w:rFonts w:ascii="Garamond" w:hAnsi="Garamond"/>
          <w:b/>
          <w:bCs/>
          <w:i/>
          <w:iCs/>
          <w:sz w:val="24"/>
        </w:rPr>
        <w:footnoteReference w:id="93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derinden bir ah çeken Cabir b. Abdullah’ı görünce şöyle buyurmuştur: </w:t>
      </w:r>
      <w:r>
        <w:rPr>
          <w:rFonts w:ascii="Garamond" w:hAnsi="Garamond"/>
          <w:sz w:val="24"/>
        </w:rPr>
        <w:t>“Ey Cabir! Dünya için mi ah çekiyorsun?” Cabir, “Evet!” deyince İmam şöyle buyurdu: “Ey Cabir</w:t>
      </w:r>
      <w:r w:rsidR="00DE091C">
        <w:rPr>
          <w:rFonts w:ascii="Garamond" w:hAnsi="Garamond"/>
          <w:sz w:val="24"/>
        </w:rPr>
        <w:t>! D</w:t>
      </w:r>
      <w:r>
        <w:rPr>
          <w:rFonts w:ascii="Garamond" w:hAnsi="Garamond"/>
          <w:sz w:val="24"/>
        </w:rPr>
        <w:t>ünyanın lezzetleri yedi şeydedir: Yiyilecek, içilecek, giyilecek, nikah kıyılacak, binilecek, koklanacak ve duyu</w:t>
      </w:r>
      <w:r w:rsidR="00DE091C">
        <w:rPr>
          <w:rFonts w:ascii="Garamond" w:hAnsi="Garamond"/>
          <w:sz w:val="24"/>
        </w:rPr>
        <w:t xml:space="preserve">lacak şeylerde. En lezzetli </w:t>
      </w:r>
      <w:r w:rsidR="00DE091C">
        <w:rPr>
          <w:rFonts w:ascii="Garamond" w:hAnsi="Garamond"/>
          <w:sz w:val="24"/>
        </w:rPr>
        <w:lastRenderedPageBreak/>
        <w:t>yiyecek</w:t>
      </w:r>
      <w:r>
        <w:rPr>
          <w:rFonts w:ascii="Garamond" w:hAnsi="Garamond"/>
          <w:sz w:val="24"/>
        </w:rPr>
        <w:t xml:space="preserve"> baldır ve o bal arısının salyasıdır. En tatlı içilecek sudur ve o da yerin üstünde akıp gitmekted</w:t>
      </w:r>
      <w:r w:rsidR="00DE091C">
        <w:rPr>
          <w:rFonts w:ascii="Garamond" w:hAnsi="Garamond"/>
          <w:sz w:val="24"/>
        </w:rPr>
        <w:t>ir. E</w:t>
      </w:r>
      <w:r>
        <w:rPr>
          <w:rFonts w:ascii="Garamond" w:hAnsi="Garamond"/>
          <w:sz w:val="24"/>
        </w:rPr>
        <w:t xml:space="preserve">n iyi giyilecek şeyi ipektir, </w:t>
      </w:r>
      <w:r w:rsidR="001F594E">
        <w:rPr>
          <w:rFonts w:ascii="Garamond" w:hAnsi="Garamond"/>
          <w:sz w:val="24"/>
        </w:rPr>
        <w:t>o da bir böceğin salyasındandır. N</w:t>
      </w:r>
      <w:r>
        <w:rPr>
          <w:rFonts w:ascii="Garamond" w:hAnsi="Garamond"/>
          <w:sz w:val="24"/>
        </w:rPr>
        <w:t>ikah kıyılacak en iyi şey kadınlardır ve o da iki idrar aletinin ve iki benzer şeyin birbirine girişidir. Kadında olan en güzel şey onun en çirkin organından istenir. Binilen en iyi şey attır ve o da öldürücüdür. Koklanılan en değerli şey misktir ve o da bir hayvanın göbeğindeki kandır. Duyulan şeylerin en güzeli şarkıdır ve o da günahtır. Dolayısıyla</w:t>
      </w:r>
      <w:r w:rsidR="001F594E">
        <w:rPr>
          <w:rFonts w:ascii="Garamond" w:hAnsi="Garamond"/>
          <w:sz w:val="24"/>
        </w:rPr>
        <w:t xml:space="preserve"> akıllı insan bu niteliklere</w:t>
      </w:r>
      <w:r>
        <w:rPr>
          <w:rFonts w:ascii="Garamond" w:hAnsi="Garamond"/>
          <w:sz w:val="24"/>
        </w:rPr>
        <w:t xml:space="preserve"> sahip bir şey için ah çekmez.”</w:t>
      </w:r>
      <w:r>
        <w:rPr>
          <w:rStyle w:val="FootnoteReference"/>
          <w:rFonts w:ascii="Garamond" w:hAnsi="Garamond"/>
          <w:b/>
          <w:bCs/>
          <w:i/>
          <w:iCs/>
          <w:sz w:val="24"/>
        </w:rPr>
        <w:t xml:space="preserve"> </w:t>
      </w:r>
      <w:r>
        <w:rPr>
          <w:rStyle w:val="FootnoteReference"/>
          <w:rFonts w:ascii="Garamond" w:hAnsi="Garamond"/>
          <w:b/>
          <w:bCs/>
          <w:i/>
          <w:iCs/>
          <w:sz w:val="24"/>
        </w:rPr>
        <w:footnoteReference w:id="937"/>
      </w:r>
    </w:p>
    <w:p w:rsidR="00D234D7" w:rsidRDefault="00D234D7">
      <w:pPr>
        <w:spacing w:line="320" w:lineRule="atLeast"/>
        <w:ind w:firstLine="284"/>
        <w:jc w:val="both"/>
        <w:rPr>
          <w:rFonts w:ascii="Garamond" w:hAnsi="Garamond"/>
          <w:i/>
          <w:iCs/>
          <w:sz w:val="24"/>
        </w:rPr>
      </w:pPr>
      <w:r>
        <w:rPr>
          <w:rFonts w:ascii="Garamond" w:hAnsi="Garamond"/>
          <w:i/>
          <w:iCs/>
          <w:sz w:val="24"/>
        </w:rPr>
        <w:t>Cabir bin Abdudllah şöyle diyor: “Allah’a yemin olsun ki o andan sonra artık dünya kalbimden bile geçmedi.”</w:t>
      </w:r>
      <w:r>
        <w:rPr>
          <w:rStyle w:val="FootnoteReference"/>
          <w:rFonts w:ascii="Garamond" w:hAnsi="Garamond"/>
          <w:b/>
          <w:bCs/>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85" w:name="_Toc523750219"/>
      <w:r>
        <w:t xml:space="preserve">1227. </w:t>
      </w:r>
      <w:r w:rsidR="00775FE6">
        <w:t>Bölüm</w:t>
      </w:r>
      <w:bookmarkEnd w:id="285"/>
    </w:p>
    <w:p w:rsidR="00D234D7" w:rsidRDefault="00D234D7">
      <w:pPr>
        <w:pStyle w:val="Heading1"/>
        <w:ind w:firstLine="284"/>
      </w:pPr>
      <w:bookmarkStart w:id="286" w:name="_Toc523750220"/>
      <w:r>
        <w:t>Dünyadan Sakındırmak</w:t>
      </w:r>
      <w:bookmarkEnd w:id="286"/>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300D3D">
        <w:rPr>
          <w:rFonts w:ascii="Garamond" w:hAnsi="Garamond"/>
          <w:sz w:val="24"/>
        </w:rPr>
        <w:t>“Sizleri dünyadan sakındırıyorum</w:t>
      </w:r>
      <w:r>
        <w:rPr>
          <w:rFonts w:ascii="Garamond" w:hAnsi="Garamond"/>
          <w:sz w:val="24"/>
        </w:rPr>
        <w:t xml:space="preserve">. Şüphesiz dünya gıpta edilecek bir yurt değildir. Dünya kandırıcı şeylerle </w:t>
      </w:r>
      <w:r>
        <w:rPr>
          <w:rFonts w:ascii="Garamond" w:hAnsi="Garamond"/>
          <w:sz w:val="24"/>
        </w:rPr>
        <w:lastRenderedPageBreak/>
        <w:t>süslendirilmiş ve kendisine bakanı zinetleriyle aldatmıştır.”</w:t>
      </w:r>
      <w:r>
        <w:rPr>
          <w:rStyle w:val="FootnoteReference"/>
          <w:rFonts w:ascii="Garamond" w:hAnsi="Garamond"/>
          <w:b/>
          <w:bCs/>
          <w:i/>
          <w:iCs/>
          <w:sz w:val="24"/>
        </w:rPr>
        <w:footnoteReference w:id="93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300D3D">
        <w:rPr>
          <w:rFonts w:ascii="Garamond" w:hAnsi="Garamond"/>
          <w:sz w:val="24"/>
        </w:rPr>
        <w:t>“Sizleri dünyadan sakındırıyorum</w:t>
      </w:r>
      <w:r>
        <w:rPr>
          <w:rFonts w:ascii="Garamond" w:hAnsi="Garamond"/>
          <w:sz w:val="24"/>
        </w:rPr>
        <w:t>. Şüphesiz dünya nefsani isteklerle çevrilmiş tatlı ve taze bir şeydir.”</w:t>
      </w:r>
      <w:r>
        <w:rPr>
          <w:rStyle w:val="FootnoteReference"/>
          <w:rFonts w:ascii="Garamond" w:hAnsi="Garamond"/>
          <w:b/>
          <w:bCs/>
          <w:i/>
          <w:iCs/>
          <w:sz w:val="24"/>
        </w:rPr>
        <w:t xml:space="preserve"> </w:t>
      </w:r>
      <w:r>
        <w:rPr>
          <w:rStyle w:val="FootnoteReference"/>
          <w:rFonts w:ascii="Garamond" w:hAnsi="Garamond"/>
          <w:b/>
          <w:bCs/>
          <w:i/>
          <w:iCs/>
          <w:sz w:val="24"/>
        </w:rPr>
        <w:footnoteReference w:id="93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“Sizi dünyadan</w:t>
      </w:r>
      <w:r w:rsidR="00300D3D">
        <w:rPr>
          <w:rFonts w:ascii="Garamond" w:hAnsi="Garamond"/>
          <w:sz w:val="24"/>
        </w:rPr>
        <w:t xml:space="preserve"> sakındırıyorum</w:t>
      </w:r>
      <w:r>
        <w:rPr>
          <w:rFonts w:ascii="Garamond" w:hAnsi="Garamond"/>
          <w:sz w:val="24"/>
        </w:rPr>
        <w:t>. Şüphesiz dünya içinden göç edilmesi gereken bir konaktır ve kalma yeri değildir.”</w:t>
      </w:r>
      <w:r>
        <w:rPr>
          <w:rStyle w:val="FootnoteReference"/>
          <w:rFonts w:ascii="Garamond" w:hAnsi="Garamond"/>
          <w:b/>
          <w:bCs/>
          <w:i/>
          <w:iCs/>
          <w:sz w:val="24"/>
        </w:rPr>
        <w:t xml:space="preserve"> </w:t>
      </w:r>
      <w:r>
        <w:rPr>
          <w:rStyle w:val="FootnoteReference"/>
          <w:rFonts w:ascii="Garamond" w:hAnsi="Garamond"/>
          <w:b/>
          <w:bCs/>
          <w:i/>
          <w:iCs/>
          <w:sz w:val="24"/>
        </w:rPr>
        <w:footnoteReference w:id="940"/>
      </w:r>
    </w:p>
    <w:p w:rsidR="00D234D7" w:rsidRDefault="00D234D7" w:rsidP="00B6621F">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300D3D">
        <w:rPr>
          <w:rFonts w:ascii="Garamond" w:hAnsi="Garamond"/>
          <w:sz w:val="24"/>
        </w:rPr>
        <w:t>“Sizi dünyadan sakındırıyorum</w:t>
      </w:r>
      <w:r>
        <w:rPr>
          <w:rFonts w:ascii="Garamond" w:hAnsi="Garamond"/>
          <w:sz w:val="24"/>
        </w:rPr>
        <w:t>. Çünkü dünya göç edilecek bir yurt, meşakkat ve zorlu</w:t>
      </w:r>
      <w:r w:rsidR="00B6621F">
        <w:rPr>
          <w:rFonts w:ascii="Garamond" w:hAnsi="Garamond"/>
          <w:sz w:val="24"/>
        </w:rPr>
        <w:t>k yeridir. Onun sakinleri göçmek</w:t>
      </w:r>
      <w:r>
        <w:rPr>
          <w:rFonts w:ascii="Garamond" w:hAnsi="Garamond"/>
          <w:sz w:val="24"/>
        </w:rPr>
        <w:t xml:space="preserve">, </w:t>
      </w:r>
      <w:r w:rsidR="00B6621F">
        <w:rPr>
          <w:rFonts w:ascii="Garamond" w:hAnsi="Garamond"/>
          <w:sz w:val="24"/>
        </w:rPr>
        <w:t>oturanları</w:t>
      </w:r>
      <w:r>
        <w:rPr>
          <w:rFonts w:ascii="Garamond" w:hAnsi="Garamond"/>
          <w:sz w:val="24"/>
        </w:rPr>
        <w:t xml:space="preserve"> ayrılmak zorundadır.”</w:t>
      </w:r>
      <w:r>
        <w:rPr>
          <w:rStyle w:val="FootnoteReference"/>
          <w:rFonts w:ascii="Garamond" w:hAnsi="Garamond"/>
          <w:b/>
          <w:bCs/>
          <w:i/>
          <w:iCs/>
          <w:sz w:val="24"/>
        </w:rPr>
        <w:t xml:space="preserve"> </w:t>
      </w:r>
      <w:r>
        <w:rPr>
          <w:rStyle w:val="FootnoteReference"/>
          <w:rFonts w:ascii="Garamond" w:hAnsi="Garamond"/>
          <w:b/>
          <w:bCs/>
          <w:i/>
          <w:iCs/>
          <w:sz w:val="24"/>
        </w:rPr>
        <w:footnoteReference w:id="94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B6621F">
        <w:rPr>
          <w:rFonts w:ascii="Garamond" w:hAnsi="Garamond"/>
          <w:sz w:val="24"/>
        </w:rPr>
        <w:t>“Sizleri dünyadan sakındırıyorum</w:t>
      </w:r>
      <w:r>
        <w:rPr>
          <w:rFonts w:ascii="Garamond" w:hAnsi="Garamond"/>
          <w:sz w:val="24"/>
        </w:rPr>
        <w:t xml:space="preserve">. Zira dünya çok kandırıcıdır. Dünya ehli arzusuna ulaştığında bile dünya aziz ve celil olan Allah’ın şu sözünden öteye geçmez: </w:t>
      </w:r>
      <w:r>
        <w:rPr>
          <w:rFonts w:ascii="Garamond" w:hAnsi="Garamond"/>
          <w:b/>
          <w:bCs/>
          <w:sz w:val="24"/>
        </w:rPr>
        <w:lastRenderedPageBreak/>
        <w:t>“Onlara dünya hayatının örneğini zikret ki...”</w:t>
      </w:r>
      <w:r>
        <w:rPr>
          <w:rStyle w:val="FootnoteReference"/>
          <w:rFonts w:ascii="Garamond" w:hAnsi="Garamond"/>
          <w:b/>
          <w:bCs/>
          <w:i/>
          <w:iCs/>
          <w:sz w:val="24"/>
        </w:rPr>
        <w:t xml:space="preserve"> </w:t>
      </w:r>
      <w:r>
        <w:rPr>
          <w:rStyle w:val="FootnoteReference"/>
          <w:rFonts w:ascii="Garamond" w:hAnsi="Garamond"/>
          <w:b/>
          <w:bCs/>
          <w:i/>
          <w:iCs/>
          <w:sz w:val="24"/>
        </w:rPr>
        <w:footnoteReference w:id="94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B6621F">
        <w:rPr>
          <w:rFonts w:ascii="Garamond" w:hAnsi="Garamond"/>
          <w:sz w:val="24"/>
        </w:rPr>
        <w:t>“Dünyadan sakının! Ş</w:t>
      </w:r>
      <w:r>
        <w:rPr>
          <w:rFonts w:ascii="Garamond" w:hAnsi="Garamond"/>
          <w:sz w:val="24"/>
        </w:rPr>
        <w:t xml:space="preserve">üphesiz </w:t>
      </w:r>
      <w:r w:rsidR="00B6621F">
        <w:rPr>
          <w:rFonts w:ascii="Garamond" w:hAnsi="Garamond"/>
          <w:sz w:val="24"/>
        </w:rPr>
        <w:t>dünyanın helalinin bir hesabı</w:t>
      </w:r>
      <w:r>
        <w:rPr>
          <w:rFonts w:ascii="Garamond" w:hAnsi="Garamond"/>
          <w:sz w:val="24"/>
        </w:rPr>
        <w:t>, haramının bir cezası vardır. Başlangıcı sıkıntı ve sonu fenadır.”</w:t>
      </w:r>
      <w:r>
        <w:rPr>
          <w:rStyle w:val="FootnoteReference"/>
          <w:rFonts w:ascii="Garamond" w:hAnsi="Garamond"/>
          <w:b/>
          <w:bCs/>
          <w:i/>
          <w:iCs/>
          <w:sz w:val="24"/>
        </w:rPr>
        <w:t xml:space="preserve"> </w:t>
      </w:r>
      <w:r>
        <w:rPr>
          <w:rStyle w:val="FootnoteReference"/>
          <w:rFonts w:ascii="Garamond" w:hAnsi="Garamond"/>
          <w:b/>
          <w:bCs/>
          <w:i/>
          <w:iCs/>
          <w:sz w:val="24"/>
        </w:rPr>
        <w:footnoteReference w:id="94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“Sizi dünyadan v</w:t>
      </w:r>
      <w:r w:rsidR="00B6621F">
        <w:rPr>
          <w:rFonts w:ascii="Garamond" w:hAnsi="Garamond"/>
          <w:sz w:val="24"/>
        </w:rPr>
        <w:t>e dünyaya aldanmaktan sakındırıyorum</w:t>
      </w:r>
      <w:r>
        <w:rPr>
          <w:rFonts w:ascii="Garamond" w:hAnsi="Garamond"/>
          <w:sz w:val="24"/>
        </w:rPr>
        <w:t>. Zira dünya çok geçmeden sizden öncekilerden alınıp ayrıldığı gibi alınacak ve ayrılacaktır. O halde dünyadaki çabanı, kısa gününden uzun ahiret günü için azık alma yolunda tüket.”</w:t>
      </w:r>
      <w:r>
        <w:rPr>
          <w:rStyle w:val="FootnoteReference"/>
          <w:rFonts w:ascii="Garamond" w:hAnsi="Garamond"/>
          <w:b/>
          <w:bCs/>
          <w:i/>
          <w:iCs/>
          <w:sz w:val="24"/>
        </w:rPr>
        <w:t xml:space="preserve"> </w:t>
      </w:r>
      <w:r>
        <w:rPr>
          <w:rStyle w:val="FootnoteReference"/>
          <w:rFonts w:ascii="Garamond" w:hAnsi="Garamond"/>
          <w:b/>
          <w:bCs/>
          <w:i/>
          <w:iCs/>
          <w:sz w:val="24"/>
        </w:rPr>
        <w:footnoteReference w:id="94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“Süsleriyle kendini süsleyen, bezekl</w:t>
      </w:r>
      <w:r w:rsidR="00B92A74">
        <w:rPr>
          <w:rFonts w:ascii="Garamond" w:hAnsi="Garamond"/>
          <w:sz w:val="24"/>
        </w:rPr>
        <w:t>eriyle bezenen…</w:t>
      </w:r>
      <w:r>
        <w:rPr>
          <w:rFonts w:ascii="Garamond" w:hAnsi="Garamond"/>
          <w:sz w:val="24"/>
        </w:rPr>
        <w:t xml:space="preserve"> gelin gibi tecelli eden ve gözlerin dikilip kaldığı bu aldatıcı ve vefasız dünyadan sakının.”</w:t>
      </w:r>
      <w:r>
        <w:rPr>
          <w:rStyle w:val="FootnoteReference"/>
          <w:rFonts w:ascii="Garamond" w:hAnsi="Garamond"/>
          <w:b/>
          <w:bCs/>
          <w:i/>
          <w:iCs/>
          <w:sz w:val="24"/>
        </w:rPr>
        <w:t xml:space="preserve"> </w:t>
      </w:r>
      <w:r>
        <w:rPr>
          <w:rStyle w:val="FootnoteReference"/>
          <w:rFonts w:ascii="Garamond" w:hAnsi="Garamond"/>
          <w:b/>
          <w:bCs/>
          <w:i/>
          <w:iCs/>
          <w:sz w:val="24"/>
        </w:rPr>
        <w:footnoteReference w:id="94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“Dünyadan tümüyle sakının ve çok geçmeden sizden ayrılacağına yakin ettiğiniz için hüzün yüklerini omuzlarınızdan atın. Dünyada en çok sevindiğiniz zaman, ondan en </w:t>
      </w:r>
      <w:r>
        <w:rPr>
          <w:rFonts w:ascii="Garamond" w:hAnsi="Garamond"/>
          <w:sz w:val="24"/>
        </w:rPr>
        <w:lastRenderedPageBreak/>
        <w:t>çok sakındığınız zaman olsun.”</w:t>
      </w:r>
      <w:r>
        <w:rPr>
          <w:rStyle w:val="FootnoteReference"/>
          <w:rFonts w:ascii="Garamond" w:hAnsi="Garamond"/>
          <w:b/>
          <w:bCs/>
          <w:i/>
          <w:iCs/>
          <w:sz w:val="24"/>
        </w:rPr>
        <w:t xml:space="preserve"> </w:t>
      </w:r>
      <w:r>
        <w:rPr>
          <w:rStyle w:val="FootnoteReference"/>
          <w:rFonts w:ascii="Garamond" w:hAnsi="Garamond"/>
          <w:b/>
          <w:bCs/>
          <w:i/>
          <w:iCs/>
          <w:sz w:val="24"/>
        </w:rPr>
        <w:footnoteReference w:id="94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“Dünyadan sakının! O gerçekten kalleş, aldatıcı ve kandırıcıdır! Bir taraftan verici, diğer taraftan ise alıcıdır. Bir taraftan giydirici, bir taraftan soyu</w:t>
      </w:r>
      <w:r w:rsidR="00B92A74">
        <w:rPr>
          <w:rFonts w:ascii="Garamond" w:hAnsi="Garamond"/>
          <w:sz w:val="24"/>
        </w:rPr>
        <w:t>nduru</w:t>
      </w:r>
      <w:r>
        <w:rPr>
          <w:rFonts w:ascii="Garamond" w:hAnsi="Garamond"/>
          <w:sz w:val="24"/>
        </w:rPr>
        <w:t>cudur.”</w:t>
      </w:r>
      <w:r>
        <w:rPr>
          <w:rStyle w:val="FootnoteReference"/>
          <w:rFonts w:ascii="Garamond" w:hAnsi="Garamond"/>
          <w:b/>
          <w:bCs/>
          <w:i/>
          <w:iCs/>
          <w:sz w:val="24"/>
        </w:rPr>
        <w:t xml:space="preserve"> </w:t>
      </w:r>
      <w:r>
        <w:rPr>
          <w:rStyle w:val="FootnoteReference"/>
          <w:rFonts w:ascii="Garamond" w:hAnsi="Garamond"/>
          <w:b/>
          <w:bCs/>
          <w:i/>
          <w:iCs/>
          <w:sz w:val="24"/>
        </w:rPr>
        <w:footnoteReference w:id="94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“Dünyadan sakının. Şüphesiz dünya</w:t>
      </w:r>
      <w:r w:rsidR="00B92A74">
        <w:rPr>
          <w:rFonts w:ascii="Garamond" w:hAnsi="Garamond"/>
          <w:sz w:val="24"/>
        </w:rPr>
        <w:t xml:space="preserve"> hem</w:t>
      </w:r>
      <w:r>
        <w:rPr>
          <w:rFonts w:ascii="Garamond" w:hAnsi="Garamond"/>
          <w:sz w:val="24"/>
        </w:rPr>
        <w:t xml:space="preserve"> Allah dostlarının düşmanı ve hem de Allah düşmanlarının düşmanıdır. Zira Allah’ın dostlarını üzer ve düşmanlarını ise kandırır.”</w:t>
      </w:r>
      <w:r>
        <w:rPr>
          <w:rStyle w:val="FootnoteReference"/>
          <w:rFonts w:ascii="Garamond" w:hAnsi="Garamond"/>
          <w:b/>
          <w:bCs/>
          <w:i/>
          <w:iCs/>
          <w:sz w:val="24"/>
        </w:rPr>
        <w:t xml:space="preserve"> </w:t>
      </w:r>
      <w:r>
        <w:rPr>
          <w:rStyle w:val="FootnoteReference"/>
          <w:rFonts w:ascii="Garamond" w:hAnsi="Garamond"/>
          <w:b/>
          <w:bCs/>
          <w:i/>
          <w:iCs/>
          <w:sz w:val="24"/>
        </w:rPr>
        <w:footnoteReference w:id="94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“Dünyadan sakının. Şüphesiz Harut ve Marut’tan daha büyücüdür.”</w:t>
      </w:r>
      <w:r>
        <w:rPr>
          <w:rStyle w:val="FootnoteReference"/>
          <w:rFonts w:ascii="Garamond" w:hAnsi="Garamond"/>
          <w:b/>
          <w:bCs/>
          <w:i/>
          <w:iCs/>
          <w:sz w:val="24"/>
        </w:rPr>
        <w:t xml:space="preserve"> </w:t>
      </w:r>
      <w:r>
        <w:rPr>
          <w:rStyle w:val="FootnoteReference"/>
          <w:rFonts w:ascii="Garamond" w:hAnsi="Garamond"/>
          <w:b/>
          <w:bCs/>
          <w:i/>
          <w:iCs/>
          <w:sz w:val="24"/>
        </w:rPr>
        <w:footnoteReference w:id="949"/>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87" w:name="_Toc523750221"/>
      <w:r>
        <w:t xml:space="preserve">1228. </w:t>
      </w:r>
      <w:r w:rsidR="00775FE6">
        <w:t>Bölüm</w:t>
      </w:r>
      <w:bookmarkEnd w:id="287"/>
    </w:p>
    <w:p w:rsidR="00D234D7" w:rsidRDefault="00D234D7">
      <w:pPr>
        <w:pStyle w:val="Heading1"/>
        <w:ind w:firstLine="284"/>
      </w:pPr>
      <w:bookmarkStart w:id="288" w:name="_Toc523750222"/>
      <w:r>
        <w:t>Dünyaya Aldanmaktan Sakındırmak  (1)</w:t>
      </w:r>
      <w:bookmarkEnd w:id="288"/>
    </w:p>
    <w:p w:rsidR="00D234D7" w:rsidRDefault="00D234D7">
      <w:pPr>
        <w:spacing w:line="320" w:lineRule="atLeast"/>
        <w:ind w:firstLine="284"/>
        <w:jc w:val="both"/>
        <w:rPr>
          <w:rFonts w:ascii="Garamond" w:hAnsi="Garamond"/>
          <w:b/>
          <w:bCs/>
          <w:sz w:val="24"/>
          <w:u w:val="single"/>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 xml:space="preserve">Küfredenlere, dünya hayatı süslendirilmiştir. Onlar, (bu yüzden) iman edenlerle alay ederler; oysa, takva sahipleri kıyamet günü onların üstünde olacaklardır. </w:t>
      </w:r>
      <w:r>
        <w:rPr>
          <w:rFonts w:ascii="Garamond" w:hAnsi="Garamond"/>
          <w:b/>
          <w:bCs/>
          <w:sz w:val="24"/>
          <w:szCs w:val="24"/>
        </w:rPr>
        <w:lastRenderedPageBreak/>
        <w:t xml:space="preserve">Allah dilediğini hesapsız şekilde rızıklandırır.  </w:t>
      </w:r>
      <w:r>
        <w:rPr>
          <w:rFonts w:ascii="Garamond" w:hAnsi="Garamond"/>
          <w:b/>
          <w:bCs/>
          <w:i/>
          <w:iCs/>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950"/>
      </w:r>
    </w:p>
    <w:p w:rsidR="00D234D7" w:rsidRDefault="00D234D7">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Kadınlara, oğullara, kantar kantar altın ve gümüşe, nişanlı atlar ve dört ayaklı hayvanlara, ekinlere karşı aşırı sevgi beslemek insanlara güzel gösterilmiştir. Bunlar dünya hayatının nimetleridir, oysa gidilecek yerin güzeli Allah katındadır.</w:t>
      </w:r>
      <w:r>
        <w:rPr>
          <w:rFonts w:ascii="Garamond" w:hAnsi="Garamond"/>
          <w:b/>
          <w:bCs/>
          <w:i/>
          <w:iCs/>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951"/>
      </w:r>
    </w:p>
    <w:p w:rsidR="00D234D7" w:rsidRDefault="00D234D7">
      <w:pPr>
        <w:spacing w:line="320" w:lineRule="atLeast"/>
        <w:ind w:firstLine="284"/>
        <w:jc w:val="both"/>
        <w:rPr>
          <w:rFonts w:ascii="Garamond" w:hAnsi="Garamond"/>
          <w:i/>
          <w:iCs/>
          <w:sz w:val="24"/>
        </w:rPr>
      </w:pPr>
      <w:r>
        <w:rPr>
          <w:rFonts w:ascii="Garamond" w:hAnsi="Garamond"/>
          <w:b/>
          <w:bCs/>
          <w:i/>
          <w:iCs/>
          <w:sz w:val="24"/>
        </w:rPr>
        <w:t>“</w:t>
      </w:r>
      <w:r>
        <w:rPr>
          <w:rFonts w:ascii="Garamond" w:hAnsi="Garamond"/>
          <w:b/>
          <w:bCs/>
          <w:sz w:val="24"/>
          <w:szCs w:val="24"/>
        </w:rPr>
        <w:t>Mal ve oğullar, dünya hayatının süsüdür. Ama baki kalacak yararlı işler, sevab olarak da, emel olarak da, Rabbinin katında daha hayırlıdır.</w:t>
      </w:r>
      <w:r>
        <w:rPr>
          <w:rFonts w:ascii="Garamond" w:hAnsi="Garamond"/>
          <w:b/>
          <w:bCs/>
          <w:i/>
          <w:iCs/>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952"/>
      </w:r>
    </w:p>
    <w:p w:rsidR="00D234D7" w:rsidRDefault="00D234D7" w:rsidP="00714569">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B92A74">
        <w:rPr>
          <w:rFonts w:ascii="Garamond" w:hAnsi="Garamond"/>
          <w:sz w:val="24"/>
        </w:rPr>
        <w:t>“Dünyay</w:t>
      </w:r>
      <w:r>
        <w:rPr>
          <w:rFonts w:ascii="Garamond" w:hAnsi="Garamond"/>
          <w:sz w:val="24"/>
        </w:rPr>
        <w:t xml:space="preserve">a aldanan kimsenin durumu ise, nimeti bol, mamur bir konaktan; harap, kıtlıktan kupkuru kesilmiş bir yere göçen topluluğa benzer. Onlar için önce bulundukları yerden ayrılmak kadar kötü, ansızın öyle bir yere gitmek kadar </w:t>
      </w:r>
      <w:r w:rsidR="00714569">
        <w:rPr>
          <w:rFonts w:ascii="Garamond" w:hAnsi="Garamond"/>
          <w:sz w:val="24"/>
        </w:rPr>
        <w:t>hoş olmayan</w:t>
      </w:r>
      <w:r>
        <w:rPr>
          <w:rFonts w:ascii="Garamond" w:hAnsi="Garamond"/>
          <w:sz w:val="24"/>
        </w:rPr>
        <w:t xml:space="preserve"> </w:t>
      </w:r>
      <w:r w:rsidR="00493889">
        <w:rPr>
          <w:rFonts w:ascii="Garamond" w:hAnsi="Garamond"/>
          <w:sz w:val="24"/>
        </w:rPr>
        <w:t>hiç bir</w:t>
      </w:r>
      <w:r>
        <w:rPr>
          <w:rFonts w:ascii="Garamond" w:hAnsi="Garamond"/>
          <w:sz w:val="24"/>
        </w:rPr>
        <w:t xml:space="preserve"> şey yoktur.”</w:t>
      </w:r>
      <w:r>
        <w:rPr>
          <w:rStyle w:val="FootnoteReference"/>
          <w:rFonts w:ascii="Garamond" w:hAnsi="Garamond"/>
          <w:b/>
          <w:bCs/>
          <w:i/>
          <w:iCs/>
          <w:sz w:val="24"/>
        </w:rPr>
        <w:t xml:space="preserve"> </w:t>
      </w:r>
      <w:r>
        <w:rPr>
          <w:rStyle w:val="FootnoteReference"/>
          <w:rFonts w:ascii="Garamond" w:hAnsi="Garamond"/>
          <w:b/>
          <w:bCs/>
          <w:i/>
          <w:iCs/>
          <w:sz w:val="24"/>
        </w:rPr>
        <w:footnoteReference w:id="95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Mirac Hadisinde şöyle yer almıştır:  </w:t>
      </w:r>
      <w:r w:rsidR="00714569">
        <w:rPr>
          <w:rFonts w:ascii="Garamond" w:hAnsi="Garamond"/>
          <w:sz w:val="24"/>
        </w:rPr>
        <w:t>“Ey Ahmed! Gözü</w:t>
      </w:r>
      <w:r>
        <w:rPr>
          <w:rFonts w:ascii="Garamond" w:hAnsi="Garamond"/>
          <w:sz w:val="24"/>
        </w:rPr>
        <w:t xml:space="preserve"> </w:t>
      </w:r>
      <w:r>
        <w:rPr>
          <w:rFonts w:ascii="Garamond" w:hAnsi="Garamond"/>
          <w:sz w:val="24"/>
        </w:rPr>
        <w:lastRenderedPageBreak/>
        <w:t>renkli bir şeye iliştiğinde veya kendisine tatlı ve ekşi bir şey verildiğinde kanan bir çocuk gibi olma.”</w:t>
      </w:r>
      <w:r>
        <w:rPr>
          <w:rStyle w:val="FootnoteReference"/>
          <w:rFonts w:ascii="Garamond" w:hAnsi="Garamond"/>
          <w:b/>
          <w:bCs/>
          <w:i/>
          <w:iCs/>
          <w:sz w:val="24"/>
        </w:rPr>
        <w:t xml:space="preserve"> </w:t>
      </w:r>
      <w:r>
        <w:rPr>
          <w:rStyle w:val="FootnoteReference"/>
          <w:rFonts w:ascii="Garamond" w:hAnsi="Garamond"/>
          <w:b/>
          <w:bCs/>
          <w:i/>
          <w:iCs/>
          <w:sz w:val="24"/>
        </w:rPr>
        <w:footnoteReference w:id="95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“Yok olucu az bir şeyin seni aldatmasından ve değersiz yok olucu bir şeyin seni kaydırmasından sakın.”</w:t>
      </w:r>
      <w:r>
        <w:rPr>
          <w:rStyle w:val="FootnoteReference"/>
          <w:rFonts w:ascii="Garamond" w:hAnsi="Garamond"/>
          <w:b/>
          <w:bCs/>
          <w:i/>
          <w:iCs/>
          <w:sz w:val="24"/>
        </w:rPr>
        <w:t xml:space="preserve"> </w:t>
      </w:r>
      <w:r>
        <w:rPr>
          <w:rStyle w:val="FootnoteReference"/>
          <w:rFonts w:ascii="Garamond" w:hAnsi="Garamond"/>
          <w:b/>
          <w:bCs/>
          <w:i/>
          <w:iCs/>
          <w:sz w:val="24"/>
        </w:rPr>
        <w:footnoteReference w:id="955"/>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89" w:name="_Toc523750223"/>
      <w:r>
        <w:t xml:space="preserve">1229. </w:t>
      </w:r>
      <w:r w:rsidR="00775FE6">
        <w:t>Bölüm</w:t>
      </w:r>
      <w:bookmarkEnd w:id="289"/>
    </w:p>
    <w:p w:rsidR="00D234D7" w:rsidRDefault="00D234D7">
      <w:pPr>
        <w:pStyle w:val="Heading1"/>
        <w:ind w:firstLine="284"/>
      </w:pPr>
      <w:bookmarkStart w:id="290" w:name="_Toc523750224"/>
      <w:r>
        <w:t>Dünyaya Aldanmaktan Sakındırmak  (2)</w:t>
      </w:r>
      <w:bookmarkEnd w:id="290"/>
    </w:p>
    <w:p w:rsidR="00D234D7" w:rsidRDefault="00D234D7">
      <w:pPr>
        <w:spacing w:line="320" w:lineRule="atLeast"/>
        <w:ind w:firstLine="284"/>
        <w:jc w:val="both"/>
        <w:rPr>
          <w:rFonts w:ascii="Garamond" w:hAnsi="Garamond"/>
          <w:i/>
          <w:iCs/>
          <w:sz w:val="24"/>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320" w:lineRule="atLeast"/>
        <w:ind w:firstLine="284"/>
        <w:jc w:val="both"/>
        <w:rPr>
          <w:rFonts w:ascii="Garamond" w:hAnsi="Garamond"/>
          <w:b/>
          <w:bCs/>
          <w:i/>
          <w:iCs/>
          <w:sz w:val="24"/>
        </w:rPr>
      </w:pPr>
      <w:r>
        <w:rPr>
          <w:rFonts w:ascii="Garamond" w:hAnsi="Garamond"/>
          <w:b/>
          <w:bCs/>
          <w:i/>
          <w:iCs/>
          <w:sz w:val="24"/>
        </w:rPr>
        <w:t>“</w:t>
      </w:r>
      <w:r w:rsidR="00714569">
        <w:rPr>
          <w:rFonts w:ascii="Garamond" w:hAnsi="Garamond"/>
          <w:b/>
          <w:bCs/>
          <w:sz w:val="24"/>
          <w:szCs w:val="24"/>
        </w:rPr>
        <w:t>Her nefis (</w:t>
      </w:r>
      <w:r>
        <w:rPr>
          <w:rFonts w:ascii="Garamond" w:hAnsi="Garamond"/>
          <w:b/>
          <w:bCs/>
          <w:sz w:val="24"/>
          <w:szCs w:val="24"/>
        </w:rPr>
        <w:t>insan</w:t>
      </w:r>
      <w:r w:rsidR="00714569">
        <w:rPr>
          <w:rFonts w:ascii="Garamond" w:hAnsi="Garamond"/>
          <w:b/>
          <w:bCs/>
          <w:sz w:val="24"/>
          <w:szCs w:val="24"/>
        </w:rPr>
        <w:t>)</w:t>
      </w:r>
      <w:r>
        <w:rPr>
          <w:rFonts w:ascii="Garamond" w:hAnsi="Garamond"/>
          <w:b/>
          <w:bCs/>
          <w:sz w:val="24"/>
          <w:szCs w:val="24"/>
        </w:rPr>
        <w:t xml:space="preserve"> ölümü tadacaktır. Kıyamet günü, ecirleriniz size </w:t>
      </w:r>
      <w:r w:rsidR="00714569">
        <w:rPr>
          <w:rFonts w:ascii="Garamond" w:hAnsi="Garamond"/>
          <w:b/>
          <w:bCs/>
          <w:sz w:val="24"/>
          <w:szCs w:val="24"/>
        </w:rPr>
        <w:t xml:space="preserve">tam olarak </w:t>
      </w:r>
      <w:r>
        <w:rPr>
          <w:rFonts w:ascii="Garamond" w:hAnsi="Garamond"/>
          <w:b/>
          <w:bCs/>
          <w:sz w:val="24"/>
          <w:szCs w:val="24"/>
        </w:rPr>
        <w:t>mutlaka ödenecektir. Ateşten uzaklaştırılıp cennete sokulan kimse artık kurtulmuştur. Dünya hayatı, zaten, sadece aldatıcı bir metadan ibarettir.</w:t>
      </w:r>
      <w:r>
        <w:rPr>
          <w:rFonts w:ascii="Garamond" w:hAnsi="Garamond"/>
          <w:b/>
          <w:bCs/>
          <w:i/>
          <w:iCs/>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956"/>
      </w:r>
    </w:p>
    <w:p w:rsidR="00D234D7" w:rsidRDefault="00D234D7" w:rsidP="00714569">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Dünya hayatı sakın sizi aldatmasın. Allah'ın affına güvendirerek şeytan sizi ayartmasın.</w:t>
      </w:r>
      <w:r>
        <w:rPr>
          <w:rFonts w:ascii="Garamond" w:hAnsi="Garamond"/>
          <w:b/>
          <w:bCs/>
          <w:i/>
          <w:iCs/>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957"/>
      </w:r>
    </w:p>
    <w:p w:rsidR="00D234D7" w:rsidRDefault="00D234D7">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 xml:space="preserve">Ey insanlar! Allah'ın verdiği söz şüphesiz gerçektir; dünya hayatı sizi aldatmasın. Allah'ın affına </w:t>
      </w:r>
      <w:r>
        <w:rPr>
          <w:rFonts w:ascii="Garamond" w:hAnsi="Garamond"/>
          <w:b/>
          <w:bCs/>
          <w:sz w:val="24"/>
          <w:szCs w:val="24"/>
        </w:rPr>
        <w:lastRenderedPageBreak/>
        <w:t>güvendirerek şeytan sizi ayartmasın.</w:t>
      </w:r>
      <w:r>
        <w:rPr>
          <w:rFonts w:ascii="Garamond" w:hAnsi="Garamond"/>
          <w:b/>
          <w:bCs/>
          <w:i/>
          <w:iCs/>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958"/>
      </w:r>
    </w:p>
    <w:p w:rsidR="00D234D7" w:rsidRDefault="00D234D7">
      <w:pPr>
        <w:spacing w:line="240" w:lineRule="atLeast"/>
        <w:ind w:firstLine="284"/>
        <w:jc w:val="both"/>
        <w:rPr>
          <w:rFonts w:ascii="Garamond" w:hAnsi="Garamond"/>
          <w:i/>
          <w:iCs/>
          <w:sz w:val="24"/>
        </w:rPr>
      </w:pPr>
      <w:r>
        <w:rPr>
          <w:rFonts w:ascii="Garamond" w:hAnsi="Garamond"/>
          <w:b/>
          <w:bCs/>
          <w:sz w:val="24"/>
          <w:szCs w:val="24"/>
        </w:rPr>
        <w:t>“Bu, Allah'ın ayetlerini alaya almanızdan ve dünya hayatının sizi aldatmış  olmasından ötürüdür.” O gün, ne oradan çıkarılırlar ve ne de özürleri dinlenir.</w:t>
      </w:r>
      <w:r>
        <w:rPr>
          <w:rFonts w:ascii="Garamond" w:hAnsi="Garamond"/>
          <w:b/>
          <w:bCs/>
          <w:i/>
          <w:iCs/>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95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“Bilin ki şüphesiz dünya aldatıcı ve hilekardır. Her gün bir koca edinir, her gece bir aileyi öldürür ve her an bir topluluğu dağıtır.”</w:t>
      </w:r>
      <w:r>
        <w:rPr>
          <w:rStyle w:val="FootnoteReference"/>
          <w:rFonts w:ascii="Garamond" w:hAnsi="Garamond"/>
          <w:b/>
          <w:bCs/>
          <w:i/>
          <w:iCs/>
          <w:sz w:val="24"/>
        </w:rPr>
        <w:t xml:space="preserve"> </w:t>
      </w:r>
      <w:r>
        <w:rPr>
          <w:rStyle w:val="FootnoteReference"/>
          <w:rFonts w:ascii="Garamond" w:hAnsi="Garamond"/>
          <w:b/>
          <w:bCs/>
          <w:i/>
          <w:iCs/>
          <w:sz w:val="24"/>
        </w:rPr>
        <w:footnoteReference w:id="960"/>
      </w:r>
    </w:p>
    <w:p w:rsidR="00D234D7" w:rsidRDefault="00D234D7" w:rsidP="00007073">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“Dünyanın sayısız ilginçlikleri sizi kandırmasın. Zira dünyadan</w:t>
      </w:r>
      <w:r w:rsidR="00007073">
        <w:rPr>
          <w:rFonts w:ascii="Garamond" w:hAnsi="Garamond"/>
          <w:sz w:val="24"/>
        </w:rPr>
        <w:t xml:space="preserve"> yanınızda</w:t>
      </w:r>
      <w:r>
        <w:rPr>
          <w:rFonts w:ascii="Garamond" w:hAnsi="Garamond"/>
          <w:sz w:val="24"/>
        </w:rPr>
        <w:t xml:space="preserve"> çok az bir şey </w:t>
      </w:r>
      <w:r w:rsidR="00007073">
        <w:rPr>
          <w:rFonts w:ascii="Garamond" w:hAnsi="Garamond"/>
          <w:sz w:val="24"/>
        </w:rPr>
        <w:t>götüreceksiniz.</w:t>
      </w:r>
      <w:r>
        <w:rPr>
          <w:rFonts w:ascii="Garamond" w:hAnsi="Garamond"/>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96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“Dünyanın aldatışından sakının. Şüphesiz dünya gençlik, güzellik ve servet gibi kandırıcı güzelliklerini insana vermekte ve sonra almaktadır. Oraya bağlananı ve kurulanı dışarı atar.”</w:t>
      </w:r>
      <w:r>
        <w:rPr>
          <w:rStyle w:val="FootnoteReference"/>
          <w:rFonts w:ascii="Garamond" w:hAnsi="Garamond"/>
          <w:b/>
          <w:bCs/>
          <w:i/>
          <w:iCs/>
          <w:sz w:val="24"/>
        </w:rPr>
        <w:t xml:space="preserve"> </w:t>
      </w:r>
      <w:r>
        <w:rPr>
          <w:rStyle w:val="FootnoteReference"/>
          <w:rFonts w:ascii="Garamond" w:hAnsi="Garamond"/>
          <w:b/>
          <w:bCs/>
          <w:i/>
          <w:iCs/>
          <w:sz w:val="24"/>
        </w:rPr>
        <w:footnoteReference w:id="96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“Dünya kandırıcıdır ve içinde olan her şey aldanıştır. Yok olucudur ve içinde olan her </w:t>
      </w:r>
      <w:r>
        <w:rPr>
          <w:rFonts w:ascii="Garamond" w:hAnsi="Garamond"/>
          <w:sz w:val="24"/>
        </w:rPr>
        <w:lastRenderedPageBreak/>
        <w:t xml:space="preserve">şey fani olacaktır. Takva dışında </w:t>
      </w:r>
      <w:r w:rsidR="00493889">
        <w:rPr>
          <w:rFonts w:ascii="Garamond" w:hAnsi="Garamond"/>
          <w:sz w:val="24"/>
        </w:rPr>
        <w:t>hiç bir</w:t>
      </w:r>
      <w:r>
        <w:rPr>
          <w:rFonts w:ascii="Garamond" w:hAnsi="Garamond"/>
          <w:sz w:val="24"/>
        </w:rPr>
        <w:t xml:space="preserve"> azığında hayır yoktur.”</w:t>
      </w:r>
      <w:r>
        <w:rPr>
          <w:rStyle w:val="FootnoteReference"/>
          <w:rFonts w:ascii="Garamond" w:hAnsi="Garamond"/>
          <w:b/>
          <w:bCs/>
          <w:i/>
          <w:iCs/>
          <w:sz w:val="24"/>
        </w:rPr>
        <w:t xml:space="preserve"> </w:t>
      </w:r>
      <w:r>
        <w:rPr>
          <w:rStyle w:val="FootnoteReference"/>
          <w:rFonts w:ascii="Garamond" w:hAnsi="Garamond"/>
          <w:b/>
          <w:bCs/>
          <w:i/>
          <w:iCs/>
          <w:sz w:val="24"/>
        </w:rPr>
        <w:footnoteReference w:id="96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Mesih (a.s) şöyle buyuruyor:  </w:t>
      </w:r>
      <w:r>
        <w:rPr>
          <w:rFonts w:ascii="Garamond" w:hAnsi="Garamond"/>
          <w:sz w:val="24"/>
        </w:rPr>
        <w:t>“Dünya kandırıcı ve üzüntü vercidir. Dünyaya kanan kimse aldatılmış ve dünyaya itminan eden kimse fitneye düşmüştür.”</w:t>
      </w:r>
      <w:r>
        <w:rPr>
          <w:rStyle w:val="FootnoteReference"/>
          <w:rFonts w:ascii="Garamond" w:hAnsi="Garamond"/>
          <w:b/>
          <w:bCs/>
          <w:i/>
          <w:iCs/>
          <w:sz w:val="24"/>
        </w:rPr>
        <w:t xml:space="preserve"> </w:t>
      </w:r>
      <w:r>
        <w:rPr>
          <w:rStyle w:val="FootnoteReference"/>
          <w:rFonts w:ascii="Garamond" w:hAnsi="Garamond"/>
          <w:b/>
          <w:bCs/>
          <w:i/>
          <w:iCs/>
          <w:sz w:val="24"/>
        </w:rPr>
        <w:footnoteReference w:id="96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“Dünyaya aldanan kimsenin himmeti her ne kadar yücelse de ahiretten az bir şeyle nasiplenen kimse gibi değildir.”</w:t>
      </w:r>
      <w:r>
        <w:rPr>
          <w:rStyle w:val="FootnoteReference"/>
          <w:rFonts w:ascii="Garamond" w:hAnsi="Garamond"/>
          <w:b/>
          <w:bCs/>
          <w:i/>
          <w:iCs/>
          <w:sz w:val="24"/>
        </w:rPr>
        <w:t xml:space="preserve"> </w:t>
      </w:r>
      <w:r>
        <w:rPr>
          <w:rStyle w:val="FootnoteReference"/>
          <w:rFonts w:ascii="Garamond" w:hAnsi="Garamond"/>
          <w:b/>
          <w:bCs/>
          <w:i/>
          <w:iCs/>
          <w:sz w:val="24"/>
        </w:rPr>
        <w:footnoteReference w:id="96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007073">
        <w:rPr>
          <w:rFonts w:ascii="Garamond" w:hAnsi="Garamond"/>
          <w:sz w:val="24"/>
        </w:rPr>
        <w:t>“Dünya</w:t>
      </w:r>
      <w:r>
        <w:rPr>
          <w:rFonts w:ascii="Garamond" w:hAnsi="Garamond"/>
          <w:sz w:val="24"/>
        </w:rPr>
        <w:t xml:space="preserve"> imkansız arzularla aldattığı ve yalan ümitlerle kandırdığı kimseye körlük elbisesini giydirmiş, ahiretten koparıp atmış ve helak yerlerine düşürmüştür.”</w:t>
      </w:r>
      <w:r>
        <w:rPr>
          <w:rStyle w:val="FootnoteReference"/>
          <w:rFonts w:ascii="Garamond" w:hAnsi="Garamond"/>
          <w:b/>
          <w:bCs/>
          <w:i/>
          <w:iCs/>
          <w:sz w:val="24"/>
        </w:rPr>
        <w:t xml:space="preserve"> </w:t>
      </w:r>
      <w:r>
        <w:rPr>
          <w:rStyle w:val="FootnoteReference"/>
          <w:rFonts w:ascii="Garamond" w:hAnsi="Garamond"/>
          <w:b/>
          <w:bCs/>
          <w:i/>
          <w:iCs/>
          <w:sz w:val="24"/>
        </w:rPr>
        <w:footnoteReference w:id="96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“Önceden gönderdiğin senin malındır. Senden sonra varislere bıraktığın ve şu</w:t>
      </w:r>
      <w:r w:rsidR="00007073">
        <w:rPr>
          <w:rFonts w:ascii="Garamond" w:hAnsi="Garamond"/>
          <w:sz w:val="24"/>
        </w:rPr>
        <w:t xml:space="preserve"> </w:t>
      </w:r>
      <w:r>
        <w:rPr>
          <w:rFonts w:ascii="Garamond" w:hAnsi="Garamond"/>
          <w:sz w:val="24"/>
        </w:rPr>
        <w:t>anda sahip olduğun şeyler senin aldanış vesilendir.”</w:t>
      </w:r>
      <w:r>
        <w:rPr>
          <w:rStyle w:val="FootnoteReference"/>
          <w:rFonts w:ascii="Garamond" w:hAnsi="Garamond"/>
          <w:b/>
          <w:bCs/>
          <w:i/>
          <w:iCs/>
          <w:sz w:val="24"/>
        </w:rPr>
        <w:t xml:space="preserve"> </w:t>
      </w:r>
      <w:r>
        <w:rPr>
          <w:rStyle w:val="FootnoteReference"/>
          <w:rFonts w:ascii="Garamond" w:hAnsi="Garamond"/>
          <w:b/>
          <w:bCs/>
          <w:i/>
          <w:iCs/>
          <w:sz w:val="24"/>
        </w:rPr>
        <w:footnoteReference w:id="96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“Dünya kandırıcı ve </w:t>
      </w:r>
      <w:r>
        <w:rPr>
          <w:rFonts w:ascii="Garamond" w:hAnsi="Garamond"/>
          <w:sz w:val="24"/>
        </w:rPr>
        <w:lastRenderedPageBreak/>
        <w:t>yok olucudur. Boş bir yurt ve eğri bir dayanaktır.”</w:t>
      </w:r>
      <w:r>
        <w:rPr>
          <w:rStyle w:val="FootnoteReference"/>
          <w:rFonts w:ascii="Garamond" w:hAnsi="Garamond"/>
          <w:b/>
          <w:bCs/>
          <w:i/>
          <w:iCs/>
          <w:sz w:val="24"/>
        </w:rPr>
        <w:t xml:space="preserve"> </w:t>
      </w:r>
      <w:r>
        <w:rPr>
          <w:rStyle w:val="FootnoteReference"/>
          <w:rFonts w:ascii="Garamond" w:hAnsi="Garamond"/>
          <w:b/>
          <w:bCs/>
          <w:i/>
          <w:iCs/>
          <w:sz w:val="24"/>
        </w:rPr>
        <w:footnoteReference w:id="96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Ali (a.s)</w:t>
      </w:r>
      <w:r w:rsidR="00007073">
        <w:rPr>
          <w:rFonts w:ascii="Garamond" w:hAnsi="Garamond"/>
          <w:i/>
          <w:iCs/>
          <w:sz w:val="24"/>
        </w:rPr>
        <w:t xml:space="preserve"> </w:t>
      </w:r>
      <w:r>
        <w:rPr>
          <w:rFonts w:ascii="Garamond" w:hAnsi="Garamond"/>
          <w:i/>
          <w:iCs/>
          <w:sz w:val="24"/>
        </w:rPr>
        <w:t xml:space="preserve">dünyanın nitelikleri hakkında şöyle buyurmuştur: </w:t>
      </w:r>
      <w:r>
        <w:rPr>
          <w:rFonts w:ascii="Garamond" w:hAnsi="Garamond"/>
          <w:sz w:val="24"/>
        </w:rPr>
        <w:t>“</w:t>
      </w:r>
      <w:r>
        <w:rPr>
          <w:rFonts w:ascii="Garamond" w:hAnsi="Garamond"/>
          <w:spacing w:val="-4"/>
          <w:sz w:val="24"/>
        </w:rPr>
        <w:t>“Dünya kandırır, zarar verir ve geçer. Allah düny</w:t>
      </w:r>
      <w:r>
        <w:rPr>
          <w:rFonts w:ascii="Garamond" w:hAnsi="Garamond"/>
          <w:spacing w:val="-4"/>
          <w:sz w:val="24"/>
        </w:rPr>
        <w:t>a</w:t>
      </w:r>
      <w:r>
        <w:rPr>
          <w:rFonts w:ascii="Garamond" w:hAnsi="Garamond"/>
          <w:spacing w:val="-4"/>
          <w:sz w:val="24"/>
        </w:rPr>
        <w:t>yı dostlarına sevap, düşmanlarına da ceza olarak beğenmemi</w:t>
      </w:r>
      <w:r>
        <w:rPr>
          <w:rFonts w:ascii="Garamond" w:hAnsi="Garamond"/>
          <w:spacing w:val="-4"/>
          <w:sz w:val="24"/>
        </w:rPr>
        <w:t>ş</w:t>
      </w:r>
      <w:r>
        <w:rPr>
          <w:rFonts w:ascii="Garamond" w:hAnsi="Garamond"/>
          <w:spacing w:val="-4"/>
          <w:sz w:val="24"/>
        </w:rPr>
        <w:t>tir.</w:t>
      </w:r>
      <w:r>
        <w:rPr>
          <w:rFonts w:ascii="Garamond" w:hAnsi="Garamond"/>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96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007073">
        <w:rPr>
          <w:rFonts w:ascii="Garamond" w:hAnsi="Garamond"/>
          <w:sz w:val="24"/>
        </w:rPr>
        <w:t>“Dünya yöneldiğinde</w:t>
      </w:r>
      <w:r>
        <w:rPr>
          <w:rFonts w:ascii="Garamond" w:hAnsi="Garamond"/>
          <w:sz w:val="24"/>
        </w:rPr>
        <w:t xml:space="preserve"> insanı kandırır, sırt çevirdiğinde ise insana zarar verir.”</w:t>
      </w:r>
      <w:r>
        <w:rPr>
          <w:rStyle w:val="FootnoteReference"/>
          <w:rFonts w:ascii="Garamond" w:hAnsi="Garamond"/>
          <w:b/>
          <w:bCs/>
          <w:i/>
          <w:iCs/>
          <w:sz w:val="24"/>
        </w:rPr>
        <w:t xml:space="preserve"> </w:t>
      </w:r>
      <w:r>
        <w:rPr>
          <w:rStyle w:val="FootnoteReference"/>
          <w:rFonts w:ascii="Garamond" w:hAnsi="Garamond"/>
          <w:b/>
          <w:bCs/>
          <w:i/>
          <w:iCs/>
          <w:sz w:val="24"/>
        </w:rPr>
        <w:footnoteReference w:id="970"/>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91" w:name="_Toc523750225"/>
      <w:r>
        <w:t xml:space="preserve">1230. </w:t>
      </w:r>
      <w:r w:rsidR="00775FE6">
        <w:t>Bölüm</w:t>
      </w:r>
      <w:bookmarkEnd w:id="291"/>
    </w:p>
    <w:p w:rsidR="00D234D7" w:rsidRDefault="00D234D7">
      <w:pPr>
        <w:pStyle w:val="Heading1"/>
        <w:ind w:firstLine="284"/>
      </w:pPr>
      <w:bookmarkStart w:id="292" w:name="_Toc523750226"/>
      <w:r>
        <w:t>Dünyaya Aldanma Tehlikesi</w:t>
      </w:r>
      <w:bookmarkEnd w:id="292"/>
      <w:r>
        <w:t xml:space="preserve">  </w:t>
      </w:r>
    </w:p>
    <w:p w:rsidR="00D234D7" w:rsidRDefault="00D234D7">
      <w:pPr>
        <w:spacing w:line="320" w:lineRule="atLeast"/>
        <w:ind w:firstLine="284"/>
        <w:jc w:val="both"/>
        <w:rPr>
          <w:rFonts w:ascii="Garamond" w:hAnsi="Garamond"/>
          <w:b/>
          <w:bCs/>
          <w:sz w:val="24"/>
          <w:u w:val="single"/>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Bu, Allah'ın ayetlerini alaya almanızdan ve dünya hayatının sizi aldatmış  olmasından ötürüdür.” O gün, ne oradan çıkarılırlar ve ne de özürleri dinlenir.</w:t>
      </w:r>
      <w:r>
        <w:rPr>
          <w:rFonts w:ascii="Garamond" w:hAnsi="Garamond"/>
          <w:b/>
          <w:bCs/>
          <w:i/>
          <w:iCs/>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971"/>
      </w:r>
    </w:p>
    <w:p w:rsidR="00D234D7" w:rsidRDefault="00D234D7" w:rsidP="00126952">
      <w:pPr>
        <w:spacing w:line="32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Dinlerini oyun ve eğlenceye alanları, dünya hayatının aldattığı kimseleri bırak.</w:t>
      </w:r>
      <w:r>
        <w:rPr>
          <w:rFonts w:ascii="Garamond" w:hAnsi="Garamond"/>
          <w:b/>
          <w:bCs/>
          <w:i/>
          <w:iCs/>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972"/>
      </w:r>
    </w:p>
    <w:p w:rsidR="00D234D7" w:rsidRDefault="00D234D7" w:rsidP="00126952">
      <w:pPr>
        <w:spacing w:line="240" w:lineRule="atLeast"/>
        <w:ind w:firstLine="284"/>
        <w:jc w:val="both"/>
        <w:rPr>
          <w:rFonts w:ascii="Garamond" w:hAnsi="Garamond"/>
          <w:i/>
          <w:iCs/>
          <w:sz w:val="24"/>
        </w:rPr>
      </w:pPr>
      <w:r>
        <w:rPr>
          <w:rFonts w:ascii="Garamond" w:hAnsi="Garamond"/>
          <w:b/>
          <w:bCs/>
          <w:i/>
          <w:iCs/>
          <w:sz w:val="24"/>
        </w:rPr>
        <w:t>“</w:t>
      </w:r>
      <w:r>
        <w:rPr>
          <w:rFonts w:ascii="Garamond" w:hAnsi="Garamond"/>
          <w:b/>
          <w:bCs/>
          <w:sz w:val="24"/>
          <w:szCs w:val="24"/>
        </w:rPr>
        <w:t>Doğrusu Allah dinlerini alay ve eğlence</w:t>
      </w:r>
      <w:r w:rsidR="00126952">
        <w:rPr>
          <w:rFonts w:ascii="Garamond" w:hAnsi="Garamond"/>
          <w:b/>
          <w:bCs/>
          <w:sz w:val="24"/>
          <w:szCs w:val="24"/>
        </w:rPr>
        <w:t xml:space="preserve">ye alan, dünya </w:t>
      </w:r>
      <w:r w:rsidR="00126952">
        <w:rPr>
          <w:rFonts w:ascii="Garamond" w:hAnsi="Garamond"/>
          <w:b/>
          <w:bCs/>
          <w:sz w:val="24"/>
          <w:szCs w:val="24"/>
        </w:rPr>
        <w:lastRenderedPageBreak/>
        <w:t>hayatına aldananlar.</w:t>
      </w:r>
      <w:r>
        <w:rPr>
          <w:rFonts w:ascii="Garamond" w:hAnsi="Garamond"/>
          <w:b/>
          <w:bCs/>
          <w:sz w:val="24"/>
          <w:szCs w:val="24"/>
        </w:rPr>
        <w:t xml:space="preserve"> Bugünle karşılaşacaklarını unuttukları, ayetlerimizi bile bile küfrettikleri gibi biz de</w:t>
      </w:r>
      <w:r w:rsidR="00B2383B">
        <w:rPr>
          <w:rFonts w:ascii="Garamond" w:hAnsi="Garamond"/>
          <w:b/>
          <w:bCs/>
          <w:sz w:val="24"/>
          <w:szCs w:val="24"/>
        </w:rPr>
        <w:t xml:space="preserve"> bu gün</w:t>
      </w:r>
      <w:r>
        <w:rPr>
          <w:rFonts w:ascii="Garamond" w:hAnsi="Garamond"/>
          <w:b/>
          <w:bCs/>
          <w:sz w:val="24"/>
          <w:szCs w:val="24"/>
        </w:rPr>
        <w:t xml:space="preserve"> onları unutuyoruz.</w:t>
      </w:r>
      <w:r>
        <w:rPr>
          <w:rFonts w:ascii="Garamond" w:hAnsi="Garamond"/>
          <w:b/>
          <w:bCs/>
          <w:i/>
          <w:iCs/>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97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“Dünyanın hilesi insanı yere s</w:t>
      </w:r>
      <w:r w:rsidR="00B2383B">
        <w:rPr>
          <w:rFonts w:ascii="Garamond" w:hAnsi="Garamond"/>
          <w:sz w:val="24"/>
        </w:rPr>
        <w:t>erer, heva ve hevesin hilesi</w:t>
      </w:r>
      <w:r>
        <w:rPr>
          <w:rFonts w:ascii="Garamond" w:hAnsi="Garamond"/>
          <w:sz w:val="24"/>
        </w:rPr>
        <w:t xml:space="preserve"> insanı kandırır. Şeytanın hilesi ise insana (dünyayı) süsler ve tamaha düşürür.”</w:t>
      </w:r>
      <w:r>
        <w:rPr>
          <w:rStyle w:val="FootnoteReference"/>
          <w:rFonts w:ascii="Garamond" w:hAnsi="Garamond"/>
          <w:b/>
          <w:bCs/>
          <w:i/>
          <w:iCs/>
          <w:sz w:val="24"/>
        </w:rPr>
        <w:t xml:space="preserve"> </w:t>
      </w:r>
      <w:r>
        <w:rPr>
          <w:rStyle w:val="FootnoteReference"/>
          <w:rFonts w:ascii="Garamond" w:hAnsi="Garamond"/>
          <w:b/>
          <w:bCs/>
          <w:i/>
          <w:iCs/>
          <w:sz w:val="24"/>
        </w:rPr>
        <w:footnoteReference w:id="97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“Nefsin dünya ile huzur bulması en büyük aldanıştır.”</w:t>
      </w:r>
      <w:r>
        <w:rPr>
          <w:rStyle w:val="FootnoteReference"/>
          <w:rFonts w:ascii="Garamond" w:hAnsi="Garamond"/>
          <w:b/>
          <w:bCs/>
          <w:i/>
          <w:iCs/>
          <w:sz w:val="24"/>
        </w:rPr>
        <w:t xml:space="preserve"> </w:t>
      </w:r>
      <w:r>
        <w:rPr>
          <w:rStyle w:val="FootnoteReference"/>
          <w:rFonts w:ascii="Garamond" w:hAnsi="Garamond"/>
          <w:b/>
          <w:bCs/>
          <w:i/>
          <w:iCs/>
          <w:sz w:val="24"/>
        </w:rPr>
        <w:footnoteReference w:id="97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w:t>
      </w:r>
      <w:r>
        <w:rPr>
          <w:rFonts w:ascii="Garamond" w:hAnsi="Garamond" w:cs="Lucida Sans Unicode"/>
          <w:kern w:val="2"/>
          <w:sz w:val="24"/>
        </w:rPr>
        <w:t>“Şüphesiz dünya bir tuzak gibidir. Kendisine rağbet edeni kuşatır.</w:t>
      </w:r>
      <w:r>
        <w:rPr>
          <w:rFonts w:ascii="Garamond" w:hAnsi="Garamond"/>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976"/>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93" w:name="_Toc523750227"/>
      <w:r>
        <w:t xml:space="preserve">1231. </w:t>
      </w:r>
      <w:r w:rsidR="00775FE6">
        <w:t>Bölüm</w:t>
      </w:r>
      <w:bookmarkEnd w:id="293"/>
    </w:p>
    <w:p w:rsidR="00D234D7" w:rsidRDefault="00B2383B">
      <w:pPr>
        <w:pStyle w:val="Heading1"/>
        <w:ind w:firstLine="284"/>
      </w:pPr>
      <w:bookmarkStart w:id="294" w:name="_Toc523750228"/>
      <w:r>
        <w:t>Dünya</w:t>
      </w:r>
      <w:r w:rsidR="00D234D7">
        <w:t xml:space="preserve"> Sadece Cahil</w:t>
      </w:r>
      <w:r>
        <w:t>i</w:t>
      </w:r>
      <w:r w:rsidR="00D234D7">
        <w:t xml:space="preserve"> Alda</w:t>
      </w:r>
      <w:bookmarkEnd w:id="294"/>
      <w:r w:rsidR="008651DC">
        <w:t>tır</w:t>
      </w:r>
      <w:r w:rsidR="00D234D7">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“E</w:t>
      </w:r>
      <w:r w:rsidR="008651DC">
        <w:rPr>
          <w:rFonts w:ascii="Garamond" w:hAnsi="Garamond"/>
          <w:sz w:val="24"/>
        </w:rPr>
        <w:t>y dünya! Hileni bilmeyen ve</w:t>
      </w:r>
      <w:r>
        <w:rPr>
          <w:rFonts w:ascii="Garamond" w:hAnsi="Garamond"/>
          <w:sz w:val="24"/>
        </w:rPr>
        <w:t xml:space="preserve"> tuzakların kendisine gizli kalan kimseyi kandır.”</w:t>
      </w:r>
      <w:r>
        <w:rPr>
          <w:rStyle w:val="FootnoteReference"/>
          <w:rFonts w:ascii="Garamond" w:hAnsi="Garamond"/>
          <w:b/>
          <w:bCs/>
          <w:i/>
          <w:iCs/>
          <w:sz w:val="24"/>
        </w:rPr>
        <w:t xml:space="preserve"> </w:t>
      </w:r>
      <w:r>
        <w:rPr>
          <w:rStyle w:val="FootnoteReference"/>
          <w:rFonts w:ascii="Garamond" w:hAnsi="Garamond"/>
          <w:b/>
          <w:bCs/>
          <w:i/>
          <w:iCs/>
          <w:sz w:val="24"/>
        </w:rPr>
        <w:footnoteReference w:id="97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w:t>
      </w:r>
      <w:r>
        <w:rPr>
          <w:rFonts w:ascii="Garamond" w:hAnsi="Garamond" w:cs="Lucida Sans Unicode"/>
          <w:kern w:val="2"/>
          <w:sz w:val="24"/>
        </w:rPr>
        <w:t xml:space="preserve">İçindeki </w:t>
      </w:r>
      <w:r>
        <w:rPr>
          <w:rFonts w:ascii="Garamond" w:hAnsi="Garamond" w:cs="Lucida Sans Unicode"/>
          <w:kern w:val="2"/>
          <w:sz w:val="24"/>
        </w:rPr>
        <w:lastRenderedPageBreak/>
        <w:t>değişiklikleri gördüğü halde dünyaya bağlanmak cehale</w:t>
      </w:r>
      <w:r>
        <w:rPr>
          <w:rFonts w:ascii="Garamond" w:hAnsi="Garamond" w:cs="Lucida Sans Unicode"/>
          <w:kern w:val="2"/>
          <w:sz w:val="24"/>
        </w:rPr>
        <w:t>t</w:t>
      </w:r>
      <w:r>
        <w:rPr>
          <w:rFonts w:ascii="Garamond" w:hAnsi="Garamond" w:cs="Lucida Sans Unicode"/>
          <w:kern w:val="2"/>
          <w:sz w:val="24"/>
        </w:rPr>
        <w:t>tir.</w:t>
      </w:r>
      <w:r>
        <w:rPr>
          <w:rFonts w:ascii="Garamond" w:hAnsi="Garamond"/>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97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w:t>
      </w:r>
      <w:r>
        <w:rPr>
          <w:rFonts w:ascii="Garamond" w:hAnsi="Garamond" w:cs="Lucida Sans Unicode"/>
          <w:kern w:val="2"/>
          <w:sz w:val="24"/>
        </w:rPr>
        <w:t>İçindeki kötü değişiklikleri gördüğü halde dünyaya bağlanmak cehale</w:t>
      </w:r>
      <w:r>
        <w:rPr>
          <w:rFonts w:ascii="Garamond" w:hAnsi="Garamond" w:cs="Lucida Sans Unicode"/>
          <w:kern w:val="2"/>
          <w:sz w:val="24"/>
        </w:rPr>
        <w:t>t</w:t>
      </w:r>
      <w:r>
        <w:rPr>
          <w:rFonts w:ascii="Garamond" w:hAnsi="Garamond" w:cs="Lucida Sans Unicode"/>
          <w:kern w:val="2"/>
          <w:sz w:val="24"/>
        </w:rPr>
        <w:t>tir.</w:t>
      </w:r>
      <w:r>
        <w:rPr>
          <w:rFonts w:ascii="Garamond" w:hAnsi="Garamond"/>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97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 ahmak insanın ganimetidir.”</w:t>
      </w:r>
      <w:r>
        <w:rPr>
          <w:rStyle w:val="FootnoteReference"/>
          <w:rFonts w:ascii="Garamond" w:hAnsi="Garamond"/>
          <w:b/>
          <w:bCs/>
          <w:i/>
          <w:iCs/>
          <w:sz w:val="24"/>
        </w:rPr>
        <w:t xml:space="preserve"> </w:t>
      </w:r>
      <w:r>
        <w:rPr>
          <w:rStyle w:val="FootnoteReference"/>
          <w:rFonts w:ascii="Garamond" w:hAnsi="Garamond"/>
          <w:b/>
          <w:bCs/>
          <w:i/>
          <w:iCs/>
          <w:sz w:val="24"/>
        </w:rPr>
        <w:footnoteReference w:id="98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“Bu geçici dünya ahmak insanın aldanış sebebidir.”</w:t>
      </w:r>
      <w:r>
        <w:rPr>
          <w:rStyle w:val="FootnoteReference"/>
          <w:rFonts w:ascii="Garamond" w:hAnsi="Garamond"/>
          <w:b/>
          <w:bCs/>
          <w:i/>
          <w:iCs/>
          <w:sz w:val="24"/>
        </w:rPr>
        <w:t xml:space="preserve"> </w:t>
      </w:r>
      <w:r>
        <w:rPr>
          <w:rStyle w:val="FootnoteReference"/>
          <w:rFonts w:ascii="Garamond" w:hAnsi="Garamond"/>
          <w:b/>
          <w:bCs/>
          <w:i/>
          <w:iCs/>
          <w:sz w:val="24"/>
        </w:rPr>
        <w:footnoteReference w:id="98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“Dünyaya sevinmek ahmaklıktır.”</w:t>
      </w:r>
      <w:r>
        <w:rPr>
          <w:rStyle w:val="FootnoteReference"/>
          <w:rFonts w:ascii="Garamond" w:hAnsi="Garamond"/>
          <w:b/>
          <w:bCs/>
          <w:i/>
          <w:iCs/>
          <w:sz w:val="24"/>
        </w:rPr>
        <w:t xml:space="preserve"> </w:t>
      </w:r>
      <w:r>
        <w:rPr>
          <w:rStyle w:val="FootnoteReference"/>
          <w:rFonts w:ascii="Garamond" w:hAnsi="Garamond"/>
          <w:b/>
          <w:bCs/>
          <w:i/>
          <w:iCs/>
          <w:sz w:val="24"/>
        </w:rPr>
        <w:footnoteReference w:id="98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“Aklın meyvesi dünyaya düşmanlık ve nefsani istekleri kesip atmaktır.”</w:t>
      </w:r>
      <w:r>
        <w:rPr>
          <w:rStyle w:val="FootnoteReference"/>
          <w:rFonts w:ascii="Garamond" w:hAnsi="Garamond"/>
          <w:b/>
          <w:bCs/>
          <w:i/>
          <w:iCs/>
          <w:sz w:val="24"/>
        </w:rPr>
        <w:t xml:space="preserve"> </w:t>
      </w:r>
      <w:r>
        <w:rPr>
          <w:rStyle w:val="FootnoteReference"/>
          <w:rFonts w:ascii="Garamond" w:hAnsi="Garamond"/>
          <w:b/>
          <w:bCs/>
          <w:i/>
          <w:iCs/>
          <w:sz w:val="24"/>
        </w:rPr>
        <w:footnoteReference w:id="98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“Dünyanın hilesini bilen kimse, gerçekleşmesi mümkün olmayan rüyalarına aldanmaz.”</w:t>
      </w:r>
      <w:r>
        <w:rPr>
          <w:rStyle w:val="FootnoteReference"/>
          <w:rFonts w:ascii="Garamond" w:hAnsi="Garamond"/>
          <w:b/>
          <w:bCs/>
          <w:i/>
          <w:iCs/>
          <w:sz w:val="24"/>
        </w:rPr>
        <w:t xml:space="preserve"> </w:t>
      </w:r>
      <w:r>
        <w:rPr>
          <w:rStyle w:val="FootnoteReference"/>
          <w:rFonts w:ascii="Garamond" w:hAnsi="Garamond"/>
          <w:b/>
          <w:bCs/>
          <w:i/>
          <w:iCs/>
          <w:sz w:val="24"/>
        </w:rPr>
        <w:footnoteReference w:id="984"/>
      </w:r>
    </w:p>
    <w:p w:rsidR="00D234D7" w:rsidRDefault="008651DC">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Re</w:t>
      </w:r>
      <w:r w:rsidR="00D234D7">
        <w:rPr>
          <w:rFonts w:ascii="Garamond" w:hAnsi="Garamond"/>
          <w:i/>
          <w:iCs/>
          <w:sz w:val="24"/>
        </w:rPr>
        <w:t xml:space="preserve">Sulullah (s.a.a) şöyle buyurmuştur: </w:t>
      </w:r>
      <w:r w:rsidR="00D234D7">
        <w:rPr>
          <w:rFonts w:ascii="Garamond" w:hAnsi="Garamond"/>
          <w:sz w:val="24"/>
        </w:rPr>
        <w:t>“Eğer benim dünya hakkında bildiklerimi siz de bilseydiniz canlarınız ondan rahata ererdi.”</w:t>
      </w:r>
      <w:r w:rsidR="00D234D7">
        <w:rPr>
          <w:rStyle w:val="FootnoteReference"/>
          <w:rFonts w:ascii="Garamond" w:hAnsi="Garamond"/>
          <w:b/>
          <w:bCs/>
          <w:i/>
          <w:iCs/>
          <w:sz w:val="24"/>
        </w:rPr>
        <w:t xml:space="preserve"> </w:t>
      </w:r>
      <w:r w:rsidR="00D234D7">
        <w:rPr>
          <w:rStyle w:val="FootnoteReference"/>
          <w:rFonts w:ascii="Garamond" w:hAnsi="Garamond"/>
          <w:b/>
          <w:bCs/>
          <w:i/>
          <w:iCs/>
          <w:sz w:val="24"/>
        </w:rPr>
        <w:footnoteReference w:id="985"/>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1253. </w:t>
      </w:r>
      <w:r w:rsidR="00775FE6">
        <w:rPr>
          <w:rFonts w:ascii="Garamond" w:hAnsi="Garamond"/>
          <w:i/>
          <w:iCs/>
          <w:sz w:val="24"/>
        </w:rPr>
        <w:t>Bölüm</w:t>
      </w:r>
      <w:r>
        <w:rPr>
          <w:rFonts w:ascii="Garamond" w:hAnsi="Garamond"/>
          <w:i/>
          <w:iCs/>
          <w:sz w:val="24"/>
        </w:rPr>
        <w:t>, 6015. hadis; 386</w:t>
      </w:r>
      <w:r w:rsidR="00775FE6">
        <w:rPr>
          <w:rFonts w:ascii="Garamond" w:hAnsi="Garamond"/>
          <w:i/>
          <w:iCs/>
          <w:sz w:val="24"/>
        </w:rPr>
        <w:t>. Konu</w:t>
      </w:r>
      <w:r>
        <w:rPr>
          <w:rFonts w:ascii="Garamond" w:hAnsi="Garamond"/>
          <w:i/>
          <w:iCs/>
          <w:sz w:val="24"/>
        </w:rPr>
        <w:t xml:space="preserve">, </w:t>
      </w:r>
      <w:r w:rsidR="00781B9D">
        <w:rPr>
          <w:rFonts w:ascii="Garamond" w:hAnsi="Garamond"/>
          <w:i/>
          <w:iCs/>
          <w:sz w:val="24"/>
        </w:rPr>
        <w:t xml:space="preserve">el- </w:t>
      </w:r>
      <w:r>
        <w:rPr>
          <w:rFonts w:ascii="Garamond" w:hAnsi="Garamond"/>
          <w:i/>
          <w:iCs/>
          <w:sz w:val="24"/>
        </w:rPr>
        <w:t>Gurur</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95" w:name="_Toc523750229"/>
      <w:r>
        <w:t xml:space="preserve">1232. </w:t>
      </w:r>
      <w:r w:rsidR="00775FE6">
        <w:t>Bölüm</w:t>
      </w:r>
      <w:bookmarkEnd w:id="295"/>
    </w:p>
    <w:p w:rsidR="00D234D7" w:rsidRDefault="00D234D7">
      <w:pPr>
        <w:pStyle w:val="Heading1"/>
        <w:ind w:firstLine="284"/>
      </w:pPr>
      <w:bookmarkStart w:id="296" w:name="_Toc523750230"/>
      <w:r>
        <w:t>Dünya İnsanları Aldatmada Kusurlu Değildir</w:t>
      </w:r>
      <w:bookmarkEnd w:id="296"/>
    </w:p>
    <w:p w:rsidR="00D234D7" w:rsidRDefault="00D234D7">
      <w:pPr>
        <w:spacing w:line="320" w:lineRule="atLeast"/>
        <w:ind w:firstLine="284"/>
        <w:jc w:val="both"/>
        <w:rPr>
          <w:rFonts w:ascii="Garamond" w:hAnsi="Garamond"/>
          <w:i/>
          <w:iCs/>
          <w:sz w:val="24"/>
        </w:rPr>
      </w:pPr>
    </w:p>
    <w:p w:rsidR="00D234D7" w:rsidRDefault="00D234D7" w:rsidP="00C0084C">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w:t>
      </w:r>
      <w:r w:rsidR="008651DC">
        <w:rPr>
          <w:rFonts w:ascii="Garamond" w:hAnsi="Garamond"/>
          <w:sz w:val="24"/>
        </w:rPr>
        <w:t xml:space="preserve">Hakkı </w:t>
      </w:r>
      <w:r>
        <w:rPr>
          <w:rFonts w:ascii="Garamond" w:hAnsi="Garamond"/>
          <w:sz w:val="24"/>
        </w:rPr>
        <w:t>söylüyorum! Dünya seni aldatmadı; fakat sen, dünyayla kendi kendini aldattın! Dünya sana bir yığın öğüt vermiş, seni adalet ve insafa davet etmiştir. Dünya sana isabet eden bir be</w:t>
      </w:r>
      <w:r w:rsidR="00C0084C">
        <w:rPr>
          <w:rFonts w:ascii="Garamond" w:hAnsi="Garamond"/>
          <w:sz w:val="24"/>
        </w:rPr>
        <w:t>la veya gücünün eksileceği husu</w:t>
      </w:r>
      <w:r>
        <w:rPr>
          <w:rFonts w:ascii="Garamond" w:hAnsi="Garamond"/>
          <w:sz w:val="24"/>
        </w:rPr>
        <w:t xml:space="preserve">sunda verdiği vaatlerinde, sana yalan </w:t>
      </w:r>
      <w:r w:rsidR="00C0084C">
        <w:rPr>
          <w:rFonts w:ascii="Garamond" w:hAnsi="Garamond"/>
          <w:sz w:val="24"/>
        </w:rPr>
        <w:t>söylemekten veya seni kan</w:t>
      </w:r>
      <w:r>
        <w:rPr>
          <w:rFonts w:ascii="Garamond" w:hAnsi="Garamond"/>
          <w:sz w:val="24"/>
        </w:rPr>
        <w:t>dırmaktan daha vefalı ve daha doğru davranmıştır.”</w:t>
      </w:r>
      <w:r>
        <w:rPr>
          <w:rStyle w:val="FootnoteReference"/>
          <w:rFonts w:ascii="Garamond" w:hAnsi="Garamond"/>
          <w:b/>
          <w:bCs/>
          <w:i/>
          <w:iCs/>
          <w:sz w:val="24"/>
        </w:rPr>
        <w:t xml:space="preserve"> </w:t>
      </w:r>
      <w:r>
        <w:rPr>
          <w:rStyle w:val="FootnoteReference"/>
          <w:rFonts w:ascii="Garamond" w:hAnsi="Garamond"/>
          <w:b/>
          <w:bCs/>
          <w:i/>
          <w:iCs/>
          <w:sz w:val="24"/>
        </w:rPr>
        <w:footnoteReference w:id="986"/>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97" w:name="_Toc523750231"/>
      <w:r>
        <w:t xml:space="preserve">1233. </w:t>
      </w:r>
      <w:r w:rsidR="00775FE6">
        <w:t>Bölüm</w:t>
      </w:r>
      <w:bookmarkEnd w:id="297"/>
    </w:p>
    <w:p w:rsidR="00D234D7" w:rsidRDefault="00D234D7">
      <w:pPr>
        <w:pStyle w:val="Heading1"/>
        <w:ind w:firstLine="284"/>
      </w:pPr>
      <w:bookmarkStart w:id="298" w:name="_Toc523750232"/>
      <w:r>
        <w:t>Dünyaya İtminan Etmekten Sakındırmak</w:t>
      </w:r>
      <w:bookmarkEnd w:id="298"/>
      <w:r>
        <w:t xml:space="preserve">  </w:t>
      </w:r>
    </w:p>
    <w:p w:rsidR="00D234D7" w:rsidRDefault="00D234D7">
      <w:pPr>
        <w:ind w:firstLine="284"/>
        <w:jc w:val="both"/>
        <w:rPr>
          <w:rFonts w:ascii="Garamond" w:hAnsi="Garamond"/>
          <w:sz w:val="24"/>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lastRenderedPageBreak/>
        <w:t>Kur’an:</w:t>
      </w:r>
    </w:p>
    <w:p w:rsidR="00D234D7" w:rsidRDefault="00D234D7">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Bizimle karşılaşmayı ummayan ve dünya hayatından hoşnut olup ona bağlananların ve ayetlerimizden habersiz bulunanların, işte bunların kazandıklarına karşılık varacakları yer cehennemdir.</w:t>
      </w:r>
      <w:r>
        <w:rPr>
          <w:rFonts w:ascii="Garamond" w:hAnsi="Garamond"/>
          <w:b/>
          <w:bCs/>
          <w:i/>
          <w:iCs/>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98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“Eğer dünya fani ise o halde ona itminan etmek neden?”</w:t>
      </w:r>
      <w:r>
        <w:rPr>
          <w:rStyle w:val="FootnoteReference"/>
          <w:rFonts w:ascii="Garamond" w:hAnsi="Garamond"/>
          <w:b/>
          <w:bCs/>
          <w:i/>
          <w:iCs/>
          <w:sz w:val="24"/>
        </w:rPr>
        <w:t xml:space="preserve"> </w:t>
      </w:r>
      <w:r>
        <w:rPr>
          <w:rStyle w:val="FootnoteReference"/>
          <w:rFonts w:ascii="Garamond" w:hAnsi="Garamond"/>
          <w:b/>
          <w:bCs/>
          <w:i/>
          <w:iCs/>
          <w:sz w:val="24"/>
        </w:rPr>
        <w:footnoteReference w:id="98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Hüseyin (a.s) şöyle buyurmuştur: </w:t>
      </w:r>
      <w:r>
        <w:rPr>
          <w:rFonts w:ascii="Garamond" w:hAnsi="Garamond"/>
          <w:sz w:val="24"/>
        </w:rPr>
        <w:t>“Şehirlerin birinin duvarının altında bir levha bulundu ki</w:t>
      </w:r>
      <w:r w:rsidR="00C93D5A">
        <w:rPr>
          <w:rFonts w:ascii="Garamond" w:hAnsi="Garamond"/>
          <w:sz w:val="24"/>
        </w:rPr>
        <w:t xml:space="preserve"> </w:t>
      </w:r>
      <w:r>
        <w:rPr>
          <w:rFonts w:ascii="Garamond" w:hAnsi="Garamond"/>
          <w:sz w:val="24"/>
        </w:rPr>
        <w:t xml:space="preserve">üzerinde şöyle yazılıydı: “Ben </w:t>
      </w:r>
      <w:r w:rsidR="001C6A43">
        <w:rPr>
          <w:rFonts w:ascii="Garamond" w:hAnsi="Garamond"/>
          <w:sz w:val="24"/>
        </w:rPr>
        <w:t>Allahım</w:t>
      </w:r>
      <w:r>
        <w:rPr>
          <w:rFonts w:ascii="Garamond" w:hAnsi="Garamond"/>
          <w:sz w:val="24"/>
        </w:rPr>
        <w:t>! Benden başka ilah yoktur. Muhammed benim peygamberimdir... dünyayı denediği halde dünyaya itminan eden kimseye şaşarım.”</w:t>
      </w:r>
      <w:r>
        <w:rPr>
          <w:rStyle w:val="FootnoteReference"/>
          <w:rFonts w:ascii="Garamond" w:hAnsi="Garamond"/>
          <w:b/>
          <w:bCs/>
          <w:i/>
          <w:iCs/>
          <w:sz w:val="24"/>
        </w:rPr>
        <w:footnoteReference w:id="98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Allah-u Teala’nın, </w:t>
      </w:r>
      <w:r>
        <w:rPr>
          <w:rFonts w:ascii="Garamond" w:hAnsi="Garamond"/>
          <w:b/>
          <w:bCs/>
          <w:sz w:val="24"/>
        </w:rPr>
        <w:t>“</w:t>
      </w:r>
      <w:r>
        <w:rPr>
          <w:rFonts w:ascii="Garamond" w:hAnsi="Garamond"/>
          <w:b/>
          <w:bCs/>
          <w:sz w:val="24"/>
          <w:szCs w:val="24"/>
        </w:rPr>
        <w:t>Duvarın alt</w:t>
      </w:r>
      <w:r w:rsidR="00C93D5A">
        <w:rPr>
          <w:rFonts w:ascii="Garamond" w:hAnsi="Garamond"/>
          <w:b/>
          <w:bCs/>
          <w:sz w:val="24"/>
          <w:szCs w:val="24"/>
        </w:rPr>
        <w:t>ında onların bir hazinesi vardı</w:t>
      </w:r>
      <w:r>
        <w:rPr>
          <w:rFonts w:ascii="Garamond" w:hAnsi="Garamond"/>
          <w:b/>
          <w:bCs/>
          <w:sz w:val="24"/>
          <w:szCs w:val="24"/>
        </w:rPr>
        <w:t>”</w:t>
      </w:r>
      <w:r w:rsidR="00C93D5A">
        <w:rPr>
          <w:rFonts w:ascii="Garamond" w:hAnsi="Garamond"/>
          <w:i/>
          <w:iCs/>
          <w:sz w:val="24"/>
        </w:rPr>
        <w:t xml:space="preserve"> a</w:t>
      </w:r>
      <w:r>
        <w:rPr>
          <w:rFonts w:ascii="Garamond" w:hAnsi="Garamond"/>
          <w:i/>
          <w:iCs/>
          <w:sz w:val="24"/>
        </w:rPr>
        <w:t xml:space="preserve">yeti hakkında şöyle buyurmuştur: </w:t>
      </w:r>
      <w:r>
        <w:rPr>
          <w:rFonts w:ascii="Garamond" w:hAnsi="Garamond"/>
          <w:sz w:val="24"/>
        </w:rPr>
        <w:t>“Bu hazine altından bir levha idi ve üzerinde şöyle yazılıydı: “</w:t>
      </w:r>
      <w:r w:rsidR="00C93D5A">
        <w:rPr>
          <w:rFonts w:ascii="Garamond" w:hAnsi="Garamond"/>
          <w:sz w:val="24"/>
        </w:rPr>
        <w:t>…</w:t>
      </w:r>
      <w:r>
        <w:rPr>
          <w:rFonts w:ascii="Garamond" w:hAnsi="Garamond"/>
          <w:sz w:val="24"/>
        </w:rPr>
        <w:t xml:space="preserve">Dünyayı ve ehlini halden hale değiştiğini gördüğü halde </w:t>
      </w:r>
      <w:r>
        <w:rPr>
          <w:rFonts w:ascii="Garamond" w:hAnsi="Garamond"/>
          <w:sz w:val="24"/>
        </w:rPr>
        <w:lastRenderedPageBreak/>
        <w:t>dünyaya itminan eden kimseye şaşarım.”</w:t>
      </w:r>
      <w:r>
        <w:rPr>
          <w:rStyle w:val="FootnoteReference"/>
          <w:rFonts w:ascii="Garamond" w:hAnsi="Garamond"/>
          <w:b/>
          <w:bCs/>
          <w:i/>
          <w:iCs/>
          <w:sz w:val="24"/>
        </w:rPr>
        <w:t xml:space="preserve"> </w:t>
      </w:r>
      <w:r>
        <w:rPr>
          <w:rStyle w:val="FootnoteReference"/>
          <w:rFonts w:ascii="Garamond" w:hAnsi="Garamond"/>
          <w:b/>
          <w:bCs/>
          <w:i/>
          <w:iCs/>
          <w:sz w:val="24"/>
        </w:rPr>
        <w:footnoteReference w:id="99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“Nice kimse dünyaya güvendiği halde dünya onları acılara düşürmüş, dünyaya itminan eden nice kimseyi dünya yere sermiş ve nice çekinen kimseyi dünya aldatmıştır.”</w:t>
      </w:r>
      <w:r>
        <w:rPr>
          <w:rStyle w:val="FootnoteReference"/>
          <w:rFonts w:ascii="Garamond" w:hAnsi="Garamond"/>
          <w:b/>
          <w:bCs/>
          <w:i/>
          <w:iCs/>
          <w:sz w:val="24"/>
        </w:rPr>
        <w:t xml:space="preserve"> </w:t>
      </w:r>
      <w:r>
        <w:rPr>
          <w:rStyle w:val="FootnoteReference"/>
          <w:rFonts w:ascii="Garamond" w:hAnsi="Garamond"/>
          <w:b/>
          <w:bCs/>
          <w:i/>
          <w:iCs/>
          <w:sz w:val="24"/>
        </w:rPr>
        <w:footnoteReference w:id="991"/>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299" w:name="_Toc523750233"/>
      <w:r>
        <w:t xml:space="preserve">1234. </w:t>
      </w:r>
      <w:r w:rsidR="00775FE6">
        <w:t>Bölüm</w:t>
      </w:r>
      <w:bookmarkEnd w:id="299"/>
    </w:p>
    <w:p w:rsidR="00D234D7" w:rsidRDefault="00D234D7">
      <w:pPr>
        <w:pStyle w:val="Heading1"/>
        <w:ind w:firstLine="284"/>
      </w:pPr>
      <w:bookmarkStart w:id="300" w:name="_Toc523750234"/>
      <w:r>
        <w:t>Dünyaya Gönül Vermekten Sakındırmak</w:t>
      </w:r>
      <w:bookmarkEnd w:id="300"/>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Adem (a.s), oğlu Şit’e (a.s) şöyle vasiyet etmiştir: </w:t>
      </w:r>
      <w:r>
        <w:rPr>
          <w:rFonts w:ascii="Garamond" w:hAnsi="Garamond"/>
          <w:sz w:val="24"/>
        </w:rPr>
        <w:t>“Fani dünyaya gönül verme. Ben ebedi cennete gönül verdiğim halde bana vefa göstermedi ve ondan çıkarıldım.”</w:t>
      </w:r>
      <w:r>
        <w:rPr>
          <w:rStyle w:val="FootnoteReference"/>
          <w:rFonts w:ascii="Garamond" w:hAnsi="Garamond"/>
          <w:b/>
          <w:bCs/>
          <w:i/>
          <w:iCs/>
          <w:sz w:val="24"/>
        </w:rPr>
        <w:t xml:space="preserve"> </w:t>
      </w:r>
      <w:r>
        <w:rPr>
          <w:rStyle w:val="FootnoteReference"/>
          <w:rFonts w:ascii="Garamond" w:hAnsi="Garamond"/>
          <w:b/>
          <w:bCs/>
          <w:i/>
          <w:iCs/>
          <w:sz w:val="24"/>
        </w:rPr>
        <w:footnoteReference w:id="99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Allah-u Teala Musa’ya şöyle vahyetmiştir: </w:t>
      </w:r>
      <w:r>
        <w:rPr>
          <w:rFonts w:ascii="Garamond" w:hAnsi="Garamond"/>
          <w:sz w:val="24"/>
        </w:rPr>
        <w:t>“Ey Musa! Zalimler gibi ve dünyayı anne ve babası  sayan kimsel</w:t>
      </w:r>
      <w:r w:rsidR="00A145A3">
        <w:rPr>
          <w:rFonts w:ascii="Garamond" w:hAnsi="Garamond"/>
          <w:sz w:val="24"/>
        </w:rPr>
        <w:t>er gibi dünyaya gönül verme... D</w:t>
      </w:r>
      <w:r>
        <w:rPr>
          <w:rFonts w:ascii="Garamond" w:hAnsi="Garamond"/>
          <w:sz w:val="24"/>
        </w:rPr>
        <w:t>ünyadan ihtiyaç duymadığın şeyleri terket.”</w:t>
      </w:r>
      <w:r>
        <w:rPr>
          <w:rStyle w:val="FootnoteReference"/>
          <w:rFonts w:ascii="Garamond" w:hAnsi="Garamond"/>
          <w:b/>
          <w:bCs/>
          <w:i/>
          <w:iCs/>
          <w:sz w:val="24"/>
        </w:rPr>
        <w:t xml:space="preserve"> </w:t>
      </w:r>
      <w:r>
        <w:rPr>
          <w:rStyle w:val="FootnoteReference"/>
          <w:rFonts w:ascii="Garamond" w:hAnsi="Garamond"/>
          <w:b/>
          <w:bCs/>
          <w:i/>
          <w:iCs/>
          <w:sz w:val="24"/>
        </w:rPr>
        <w:footnoteReference w:id="99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“Talih onlara yöneldi ve faydalandılar v</w:t>
      </w:r>
      <w:r w:rsidR="00A145A3">
        <w:rPr>
          <w:rFonts w:ascii="Garamond" w:hAnsi="Garamond"/>
          <w:sz w:val="24"/>
        </w:rPr>
        <w:t>e dünyaya gönül verdiler. Ahire</w:t>
      </w:r>
      <w:r>
        <w:rPr>
          <w:rFonts w:ascii="Garamond" w:hAnsi="Garamond"/>
          <w:sz w:val="24"/>
        </w:rPr>
        <w:t>t</w:t>
      </w:r>
      <w:r w:rsidR="00A145A3">
        <w:rPr>
          <w:rFonts w:ascii="Garamond" w:hAnsi="Garamond"/>
          <w:sz w:val="24"/>
        </w:rPr>
        <w:t xml:space="preserve"> </w:t>
      </w:r>
      <w:r>
        <w:rPr>
          <w:rFonts w:ascii="Garamond" w:hAnsi="Garamond"/>
          <w:sz w:val="24"/>
        </w:rPr>
        <w:t xml:space="preserve">için hazırlıklı olmadılar. Sonunda </w:t>
      </w:r>
      <w:r>
        <w:rPr>
          <w:rFonts w:ascii="Garamond" w:hAnsi="Garamond"/>
          <w:sz w:val="24"/>
        </w:rPr>
        <w:lastRenderedPageBreak/>
        <w:t>boğazları tutuldu ve çoklarından eser kalmayan bir topluluğun yurduna sürüldüler. Dünyada çok az kaldılar ve süratle ahirete doğru götürüldüler.”</w:t>
      </w:r>
      <w:r>
        <w:rPr>
          <w:rStyle w:val="FootnoteReference"/>
          <w:rFonts w:ascii="Garamond" w:hAnsi="Garamond"/>
          <w:b/>
          <w:bCs/>
          <w:i/>
          <w:iCs/>
          <w:sz w:val="24"/>
        </w:rPr>
        <w:t xml:space="preserve"> </w:t>
      </w:r>
      <w:r>
        <w:rPr>
          <w:rStyle w:val="FootnoteReference"/>
          <w:rFonts w:ascii="Garamond" w:hAnsi="Garamond"/>
          <w:b/>
          <w:bCs/>
          <w:i/>
          <w:iCs/>
          <w:sz w:val="24"/>
        </w:rPr>
        <w:footnoteReference w:id="994"/>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01" w:name="_Toc523750235"/>
      <w:r>
        <w:t xml:space="preserve">1235. </w:t>
      </w:r>
      <w:r w:rsidR="00775FE6">
        <w:t>Bölüm</w:t>
      </w:r>
      <w:bookmarkEnd w:id="301"/>
    </w:p>
    <w:p w:rsidR="00D234D7" w:rsidRDefault="00D234D7">
      <w:pPr>
        <w:pStyle w:val="Heading1"/>
        <w:ind w:firstLine="284"/>
      </w:pPr>
      <w:bookmarkStart w:id="302" w:name="_Toc523750236"/>
      <w:r>
        <w:t>Dünyaya Bakmak</w:t>
      </w:r>
      <w:bookmarkEnd w:id="302"/>
      <w:r>
        <w:t xml:space="preserve"> </w:t>
      </w:r>
    </w:p>
    <w:p w:rsidR="00D234D7" w:rsidRDefault="00D234D7">
      <w:pPr>
        <w:spacing w:line="320" w:lineRule="atLeast"/>
        <w:ind w:firstLine="284"/>
        <w:jc w:val="both"/>
        <w:rPr>
          <w:rFonts w:ascii="Garamond" w:hAnsi="Garamond"/>
          <w:i/>
          <w:iCs/>
          <w:sz w:val="24"/>
        </w:rPr>
      </w:pPr>
    </w:p>
    <w:p w:rsidR="00D234D7" w:rsidRDefault="00D234D7" w:rsidP="00A145A3">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“Dünyaya, dünyadan yüzçevirenler gibi bakın</w:t>
      </w:r>
      <w:r w:rsidR="00A145A3">
        <w:rPr>
          <w:rFonts w:ascii="Garamond" w:hAnsi="Garamond"/>
          <w:sz w:val="24"/>
        </w:rPr>
        <w:t>. D</w:t>
      </w:r>
      <w:r>
        <w:rPr>
          <w:rFonts w:ascii="Garamond" w:hAnsi="Garamond"/>
          <w:sz w:val="24"/>
        </w:rPr>
        <w:t>ünya çok geçmeden sakinlerini kovacak ve refah içinde yüzen zengini derde müptela kılacaktır. O halde dikkatli ol ki insanı şaşırtan dünyanın çokluğu sizleri kandırmasın. Zira dünyadan kendinizle götüreceğiniz şeyler çok azdır.”</w:t>
      </w:r>
      <w:r>
        <w:rPr>
          <w:rStyle w:val="FootnoteReference"/>
          <w:rFonts w:ascii="Garamond" w:hAnsi="Garamond"/>
          <w:b/>
          <w:bCs/>
          <w:i/>
          <w:iCs/>
          <w:sz w:val="24"/>
        </w:rPr>
        <w:t xml:space="preserve"> </w:t>
      </w:r>
      <w:r>
        <w:rPr>
          <w:rStyle w:val="FootnoteReference"/>
          <w:rFonts w:ascii="Garamond" w:hAnsi="Garamond"/>
          <w:b/>
          <w:bCs/>
          <w:i/>
          <w:iCs/>
          <w:sz w:val="24"/>
        </w:rPr>
        <w:footnoteReference w:id="99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“Dünyaya, ondan ayrılıp yüz çeviren kimse gibi bakın. Şüphesiz dünya çok geçmeden kendisini yurt edineni sürer ve güvenlik içindeki eşraf takımını derde mübtela kılar. Yüz çevirip sırtını dönen dünyaya ümit bağlanmaz ve ne olacağı bilinmeyen geleceği beklenmez.”</w:t>
      </w:r>
      <w:r>
        <w:rPr>
          <w:rStyle w:val="FootnoteReference"/>
          <w:rFonts w:ascii="Garamond" w:hAnsi="Garamond"/>
          <w:b/>
          <w:bCs/>
          <w:i/>
          <w:iCs/>
          <w:sz w:val="24"/>
        </w:rPr>
        <w:t xml:space="preserve"> </w:t>
      </w:r>
      <w:r>
        <w:rPr>
          <w:rStyle w:val="FootnoteReference"/>
          <w:rFonts w:ascii="Garamond" w:hAnsi="Garamond"/>
          <w:b/>
          <w:bCs/>
          <w:i/>
          <w:iCs/>
          <w:sz w:val="24"/>
        </w:rPr>
        <w:footnoteReference w:id="99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“Dünya</w:t>
      </w:r>
      <w:r w:rsidR="002B0767">
        <w:rPr>
          <w:rFonts w:ascii="Garamond" w:hAnsi="Garamond"/>
          <w:sz w:val="24"/>
        </w:rPr>
        <w:t>yı bir diken gibi gör ve</w:t>
      </w:r>
      <w:r>
        <w:rPr>
          <w:rFonts w:ascii="Garamond" w:hAnsi="Garamond"/>
          <w:sz w:val="24"/>
        </w:rPr>
        <w:t xml:space="preserve"> nereye bastığına dikka</w:t>
      </w:r>
      <w:r w:rsidR="002B0767">
        <w:rPr>
          <w:rFonts w:ascii="Garamond" w:hAnsi="Garamond"/>
          <w:sz w:val="24"/>
        </w:rPr>
        <w:t>t et. Her kim dünyaya güvendiys</w:t>
      </w:r>
      <w:r>
        <w:rPr>
          <w:rFonts w:ascii="Garamond" w:hAnsi="Garamond"/>
          <w:sz w:val="24"/>
        </w:rPr>
        <w:t>e</w:t>
      </w:r>
      <w:r w:rsidR="002B0767">
        <w:rPr>
          <w:rFonts w:ascii="Garamond" w:hAnsi="Garamond"/>
          <w:sz w:val="24"/>
        </w:rPr>
        <w:t xml:space="preserve"> </w:t>
      </w:r>
      <w:r>
        <w:rPr>
          <w:rFonts w:ascii="Garamond" w:hAnsi="Garamond"/>
          <w:sz w:val="24"/>
        </w:rPr>
        <w:t>dünya</w:t>
      </w:r>
      <w:r w:rsidR="002B0767">
        <w:rPr>
          <w:rFonts w:ascii="Garamond" w:hAnsi="Garamond"/>
          <w:sz w:val="24"/>
        </w:rPr>
        <w:t xml:space="preserve"> onu hor kıldı. Her kim dünya ile ünsiyet edindiy</w:t>
      </w:r>
      <w:r>
        <w:rPr>
          <w:rFonts w:ascii="Garamond" w:hAnsi="Garamond"/>
          <w:sz w:val="24"/>
        </w:rPr>
        <w:t>se dünya onu yalnız bıraktı ve her kim dünyaya rağbet ettiyse dünya onu gevşek ve güçsüz kıldı.”</w:t>
      </w:r>
      <w:r>
        <w:rPr>
          <w:rStyle w:val="FootnoteReference"/>
          <w:rFonts w:ascii="Garamond" w:hAnsi="Garamond"/>
          <w:b/>
          <w:bCs/>
          <w:i/>
          <w:iCs/>
          <w:sz w:val="24"/>
        </w:rPr>
        <w:t xml:space="preserve"> </w:t>
      </w:r>
      <w:r>
        <w:rPr>
          <w:rStyle w:val="FootnoteReference"/>
          <w:rFonts w:ascii="Garamond" w:hAnsi="Garamond"/>
          <w:b/>
          <w:bCs/>
          <w:i/>
          <w:iCs/>
          <w:sz w:val="24"/>
        </w:rPr>
        <w:footnoteReference w:id="99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2B0767">
        <w:rPr>
          <w:rFonts w:ascii="Garamond" w:hAnsi="Garamond"/>
          <w:sz w:val="24"/>
        </w:rPr>
        <w:t>“Dünyaya yüz ç</w:t>
      </w:r>
      <w:r>
        <w:rPr>
          <w:rFonts w:ascii="Garamond" w:hAnsi="Garamond"/>
          <w:sz w:val="24"/>
        </w:rPr>
        <w:t>eviren ve ayrılacak bir kimse gibi bak. Dünyaya şeyda aşıklar gibi bakma.”</w:t>
      </w:r>
      <w:r>
        <w:rPr>
          <w:rStyle w:val="FootnoteReference"/>
          <w:rFonts w:ascii="Garamond" w:hAnsi="Garamond"/>
          <w:b/>
          <w:bCs/>
          <w:i/>
          <w:iCs/>
          <w:sz w:val="24"/>
        </w:rPr>
        <w:t xml:space="preserve"> </w:t>
      </w:r>
      <w:r>
        <w:rPr>
          <w:rStyle w:val="FootnoteReference"/>
          <w:rFonts w:ascii="Garamond" w:hAnsi="Garamond"/>
          <w:b/>
          <w:bCs/>
          <w:i/>
          <w:iCs/>
          <w:sz w:val="24"/>
        </w:rPr>
        <w:footnoteReference w:id="99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“Dünyaya yüz çeviren</w:t>
      </w:r>
      <w:r w:rsidR="00A02F69">
        <w:rPr>
          <w:rFonts w:ascii="Garamond" w:hAnsi="Garamond"/>
          <w:sz w:val="24"/>
        </w:rPr>
        <w:t xml:space="preserve"> ve elçeken</w:t>
      </w:r>
      <w:r>
        <w:rPr>
          <w:rFonts w:ascii="Garamond" w:hAnsi="Garamond"/>
          <w:sz w:val="24"/>
        </w:rPr>
        <w:t xml:space="preserve"> zahitler gibi bakınız. Zira Allah’a andolsunki dünya çok geçmeden kendisini yurt edinen sakinini dışarı atacak ve güven içinde olan eşraf takımını derde mübtela kılacaktır.”</w:t>
      </w:r>
      <w:r>
        <w:rPr>
          <w:rStyle w:val="FootnoteReference"/>
          <w:rFonts w:ascii="Garamond" w:hAnsi="Garamond"/>
          <w:b/>
          <w:bCs/>
          <w:i/>
          <w:iCs/>
          <w:sz w:val="24"/>
        </w:rPr>
        <w:t xml:space="preserve"> </w:t>
      </w:r>
      <w:r>
        <w:rPr>
          <w:rStyle w:val="FootnoteReference"/>
          <w:rFonts w:ascii="Garamond" w:hAnsi="Garamond"/>
          <w:b/>
          <w:bCs/>
          <w:i/>
          <w:iCs/>
          <w:sz w:val="24"/>
        </w:rPr>
        <w:footnoteReference w:id="999"/>
      </w:r>
    </w:p>
    <w:p w:rsidR="00D234D7" w:rsidRDefault="00D234D7" w:rsidP="00A02F69">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“Ey Allah’ın kulları! Sizi terk edecek olan bu dünyayı her ne</w:t>
      </w:r>
      <w:r w:rsidR="00A02F69">
        <w:rPr>
          <w:rFonts w:ascii="Garamond" w:hAnsi="Garamond"/>
          <w:sz w:val="24"/>
        </w:rPr>
        <w:t xml:space="preserve"> kadar terk etmeyi istemese</w:t>
      </w:r>
      <w:r>
        <w:rPr>
          <w:rFonts w:ascii="Garamond" w:hAnsi="Garamond"/>
          <w:sz w:val="24"/>
        </w:rPr>
        <w:t xml:space="preserve">niz de terk etmenizi tavsiye ederim... O halde dünyanın yüceliği ve övüncü </w:t>
      </w:r>
      <w:r>
        <w:rPr>
          <w:rFonts w:ascii="Garamond" w:hAnsi="Garamond"/>
          <w:sz w:val="24"/>
        </w:rPr>
        <w:lastRenderedPageBreak/>
        <w:t>hususunda y</w:t>
      </w:r>
      <w:r>
        <w:rPr>
          <w:rFonts w:ascii="Garamond" w:hAnsi="Garamond"/>
          <w:sz w:val="24"/>
        </w:rPr>
        <w:t>a</w:t>
      </w:r>
      <w:r>
        <w:rPr>
          <w:rFonts w:ascii="Garamond" w:hAnsi="Garamond"/>
          <w:sz w:val="24"/>
        </w:rPr>
        <w:t>rışm</w:t>
      </w:r>
      <w:r>
        <w:rPr>
          <w:rFonts w:ascii="Garamond" w:hAnsi="Garamond"/>
          <w:sz w:val="24"/>
        </w:rPr>
        <w:t>a</w:t>
      </w:r>
      <w:r>
        <w:rPr>
          <w:rFonts w:ascii="Garamond" w:hAnsi="Garamond"/>
          <w:sz w:val="24"/>
        </w:rPr>
        <w:t>yın. Ziynet ve nimetlerine aldanmayın. Derdinden, mihn</w:t>
      </w:r>
      <w:r>
        <w:rPr>
          <w:rFonts w:ascii="Garamond" w:hAnsi="Garamond"/>
          <w:sz w:val="24"/>
        </w:rPr>
        <w:t>e</w:t>
      </w:r>
      <w:r>
        <w:rPr>
          <w:rFonts w:ascii="Garamond" w:hAnsi="Garamond"/>
          <w:sz w:val="24"/>
        </w:rPr>
        <w:t>tinden sızla</w:t>
      </w:r>
      <w:r w:rsidR="00664EE7">
        <w:rPr>
          <w:rFonts w:ascii="Garamond" w:hAnsi="Garamond"/>
          <w:sz w:val="24"/>
        </w:rPr>
        <w:t>n</w:t>
      </w:r>
      <w:r>
        <w:rPr>
          <w:rFonts w:ascii="Garamond" w:hAnsi="Garamond"/>
          <w:sz w:val="24"/>
        </w:rPr>
        <w:t>mayın. Zira izzeti de övüncü de bir gün biter. Ziyn</w:t>
      </w:r>
      <w:r>
        <w:rPr>
          <w:rFonts w:ascii="Garamond" w:hAnsi="Garamond"/>
          <w:sz w:val="24"/>
        </w:rPr>
        <w:t>e</w:t>
      </w:r>
      <w:r>
        <w:rPr>
          <w:rFonts w:ascii="Garamond" w:hAnsi="Garamond"/>
          <w:sz w:val="24"/>
        </w:rPr>
        <w:t>ti de nimeti de bir gün zeval bulur, derdi de mihneti de bir gün sona erer.”</w:t>
      </w:r>
      <w:r>
        <w:rPr>
          <w:rStyle w:val="FootnoteReference"/>
          <w:rFonts w:ascii="Garamond" w:hAnsi="Garamond"/>
          <w:b/>
          <w:bCs/>
          <w:i/>
          <w:iCs/>
          <w:sz w:val="24"/>
        </w:rPr>
        <w:t xml:space="preserve"> </w:t>
      </w:r>
      <w:r>
        <w:rPr>
          <w:rStyle w:val="FootnoteReference"/>
          <w:rFonts w:ascii="Garamond" w:hAnsi="Garamond"/>
          <w:b/>
          <w:bCs/>
          <w:i/>
          <w:iCs/>
          <w:sz w:val="24"/>
        </w:rPr>
        <w:footnoteReference w:id="1000"/>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03" w:name="_Toc523750237"/>
      <w:r>
        <w:t xml:space="preserve">1236. </w:t>
      </w:r>
      <w:r w:rsidR="00775FE6">
        <w:t>Bölüm</w:t>
      </w:r>
      <w:bookmarkEnd w:id="303"/>
    </w:p>
    <w:p w:rsidR="00D234D7" w:rsidRDefault="00D234D7" w:rsidP="00664EE7">
      <w:pPr>
        <w:pStyle w:val="Heading1"/>
        <w:ind w:firstLine="284"/>
      </w:pPr>
      <w:bookmarkStart w:id="304" w:name="_Toc523750238"/>
      <w:r>
        <w:t>Dünyayı Tercih Etme Tehlikesi (1)</w:t>
      </w:r>
      <w:bookmarkEnd w:id="304"/>
    </w:p>
    <w:p w:rsidR="00D234D7" w:rsidRDefault="00D234D7">
      <w:pPr>
        <w:spacing w:line="320" w:lineRule="atLeast"/>
        <w:ind w:firstLine="284"/>
        <w:jc w:val="both"/>
        <w:rPr>
          <w:rFonts w:ascii="Garamond" w:hAnsi="Garamond"/>
          <w:i/>
          <w:iCs/>
          <w:sz w:val="24"/>
        </w:rPr>
      </w:pPr>
    </w:p>
    <w:p w:rsidR="00D234D7" w:rsidRDefault="00D234D7">
      <w:pPr>
        <w:spacing w:line="24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İşte, azıp da dünya hayatını tercih edenin var</w:t>
      </w:r>
      <w:r>
        <w:rPr>
          <w:rFonts w:ascii="Garamond" w:hAnsi="Garamond"/>
          <w:b/>
          <w:bCs/>
          <w:sz w:val="24"/>
          <w:szCs w:val="24"/>
        </w:rPr>
        <w:t>a</w:t>
      </w:r>
      <w:r>
        <w:rPr>
          <w:rFonts w:ascii="Garamond" w:hAnsi="Garamond"/>
          <w:b/>
          <w:bCs/>
          <w:sz w:val="24"/>
          <w:szCs w:val="24"/>
        </w:rPr>
        <w:t>cağı yer şüphesiz cehennemdir.</w:t>
      </w:r>
      <w:r>
        <w:rPr>
          <w:rFonts w:ascii="Garamond" w:hAnsi="Garamond"/>
          <w:b/>
          <w:bCs/>
          <w:i/>
          <w:iCs/>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1001"/>
      </w:r>
    </w:p>
    <w:p w:rsidR="00D234D7" w:rsidRDefault="00D234D7" w:rsidP="00664EE7">
      <w:pPr>
        <w:spacing w:line="240" w:lineRule="atLeast"/>
        <w:ind w:firstLine="284"/>
        <w:jc w:val="both"/>
        <w:rPr>
          <w:rFonts w:ascii="Garamond" w:hAnsi="Garamond"/>
          <w:i/>
          <w:iCs/>
          <w:sz w:val="24"/>
        </w:rPr>
      </w:pPr>
      <w:r>
        <w:rPr>
          <w:rFonts w:ascii="Garamond" w:hAnsi="Garamond"/>
          <w:b/>
          <w:bCs/>
          <w:i/>
          <w:iCs/>
          <w:sz w:val="24"/>
        </w:rPr>
        <w:t>“</w:t>
      </w:r>
      <w:r>
        <w:rPr>
          <w:rFonts w:ascii="Garamond" w:hAnsi="Garamond"/>
          <w:b/>
          <w:bCs/>
          <w:sz w:val="24"/>
          <w:szCs w:val="24"/>
        </w:rPr>
        <w:t xml:space="preserve">Ama sizler dünya hayatını tercih ediyorsunuz. Oysa ahiret daha </w:t>
      </w:r>
      <w:r w:rsidR="00664EE7">
        <w:rPr>
          <w:rFonts w:ascii="Garamond" w:hAnsi="Garamond"/>
          <w:b/>
          <w:bCs/>
          <w:sz w:val="24"/>
          <w:szCs w:val="24"/>
        </w:rPr>
        <w:t>hayırlı</w:t>
      </w:r>
      <w:r>
        <w:rPr>
          <w:rFonts w:ascii="Garamond" w:hAnsi="Garamond"/>
          <w:b/>
          <w:bCs/>
          <w:sz w:val="24"/>
          <w:szCs w:val="24"/>
        </w:rPr>
        <w:t xml:space="preserve"> ve daha bakidir.</w:t>
      </w:r>
      <w:r>
        <w:rPr>
          <w:rFonts w:ascii="Garamond" w:hAnsi="Garamond"/>
          <w:b/>
          <w:bCs/>
          <w:i/>
          <w:iCs/>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1002"/>
      </w:r>
    </w:p>
    <w:p w:rsidR="00D234D7" w:rsidRDefault="00D234D7">
      <w:pPr>
        <w:pStyle w:val="BodyTextIndent2"/>
        <w:spacing w:line="240" w:lineRule="atLeast"/>
        <w:jc w:val="both"/>
        <w:rPr>
          <w:rFonts w:ascii="Garamond" w:hAnsi="Garamond"/>
          <w:i/>
          <w:iCs/>
        </w:rPr>
      </w:pPr>
      <w:r>
        <w:rPr>
          <w:rFonts w:ascii="Garamond" w:hAnsi="Garamond"/>
          <w:i/>
          <w:iCs/>
        </w:rPr>
        <w:t>“</w:t>
      </w:r>
      <w:r>
        <w:rPr>
          <w:rFonts w:ascii="Garamond" w:hAnsi="Garamond"/>
        </w:rPr>
        <w:t xml:space="preserve">Onlar ahiret karşılığında dünya hayatını satın </w:t>
      </w:r>
      <w:r>
        <w:rPr>
          <w:rFonts w:ascii="Garamond" w:hAnsi="Garamond"/>
        </w:rPr>
        <w:t>a</w:t>
      </w:r>
      <w:r>
        <w:rPr>
          <w:rFonts w:ascii="Garamond" w:hAnsi="Garamond"/>
        </w:rPr>
        <w:t>lan kimselerdir, bu yüzden azapları hafifletilmez, onlar yardım da görmezler.</w:t>
      </w:r>
      <w:r>
        <w:rPr>
          <w:rFonts w:ascii="Garamond" w:hAnsi="Garamond"/>
          <w:i/>
          <w:iCs/>
        </w:rPr>
        <w:t>”</w:t>
      </w:r>
      <w:r>
        <w:rPr>
          <w:rStyle w:val="FootnoteReference"/>
          <w:rFonts w:ascii="Garamond" w:hAnsi="Garamond"/>
          <w:b w:val="0"/>
          <w:bCs w:val="0"/>
          <w:i/>
          <w:iCs/>
        </w:rPr>
        <w:t xml:space="preserve"> </w:t>
      </w:r>
      <w:r>
        <w:rPr>
          <w:rStyle w:val="FootnoteReference"/>
          <w:rFonts w:ascii="Garamond" w:hAnsi="Garamond"/>
          <w:b w:val="0"/>
          <w:bCs w:val="0"/>
          <w:i/>
          <w:iCs/>
        </w:rPr>
        <w:footnoteReference w:id="1003"/>
      </w:r>
    </w:p>
    <w:p w:rsidR="00D234D7" w:rsidRDefault="00D234D7" w:rsidP="00F53A18">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“Lezzetlere ve nefsani isteklere uyarak dünya hayatını ahirete </w:t>
      </w:r>
      <w:r w:rsidR="00664EE7">
        <w:rPr>
          <w:rFonts w:ascii="Garamond" w:hAnsi="Garamond"/>
          <w:sz w:val="24"/>
        </w:rPr>
        <w:t xml:space="preserve">sakın </w:t>
      </w:r>
      <w:r>
        <w:rPr>
          <w:rFonts w:ascii="Garamond" w:hAnsi="Garamond"/>
          <w:sz w:val="24"/>
        </w:rPr>
        <w:t xml:space="preserve">tercih etme. Şüphesiz Allah-u Teala kitabında şöyle buyurmaktadır: </w:t>
      </w:r>
      <w:r>
        <w:rPr>
          <w:rFonts w:ascii="Garamond" w:hAnsi="Garamond"/>
          <w:b/>
          <w:bCs/>
          <w:sz w:val="24"/>
        </w:rPr>
        <w:lastRenderedPageBreak/>
        <w:t>“</w:t>
      </w:r>
      <w:r w:rsidR="00F53A18">
        <w:rPr>
          <w:rFonts w:ascii="Garamond" w:hAnsi="Garamond"/>
          <w:b/>
          <w:bCs/>
          <w:sz w:val="24"/>
        </w:rPr>
        <w:t>İşte azıpta</w:t>
      </w:r>
      <w:r>
        <w:rPr>
          <w:rFonts w:ascii="Garamond" w:hAnsi="Garamond"/>
          <w:b/>
          <w:bCs/>
          <w:sz w:val="24"/>
        </w:rPr>
        <w:t>...”</w:t>
      </w:r>
      <w:r>
        <w:rPr>
          <w:rFonts w:ascii="Garamond" w:hAnsi="Garamond"/>
          <w:sz w:val="24"/>
        </w:rPr>
        <w:t>Yani Allah için olan şeyler dışında dünya ve dünyanın içinde olan her</w:t>
      </w:r>
      <w:r w:rsidR="00F53A18">
        <w:rPr>
          <w:rFonts w:ascii="Garamond" w:hAnsi="Garamond"/>
          <w:sz w:val="24"/>
        </w:rPr>
        <w:t xml:space="preserve"> </w:t>
      </w:r>
      <w:r>
        <w:rPr>
          <w:rFonts w:ascii="Garamond" w:hAnsi="Garamond"/>
          <w:sz w:val="24"/>
        </w:rPr>
        <w:t>şey lanetlenmiştir.”</w:t>
      </w:r>
      <w:r>
        <w:rPr>
          <w:rStyle w:val="FootnoteReference"/>
          <w:rFonts w:ascii="Garamond" w:hAnsi="Garamond"/>
          <w:b/>
          <w:bCs/>
          <w:i/>
          <w:iCs/>
          <w:sz w:val="24"/>
        </w:rPr>
        <w:t xml:space="preserve"> </w:t>
      </w:r>
      <w:r>
        <w:rPr>
          <w:rStyle w:val="FootnoteReference"/>
          <w:rFonts w:ascii="Garamond" w:hAnsi="Garamond"/>
          <w:b/>
          <w:bCs/>
          <w:i/>
          <w:iCs/>
          <w:sz w:val="24"/>
        </w:rPr>
        <w:footnoteReference w:id="100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“Her kime dünya ve ahiret sunulur ve kendisi dünyayı ahirete tercih ederse aziz ve celil olan Allah’ı kendisiyle ateşten korunacağı </w:t>
      </w:r>
      <w:r w:rsidR="00493889">
        <w:rPr>
          <w:rFonts w:ascii="Garamond" w:hAnsi="Garamond"/>
          <w:sz w:val="24"/>
        </w:rPr>
        <w:t>hiç bir</w:t>
      </w:r>
      <w:r>
        <w:rPr>
          <w:rFonts w:ascii="Garamond" w:hAnsi="Garamond"/>
          <w:sz w:val="24"/>
        </w:rPr>
        <w:t xml:space="preserve"> iyiliği olmaksızın karşılaşır. H</w:t>
      </w:r>
      <w:r w:rsidR="00F53A18">
        <w:rPr>
          <w:rFonts w:ascii="Garamond" w:hAnsi="Garamond"/>
          <w:sz w:val="24"/>
        </w:rPr>
        <w:t>er kim de ahireti seçer ve dünyayı terk</w:t>
      </w:r>
      <w:r>
        <w:rPr>
          <w:rFonts w:ascii="Garamond" w:hAnsi="Garamond"/>
          <w:sz w:val="24"/>
        </w:rPr>
        <w:t>ederse, kıyamet günü Allah’ı kendisinden hoşnut olduğu bir halde karşılar.”</w:t>
      </w:r>
      <w:r>
        <w:rPr>
          <w:rStyle w:val="FootnoteReference"/>
          <w:rFonts w:ascii="Garamond" w:hAnsi="Garamond"/>
          <w:b/>
          <w:bCs/>
          <w:i/>
          <w:iCs/>
          <w:sz w:val="24"/>
        </w:rPr>
        <w:t xml:space="preserve"> </w:t>
      </w:r>
      <w:r>
        <w:rPr>
          <w:rStyle w:val="FootnoteReference"/>
          <w:rFonts w:ascii="Garamond" w:hAnsi="Garamond"/>
          <w:b/>
          <w:bCs/>
          <w:i/>
          <w:iCs/>
          <w:sz w:val="24"/>
        </w:rPr>
        <w:footnoteReference w:id="100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“Her kim dünyaya tapar ve dünyayı ahirete tercih ederse, akıbeti korkunç olur.”</w:t>
      </w:r>
      <w:r>
        <w:rPr>
          <w:rStyle w:val="FootnoteReference"/>
          <w:rFonts w:ascii="Garamond" w:hAnsi="Garamond"/>
          <w:b/>
          <w:bCs/>
          <w:i/>
          <w:iCs/>
          <w:sz w:val="24"/>
        </w:rPr>
        <w:t xml:space="preserve"> </w:t>
      </w:r>
      <w:r>
        <w:rPr>
          <w:rStyle w:val="FootnoteReference"/>
          <w:rFonts w:ascii="Garamond" w:hAnsi="Garamond"/>
          <w:b/>
          <w:bCs/>
          <w:i/>
          <w:iCs/>
          <w:sz w:val="24"/>
        </w:rPr>
        <w:footnoteReference w:id="100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“İnsanlar dünyalarını düzeltmek için dini işleri</w:t>
      </w:r>
      <w:r>
        <w:rPr>
          <w:rFonts w:ascii="Garamond" w:hAnsi="Garamond"/>
          <w:sz w:val="24"/>
        </w:rPr>
        <w:t>n</w:t>
      </w:r>
      <w:r>
        <w:rPr>
          <w:rFonts w:ascii="Garamond" w:hAnsi="Garamond"/>
          <w:sz w:val="24"/>
        </w:rPr>
        <w:t xml:space="preserve">den birini terk ettiklerinde, Allah daha zararlı bir şeyi onların yüzüne </w:t>
      </w:r>
      <w:r>
        <w:rPr>
          <w:rFonts w:ascii="Garamond" w:hAnsi="Garamond"/>
          <w:sz w:val="24"/>
        </w:rPr>
        <w:t>a</w:t>
      </w:r>
      <w:r>
        <w:rPr>
          <w:rFonts w:ascii="Garamond" w:hAnsi="Garamond"/>
          <w:sz w:val="24"/>
        </w:rPr>
        <w:t>çar.”</w:t>
      </w:r>
      <w:r>
        <w:rPr>
          <w:rStyle w:val="FootnoteReference"/>
          <w:rFonts w:ascii="Garamond" w:hAnsi="Garamond"/>
          <w:b/>
          <w:bCs/>
          <w:i/>
          <w:iCs/>
          <w:sz w:val="24"/>
        </w:rPr>
        <w:t xml:space="preserve"> </w:t>
      </w:r>
      <w:r>
        <w:rPr>
          <w:rStyle w:val="FootnoteReference"/>
          <w:rFonts w:ascii="Garamond" w:hAnsi="Garamond"/>
          <w:b/>
          <w:bCs/>
          <w:i/>
          <w:iCs/>
          <w:sz w:val="24"/>
        </w:rPr>
        <w:footnoteReference w:id="100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“Ali b. Hüseyin (a.s) bana şöyle buyurdu: “Her ne zaman biri dünya diğeri ahiret </w:t>
      </w:r>
      <w:r>
        <w:rPr>
          <w:rFonts w:ascii="Garamond" w:hAnsi="Garamond"/>
          <w:sz w:val="24"/>
        </w:rPr>
        <w:lastRenderedPageBreak/>
        <w:t xml:space="preserve">olan iki işle karşılaştım ve dünyayı seçtiysem, henüz akşam olmadan istemediğim olaylarla karşılaştım.” </w:t>
      </w:r>
      <w:r w:rsidR="00AB3DC3">
        <w:rPr>
          <w:rFonts w:ascii="Garamond" w:hAnsi="Garamond"/>
          <w:sz w:val="24"/>
        </w:rPr>
        <w:t>Daha sonra İmam Sadık (a.s)</w:t>
      </w:r>
      <w:r>
        <w:rPr>
          <w:rFonts w:ascii="Garamond" w:hAnsi="Garamond"/>
          <w:sz w:val="24"/>
        </w:rPr>
        <w:t xml:space="preserve"> Ümeyye</w:t>
      </w:r>
      <w:r w:rsidR="00AB3DC3">
        <w:rPr>
          <w:rFonts w:ascii="Garamond" w:hAnsi="Garamond"/>
          <w:sz w:val="24"/>
        </w:rPr>
        <w:t>oğulları</w:t>
      </w:r>
      <w:r>
        <w:rPr>
          <w:rFonts w:ascii="Garamond" w:hAnsi="Garamond"/>
          <w:sz w:val="24"/>
        </w:rPr>
        <w:t xml:space="preserve"> hakkında şöyle buyurdu: “Onlar seksen yıl boyunca dünyayı ahirete tercih ettiler, ama kendileri tatsız bir olayla karşılaşmadılar.”</w:t>
      </w:r>
      <w:r>
        <w:rPr>
          <w:rStyle w:val="FootnoteReference"/>
          <w:rFonts w:ascii="Garamond" w:hAnsi="Garamond"/>
          <w:b/>
          <w:bCs/>
          <w:i/>
          <w:iCs/>
          <w:sz w:val="24"/>
        </w:rPr>
        <w:t xml:space="preserve"> </w:t>
      </w:r>
      <w:r>
        <w:rPr>
          <w:rStyle w:val="FootnoteReference"/>
          <w:rFonts w:ascii="Garamond" w:hAnsi="Garamond"/>
          <w:b/>
          <w:bCs/>
          <w:i/>
          <w:iCs/>
          <w:sz w:val="24"/>
        </w:rPr>
        <w:footnoteReference w:id="100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“Her kim dünyası salim kaldığı takdirde ahirette zarar görmekten korku içinde olmazsa helak olur.”</w:t>
      </w:r>
      <w:r>
        <w:rPr>
          <w:rStyle w:val="FootnoteReference"/>
          <w:rFonts w:ascii="Garamond" w:hAnsi="Garamond"/>
          <w:b/>
          <w:bCs/>
          <w:i/>
          <w:iCs/>
          <w:sz w:val="24"/>
        </w:rPr>
        <w:t xml:space="preserve"> </w:t>
      </w:r>
      <w:r>
        <w:rPr>
          <w:rStyle w:val="FootnoteReference"/>
          <w:rFonts w:ascii="Garamond" w:hAnsi="Garamond"/>
          <w:b/>
          <w:bCs/>
          <w:i/>
          <w:iCs/>
          <w:sz w:val="24"/>
        </w:rPr>
        <w:footnoteReference w:id="100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Lokman oğluna öğüt vererek şöyle buyurmuştur: </w:t>
      </w:r>
      <w:r>
        <w:rPr>
          <w:rFonts w:ascii="Garamond" w:hAnsi="Garamond"/>
          <w:sz w:val="24"/>
        </w:rPr>
        <w:t>“Dünyanı ahiretine sat ki her ikisini de elde edesin. Ahiretini dünyana satma ki her ikisini de kaybedersin.”</w:t>
      </w:r>
      <w:r>
        <w:rPr>
          <w:rStyle w:val="FootnoteReference"/>
          <w:rFonts w:ascii="Garamond" w:hAnsi="Garamond"/>
          <w:b/>
          <w:bCs/>
          <w:i/>
          <w:iCs/>
          <w:sz w:val="24"/>
        </w:rPr>
        <w:t xml:space="preserve"> </w:t>
      </w:r>
      <w:r>
        <w:rPr>
          <w:rStyle w:val="FootnoteReference"/>
          <w:rFonts w:ascii="Garamond" w:hAnsi="Garamond"/>
          <w:b/>
          <w:bCs/>
          <w:i/>
          <w:iCs/>
          <w:sz w:val="24"/>
        </w:rPr>
        <w:footnoteReference w:id="1010"/>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05" w:name="_Toc523750239"/>
      <w:r>
        <w:t xml:space="preserve">1237. </w:t>
      </w:r>
      <w:r w:rsidR="00775FE6">
        <w:t>Bölüm</w:t>
      </w:r>
      <w:bookmarkEnd w:id="305"/>
      <w:r>
        <w:t xml:space="preserve"> </w:t>
      </w:r>
    </w:p>
    <w:p w:rsidR="00D234D7" w:rsidRDefault="00D234D7" w:rsidP="00AB3DC3">
      <w:pPr>
        <w:pStyle w:val="Heading1"/>
        <w:ind w:firstLine="284"/>
      </w:pPr>
      <w:bookmarkStart w:id="306" w:name="_Toc523750240"/>
      <w:r>
        <w:t>Dünyayı Tercih Etme Tehlikesi (2)</w:t>
      </w:r>
      <w:bookmarkEnd w:id="306"/>
    </w:p>
    <w:p w:rsidR="00D234D7" w:rsidRDefault="00D234D7">
      <w:pPr>
        <w:spacing w:line="320" w:lineRule="atLeast"/>
        <w:ind w:firstLine="284"/>
        <w:jc w:val="both"/>
        <w:rPr>
          <w:rFonts w:ascii="Garamond" w:hAnsi="Garamond"/>
          <w:i/>
          <w:iCs/>
          <w:sz w:val="24"/>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240" w:lineRule="atLeast"/>
        <w:ind w:firstLine="284"/>
        <w:jc w:val="both"/>
        <w:rPr>
          <w:rFonts w:ascii="Garamond" w:hAnsi="Garamond"/>
          <w:b/>
          <w:bCs/>
          <w:sz w:val="24"/>
          <w:u w:val="single"/>
        </w:rPr>
      </w:pPr>
      <w:r>
        <w:rPr>
          <w:rFonts w:ascii="Garamond" w:hAnsi="Garamond"/>
          <w:b/>
          <w:bCs/>
          <w:i/>
          <w:iCs/>
          <w:sz w:val="24"/>
        </w:rPr>
        <w:t>“</w:t>
      </w:r>
      <w:r w:rsidR="00AB3DC3">
        <w:rPr>
          <w:rFonts w:ascii="Garamond" w:hAnsi="Garamond"/>
          <w:b/>
          <w:bCs/>
          <w:sz w:val="24"/>
          <w:szCs w:val="24"/>
        </w:rPr>
        <w:t>Küfredenler</w:t>
      </w:r>
      <w:r>
        <w:rPr>
          <w:rFonts w:ascii="Garamond" w:hAnsi="Garamond"/>
          <w:b/>
          <w:bCs/>
          <w:sz w:val="24"/>
          <w:szCs w:val="24"/>
        </w:rPr>
        <w:t xml:space="preserve">, ateşe sunuldukları gün, onlara: “Dünyadaki hayatınızda sizin için güzel olan her şeyi harcadınız, onların zevkini sürdünüz; ama bugün, yeryüzünde haksız yere </w:t>
      </w:r>
      <w:r>
        <w:rPr>
          <w:rFonts w:ascii="Garamond" w:hAnsi="Garamond"/>
          <w:b/>
          <w:bCs/>
          <w:sz w:val="24"/>
          <w:szCs w:val="24"/>
        </w:rPr>
        <w:lastRenderedPageBreak/>
        <w:t xml:space="preserve">büyüklük taslamanızın ve yoldan çıkmanızın karşılığında alçaltıcı bir azâb göreceksiniz” denir. </w:t>
      </w:r>
      <w:r>
        <w:rPr>
          <w:rFonts w:ascii="Garamond" w:hAnsi="Garamond"/>
          <w:b/>
          <w:bCs/>
          <w:i/>
          <w:iCs/>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101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Bir hadiste Ömer şöyle diyor: </w:t>
      </w:r>
      <w:r>
        <w:rPr>
          <w:rFonts w:ascii="Garamond" w:hAnsi="Garamond"/>
          <w:sz w:val="24"/>
        </w:rPr>
        <w:t xml:space="preserve">“Peygamber’e (s.a.a) şöyle arzettim: “Ey Allah’ın </w:t>
      </w:r>
      <w:r w:rsidR="000D0338">
        <w:rPr>
          <w:rFonts w:ascii="Garamond" w:hAnsi="Garamond"/>
          <w:sz w:val="24"/>
        </w:rPr>
        <w:t>Resulü</w:t>
      </w:r>
      <w:r w:rsidR="00C86E70">
        <w:rPr>
          <w:rFonts w:ascii="Garamond" w:hAnsi="Garamond"/>
          <w:sz w:val="24"/>
        </w:rPr>
        <w:t>! Allah İranlılara ve Rum</w:t>
      </w:r>
      <w:r>
        <w:rPr>
          <w:rFonts w:ascii="Garamond" w:hAnsi="Garamond"/>
          <w:sz w:val="24"/>
        </w:rPr>
        <w:t>lara Allah’a tapmadıkları halde rahatlık ve genişlik vermiştir. Dua et ki senin ümmetin de rahatlık ve zenginlik içinde</w:t>
      </w:r>
      <w:r w:rsidR="00C86E70">
        <w:rPr>
          <w:rFonts w:ascii="Garamond" w:hAnsi="Garamond"/>
          <w:sz w:val="24"/>
        </w:rPr>
        <w:t xml:space="preserve"> olsun.” Peygamber (s.a.a) dik</w:t>
      </w:r>
      <w:r>
        <w:rPr>
          <w:rFonts w:ascii="Garamond" w:hAnsi="Garamond"/>
          <w:sz w:val="24"/>
        </w:rPr>
        <w:t xml:space="preserve"> oturdu ve </w:t>
      </w:r>
      <w:r w:rsidR="00C86E70">
        <w:rPr>
          <w:rFonts w:ascii="Garamond" w:hAnsi="Garamond"/>
          <w:sz w:val="24"/>
        </w:rPr>
        <w:t>şöyle buyurdu: “Ey İbn-i Hattab! Y</w:t>
      </w:r>
      <w:r>
        <w:rPr>
          <w:rFonts w:ascii="Garamond" w:hAnsi="Garamond"/>
          <w:sz w:val="24"/>
        </w:rPr>
        <w:t>oksa şekke mi düştün? Onlar iyilikleri acil bir şekilde bu dünya hayatında kendilerine verilen bir topluluktur.”</w:t>
      </w:r>
      <w:r>
        <w:rPr>
          <w:rStyle w:val="FootnoteReference"/>
          <w:rFonts w:ascii="Garamond" w:hAnsi="Garamond"/>
          <w:b/>
          <w:bCs/>
          <w:i/>
          <w:iCs/>
          <w:sz w:val="24"/>
        </w:rPr>
        <w:t xml:space="preserve"> </w:t>
      </w:r>
      <w:r>
        <w:rPr>
          <w:rStyle w:val="FootnoteReference"/>
          <w:rFonts w:ascii="Garamond" w:hAnsi="Garamond"/>
          <w:b/>
          <w:bCs/>
          <w:i/>
          <w:iCs/>
          <w:sz w:val="24"/>
        </w:rPr>
        <w:footnoteReference w:id="1012"/>
      </w:r>
    </w:p>
    <w:p w:rsidR="00D234D7" w:rsidRDefault="00C86E70">
      <w:pPr>
        <w:spacing w:line="320" w:lineRule="atLeast"/>
        <w:ind w:firstLine="284"/>
        <w:jc w:val="both"/>
        <w:rPr>
          <w:rFonts w:ascii="Garamond" w:hAnsi="Garamond"/>
          <w:i/>
          <w:iCs/>
          <w:sz w:val="24"/>
        </w:rPr>
      </w:pPr>
      <w:r>
        <w:rPr>
          <w:rFonts w:ascii="Garamond" w:hAnsi="Garamond"/>
          <w:i/>
          <w:iCs/>
          <w:sz w:val="24"/>
        </w:rPr>
        <w:t xml:space="preserve">bak. 1236. </w:t>
      </w:r>
      <w:r w:rsidR="00775FE6">
        <w:rPr>
          <w:rFonts w:ascii="Garamond" w:hAnsi="Garamond"/>
          <w:i/>
          <w:iCs/>
          <w:sz w:val="24"/>
        </w:rPr>
        <w:t>Bölüm</w:t>
      </w:r>
      <w:r w:rsidR="00D234D7">
        <w:rPr>
          <w:rFonts w:ascii="Garamond" w:hAnsi="Garamond"/>
          <w:i/>
          <w:iCs/>
          <w:sz w:val="24"/>
        </w:rPr>
        <w:t xml:space="preserve">, 5989 ve 5990. hadisler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07" w:name="_Toc523750241"/>
      <w:r>
        <w:t xml:space="preserve">1238. </w:t>
      </w:r>
      <w:r w:rsidR="00775FE6">
        <w:t>Bölüm</w:t>
      </w:r>
      <w:bookmarkEnd w:id="307"/>
    </w:p>
    <w:p w:rsidR="00D234D7" w:rsidRDefault="00D234D7">
      <w:pPr>
        <w:pStyle w:val="Heading1"/>
        <w:ind w:firstLine="284"/>
      </w:pPr>
      <w:bookmarkStart w:id="308" w:name="_Toc523750242"/>
      <w:r>
        <w:t>Ahireti Tercih Etmeye Teşvik</w:t>
      </w:r>
      <w:bookmarkEnd w:id="308"/>
    </w:p>
    <w:p w:rsidR="00D234D7" w:rsidRDefault="00D234D7">
      <w:pPr>
        <w:spacing w:line="320" w:lineRule="atLeast"/>
        <w:ind w:firstLine="284"/>
        <w:jc w:val="both"/>
        <w:rPr>
          <w:rFonts w:ascii="Garamond" w:hAnsi="Garamond"/>
          <w:b/>
          <w:bCs/>
          <w:sz w:val="24"/>
          <w:u w:val="single"/>
        </w:rPr>
      </w:pPr>
    </w:p>
    <w:p w:rsidR="00D234D7" w:rsidRDefault="00D234D7">
      <w:pPr>
        <w:spacing w:line="320" w:lineRule="atLeast"/>
        <w:ind w:firstLine="284"/>
        <w:jc w:val="both"/>
        <w:rPr>
          <w:rFonts w:ascii="Garamond" w:hAnsi="Garamond"/>
          <w:b/>
          <w:bCs/>
          <w:i/>
          <w:iCs/>
          <w:sz w:val="24"/>
        </w:rPr>
      </w:pPr>
      <w:r>
        <w:rPr>
          <w:rFonts w:ascii="Garamond" w:hAnsi="Garamond"/>
          <w:b/>
          <w:bCs/>
          <w:sz w:val="24"/>
          <w:u w:val="single"/>
        </w:rPr>
        <w:t>Kur’an:</w:t>
      </w:r>
    </w:p>
    <w:p w:rsidR="00D234D7" w:rsidRDefault="00D234D7">
      <w:pPr>
        <w:spacing w:line="32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O halde, dünya hayatı yerine ahireti ala</w:t>
      </w:r>
      <w:r w:rsidR="00C86E70">
        <w:rPr>
          <w:rFonts w:ascii="Garamond" w:hAnsi="Garamond"/>
          <w:b/>
          <w:bCs/>
          <w:sz w:val="24"/>
          <w:szCs w:val="24"/>
        </w:rPr>
        <w:t>nlar, Allah yolunda savaşsınlar</w:t>
      </w:r>
      <w:r>
        <w:rPr>
          <w:rFonts w:ascii="Garamond" w:hAnsi="Garamond"/>
          <w:b/>
          <w:bCs/>
          <w:sz w:val="24"/>
          <w:szCs w:val="24"/>
        </w:rPr>
        <w:t>. Kim Allah yolunda savaşır, öldürülür vey</w:t>
      </w:r>
      <w:r w:rsidR="00835634">
        <w:rPr>
          <w:rFonts w:ascii="Garamond" w:hAnsi="Garamond"/>
          <w:b/>
          <w:bCs/>
          <w:sz w:val="24"/>
          <w:szCs w:val="24"/>
        </w:rPr>
        <w:t xml:space="preserve">a galip gelirse, </w:t>
      </w:r>
      <w:r w:rsidR="00835634">
        <w:rPr>
          <w:rFonts w:ascii="Garamond" w:hAnsi="Garamond"/>
          <w:b/>
          <w:bCs/>
          <w:sz w:val="24"/>
          <w:szCs w:val="24"/>
        </w:rPr>
        <w:lastRenderedPageBreak/>
        <w:t>yakında ona büyük b</w:t>
      </w:r>
      <w:r>
        <w:rPr>
          <w:rFonts w:ascii="Garamond" w:hAnsi="Garamond"/>
          <w:b/>
          <w:bCs/>
          <w:sz w:val="24"/>
          <w:szCs w:val="24"/>
        </w:rPr>
        <w:t>ir ecir vereceğiz.</w:t>
      </w:r>
      <w:r>
        <w:rPr>
          <w:rFonts w:ascii="Garamond" w:hAnsi="Garamond"/>
          <w:b/>
          <w:bCs/>
          <w:i/>
          <w:iCs/>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101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Suveyd b. Gafele şöyle diyor: </w:t>
      </w:r>
      <w:r>
        <w:rPr>
          <w:rFonts w:ascii="Garamond" w:hAnsi="Garamond"/>
          <w:sz w:val="24"/>
        </w:rPr>
        <w:t>“Küçük bir hasırın üzerine</w:t>
      </w:r>
      <w:r w:rsidR="00835634">
        <w:rPr>
          <w:rFonts w:ascii="Garamond" w:hAnsi="Garamond"/>
          <w:sz w:val="24"/>
        </w:rPr>
        <w:t xml:space="preserve"> oturduğu ve evde başka bir kimse </w:t>
      </w:r>
      <w:r>
        <w:rPr>
          <w:rFonts w:ascii="Garamond" w:hAnsi="Garamond"/>
          <w:sz w:val="24"/>
        </w:rPr>
        <w:t xml:space="preserve">olmadığı halde hilafet için kendisine biat edildiği bir sırada Müminlerin Emiri’nin (a.s) yanına vardım ve </w:t>
      </w:r>
      <w:r w:rsidR="0087363E">
        <w:rPr>
          <w:rFonts w:ascii="Garamond" w:hAnsi="Garamond"/>
          <w:sz w:val="24"/>
        </w:rPr>
        <w:t xml:space="preserve">biatten sonra </w:t>
      </w:r>
      <w:r>
        <w:rPr>
          <w:rFonts w:ascii="Garamond" w:hAnsi="Garamond"/>
          <w:sz w:val="24"/>
        </w:rPr>
        <w:t>şöyle dedim: “Beytülmal senin elindedir, ben odanda her ev için gerekli</w:t>
      </w:r>
      <w:r w:rsidR="0087363E">
        <w:rPr>
          <w:rFonts w:ascii="Garamond" w:hAnsi="Garamond"/>
          <w:sz w:val="24"/>
        </w:rPr>
        <w:t xml:space="preserve"> olan</w:t>
      </w:r>
      <w:r>
        <w:rPr>
          <w:rFonts w:ascii="Garamond" w:hAnsi="Garamond"/>
          <w:sz w:val="24"/>
        </w:rPr>
        <w:t xml:space="preserve"> </w:t>
      </w:r>
      <w:r w:rsidR="00493889">
        <w:rPr>
          <w:rFonts w:ascii="Garamond" w:hAnsi="Garamond"/>
          <w:sz w:val="24"/>
        </w:rPr>
        <w:t>hiç bir</w:t>
      </w:r>
      <w:r>
        <w:rPr>
          <w:rFonts w:ascii="Garamond" w:hAnsi="Garamond"/>
          <w:sz w:val="24"/>
        </w:rPr>
        <w:t xml:space="preserve"> eşya görmüyorum.” O şöyle buyurdu: “Ey İbn-i Gafele! Akıllı insan terk edeceği ev için eşya almaz. Bizim güvenlik yurdumuz vardır ki en hayırlı metamızı oraya intikal ettirdik ve kendimiz de yakında oraya varacağız.”</w:t>
      </w:r>
      <w:r>
        <w:rPr>
          <w:rStyle w:val="FootnoteReference"/>
          <w:rFonts w:ascii="Garamond" w:hAnsi="Garamond"/>
          <w:b/>
          <w:bCs/>
          <w:i/>
          <w:iCs/>
          <w:sz w:val="24"/>
        </w:rPr>
        <w:t xml:space="preserve"> </w:t>
      </w:r>
      <w:r>
        <w:rPr>
          <w:rStyle w:val="FootnoteReference"/>
          <w:rFonts w:ascii="Garamond" w:hAnsi="Garamond"/>
          <w:b/>
          <w:bCs/>
          <w:i/>
          <w:iCs/>
          <w:sz w:val="24"/>
        </w:rPr>
        <w:footnoteReference w:id="1014"/>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09" w:name="_Toc523750243"/>
      <w:r>
        <w:t xml:space="preserve">1239. </w:t>
      </w:r>
      <w:r w:rsidR="00775FE6">
        <w:t>Bölüm</w:t>
      </w:r>
      <w:bookmarkEnd w:id="309"/>
    </w:p>
    <w:p w:rsidR="00D234D7" w:rsidRDefault="00D234D7">
      <w:pPr>
        <w:pStyle w:val="Heading1"/>
        <w:ind w:firstLine="284"/>
      </w:pPr>
      <w:bookmarkStart w:id="310" w:name="_Toc523750244"/>
      <w:r>
        <w:t>İnsanlar Dünyanın Kuludur</w:t>
      </w:r>
      <w:bookmarkEnd w:id="310"/>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Hüseyin (a.s) şöyle buyurmuştur: </w:t>
      </w:r>
      <w:r>
        <w:rPr>
          <w:rFonts w:ascii="Garamond" w:hAnsi="Garamond"/>
          <w:sz w:val="24"/>
        </w:rPr>
        <w:t>“Şüphesiz insanlar dünyanın kuludur ve din ağızlarında bir lakırtıdır. Menfaa</w:t>
      </w:r>
      <w:r w:rsidR="0087363E">
        <w:rPr>
          <w:rFonts w:ascii="Garamond" w:hAnsi="Garamond"/>
          <w:sz w:val="24"/>
        </w:rPr>
        <w:t>tleri nerede temin edilirse oraya dönerler. B</w:t>
      </w:r>
      <w:r>
        <w:rPr>
          <w:rFonts w:ascii="Garamond" w:hAnsi="Garamond"/>
          <w:sz w:val="24"/>
        </w:rPr>
        <w:t>ela ile imtihan edildi</w:t>
      </w:r>
      <w:r w:rsidR="00DC1B3C">
        <w:rPr>
          <w:rFonts w:ascii="Garamond" w:hAnsi="Garamond"/>
          <w:sz w:val="24"/>
        </w:rPr>
        <w:t>klerind</w:t>
      </w:r>
      <w:r>
        <w:rPr>
          <w:rFonts w:ascii="Garamond" w:hAnsi="Garamond"/>
          <w:sz w:val="24"/>
        </w:rPr>
        <w:t>e ise dindarlar azalır.”</w:t>
      </w:r>
      <w:r>
        <w:rPr>
          <w:rStyle w:val="FootnoteReference"/>
          <w:rFonts w:ascii="Garamond" w:hAnsi="Garamond"/>
          <w:b/>
          <w:bCs/>
          <w:i/>
          <w:iCs/>
          <w:sz w:val="24"/>
        </w:rPr>
        <w:t xml:space="preserve"> </w:t>
      </w:r>
      <w:r>
        <w:rPr>
          <w:rStyle w:val="FootnoteReference"/>
          <w:rFonts w:ascii="Garamond" w:hAnsi="Garamond"/>
          <w:b/>
          <w:bCs/>
          <w:i/>
          <w:iCs/>
          <w:sz w:val="24"/>
        </w:rPr>
        <w:footnoteReference w:id="101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“Her kim dinarı ve dirhemi severse o dünyanın kuludur.”</w:t>
      </w:r>
      <w:r>
        <w:rPr>
          <w:rStyle w:val="FootnoteReference"/>
          <w:rFonts w:ascii="Garamond" w:hAnsi="Garamond"/>
          <w:b/>
          <w:bCs/>
          <w:i/>
          <w:iCs/>
          <w:sz w:val="24"/>
        </w:rPr>
        <w:t xml:space="preserve"> </w:t>
      </w:r>
      <w:r>
        <w:rPr>
          <w:rStyle w:val="FootnoteReference"/>
          <w:rFonts w:ascii="Garamond" w:hAnsi="Garamond"/>
          <w:b/>
          <w:bCs/>
          <w:i/>
          <w:iCs/>
          <w:sz w:val="24"/>
        </w:rPr>
        <w:footnoteReference w:id="101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İshak b. Galib’e şöyle buyurmuştur: </w:t>
      </w:r>
      <w:r>
        <w:rPr>
          <w:rFonts w:ascii="Garamond" w:hAnsi="Garamond"/>
          <w:sz w:val="24"/>
        </w:rPr>
        <w:t>“Ey İshak! Sence, “</w:t>
      </w:r>
      <w:r>
        <w:rPr>
          <w:rFonts w:ascii="Garamond" w:hAnsi="Garamond"/>
          <w:b/>
          <w:bCs/>
          <w:sz w:val="24"/>
        </w:rPr>
        <w:t>Kendilerine bir şey bağışlanırsa razı olur ve eğer bağışlanmazsa öfkelenirler</w:t>
      </w:r>
      <w:r>
        <w:rPr>
          <w:rFonts w:ascii="Garamond" w:hAnsi="Garamond"/>
          <w:sz w:val="24"/>
        </w:rPr>
        <w:t>” ayetinin muhatapları kim</w:t>
      </w:r>
      <w:r w:rsidR="00DC1B3C">
        <w:rPr>
          <w:rFonts w:ascii="Garamond" w:hAnsi="Garamond"/>
          <w:sz w:val="24"/>
        </w:rPr>
        <w:t>ler</w:t>
      </w:r>
      <w:r>
        <w:rPr>
          <w:rFonts w:ascii="Garamond" w:hAnsi="Garamond"/>
          <w:sz w:val="24"/>
        </w:rPr>
        <w:t xml:space="preserve">dir?” </w:t>
      </w:r>
      <w:r>
        <w:rPr>
          <w:rFonts w:ascii="Garamond" w:hAnsi="Garamond"/>
          <w:i/>
          <w:iCs/>
          <w:sz w:val="24"/>
        </w:rPr>
        <w:t>Sonra İmam bana (raviye) şöyle dedi:</w:t>
      </w:r>
      <w:r>
        <w:rPr>
          <w:rFonts w:ascii="Garamond" w:hAnsi="Garamond"/>
          <w:sz w:val="24"/>
        </w:rPr>
        <w:t xml:space="preserve"> “Onlar insanların üçte ikisinden çoğudur.”</w:t>
      </w:r>
      <w:r>
        <w:rPr>
          <w:rStyle w:val="FootnoteReference"/>
          <w:rFonts w:ascii="Garamond" w:hAnsi="Garamond"/>
          <w:b/>
          <w:bCs/>
          <w:i/>
          <w:iCs/>
          <w:sz w:val="24"/>
        </w:rPr>
        <w:t xml:space="preserve"> </w:t>
      </w:r>
      <w:r>
        <w:rPr>
          <w:rStyle w:val="FootnoteReference"/>
          <w:rFonts w:ascii="Garamond" w:hAnsi="Garamond"/>
          <w:b/>
          <w:bCs/>
          <w:i/>
          <w:iCs/>
          <w:sz w:val="24"/>
        </w:rPr>
        <w:footnoteReference w:id="1017"/>
      </w:r>
    </w:p>
    <w:p w:rsidR="00D234D7" w:rsidRDefault="00D234D7" w:rsidP="00740848">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“Sizden önce</w:t>
      </w:r>
      <w:r w:rsidR="00DC1B3C">
        <w:rPr>
          <w:rFonts w:ascii="Garamond" w:hAnsi="Garamond"/>
          <w:sz w:val="24"/>
        </w:rPr>
        <w:t xml:space="preserve"> sizden </w:t>
      </w:r>
      <w:r>
        <w:rPr>
          <w:rFonts w:ascii="Garamond" w:hAnsi="Garamond"/>
          <w:sz w:val="24"/>
        </w:rPr>
        <w:t xml:space="preserve"> daha çok yaşayıp eser bırakanların, olm</w:t>
      </w:r>
      <w:r>
        <w:rPr>
          <w:rFonts w:ascii="Garamond" w:hAnsi="Garamond"/>
          <w:sz w:val="24"/>
        </w:rPr>
        <w:t>a</w:t>
      </w:r>
      <w:r>
        <w:rPr>
          <w:rFonts w:ascii="Garamond" w:hAnsi="Garamond"/>
          <w:sz w:val="24"/>
        </w:rPr>
        <w:t>yacak emeller peşinde koşanların, yardımcıları hazır ve o</w:t>
      </w:r>
      <w:r>
        <w:rPr>
          <w:rFonts w:ascii="Garamond" w:hAnsi="Garamond"/>
          <w:sz w:val="24"/>
        </w:rPr>
        <w:t>r</w:t>
      </w:r>
      <w:r>
        <w:rPr>
          <w:rFonts w:ascii="Garamond" w:hAnsi="Garamond"/>
          <w:sz w:val="24"/>
        </w:rPr>
        <w:t>dul</w:t>
      </w:r>
      <w:r>
        <w:rPr>
          <w:rFonts w:ascii="Garamond" w:hAnsi="Garamond"/>
          <w:sz w:val="24"/>
        </w:rPr>
        <w:t>a</w:t>
      </w:r>
      <w:r>
        <w:rPr>
          <w:rFonts w:ascii="Garamond" w:hAnsi="Garamond"/>
          <w:sz w:val="24"/>
        </w:rPr>
        <w:t>rı çok olanların yurdunda değil misiniz? Onlar da dünyaya taptılar, na</w:t>
      </w:r>
      <w:r w:rsidR="00740848">
        <w:rPr>
          <w:rFonts w:ascii="Garamond" w:hAnsi="Garamond"/>
          <w:sz w:val="24"/>
        </w:rPr>
        <w:t>sıl da dinlerini bırakıp dünyayı</w:t>
      </w:r>
      <w:r>
        <w:rPr>
          <w:rFonts w:ascii="Garamond" w:hAnsi="Garamond"/>
          <w:sz w:val="24"/>
        </w:rPr>
        <w:t xml:space="preserve"> </w:t>
      </w:r>
      <w:r w:rsidR="00740848">
        <w:rPr>
          <w:rFonts w:ascii="Garamond" w:hAnsi="Garamond"/>
          <w:sz w:val="24"/>
        </w:rPr>
        <w:t>tercih ettiler!?</w:t>
      </w:r>
      <w:r>
        <w:rPr>
          <w:rFonts w:ascii="Garamond" w:hAnsi="Garamond"/>
          <w:sz w:val="24"/>
        </w:rPr>
        <w:t xml:space="preserve"> Ondan sonra, kendilerini menzile ulaştıracak azık almadan, o güç yolları aşacak binekleri olmadan g</w:t>
      </w:r>
      <w:r>
        <w:rPr>
          <w:rFonts w:ascii="Garamond" w:hAnsi="Garamond"/>
          <w:sz w:val="24"/>
        </w:rPr>
        <w:t>ö</w:t>
      </w:r>
      <w:r>
        <w:rPr>
          <w:rFonts w:ascii="Garamond" w:hAnsi="Garamond"/>
          <w:sz w:val="24"/>
        </w:rPr>
        <w:t>çüverdiler.”</w:t>
      </w:r>
      <w:r>
        <w:rPr>
          <w:rStyle w:val="FootnoteReference"/>
          <w:rFonts w:ascii="Garamond" w:hAnsi="Garamond"/>
          <w:b/>
          <w:bCs/>
          <w:i/>
          <w:iCs/>
          <w:sz w:val="24"/>
        </w:rPr>
        <w:t xml:space="preserve"> </w:t>
      </w:r>
      <w:r>
        <w:rPr>
          <w:rStyle w:val="FootnoteReference"/>
          <w:rFonts w:ascii="Garamond" w:hAnsi="Garamond"/>
          <w:b/>
          <w:bCs/>
          <w:i/>
          <w:iCs/>
          <w:sz w:val="24"/>
        </w:rPr>
        <w:footnoteReference w:id="101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“Hevesleri, akıllarını çelmiş; dünya kalplerini </w:t>
      </w:r>
      <w:r>
        <w:rPr>
          <w:rFonts w:ascii="Garamond" w:hAnsi="Garamond"/>
          <w:sz w:val="24"/>
        </w:rPr>
        <w:lastRenderedPageBreak/>
        <w:t>öldürmü</w:t>
      </w:r>
      <w:r>
        <w:rPr>
          <w:rFonts w:ascii="Garamond" w:hAnsi="Garamond"/>
          <w:sz w:val="24"/>
        </w:rPr>
        <w:t>ş</w:t>
      </w:r>
      <w:r>
        <w:rPr>
          <w:rFonts w:ascii="Garamond" w:hAnsi="Garamond"/>
          <w:sz w:val="24"/>
        </w:rPr>
        <w:t>tür. O, kendini oraya kaptırmıştır. Artık dünyanın ve o</w:t>
      </w:r>
      <w:r>
        <w:rPr>
          <w:rFonts w:ascii="Garamond" w:hAnsi="Garamond"/>
          <w:sz w:val="24"/>
        </w:rPr>
        <w:t>n</w:t>
      </w:r>
      <w:r>
        <w:rPr>
          <w:rFonts w:ascii="Garamond" w:hAnsi="Garamond"/>
          <w:sz w:val="24"/>
        </w:rPr>
        <w:t>dan bir şeye sahib olanl</w:t>
      </w:r>
      <w:r>
        <w:rPr>
          <w:rFonts w:ascii="Garamond" w:hAnsi="Garamond"/>
          <w:sz w:val="24"/>
        </w:rPr>
        <w:t>a</w:t>
      </w:r>
      <w:r>
        <w:rPr>
          <w:rFonts w:ascii="Garamond" w:hAnsi="Garamond"/>
          <w:sz w:val="24"/>
        </w:rPr>
        <w:t>rın kölesi olup çıkmıştır. Gittiği yere gitmekte, yanaştığı yere ya</w:t>
      </w:r>
      <w:r>
        <w:rPr>
          <w:rFonts w:ascii="Garamond" w:hAnsi="Garamond"/>
          <w:sz w:val="24"/>
        </w:rPr>
        <w:softHyphen/>
        <w:t>naşmaktadır.”</w:t>
      </w:r>
      <w:r>
        <w:rPr>
          <w:rStyle w:val="FootnoteReference"/>
          <w:rFonts w:ascii="Garamond" w:hAnsi="Garamond"/>
          <w:b/>
          <w:bCs/>
          <w:i/>
          <w:iCs/>
          <w:sz w:val="24"/>
        </w:rPr>
        <w:t xml:space="preserve"> </w:t>
      </w:r>
      <w:r>
        <w:rPr>
          <w:rStyle w:val="FootnoteReference"/>
          <w:rFonts w:ascii="Garamond" w:hAnsi="Garamond"/>
          <w:b/>
          <w:bCs/>
          <w:i/>
          <w:iCs/>
          <w:sz w:val="24"/>
        </w:rPr>
        <w:footnoteReference w:id="1019"/>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11" w:name="_Toc523750245"/>
      <w:r>
        <w:t xml:space="preserve">1240. </w:t>
      </w:r>
      <w:r w:rsidR="00775FE6">
        <w:t>Bölüm</w:t>
      </w:r>
      <w:bookmarkEnd w:id="311"/>
    </w:p>
    <w:p w:rsidR="00D234D7" w:rsidRDefault="00D234D7">
      <w:pPr>
        <w:pStyle w:val="Heading1"/>
        <w:ind w:firstLine="284"/>
      </w:pPr>
      <w:bookmarkStart w:id="312" w:name="_Toc523750246"/>
      <w:r>
        <w:t>Dünyaya Tapan</w:t>
      </w:r>
      <w:r w:rsidR="00740848">
        <w:t>lar</w:t>
      </w:r>
      <w:r>
        <w:t>ın Özellikleri</w:t>
      </w:r>
      <w:bookmarkEnd w:id="312"/>
      <w:r>
        <w:t xml:space="preserve"> </w:t>
      </w:r>
    </w:p>
    <w:p w:rsidR="00D234D7" w:rsidRDefault="00D234D7">
      <w:pPr>
        <w:spacing w:line="320" w:lineRule="atLeast"/>
        <w:ind w:firstLine="284"/>
        <w:jc w:val="both"/>
        <w:rPr>
          <w:rFonts w:ascii="Garamond" w:hAnsi="Garamond"/>
          <w:i/>
          <w:iCs/>
          <w:sz w:val="24"/>
        </w:rPr>
      </w:pPr>
    </w:p>
    <w:p w:rsidR="00451E85" w:rsidRPr="00451E85" w:rsidRDefault="00D234D7" w:rsidP="00740848">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Mirac hadisinde şöyle yer almıştır: </w:t>
      </w:r>
      <w:r>
        <w:rPr>
          <w:rFonts w:ascii="Garamond" w:hAnsi="Garamond"/>
          <w:sz w:val="24"/>
        </w:rPr>
        <w:t>“</w:t>
      </w:r>
      <w:r w:rsidR="00740848">
        <w:rPr>
          <w:rFonts w:ascii="Garamond" w:hAnsi="Garamond"/>
          <w:sz w:val="24"/>
        </w:rPr>
        <w:t>Ç</w:t>
      </w:r>
      <w:r>
        <w:rPr>
          <w:rFonts w:ascii="Garamond" w:hAnsi="Garamond"/>
          <w:sz w:val="24"/>
        </w:rPr>
        <w:t>ok yiyenler,</w:t>
      </w:r>
      <w:r w:rsidR="00740848">
        <w:rPr>
          <w:rFonts w:ascii="Garamond" w:hAnsi="Garamond"/>
          <w:sz w:val="24"/>
        </w:rPr>
        <w:t xml:space="preserve"> çok uyuyanlar, çok</w:t>
      </w:r>
      <w:r>
        <w:rPr>
          <w:rFonts w:ascii="Garamond" w:hAnsi="Garamond"/>
          <w:sz w:val="24"/>
        </w:rPr>
        <w:t xml:space="preserve"> gülenler, </w:t>
      </w:r>
      <w:r w:rsidR="00451E85">
        <w:rPr>
          <w:rFonts w:ascii="Garamond" w:hAnsi="Garamond"/>
          <w:sz w:val="24"/>
        </w:rPr>
        <w:t xml:space="preserve">çok </w:t>
      </w:r>
      <w:r>
        <w:rPr>
          <w:rFonts w:ascii="Garamond" w:hAnsi="Garamond"/>
          <w:sz w:val="24"/>
        </w:rPr>
        <w:t>öfkelenenler, az hoşnut olanlar, kötülük ettiği kimseden özür dilemeyenler, kendisine kötülük edip özür dileyenlerin özrünü kabul etmeyenler, itaat anında tembel olanlar, günah anında cesur olanlar, arzusu uzun ve eceli yakın olanlar, nefsini muhasebe etmeyenler, az fayda verenler, çok konuşanlar, az korkanlar ve yemek anında çok sevinenlerdir</w:t>
      </w:r>
      <w:r w:rsidR="00451E85">
        <w:rPr>
          <w:rFonts w:ascii="Garamond" w:hAnsi="Garamond"/>
          <w:sz w:val="24"/>
        </w:rPr>
        <w:t>… İşte onlar dünya ehlidirler.</w:t>
      </w:r>
      <w:r>
        <w:rPr>
          <w:rFonts w:ascii="Garamond" w:hAnsi="Garamond"/>
          <w:sz w:val="24"/>
        </w:rPr>
        <w:t xml:space="preserve"> </w:t>
      </w:r>
    </w:p>
    <w:p w:rsidR="00451E85" w:rsidRDefault="00D234D7" w:rsidP="00451E85">
      <w:pPr>
        <w:spacing w:line="320" w:lineRule="atLeast"/>
        <w:jc w:val="both"/>
        <w:rPr>
          <w:rFonts w:ascii="Garamond" w:hAnsi="Garamond"/>
          <w:sz w:val="24"/>
        </w:rPr>
      </w:pPr>
      <w:r>
        <w:rPr>
          <w:rFonts w:ascii="Garamond" w:hAnsi="Garamond"/>
          <w:sz w:val="24"/>
        </w:rPr>
        <w:t xml:space="preserve">Şüphesiz dünya ehli genişlik anında şükretmez, bela anında sabretmezler, halkın çoğu onların gözünde azdır, yapmadıkları şey sebebiyle kendilerini överler ve </w:t>
      </w:r>
      <w:r>
        <w:rPr>
          <w:rFonts w:ascii="Garamond" w:hAnsi="Garamond"/>
          <w:sz w:val="24"/>
        </w:rPr>
        <w:lastRenderedPageBreak/>
        <w:t>kendilerinin olmayan şeyleri iddia ederler. Arzu ettikleri şeyi konuşurlar, halkın kötülüklerini zikr eder</w:t>
      </w:r>
      <w:r w:rsidR="00451E85">
        <w:rPr>
          <w:rFonts w:ascii="Garamond" w:hAnsi="Garamond"/>
          <w:sz w:val="24"/>
        </w:rPr>
        <w:t>ler ve iyiliklerini gizlerler.”</w:t>
      </w:r>
    </w:p>
    <w:p w:rsidR="00D234D7" w:rsidRDefault="00D234D7" w:rsidP="00451E85">
      <w:pPr>
        <w:spacing w:line="320" w:lineRule="atLeast"/>
        <w:jc w:val="both"/>
        <w:rPr>
          <w:rFonts w:ascii="Garamond" w:hAnsi="Garamond"/>
          <w:i/>
          <w:iCs/>
          <w:sz w:val="24"/>
        </w:rPr>
      </w:pPr>
      <w:r>
        <w:rPr>
          <w:rFonts w:ascii="Garamond" w:hAnsi="Garamond"/>
          <w:sz w:val="24"/>
        </w:rPr>
        <w:t>Peygamber (s.a.a) şöyle sordu: “Ey Rabbim! Dünya ehlinin bu ayıplardan başka ayıpları da var mıdır?” Allah şöyle buyurdu: “Ey Ahmet! Dünya ehlinin bir çok ayıpları vardır, onlar cahil ve ahmaktırlar, öğretmenleri karşısında tevazu göstermezler, kendilerine göre akıllı kimselerdir. Ama arifler nezdinde onlar ahmakların ta kendi</w:t>
      </w:r>
      <w:r w:rsidR="00451E85">
        <w:rPr>
          <w:rFonts w:ascii="Garamond" w:hAnsi="Garamond"/>
          <w:sz w:val="24"/>
        </w:rPr>
        <w:t>leri</w:t>
      </w:r>
      <w:r>
        <w:rPr>
          <w:rFonts w:ascii="Garamond" w:hAnsi="Garamond"/>
          <w:sz w:val="24"/>
        </w:rPr>
        <w:t>dir.”</w:t>
      </w:r>
      <w:r>
        <w:rPr>
          <w:rStyle w:val="FootnoteReference"/>
          <w:rFonts w:ascii="Garamond" w:hAnsi="Garamond"/>
          <w:b/>
          <w:bCs/>
          <w:i/>
          <w:iCs/>
          <w:sz w:val="24"/>
        </w:rPr>
        <w:t xml:space="preserve"> </w:t>
      </w:r>
      <w:r>
        <w:rPr>
          <w:rStyle w:val="FootnoteReference"/>
          <w:rFonts w:ascii="Garamond" w:hAnsi="Garamond"/>
          <w:b/>
          <w:bCs/>
          <w:i/>
          <w:iCs/>
          <w:sz w:val="24"/>
        </w:rPr>
        <w:footnoteReference w:id="1020"/>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13" w:name="_Toc523750247"/>
      <w:r>
        <w:t xml:space="preserve">1241. </w:t>
      </w:r>
      <w:r w:rsidR="00775FE6">
        <w:t>Bölüm</w:t>
      </w:r>
      <w:bookmarkEnd w:id="313"/>
    </w:p>
    <w:p w:rsidR="00D234D7" w:rsidRDefault="00D234D7">
      <w:pPr>
        <w:pStyle w:val="Heading1"/>
        <w:ind w:firstLine="284"/>
      </w:pPr>
      <w:bookmarkStart w:id="314" w:name="_Toc523750248"/>
      <w:r>
        <w:t>Dünya Müminin Zindanıdır</w:t>
      </w:r>
      <w:bookmarkEnd w:id="314"/>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“Dünya müminin zindanı ve sıkıntı sebebidir. O halde dünyadan ayrılınca zindan ve sıkıntılardan kurtulmuş olur.”</w:t>
      </w:r>
      <w:r>
        <w:rPr>
          <w:rStyle w:val="FootnoteReference"/>
          <w:rFonts w:ascii="Garamond" w:hAnsi="Garamond"/>
          <w:b/>
          <w:bCs/>
          <w:i/>
          <w:iCs/>
          <w:sz w:val="24"/>
        </w:rPr>
        <w:t xml:space="preserve"> </w:t>
      </w:r>
      <w:r>
        <w:rPr>
          <w:rStyle w:val="FootnoteReference"/>
          <w:rFonts w:ascii="Garamond" w:hAnsi="Garamond"/>
          <w:b/>
          <w:bCs/>
          <w:i/>
          <w:iCs/>
          <w:sz w:val="24"/>
        </w:rPr>
        <w:footnoteReference w:id="102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Lokman</w:t>
      </w:r>
      <w:r w:rsidR="00DF4F50">
        <w:rPr>
          <w:rFonts w:ascii="Garamond" w:hAnsi="Garamond"/>
          <w:i/>
          <w:iCs/>
          <w:sz w:val="24"/>
        </w:rPr>
        <w:t xml:space="preserve"> (a.s)</w:t>
      </w:r>
      <w:r>
        <w:rPr>
          <w:rFonts w:ascii="Garamond" w:hAnsi="Garamond"/>
          <w:i/>
          <w:iCs/>
          <w:sz w:val="24"/>
        </w:rPr>
        <w:t xml:space="preserve"> oğluna öğüt vererek şöyle buyurmuştur: </w:t>
      </w:r>
      <w:r>
        <w:rPr>
          <w:rFonts w:ascii="Garamond" w:hAnsi="Garamond"/>
          <w:sz w:val="24"/>
        </w:rPr>
        <w:t>“Dünyayı kendine zindan et ki ahiretin cennet olsun.”</w:t>
      </w:r>
      <w:r>
        <w:rPr>
          <w:rStyle w:val="FootnoteReference"/>
          <w:rFonts w:ascii="Garamond" w:hAnsi="Garamond"/>
          <w:b/>
          <w:bCs/>
          <w:i/>
          <w:iCs/>
          <w:sz w:val="24"/>
        </w:rPr>
        <w:t xml:space="preserve"> </w:t>
      </w:r>
      <w:r>
        <w:rPr>
          <w:rStyle w:val="FootnoteReference"/>
          <w:rFonts w:ascii="Garamond" w:hAnsi="Garamond"/>
          <w:b/>
          <w:bCs/>
          <w:i/>
          <w:iCs/>
          <w:sz w:val="24"/>
        </w:rPr>
        <w:footnoteReference w:id="102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Resulullah (s.a.a) şöyle buyurmuştur: </w:t>
      </w:r>
      <w:r>
        <w:rPr>
          <w:rFonts w:ascii="Garamond" w:hAnsi="Garamond"/>
          <w:sz w:val="24"/>
        </w:rPr>
        <w:t>“Dünya müminin zindanı ve kafirin cennetidir.”</w:t>
      </w:r>
      <w:r>
        <w:rPr>
          <w:rStyle w:val="FootnoteReference"/>
          <w:rFonts w:ascii="Garamond" w:hAnsi="Garamond"/>
          <w:b/>
          <w:bCs/>
          <w:i/>
          <w:iCs/>
          <w:sz w:val="24"/>
        </w:rPr>
        <w:t xml:space="preserve"> </w:t>
      </w:r>
      <w:r>
        <w:rPr>
          <w:rStyle w:val="FootnoteReference"/>
          <w:rFonts w:ascii="Garamond" w:hAnsi="Garamond"/>
          <w:b/>
          <w:bCs/>
          <w:i/>
          <w:iCs/>
          <w:sz w:val="24"/>
        </w:rPr>
        <w:footnoteReference w:id="102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“Dünya müminin zindanı, mezar</w:t>
      </w:r>
      <w:r w:rsidR="00DF4F50">
        <w:rPr>
          <w:rFonts w:ascii="Garamond" w:hAnsi="Garamond"/>
          <w:sz w:val="24"/>
        </w:rPr>
        <w:t>,</w:t>
      </w:r>
      <w:r>
        <w:rPr>
          <w:rFonts w:ascii="Garamond" w:hAnsi="Garamond"/>
          <w:sz w:val="24"/>
        </w:rPr>
        <w:t xml:space="preserve"> kalesi ve cennet</w:t>
      </w:r>
      <w:r w:rsidR="00DF4F50">
        <w:rPr>
          <w:rFonts w:ascii="Garamond" w:hAnsi="Garamond"/>
          <w:sz w:val="24"/>
        </w:rPr>
        <w:t>,</w:t>
      </w:r>
      <w:r>
        <w:rPr>
          <w:rFonts w:ascii="Garamond" w:hAnsi="Garamond"/>
          <w:sz w:val="24"/>
        </w:rPr>
        <w:t xml:space="preserve"> döneceği yerdir. Dünya kafirin cenneti, kabir zindanı ve ateş sığınacağı yerdir.”</w:t>
      </w:r>
      <w:r>
        <w:rPr>
          <w:rStyle w:val="FootnoteReference"/>
          <w:rFonts w:ascii="Garamond" w:hAnsi="Garamond"/>
          <w:b/>
          <w:bCs/>
          <w:i/>
          <w:iCs/>
          <w:sz w:val="24"/>
        </w:rPr>
        <w:t xml:space="preserve"> </w:t>
      </w:r>
      <w:r>
        <w:rPr>
          <w:rStyle w:val="FootnoteReference"/>
          <w:rFonts w:ascii="Garamond" w:hAnsi="Garamond"/>
          <w:b/>
          <w:bCs/>
          <w:i/>
          <w:iCs/>
          <w:sz w:val="24"/>
        </w:rPr>
        <w:footnoteReference w:id="102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“Dünya </w:t>
      </w:r>
      <w:r w:rsidR="00493889">
        <w:rPr>
          <w:rFonts w:ascii="Garamond" w:hAnsi="Garamond"/>
          <w:sz w:val="24"/>
        </w:rPr>
        <w:t>hiç bir</w:t>
      </w:r>
      <w:r w:rsidR="00F82C38">
        <w:rPr>
          <w:rFonts w:ascii="Garamond" w:hAnsi="Garamond"/>
          <w:sz w:val="24"/>
        </w:rPr>
        <w:t xml:space="preserve"> mümine sefalı değildir</w:t>
      </w:r>
      <w:r>
        <w:rPr>
          <w:rFonts w:ascii="Garamond" w:hAnsi="Garamond"/>
          <w:sz w:val="24"/>
        </w:rPr>
        <w:t>. Nasıl olsun ki! Oysa dünya onun zindanı ve belasıdır.”</w:t>
      </w:r>
      <w:r>
        <w:rPr>
          <w:rStyle w:val="FootnoteReference"/>
          <w:rFonts w:ascii="Garamond" w:hAnsi="Garamond"/>
          <w:b/>
          <w:bCs/>
          <w:i/>
          <w:iCs/>
          <w:sz w:val="24"/>
        </w:rPr>
        <w:t xml:space="preserve"> </w:t>
      </w:r>
      <w:r>
        <w:rPr>
          <w:rStyle w:val="FootnoteReference"/>
          <w:rFonts w:ascii="Garamond" w:hAnsi="Garamond"/>
          <w:b/>
          <w:bCs/>
          <w:i/>
          <w:iCs/>
          <w:sz w:val="24"/>
        </w:rPr>
        <w:footnoteReference w:id="1025"/>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A368FB">
        <w:rPr>
          <w:rFonts w:ascii="Garamond" w:hAnsi="Garamond"/>
          <w:i/>
          <w:iCs/>
          <w:sz w:val="24"/>
        </w:rPr>
        <w:t>el-B</w:t>
      </w:r>
      <w:r>
        <w:rPr>
          <w:rFonts w:ascii="Garamond" w:hAnsi="Garamond"/>
          <w:i/>
          <w:iCs/>
          <w:sz w:val="24"/>
        </w:rPr>
        <w:t xml:space="preserve">ela, 408. </w:t>
      </w:r>
      <w:r w:rsidR="00775FE6">
        <w:rPr>
          <w:rFonts w:ascii="Garamond" w:hAnsi="Garamond"/>
          <w:i/>
          <w:iCs/>
          <w:sz w:val="24"/>
        </w:rPr>
        <w:t>Bölüm</w:t>
      </w:r>
      <w:r>
        <w:rPr>
          <w:rFonts w:ascii="Garamond" w:hAnsi="Garamond"/>
          <w:i/>
          <w:iCs/>
          <w:sz w:val="24"/>
        </w:rPr>
        <w:t xml:space="preserve">; </w:t>
      </w:r>
      <w:r w:rsidR="00A368FB">
        <w:rPr>
          <w:rFonts w:ascii="Garamond" w:hAnsi="Garamond"/>
          <w:i/>
          <w:iCs/>
          <w:sz w:val="24"/>
        </w:rPr>
        <w:t>es-S</w:t>
      </w:r>
      <w:r>
        <w:rPr>
          <w:rFonts w:ascii="Garamond" w:hAnsi="Garamond"/>
          <w:i/>
          <w:iCs/>
          <w:sz w:val="24"/>
        </w:rPr>
        <w:t xml:space="preserve">ecn, </w:t>
      </w:r>
      <w:r w:rsidR="00F82C38">
        <w:rPr>
          <w:rFonts w:ascii="Garamond" w:hAnsi="Garamond"/>
          <w:i/>
          <w:iCs/>
          <w:sz w:val="24"/>
        </w:rPr>
        <w:t xml:space="preserve">1766. </w:t>
      </w:r>
      <w:r w:rsidR="00775FE6">
        <w:rPr>
          <w:rFonts w:ascii="Garamond" w:hAnsi="Garamond"/>
          <w:i/>
          <w:iCs/>
          <w:sz w:val="24"/>
        </w:rPr>
        <w:t>Bölüm</w:t>
      </w:r>
      <w:r w:rsidR="00F82C38">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15" w:name="_Toc523750249"/>
      <w:r>
        <w:t xml:space="preserve">1242. </w:t>
      </w:r>
      <w:r w:rsidR="00775FE6">
        <w:t>Bölüm</w:t>
      </w:r>
      <w:bookmarkEnd w:id="315"/>
    </w:p>
    <w:p w:rsidR="00D234D7" w:rsidRDefault="001C6A43">
      <w:pPr>
        <w:pStyle w:val="Heading1"/>
        <w:ind w:firstLine="284"/>
      </w:pPr>
      <w:bookmarkStart w:id="316" w:name="_Toc523750250"/>
      <w:r>
        <w:t>Allahım</w:t>
      </w:r>
      <w:r w:rsidR="00D234D7">
        <w:t xml:space="preserve"> Dünyayı Bana Zindan Kılma</w:t>
      </w:r>
      <w:bookmarkEnd w:id="316"/>
      <w:r w:rsidR="00D234D7">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bir duasında şöyle buyurmuştur: </w:t>
      </w:r>
      <w:r>
        <w:rPr>
          <w:rFonts w:ascii="Garamond" w:hAnsi="Garamond"/>
          <w:sz w:val="24"/>
        </w:rPr>
        <w:t>“</w:t>
      </w:r>
      <w:r w:rsidR="001C6A43">
        <w:rPr>
          <w:rFonts w:ascii="Garamond" w:hAnsi="Garamond"/>
          <w:sz w:val="24"/>
        </w:rPr>
        <w:t>Allahım</w:t>
      </w:r>
      <w:r>
        <w:rPr>
          <w:rFonts w:ascii="Garamond" w:hAnsi="Garamond"/>
          <w:sz w:val="24"/>
        </w:rPr>
        <w:t>! Hayatta kaldığım müddetçe hayatımı, refah içinde kılmanı ve kendisiyle itaatinde güçleneceğim ve hoşnutluğuna ulaşacağım bir geçim sağlamanı istiyorum... Dünyayı bizlere zindan etme. Dünyadan ayrılışı bizlere hüzün sebebi kılma.”</w:t>
      </w:r>
      <w:r>
        <w:rPr>
          <w:rStyle w:val="FootnoteReference"/>
          <w:rFonts w:ascii="Garamond" w:hAnsi="Garamond"/>
          <w:b/>
          <w:bCs/>
          <w:i/>
          <w:iCs/>
          <w:sz w:val="24"/>
        </w:rPr>
        <w:t xml:space="preserve"> </w:t>
      </w:r>
      <w:r>
        <w:rPr>
          <w:rStyle w:val="FootnoteReference"/>
          <w:rFonts w:ascii="Garamond" w:hAnsi="Garamond"/>
          <w:b/>
          <w:bCs/>
          <w:i/>
          <w:iCs/>
          <w:sz w:val="24"/>
        </w:rPr>
        <w:footnoteReference w:id="102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Sadık (a.s), bir duasında şöyle buyurmuştur: </w:t>
      </w:r>
      <w:r>
        <w:rPr>
          <w:rFonts w:ascii="Garamond" w:hAnsi="Garamond"/>
          <w:sz w:val="24"/>
        </w:rPr>
        <w:t>“Dünyayı bizlere zindan etme. Dünyadan ayrılışı bizlere hüzün sebebi kılma.”</w:t>
      </w:r>
      <w:r>
        <w:rPr>
          <w:rStyle w:val="FootnoteReference"/>
          <w:rFonts w:ascii="Garamond" w:hAnsi="Garamond"/>
          <w:b/>
          <w:bCs/>
          <w:i/>
          <w:iCs/>
          <w:sz w:val="24"/>
        </w:rPr>
        <w:t xml:space="preserve"> </w:t>
      </w:r>
      <w:r>
        <w:rPr>
          <w:rStyle w:val="FootnoteReference"/>
          <w:rFonts w:ascii="Garamond" w:hAnsi="Garamond"/>
          <w:b/>
          <w:bCs/>
          <w:i/>
          <w:iCs/>
          <w:sz w:val="24"/>
        </w:rPr>
        <w:footnoteReference w:id="1027"/>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17" w:name="_Toc523750251"/>
      <w:r>
        <w:t xml:space="preserve">1243. </w:t>
      </w:r>
      <w:r w:rsidR="00775FE6">
        <w:t>Bölüm</w:t>
      </w:r>
      <w:bookmarkEnd w:id="317"/>
    </w:p>
    <w:p w:rsidR="00D234D7" w:rsidRDefault="00D234D7">
      <w:pPr>
        <w:pStyle w:val="Heading1"/>
        <w:ind w:firstLine="284"/>
      </w:pPr>
      <w:bookmarkStart w:id="318" w:name="_Toc523750252"/>
      <w:r>
        <w:t>Dünyaya Fazla Önem Verme Tehlikesi</w:t>
      </w:r>
      <w:bookmarkEnd w:id="318"/>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oğlu Hasan’a (a.s) yaptığı bir tavsiyesinde şöyle buyurmuştur: </w:t>
      </w:r>
      <w:r>
        <w:rPr>
          <w:rFonts w:ascii="Garamond" w:hAnsi="Garamond"/>
          <w:sz w:val="24"/>
        </w:rPr>
        <w:t>“Dünya senin en büyük himmetin olmasın.”</w:t>
      </w:r>
      <w:r>
        <w:rPr>
          <w:rStyle w:val="FootnoteReference"/>
          <w:rFonts w:ascii="Garamond" w:hAnsi="Garamond"/>
          <w:b/>
          <w:bCs/>
          <w:i/>
          <w:iCs/>
          <w:sz w:val="24"/>
        </w:rPr>
        <w:t xml:space="preserve"> </w:t>
      </w:r>
      <w:r>
        <w:rPr>
          <w:rStyle w:val="FootnoteReference"/>
          <w:rFonts w:ascii="Garamond" w:hAnsi="Garamond"/>
          <w:b/>
          <w:bCs/>
          <w:i/>
          <w:iCs/>
          <w:sz w:val="24"/>
        </w:rPr>
        <w:footnoteReference w:id="102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“Her kim</w:t>
      </w:r>
      <w:r w:rsidR="00DF5DBB">
        <w:rPr>
          <w:rFonts w:ascii="Garamond" w:hAnsi="Garamond"/>
          <w:sz w:val="24"/>
        </w:rPr>
        <w:t>in</w:t>
      </w:r>
      <w:r>
        <w:rPr>
          <w:rFonts w:ascii="Garamond" w:hAnsi="Garamond"/>
          <w:sz w:val="24"/>
        </w:rPr>
        <w:t xml:space="preserve"> gece gündüz en büyük himmeti dünya olursa Allah-u Teala fakirliği iki gözünün arasına diker, işini dağıtır ve dünyadan sadece Allah’ın kendisine nasip ettiğine ulaşır. Her kimin de gece gündüz en büyük himmeti ahireti olursa Allah-u Teala kalbine zenginlik verir ve işlerini toparlayıp düzene koyar.”</w:t>
      </w:r>
      <w:r>
        <w:rPr>
          <w:rStyle w:val="FootnoteReference"/>
          <w:rFonts w:ascii="Garamond" w:hAnsi="Garamond"/>
          <w:b/>
          <w:bCs/>
          <w:i/>
          <w:iCs/>
          <w:sz w:val="24"/>
        </w:rPr>
        <w:t xml:space="preserve"> </w:t>
      </w:r>
      <w:r>
        <w:rPr>
          <w:rStyle w:val="FootnoteReference"/>
          <w:rFonts w:ascii="Garamond" w:hAnsi="Garamond"/>
          <w:b/>
          <w:bCs/>
          <w:i/>
          <w:iCs/>
          <w:sz w:val="24"/>
        </w:rPr>
        <w:footnoteReference w:id="102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“Her kimin en büyük himmeti dünya olursa mutsuzluğu ve hüznü uzar.”</w:t>
      </w:r>
      <w:r>
        <w:rPr>
          <w:rStyle w:val="FootnoteReference"/>
          <w:rFonts w:ascii="Garamond" w:hAnsi="Garamond"/>
          <w:b/>
          <w:bCs/>
          <w:i/>
          <w:iCs/>
          <w:sz w:val="24"/>
        </w:rPr>
        <w:t xml:space="preserve"> </w:t>
      </w:r>
      <w:r>
        <w:rPr>
          <w:rStyle w:val="FootnoteReference"/>
          <w:rFonts w:ascii="Garamond" w:hAnsi="Garamond"/>
          <w:b/>
          <w:bCs/>
          <w:i/>
          <w:iCs/>
          <w:sz w:val="24"/>
        </w:rPr>
        <w:footnoteReference w:id="103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Resulullah (s.a.a), sürekli okud</w:t>
      </w:r>
      <w:r w:rsidR="00DF5DBB">
        <w:rPr>
          <w:rFonts w:ascii="Garamond" w:hAnsi="Garamond"/>
          <w:i/>
          <w:iCs/>
          <w:sz w:val="24"/>
        </w:rPr>
        <w:t>u</w:t>
      </w:r>
      <w:r>
        <w:rPr>
          <w:rFonts w:ascii="Garamond" w:hAnsi="Garamond"/>
          <w:i/>
          <w:iCs/>
          <w:sz w:val="24"/>
        </w:rPr>
        <w:t xml:space="preserve">ğu bir duasında şöyle buyurmuştur: </w:t>
      </w:r>
      <w:r>
        <w:rPr>
          <w:rFonts w:ascii="Garamond" w:hAnsi="Garamond"/>
          <w:sz w:val="24"/>
        </w:rPr>
        <w:t>“</w:t>
      </w:r>
      <w:r w:rsidR="001C6A43">
        <w:rPr>
          <w:rFonts w:ascii="Garamond" w:hAnsi="Garamond"/>
          <w:sz w:val="24"/>
        </w:rPr>
        <w:t>Allahım</w:t>
      </w:r>
      <w:r>
        <w:rPr>
          <w:rFonts w:ascii="Garamond" w:hAnsi="Garamond"/>
          <w:sz w:val="24"/>
        </w:rPr>
        <w:t>! Bizlere öyle bir korkunu nasip et ki bizimle günahların arasına engel olsun...Dünyayı en büyük himmetimiz ve ilmimizin nihayeti karar kılma.”</w:t>
      </w:r>
      <w:r>
        <w:rPr>
          <w:rStyle w:val="FootnoteReference"/>
          <w:rFonts w:ascii="Garamond" w:hAnsi="Garamond"/>
          <w:b/>
          <w:bCs/>
          <w:i/>
          <w:iCs/>
          <w:sz w:val="24"/>
        </w:rPr>
        <w:t xml:space="preserve"> </w:t>
      </w:r>
      <w:r>
        <w:rPr>
          <w:rStyle w:val="FootnoteReference"/>
          <w:rFonts w:ascii="Garamond" w:hAnsi="Garamond"/>
          <w:b/>
          <w:bCs/>
          <w:i/>
          <w:iCs/>
          <w:sz w:val="24"/>
        </w:rPr>
        <w:footnoteReference w:id="1031"/>
      </w:r>
    </w:p>
    <w:p w:rsidR="00D234D7" w:rsidRDefault="00D234D7" w:rsidP="00E72CB5">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“Her kim en büyük himmeti dünya olduğu halde sabahlarsa Allah tarafından </w:t>
      </w:r>
      <w:r w:rsidR="00493889">
        <w:rPr>
          <w:rFonts w:ascii="Garamond" w:hAnsi="Garamond"/>
          <w:sz w:val="24"/>
        </w:rPr>
        <w:t>hiç bir</w:t>
      </w:r>
      <w:r>
        <w:rPr>
          <w:rFonts w:ascii="Garamond" w:hAnsi="Garamond"/>
          <w:sz w:val="24"/>
        </w:rPr>
        <w:t xml:space="preserve"> şey üzerinde değildi</w:t>
      </w:r>
      <w:r w:rsidR="00E72CB5">
        <w:rPr>
          <w:rFonts w:ascii="Garamond" w:hAnsi="Garamond"/>
          <w:sz w:val="24"/>
        </w:rPr>
        <w:t xml:space="preserve">r ve dört haslete maruz kalır: </w:t>
      </w:r>
      <w:r>
        <w:rPr>
          <w:rFonts w:ascii="Garamond" w:hAnsi="Garamond"/>
          <w:sz w:val="24"/>
        </w:rPr>
        <w:t xml:space="preserve">Kendisinden asla ayrılmayan bir hüzün, kendisinden </w:t>
      </w:r>
      <w:r w:rsidR="00E72CB5">
        <w:rPr>
          <w:rFonts w:ascii="Garamond" w:hAnsi="Garamond"/>
          <w:sz w:val="24"/>
        </w:rPr>
        <w:t>kurtulamadığı</w:t>
      </w:r>
      <w:r>
        <w:rPr>
          <w:rFonts w:ascii="Garamond" w:hAnsi="Garamond"/>
          <w:sz w:val="24"/>
        </w:rPr>
        <w:t xml:space="preserve"> bir meşguliyet, </w:t>
      </w:r>
      <w:r w:rsidR="00493889">
        <w:rPr>
          <w:rFonts w:ascii="Garamond" w:hAnsi="Garamond"/>
          <w:sz w:val="24"/>
        </w:rPr>
        <w:t>hiç bir</w:t>
      </w:r>
      <w:r>
        <w:rPr>
          <w:rFonts w:ascii="Garamond" w:hAnsi="Garamond"/>
          <w:sz w:val="24"/>
        </w:rPr>
        <w:t xml:space="preserve"> zaman zenginliğe dönüşmeyen bir fakirlik ve </w:t>
      </w:r>
      <w:r w:rsidR="00493889">
        <w:rPr>
          <w:rFonts w:ascii="Garamond" w:hAnsi="Garamond"/>
          <w:sz w:val="24"/>
        </w:rPr>
        <w:t>hiç bir</w:t>
      </w:r>
      <w:r>
        <w:rPr>
          <w:rFonts w:ascii="Garamond" w:hAnsi="Garamond"/>
          <w:sz w:val="24"/>
        </w:rPr>
        <w:t xml:space="preserve"> zaman son bulmayan bir arzu.”</w:t>
      </w:r>
      <w:r>
        <w:rPr>
          <w:rStyle w:val="FootnoteReference"/>
          <w:rFonts w:ascii="Garamond" w:hAnsi="Garamond"/>
          <w:b/>
          <w:bCs/>
          <w:i/>
          <w:iCs/>
          <w:sz w:val="24"/>
        </w:rPr>
        <w:t xml:space="preserve"> </w:t>
      </w:r>
      <w:r>
        <w:rPr>
          <w:rStyle w:val="FootnoteReference"/>
          <w:rFonts w:ascii="Garamond" w:hAnsi="Garamond"/>
          <w:b/>
          <w:bCs/>
          <w:i/>
          <w:iCs/>
          <w:sz w:val="24"/>
        </w:rPr>
        <w:footnoteReference w:id="1032"/>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19" w:name="_Toc523750253"/>
      <w:r>
        <w:t xml:space="preserve">1244. </w:t>
      </w:r>
      <w:r w:rsidR="00775FE6">
        <w:t>Bölüm</w:t>
      </w:r>
      <w:bookmarkEnd w:id="319"/>
    </w:p>
    <w:p w:rsidR="00D234D7" w:rsidRDefault="00D234D7">
      <w:pPr>
        <w:pStyle w:val="Heading1"/>
        <w:ind w:firstLine="284"/>
      </w:pPr>
      <w:bookmarkStart w:id="320" w:name="_Toc523750254"/>
      <w:r>
        <w:t>İnsanların En Değerlisi</w:t>
      </w:r>
      <w:bookmarkEnd w:id="320"/>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“İnsanların dünyada en değerlisi dünyaya </w:t>
      </w:r>
      <w:r w:rsidR="00493889">
        <w:rPr>
          <w:rFonts w:ascii="Garamond" w:hAnsi="Garamond"/>
          <w:sz w:val="24"/>
        </w:rPr>
        <w:t>hiç bir</w:t>
      </w:r>
      <w:r>
        <w:rPr>
          <w:rFonts w:ascii="Garamond" w:hAnsi="Garamond"/>
          <w:sz w:val="24"/>
        </w:rPr>
        <w:t xml:space="preserve"> değer vermeyen kimsedir.”</w:t>
      </w:r>
      <w:r>
        <w:rPr>
          <w:rStyle w:val="FootnoteReference"/>
          <w:rFonts w:ascii="Garamond" w:hAnsi="Garamond"/>
          <w:b/>
          <w:bCs/>
          <w:i/>
          <w:iCs/>
          <w:sz w:val="24"/>
        </w:rPr>
        <w:t xml:space="preserve"> </w:t>
      </w:r>
      <w:r>
        <w:rPr>
          <w:rStyle w:val="FootnoteReference"/>
          <w:rFonts w:ascii="Garamond" w:hAnsi="Garamond"/>
          <w:b/>
          <w:bCs/>
          <w:i/>
          <w:iCs/>
          <w:sz w:val="24"/>
        </w:rPr>
        <w:footnoteReference w:id="103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w:t>
      </w:r>
      <w:r w:rsidR="002F1A65">
        <w:rPr>
          <w:rFonts w:ascii="Garamond" w:hAnsi="Garamond"/>
          <w:i/>
          <w:iCs/>
          <w:sz w:val="24"/>
        </w:rPr>
        <w:t>Zeyn’ul-Abidin</w:t>
      </w:r>
      <w:r>
        <w:rPr>
          <w:rFonts w:ascii="Garamond" w:hAnsi="Garamond"/>
          <w:i/>
          <w:iCs/>
          <w:sz w:val="24"/>
        </w:rPr>
        <w:t xml:space="preserve"> (a.s), kendisine, “İnsanların en değerlisi </w:t>
      </w:r>
      <w:r>
        <w:rPr>
          <w:rFonts w:ascii="Garamond" w:hAnsi="Garamond"/>
          <w:i/>
          <w:iCs/>
          <w:sz w:val="24"/>
        </w:rPr>
        <w:lastRenderedPageBreak/>
        <w:t xml:space="preserve">kimdir?” diye sorulunca şöyle buyurmuştur: </w:t>
      </w:r>
      <w:r>
        <w:rPr>
          <w:rFonts w:ascii="Garamond" w:hAnsi="Garamond"/>
          <w:sz w:val="24"/>
        </w:rPr>
        <w:t>“Dünyayı kendisi için bir değer görmeyendir.”</w:t>
      </w:r>
      <w:r>
        <w:rPr>
          <w:rStyle w:val="FootnoteReference"/>
          <w:rFonts w:ascii="Garamond" w:hAnsi="Garamond"/>
          <w:b/>
          <w:bCs/>
          <w:i/>
          <w:iCs/>
          <w:sz w:val="24"/>
        </w:rPr>
        <w:t xml:space="preserve"> </w:t>
      </w:r>
      <w:r>
        <w:rPr>
          <w:rStyle w:val="FootnoteReference"/>
          <w:rFonts w:ascii="Garamond" w:hAnsi="Garamond"/>
          <w:b/>
          <w:bCs/>
          <w:i/>
          <w:iCs/>
          <w:sz w:val="24"/>
        </w:rPr>
        <w:footnoteReference w:id="103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“insanların en değerlisi kimdir?” diye sorulunca şöyle buyurmuştur: </w:t>
      </w:r>
      <w:r>
        <w:rPr>
          <w:rFonts w:ascii="Garamond" w:hAnsi="Garamond"/>
          <w:sz w:val="24"/>
        </w:rPr>
        <w:t>“Dünyayı kendisi için bir değer görmeyendir.”</w:t>
      </w:r>
      <w:r>
        <w:rPr>
          <w:rStyle w:val="FootnoteReference"/>
          <w:rFonts w:ascii="Garamond" w:hAnsi="Garamond"/>
          <w:b/>
          <w:bCs/>
          <w:i/>
          <w:iCs/>
          <w:sz w:val="24"/>
        </w:rPr>
        <w:t xml:space="preserve"> </w:t>
      </w:r>
      <w:r>
        <w:rPr>
          <w:rStyle w:val="FootnoteReference"/>
          <w:rFonts w:ascii="Garamond" w:hAnsi="Garamond"/>
          <w:b/>
          <w:bCs/>
          <w:i/>
          <w:iCs/>
          <w:sz w:val="24"/>
        </w:rPr>
        <w:footnoteReference w:id="103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aynı sorunun cevabında şöyle buyurmuştur: </w:t>
      </w:r>
      <w:r>
        <w:rPr>
          <w:rFonts w:ascii="Garamond" w:hAnsi="Garamond"/>
          <w:sz w:val="24"/>
        </w:rPr>
        <w:t>“Dünyanın kimin elinde olduğuna önem vermeyen kimsedir.”</w:t>
      </w:r>
      <w:r>
        <w:rPr>
          <w:rStyle w:val="FootnoteReference"/>
          <w:rFonts w:ascii="Garamond" w:hAnsi="Garamond"/>
          <w:b/>
          <w:bCs/>
          <w:i/>
          <w:iCs/>
          <w:sz w:val="24"/>
        </w:rPr>
        <w:t xml:space="preserve"> </w:t>
      </w:r>
      <w:r>
        <w:rPr>
          <w:rStyle w:val="FootnoteReference"/>
          <w:rFonts w:ascii="Garamond" w:hAnsi="Garamond"/>
          <w:b/>
          <w:bCs/>
          <w:i/>
          <w:iCs/>
          <w:sz w:val="24"/>
        </w:rPr>
        <w:footnoteReference w:id="103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Kazım (a.s) şöyle buyurmuştur: </w:t>
      </w:r>
      <w:r>
        <w:rPr>
          <w:rFonts w:ascii="Garamond" w:hAnsi="Garamond"/>
          <w:sz w:val="24"/>
        </w:rPr>
        <w:t>“Şüphesiz insanların en değerlisi dünyayı kendisi için bir değer görmeyendir.”</w:t>
      </w:r>
      <w:r>
        <w:rPr>
          <w:rStyle w:val="FootnoteReference"/>
          <w:rFonts w:ascii="Garamond" w:hAnsi="Garamond"/>
          <w:b/>
          <w:bCs/>
          <w:i/>
          <w:iCs/>
          <w:sz w:val="24"/>
        </w:rPr>
        <w:t xml:space="preserve"> </w:t>
      </w:r>
      <w:r>
        <w:rPr>
          <w:rStyle w:val="FootnoteReference"/>
          <w:rFonts w:ascii="Garamond" w:hAnsi="Garamond"/>
          <w:b/>
          <w:bCs/>
          <w:i/>
          <w:iCs/>
          <w:sz w:val="24"/>
        </w:rPr>
        <w:footnoteReference w:id="103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w:t>
      </w:r>
      <w:r w:rsidR="002F1A65">
        <w:rPr>
          <w:rFonts w:ascii="Garamond" w:hAnsi="Garamond"/>
          <w:i/>
          <w:iCs/>
          <w:sz w:val="24"/>
        </w:rPr>
        <w:t>Zeyn’ul-Abidin</w:t>
      </w:r>
      <w:r>
        <w:rPr>
          <w:rFonts w:ascii="Garamond" w:hAnsi="Garamond"/>
          <w:i/>
          <w:iCs/>
          <w:sz w:val="24"/>
        </w:rPr>
        <w:t xml:space="preserve"> (a.s) şöyle buyurmuştur: </w:t>
      </w:r>
      <w:r>
        <w:rPr>
          <w:rFonts w:ascii="Garamond" w:hAnsi="Garamond"/>
          <w:sz w:val="24"/>
        </w:rPr>
        <w:t>“Her kim dünyadan ahiretin sevabına yönelirse değersiz bir şeyden değerli bir şeye yönelmiştir. Ondan daha büyüğü dünyadan kaybettiğini ulaştığı bir nimet ve elde ettiği bir ganimet sayandır.”</w:t>
      </w:r>
      <w:r>
        <w:rPr>
          <w:rStyle w:val="FootnoteReference"/>
          <w:rFonts w:ascii="Garamond" w:hAnsi="Garamond"/>
          <w:b/>
          <w:bCs/>
          <w:i/>
          <w:iCs/>
          <w:sz w:val="24"/>
        </w:rPr>
        <w:t xml:space="preserve"> </w:t>
      </w:r>
      <w:r>
        <w:rPr>
          <w:rStyle w:val="FootnoteReference"/>
          <w:rFonts w:ascii="Garamond" w:hAnsi="Garamond"/>
          <w:b/>
          <w:bCs/>
          <w:i/>
          <w:iCs/>
          <w:sz w:val="24"/>
        </w:rPr>
        <w:footnoteReference w:id="1038"/>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21" w:name="_Toc523750255"/>
      <w:r>
        <w:lastRenderedPageBreak/>
        <w:t xml:space="preserve">1245. </w:t>
      </w:r>
      <w:r w:rsidR="00775FE6">
        <w:t>Bölüm</w:t>
      </w:r>
      <w:bookmarkEnd w:id="321"/>
    </w:p>
    <w:p w:rsidR="00D234D7" w:rsidRDefault="00D234D7">
      <w:pPr>
        <w:pStyle w:val="Heading1"/>
        <w:ind w:firstLine="284"/>
      </w:pPr>
      <w:bookmarkStart w:id="322" w:name="_Toc523750256"/>
      <w:r>
        <w:t>Allah Nezdinde Dünya Hordur (1)</w:t>
      </w:r>
      <w:bookmarkEnd w:id="322"/>
      <w:r>
        <w:t xml:space="preserve"> </w:t>
      </w:r>
    </w:p>
    <w:p w:rsidR="00D234D7" w:rsidRDefault="00D234D7">
      <w:pPr>
        <w:spacing w:line="320" w:lineRule="atLeast"/>
        <w:ind w:firstLine="284"/>
        <w:jc w:val="both"/>
        <w:rPr>
          <w:rFonts w:ascii="Garamond" w:hAnsi="Garamond"/>
          <w:i/>
          <w:iCs/>
          <w:sz w:val="24"/>
        </w:rPr>
      </w:pPr>
    </w:p>
    <w:p w:rsidR="00D234D7" w:rsidRDefault="00D234D7">
      <w:pPr>
        <w:spacing w:line="240" w:lineRule="atLeast"/>
        <w:ind w:firstLine="284"/>
        <w:jc w:val="both"/>
        <w:rPr>
          <w:rFonts w:ascii="Garamond" w:hAnsi="Garamond"/>
          <w:i/>
          <w:iCs/>
          <w:sz w:val="24"/>
        </w:rPr>
      </w:pPr>
      <w:r>
        <w:rPr>
          <w:rFonts w:ascii="Garamond" w:hAnsi="Garamond"/>
          <w:b/>
          <w:bCs/>
          <w:sz w:val="24"/>
          <w:u w:val="single"/>
        </w:rPr>
        <w:t>Kur’an:</w:t>
      </w:r>
    </w:p>
    <w:p w:rsidR="00D234D7" w:rsidRDefault="00D234D7" w:rsidP="00585655">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Eğer bütün insanlar</w:t>
      </w:r>
      <w:r w:rsidR="001F6603">
        <w:rPr>
          <w:rFonts w:ascii="Garamond" w:hAnsi="Garamond"/>
          <w:b/>
          <w:bCs/>
          <w:sz w:val="24"/>
          <w:szCs w:val="24"/>
        </w:rPr>
        <w:t>ın</w:t>
      </w:r>
      <w:r>
        <w:rPr>
          <w:rFonts w:ascii="Garamond" w:hAnsi="Garamond"/>
          <w:b/>
          <w:bCs/>
          <w:sz w:val="24"/>
          <w:szCs w:val="24"/>
        </w:rPr>
        <w:t xml:space="preserve"> tek ümmet olma </w:t>
      </w:r>
      <w:r w:rsidR="001F6603">
        <w:rPr>
          <w:rFonts w:ascii="Garamond" w:hAnsi="Garamond"/>
          <w:b/>
          <w:bCs/>
          <w:sz w:val="24"/>
          <w:szCs w:val="24"/>
        </w:rPr>
        <w:t xml:space="preserve">(tehlikesi) </w:t>
      </w:r>
      <w:r w:rsidR="00E1419F">
        <w:rPr>
          <w:rFonts w:ascii="Garamond" w:hAnsi="Garamond"/>
          <w:b/>
          <w:bCs/>
          <w:sz w:val="24"/>
          <w:szCs w:val="24"/>
        </w:rPr>
        <w:t>ol</w:t>
      </w:r>
      <w:r w:rsidR="00585655">
        <w:rPr>
          <w:rFonts w:ascii="Garamond" w:hAnsi="Garamond"/>
          <w:b/>
          <w:bCs/>
          <w:sz w:val="24"/>
          <w:szCs w:val="24"/>
        </w:rPr>
        <w:t>ma</w:t>
      </w:r>
      <w:r w:rsidR="00E1419F">
        <w:rPr>
          <w:rFonts w:ascii="Garamond" w:hAnsi="Garamond"/>
          <w:b/>
          <w:bCs/>
          <w:sz w:val="24"/>
          <w:szCs w:val="24"/>
        </w:rPr>
        <w:t>saydı, Rahman olan Allah</w:t>
      </w:r>
      <w:r>
        <w:rPr>
          <w:rFonts w:ascii="Garamond" w:hAnsi="Garamond"/>
          <w:b/>
          <w:bCs/>
          <w:sz w:val="24"/>
          <w:szCs w:val="24"/>
        </w:rPr>
        <w:t xml:space="preserve"> küfr</w:t>
      </w:r>
      <w:r w:rsidR="00E1419F">
        <w:rPr>
          <w:rFonts w:ascii="Garamond" w:hAnsi="Garamond"/>
          <w:b/>
          <w:bCs/>
          <w:sz w:val="24"/>
          <w:szCs w:val="24"/>
        </w:rPr>
        <w:t>edenlerin evlerinin tavanlarını…</w:t>
      </w:r>
      <w:r>
        <w:rPr>
          <w:rFonts w:ascii="Garamond" w:hAnsi="Garamond"/>
          <w:b/>
          <w:bCs/>
          <w:sz w:val="24"/>
          <w:szCs w:val="24"/>
        </w:rPr>
        <w:t xml:space="preserve"> gümüşten yapar ve altın</w:t>
      </w:r>
      <w:r w:rsidR="00E1419F">
        <w:rPr>
          <w:rFonts w:ascii="Garamond" w:hAnsi="Garamond"/>
          <w:b/>
          <w:bCs/>
          <w:sz w:val="24"/>
          <w:szCs w:val="24"/>
        </w:rPr>
        <w:t xml:space="preserve"> bezeklerle işlerdi</w:t>
      </w:r>
      <w:r>
        <w:rPr>
          <w:rFonts w:ascii="Garamond" w:hAnsi="Garamond"/>
          <w:b/>
          <w:bCs/>
          <w:sz w:val="24"/>
          <w:szCs w:val="24"/>
        </w:rPr>
        <w:t>. Bunl</w:t>
      </w:r>
      <w:r>
        <w:rPr>
          <w:rFonts w:ascii="Garamond" w:hAnsi="Garamond"/>
          <w:b/>
          <w:bCs/>
          <w:sz w:val="24"/>
          <w:szCs w:val="24"/>
        </w:rPr>
        <w:t>a</w:t>
      </w:r>
      <w:r>
        <w:rPr>
          <w:rFonts w:ascii="Garamond" w:hAnsi="Garamond"/>
          <w:b/>
          <w:bCs/>
          <w:sz w:val="24"/>
          <w:szCs w:val="24"/>
        </w:rPr>
        <w:t xml:space="preserve">rın hepsi ancak dünya hayatının geçimliğidir. Ahiret, Rabbinin katında O’na karşı gelmekten sakınanlaradır. </w:t>
      </w:r>
      <w:r>
        <w:rPr>
          <w:rFonts w:ascii="Garamond" w:hAnsi="Garamond"/>
          <w:b/>
          <w:bCs/>
          <w:i/>
          <w:iCs/>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1039"/>
      </w:r>
    </w:p>
    <w:p w:rsidR="00D234D7" w:rsidRDefault="00D234D7" w:rsidP="00585655">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Allah-u Teala’nın, </w:t>
      </w:r>
      <w:r>
        <w:rPr>
          <w:rFonts w:ascii="Garamond" w:hAnsi="Garamond"/>
          <w:b/>
          <w:bCs/>
          <w:sz w:val="24"/>
        </w:rPr>
        <w:t>“</w:t>
      </w:r>
      <w:r>
        <w:rPr>
          <w:rFonts w:ascii="Garamond" w:hAnsi="Garamond"/>
          <w:b/>
          <w:bCs/>
          <w:sz w:val="24"/>
          <w:szCs w:val="24"/>
        </w:rPr>
        <w:t>Eğer bütün insanlar</w:t>
      </w:r>
      <w:r w:rsidR="00585655">
        <w:rPr>
          <w:rFonts w:ascii="Garamond" w:hAnsi="Garamond"/>
          <w:b/>
          <w:bCs/>
          <w:sz w:val="24"/>
          <w:szCs w:val="24"/>
        </w:rPr>
        <w:t>ın</w:t>
      </w:r>
      <w:r>
        <w:rPr>
          <w:rFonts w:ascii="Garamond" w:hAnsi="Garamond"/>
          <w:b/>
          <w:bCs/>
          <w:sz w:val="24"/>
          <w:szCs w:val="24"/>
        </w:rPr>
        <w:t xml:space="preserve"> tek ümmet olma </w:t>
      </w:r>
      <w:r w:rsidR="00585655">
        <w:rPr>
          <w:rFonts w:ascii="Garamond" w:hAnsi="Garamond"/>
          <w:b/>
          <w:bCs/>
          <w:sz w:val="24"/>
          <w:szCs w:val="24"/>
        </w:rPr>
        <w:t>tehlikesi</w:t>
      </w:r>
      <w:r>
        <w:rPr>
          <w:rFonts w:ascii="Garamond" w:hAnsi="Garamond"/>
          <w:b/>
          <w:bCs/>
          <w:sz w:val="24"/>
          <w:szCs w:val="24"/>
        </w:rPr>
        <w:t xml:space="preserve"> ol</w:t>
      </w:r>
      <w:r w:rsidR="00585655">
        <w:rPr>
          <w:rFonts w:ascii="Garamond" w:hAnsi="Garamond"/>
          <w:b/>
          <w:bCs/>
          <w:sz w:val="24"/>
          <w:szCs w:val="24"/>
        </w:rPr>
        <w:t>ma</w:t>
      </w:r>
      <w:r>
        <w:rPr>
          <w:rFonts w:ascii="Garamond" w:hAnsi="Garamond"/>
          <w:b/>
          <w:bCs/>
          <w:sz w:val="24"/>
          <w:szCs w:val="24"/>
        </w:rPr>
        <w:t>saydı...</w:t>
      </w:r>
      <w:r>
        <w:rPr>
          <w:rFonts w:ascii="Garamond" w:hAnsi="Garamond"/>
          <w:b/>
          <w:bCs/>
          <w:sz w:val="24"/>
        </w:rPr>
        <w:t>”</w:t>
      </w:r>
      <w:r>
        <w:rPr>
          <w:rFonts w:ascii="Garamond" w:hAnsi="Garamond"/>
          <w:i/>
          <w:iCs/>
          <w:sz w:val="24"/>
        </w:rPr>
        <w:t xml:space="preserve"> ayeti hakkında şöyle buyurmuştur: </w:t>
      </w:r>
      <w:r>
        <w:rPr>
          <w:rFonts w:ascii="Garamond" w:hAnsi="Garamond"/>
          <w:sz w:val="24"/>
        </w:rPr>
        <w:t>“Eğer Allah böyle yapsaydı tüm insanlar kafir olurdu.”</w:t>
      </w:r>
      <w:r>
        <w:rPr>
          <w:rStyle w:val="FootnoteReference"/>
          <w:rFonts w:ascii="Garamond" w:hAnsi="Garamond"/>
          <w:b/>
          <w:bCs/>
          <w:i/>
          <w:iCs/>
          <w:sz w:val="24"/>
        </w:rPr>
        <w:t xml:space="preserve"> </w:t>
      </w:r>
      <w:r>
        <w:rPr>
          <w:rStyle w:val="FootnoteReference"/>
          <w:rFonts w:ascii="Garamond" w:hAnsi="Garamond"/>
          <w:b/>
          <w:bCs/>
          <w:i/>
          <w:iCs/>
          <w:sz w:val="24"/>
        </w:rPr>
        <w:footnoteReference w:id="1040"/>
      </w:r>
    </w:p>
    <w:p w:rsidR="00D234D7" w:rsidRDefault="00D234D7" w:rsidP="007C7C9E">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“Allah Tebarek ve Teala dünya nimetine düşmanı için bir an olsun önem vermemiştir. Aksi takdirde aziz ve celil olan Allah kitabında şöyle buyurmazdı: “</w:t>
      </w:r>
      <w:r>
        <w:rPr>
          <w:rFonts w:ascii="Garamond" w:hAnsi="Garamond"/>
          <w:b/>
          <w:bCs/>
          <w:sz w:val="24"/>
          <w:szCs w:val="24"/>
        </w:rPr>
        <w:t>Eğer bütün insanlar</w:t>
      </w:r>
      <w:r w:rsidR="00D611E0">
        <w:rPr>
          <w:rFonts w:ascii="Garamond" w:hAnsi="Garamond"/>
          <w:b/>
          <w:bCs/>
          <w:sz w:val="24"/>
          <w:szCs w:val="24"/>
        </w:rPr>
        <w:t>ın</w:t>
      </w:r>
      <w:r>
        <w:rPr>
          <w:rFonts w:ascii="Garamond" w:hAnsi="Garamond"/>
          <w:b/>
          <w:bCs/>
          <w:sz w:val="24"/>
          <w:szCs w:val="24"/>
        </w:rPr>
        <w:t xml:space="preserve"> tek ümmet olma </w:t>
      </w:r>
      <w:r w:rsidR="00D611E0">
        <w:rPr>
          <w:rFonts w:ascii="Garamond" w:hAnsi="Garamond"/>
          <w:b/>
          <w:bCs/>
          <w:sz w:val="24"/>
          <w:szCs w:val="24"/>
        </w:rPr>
        <w:t xml:space="preserve">tehlikesi </w:t>
      </w:r>
      <w:r>
        <w:rPr>
          <w:rFonts w:ascii="Garamond" w:hAnsi="Garamond"/>
          <w:b/>
          <w:bCs/>
          <w:sz w:val="24"/>
          <w:szCs w:val="24"/>
        </w:rPr>
        <w:t>ol</w:t>
      </w:r>
      <w:r w:rsidR="00D611E0">
        <w:rPr>
          <w:rFonts w:ascii="Garamond" w:hAnsi="Garamond"/>
          <w:b/>
          <w:bCs/>
          <w:sz w:val="24"/>
          <w:szCs w:val="24"/>
        </w:rPr>
        <w:t>ma</w:t>
      </w:r>
      <w:r>
        <w:rPr>
          <w:rFonts w:ascii="Garamond" w:hAnsi="Garamond"/>
          <w:b/>
          <w:bCs/>
          <w:sz w:val="24"/>
          <w:szCs w:val="24"/>
        </w:rPr>
        <w:t>saydı...</w:t>
      </w:r>
      <w:r>
        <w:rPr>
          <w:rFonts w:ascii="Garamond" w:hAnsi="Garamond"/>
          <w:sz w:val="24"/>
        </w:rPr>
        <w:t>” Aksi takdirde hadiste de şöyle yer almazdı: “</w:t>
      </w:r>
      <w:r w:rsidR="00D611E0" w:rsidRPr="007C7C9E">
        <w:rPr>
          <w:rFonts w:ascii="Garamond" w:hAnsi="Garamond"/>
          <w:sz w:val="24"/>
        </w:rPr>
        <w:t xml:space="preserve">Eğer mümin kulum </w:t>
      </w:r>
      <w:r w:rsidR="00D611E0" w:rsidRPr="007C7C9E">
        <w:rPr>
          <w:rFonts w:ascii="Garamond" w:hAnsi="Garamond"/>
          <w:sz w:val="24"/>
        </w:rPr>
        <w:lastRenderedPageBreak/>
        <w:t>üzülmeseydi,</w:t>
      </w:r>
      <w:r w:rsidRPr="007C7C9E">
        <w:rPr>
          <w:rFonts w:ascii="Garamond" w:hAnsi="Garamond"/>
          <w:sz w:val="24"/>
        </w:rPr>
        <w:t xml:space="preserve"> kafirin kafasına </w:t>
      </w:r>
      <w:r w:rsidR="007C7C9E" w:rsidRPr="007C7C9E">
        <w:rPr>
          <w:rFonts w:ascii="Garamond" w:hAnsi="Garamond"/>
          <w:sz w:val="24"/>
        </w:rPr>
        <w:t xml:space="preserve">başı ağrımasın diye </w:t>
      </w:r>
      <w:r w:rsidRPr="007C7C9E">
        <w:rPr>
          <w:rFonts w:ascii="Garamond" w:hAnsi="Garamond"/>
          <w:sz w:val="24"/>
        </w:rPr>
        <w:t xml:space="preserve">yırtılmayan, </w:t>
      </w:r>
      <w:r w:rsidR="007C7C9E" w:rsidRPr="007C7C9E">
        <w:rPr>
          <w:rFonts w:ascii="Garamond" w:hAnsi="Garamond"/>
          <w:sz w:val="24"/>
        </w:rPr>
        <w:t xml:space="preserve">demirden </w:t>
      </w:r>
      <w:r w:rsidRPr="007C7C9E">
        <w:rPr>
          <w:rFonts w:ascii="Garamond" w:hAnsi="Garamond"/>
          <w:sz w:val="24"/>
        </w:rPr>
        <w:t>bir bez bağlardım.</w:t>
      </w:r>
      <w:r>
        <w:rPr>
          <w:rFonts w:ascii="Garamond" w:hAnsi="Garamond"/>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104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“Allah şöyle buyuruyor: “Eğer mümin kulum olmasaydı, kafirin kafasına, mücevherattan bir bez bağlardım.”</w:t>
      </w:r>
      <w:r>
        <w:rPr>
          <w:rStyle w:val="FootnoteReference"/>
          <w:rFonts w:ascii="Garamond" w:hAnsi="Garamond"/>
          <w:b/>
          <w:bCs/>
          <w:i/>
          <w:iCs/>
          <w:sz w:val="24"/>
        </w:rPr>
        <w:t xml:space="preserve"> </w:t>
      </w:r>
      <w:r>
        <w:rPr>
          <w:rStyle w:val="FootnoteReference"/>
          <w:rFonts w:ascii="Garamond" w:hAnsi="Garamond"/>
          <w:b/>
          <w:bCs/>
          <w:i/>
          <w:iCs/>
          <w:sz w:val="24"/>
        </w:rPr>
        <w:footnoteReference w:id="104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sidR="007C7C9E">
        <w:rPr>
          <w:rFonts w:ascii="Garamond" w:hAnsi="Garamond"/>
          <w:sz w:val="24"/>
        </w:rPr>
        <w:t>“Şüphesiz sizin</w:t>
      </w:r>
      <w:r>
        <w:rPr>
          <w:rFonts w:ascii="Garamond" w:hAnsi="Garamond"/>
          <w:sz w:val="24"/>
        </w:rPr>
        <w:t xml:space="preserve"> canından korktuğu</w:t>
      </w:r>
      <w:r w:rsidR="003A168F">
        <w:rPr>
          <w:rFonts w:ascii="Garamond" w:hAnsi="Garamond"/>
          <w:sz w:val="24"/>
        </w:rPr>
        <w:t>nuz</w:t>
      </w:r>
      <w:r>
        <w:rPr>
          <w:rFonts w:ascii="Garamond" w:hAnsi="Garamond"/>
          <w:sz w:val="24"/>
        </w:rPr>
        <w:t xml:space="preserve"> için hastayı yemekten ve içmekten sa</w:t>
      </w:r>
      <w:r w:rsidR="003A168F">
        <w:rPr>
          <w:rFonts w:ascii="Garamond" w:hAnsi="Garamond"/>
          <w:sz w:val="24"/>
        </w:rPr>
        <w:t>k</w:t>
      </w:r>
      <w:r>
        <w:rPr>
          <w:rFonts w:ascii="Garamond" w:hAnsi="Garamond"/>
          <w:sz w:val="24"/>
        </w:rPr>
        <w:t>ındırdığı</w:t>
      </w:r>
      <w:r w:rsidR="003A168F">
        <w:rPr>
          <w:rFonts w:ascii="Garamond" w:hAnsi="Garamond"/>
          <w:sz w:val="24"/>
        </w:rPr>
        <w:t>nız</w:t>
      </w:r>
      <w:r>
        <w:rPr>
          <w:rFonts w:ascii="Garamond" w:hAnsi="Garamond"/>
          <w:sz w:val="24"/>
        </w:rPr>
        <w:t xml:space="preserve"> gibi, </w:t>
      </w:r>
      <w:r w:rsidR="00FB320D">
        <w:rPr>
          <w:rFonts w:ascii="Garamond" w:hAnsi="Garamond"/>
          <w:sz w:val="24"/>
        </w:rPr>
        <w:t xml:space="preserve">Allah-u Teala da </w:t>
      </w:r>
      <w:r>
        <w:rPr>
          <w:rFonts w:ascii="Garamond" w:hAnsi="Garamond"/>
          <w:sz w:val="24"/>
        </w:rPr>
        <w:t>mümi</w:t>
      </w:r>
      <w:r w:rsidR="00FB320D">
        <w:rPr>
          <w:rFonts w:ascii="Garamond" w:hAnsi="Garamond"/>
          <w:sz w:val="24"/>
        </w:rPr>
        <w:t>n kulunu sevdiği için</w:t>
      </w:r>
      <w:r>
        <w:rPr>
          <w:rFonts w:ascii="Garamond" w:hAnsi="Garamond"/>
          <w:sz w:val="24"/>
        </w:rPr>
        <w:t xml:space="preserve"> onu dünyadan sakındırmaktadır.”</w:t>
      </w:r>
      <w:r>
        <w:rPr>
          <w:rStyle w:val="FootnoteReference"/>
          <w:rFonts w:ascii="Garamond" w:hAnsi="Garamond"/>
          <w:b/>
          <w:bCs/>
          <w:i/>
          <w:iCs/>
          <w:sz w:val="24"/>
        </w:rPr>
        <w:t xml:space="preserve"> </w:t>
      </w:r>
      <w:r>
        <w:rPr>
          <w:rStyle w:val="FootnoteReference"/>
          <w:rFonts w:ascii="Garamond" w:hAnsi="Garamond"/>
          <w:b/>
          <w:bCs/>
          <w:i/>
          <w:iCs/>
          <w:sz w:val="24"/>
        </w:rPr>
        <w:footnoteReference w:id="1043"/>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23" w:name="_Toc523750257"/>
      <w:r>
        <w:t xml:space="preserve">1246. </w:t>
      </w:r>
      <w:r w:rsidR="00775FE6">
        <w:t>Bölüm</w:t>
      </w:r>
      <w:bookmarkEnd w:id="323"/>
    </w:p>
    <w:p w:rsidR="00D234D7" w:rsidRDefault="00D234D7" w:rsidP="00706852">
      <w:pPr>
        <w:pStyle w:val="Heading1"/>
        <w:ind w:firstLine="284"/>
      </w:pPr>
      <w:bookmarkStart w:id="324" w:name="_Toc523750258"/>
      <w:r>
        <w:t>Allah Nezdinde Dünya Hordur (2)</w:t>
      </w:r>
      <w:bookmarkEnd w:id="324"/>
    </w:p>
    <w:p w:rsidR="00706852" w:rsidRPr="00706852" w:rsidRDefault="00706852" w:rsidP="00706852"/>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w:t>
      </w:r>
      <w:r w:rsidR="0007400B">
        <w:rPr>
          <w:rFonts w:ascii="Garamond" w:hAnsi="Garamond"/>
          <w:sz w:val="24"/>
        </w:rPr>
        <w:t>Dünya yurdu r</w:t>
      </w:r>
      <w:r>
        <w:rPr>
          <w:rFonts w:ascii="Garamond" w:hAnsi="Garamond"/>
          <w:sz w:val="24"/>
        </w:rPr>
        <w:t>abbinin katında bayağı gö</w:t>
      </w:r>
      <w:r>
        <w:rPr>
          <w:rFonts w:ascii="Garamond" w:hAnsi="Garamond"/>
          <w:sz w:val="24"/>
        </w:rPr>
        <w:softHyphen/>
        <w:t>rülmüş bir yurttur. Helali haramına, hayrı şerrine katı</w:t>
      </w:r>
      <w:r>
        <w:rPr>
          <w:rFonts w:ascii="Garamond" w:hAnsi="Garamond"/>
          <w:sz w:val="24"/>
        </w:rPr>
        <w:softHyphen/>
        <w:t>şıktır. Hayat</w:t>
      </w:r>
      <w:r w:rsidR="00706852">
        <w:rPr>
          <w:rFonts w:ascii="Garamond" w:hAnsi="Garamond"/>
          <w:sz w:val="24"/>
        </w:rPr>
        <w:t xml:space="preserve"> ölümle, tatlı acı ile içiçedir. Bu yüzden Allah onu</w:t>
      </w:r>
      <w:r>
        <w:rPr>
          <w:rFonts w:ascii="Garamond" w:hAnsi="Garamond"/>
          <w:sz w:val="24"/>
        </w:rPr>
        <w:t xml:space="preserve"> dostlarına özgü kılmamıştır ve </w:t>
      </w:r>
      <w:r>
        <w:rPr>
          <w:rFonts w:ascii="Garamond" w:hAnsi="Garamond"/>
          <w:sz w:val="24"/>
        </w:rPr>
        <w:lastRenderedPageBreak/>
        <w:t>onu düşmanlarından esi</w:t>
      </w:r>
      <w:r>
        <w:rPr>
          <w:rFonts w:ascii="Garamond" w:hAnsi="Garamond"/>
          <w:sz w:val="24"/>
        </w:rPr>
        <w:t>r</w:t>
      </w:r>
      <w:r>
        <w:rPr>
          <w:rFonts w:ascii="Garamond" w:hAnsi="Garamond"/>
          <w:sz w:val="24"/>
        </w:rPr>
        <w:t>gememiştir.”</w:t>
      </w:r>
      <w:r>
        <w:rPr>
          <w:rStyle w:val="FootnoteReference"/>
          <w:rFonts w:ascii="Garamond" w:hAnsi="Garamond"/>
          <w:b/>
          <w:bCs/>
          <w:i/>
          <w:iCs/>
          <w:sz w:val="24"/>
        </w:rPr>
        <w:t xml:space="preserve"> </w:t>
      </w:r>
      <w:r>
        <w:rPr>
          <w:rStyle w:val="FootnoteReference"/>
          <w:rFonts w:ascii="Garamond" w:hAnsi="Garamond"/>
          <w:b/>
          <w:bCs/>
          <w:i/>
          <w:iCs/>
          <w:sz w:val="24"/>
        </w:rPr>
        <w:footnoteReference w:id="104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“Eğer dünya aziz ve celi</w:t>
      </w:r>
      <w:r w:rsidR="00706852">
        <w:rPr>
          <w:rFonts w:ascii="Garamond" w:hAnsi="Garamond"/>
          <w:sz w:val="24"/>
        </w:rPr>
        <w:t>l olan Allah nezdinde bir sivrisineğin</w:t>
      </w:r>
      <w:r>
        <w:rPr>
          <w:rFonts w:ascii="Garamond" w:hAnsi="Garamond"/>
          <w:sz w:val="24"/>
        </w:rPr>
        <w:t xml:space="preserve"> kanadı kadar değerli olsaydı, asla kafire ve facire bir yudum su içirmezdi.”</w:t>
      </w:r>
      <w:r>
        <w:rPr>
          <w:rStyle w:val="FootnoteReference"/>
          <w:rFonts w:ascii="Garamond" w:hAnsi="Garamond"/>
          <w:b/>
          <w:bCs/>
          <w:i/>
          <w:iCs/>
          <w:sz w:val="24"/>
        </w:rPr>
        <w:t xml:space="preserve"> </w:t>
      </w:r>
      <w:r>
        <w:rPr>
          <w:rStyle w:val="FootnoteReference"/>
          <w:rFonts w:ascii="Garamond" w:hAnsi="Garamond"/>
          <w:b/>
          <w:bCs/>
          <w:i/>
          <w:iCs/>
          <w:sz w:val="24"/>
        </w:rPr>
        <w:footnoteReference w:id="1045"/>
      </w:r>
    </w:p>
    <w:p w:rsidR="00D234D7" w:rsidRDefault="00D234D7" w:rsidP="00706852">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“Resulullah (s.a.a) bir çöpe </w:t>
      </w:r>
      <w:r w:rsidR="00706852">
        <w:rPr>
          <w:rFonts w:ascii="Garamond" w:hAnsi="Garamond"/>
          <w:sz w:val="24"/>
        </w:rPr>
        <w:t xml:space="preserve">atılmış </w:t>
      </w:r>
      <w:r>
        <w:rPr>
          <w:rFonts w:ascii="Garamond" w:hAnsi="Garamond"/>
          <w:sz w:val="24"/>
        </w:rPr>
        <w:t>olan kulağı kesik keçi yavrusunun leşinin yanından geçerken ashabına şöyle dedi: “Bu ne kadar eder?” Ashab, “Eğer canlı olsaydı, bir dirh</w:t>
      </w:r>
      <w:r w:rsidR="008D6DA0">
        <w:rPr>
          <w:rFonts w:ascii="Garamond" w:hAnsi="Garamond"/>
          <w:sz w:val="24"/>
        </w:rPr>
        <w:t>em bile etmezdi” d</w:t>
      </w:r>
      <w:r>
        <w:rPr>
          <w:rFonts w:ascii="Garamond" w:hAnsi="Garamond"/>
          <w:sz w:val="24"/>
        </w:rPr>
        <w:t>eyince Peygamber (s.a.a) şöy</w:t>
      </w:r>
      <w:r w:rsidR="008D6DA0">
        <w:rPr>
          <w:rFonts w:ascii="Garamond" w:hAnsi="Garamond"/>
          <w:sz w:val="24"/>
        </w:rPr>
        <w:t>le buyurdu: “Canım elinde olan</w:t>
      </w:r>
      <w:r>
        <w:rPr>
          <w:rFonts w:ascii="Garamond" w:hAnsi="Garamond"/>
          <w:sz w:val="24"/>
        </w:rPr>
        <w:t xml:space="preserve"> Allah’a andolsun ki dünya Allah nezdinde bu keçi yavrusunun sahibi nezdindeki değerinden daha düşüktür.”</w:t>
      </w:r>
      <w:r>
        <w:rPr>
          <w:rStyle w:val="FootnoteReference"/>
          <w:rFonts w:ascii="Garamond" w:hAnsi="Garamond"/>
          <w:b/>
          <w:bCs/>
          <w:i/>
          <w:iCs/>
          <w:sz w:val="24"/>
        </w:rPr>
        <w:t xml:space="preserve"> </w:t>
      </w:r>
      <w:r>
        <w:rPr>
          <w:rStyle w:val="FootnoteReference"/>
          <w:rFonts w:ascii="Garamond" w:hAnsi="Garamond"/>
          <w:b/>
          <w:bCs/>
          <w:i/>
          <w:iCs/>
          <w:sz w:val="24"/>
        </w:rPr>
        <w:footnoteReference w:id="1046"/>
      </w:r>
    </w:p>
    <w:p w:rsidR="00D234D7" w:rsidRDefault="00D234D7" w:rsidP="00270FF5">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“Dünya aziz ve celil olan Allah nezdinde </w:t>
      </w:r>
      <w:r w:rsidR="00493889">
        <w:rPr>
          <w:rFonts w:ascii="Garamond" w:hAnsi="Garamond"/>
          <w:sz w:val="24"/>
        </w:rPr>
        <w:t>hiç bir</w:t>
      </w:r>
      <w:r>
        <w:rPr>
          <w:rFonts w:ascii="Garamond" w:hAnsi="Garamond"/>
          <w:sz w:val="24"/>
        </w:rPr>
        <w:t xml:space="preserve"> değere sahip değildir. Bildiğimiz yaratıkları arasında gözünde dünyadan daha nefret edilecek bir varlık yaratmamıştır. Dünyayı yarattığı günden beri ona bakmamıştır. Dünya anahtarları </w:t>
      </w:r>
      <w:r>
        <w:rPr>
          <w:rFonts w:ascii="Garamond" w:hAnsi="Garamond"/>
          <w:sz w:val="24"/>
        </w:rPr>
        <w:lastRenderedPageBreak/>
        <w:t xml:space="preserve">ve hazineleriyle, ahiretinden </w:t>
      </w:r>
      <w:r w:rsidR="00493889">
        <w:rPr>
          <w:rFonts w:ascii="Garamond" w:hAnsi="Garamond"/>
          <w:sz w:val="24"/>
        </w:rPr>
        <w:t>hiç bir</w:t>
      </w:r>
      <w:r>
        <w:rPr>
          <w:rFonts w:ascii="Garamond" w:hAnsi="Garamond"/>
          <w:sz w:val="24"/>
        </w:rPr>
        <w:t xml:space="preserve"> nasibi eksilmeksizin Peygamberimize </w:t>
      </w:r>
      <w:r w:rsidR="008D6DA0">
        <w:rPr>
          <w:rFonts w:ascii="Garamond" w:hAnsi="Garamond"/>
          <w:sz w:val="24"/>
        </w:rPr>
        <w:t xml:space="preserve">(s.a.a) </w:t>
      </w:r>
      <w:r>
        <w:rPr>
          <w:rFonts w:ascii="Garamond" w:hAnsi="Garamond"/>
          <w:sz w:val="24"/>
        </w:rPr>
        <w:t>teklif edildi de o kabul etmekten sakındı. Zira aziz</w:t>
      </w:r>
      <w:r w:rsidR="008D6DA0">
        <w:rPr>
          <w:rFonts w:ascii="Garamond" w:hAnsi="Garamond"/>
          <w:sz w:val="24"/>
        </w:rPr>
        <w:t xml:space="preserve"> ve celil olan Allah’ın bir şeydennefret ettiğini </w:t>
      </w:r>
      <w:r>
        <w:rPr>
          <w:rFonts w:ascii="Garamond" w:hAnsi="Garamond"/>
          <w:sz w:val="24"/>
        </w:rPr>
        <w:t xml:space="preserve">bildi de </w:t>
      </w:r>
      <w:r w:rsidR="00270FF5">
        <w:rPr>
          <w:rFonts w:ascii="Garamond" w:hAnsi="Garamond"/>
          <w:sz w:val="24"/>
        </w:rPr>
        <w:t>nefret etti</w:t>
      </w:r>
      <w:r>
        <w:rPr>
          <w:rFonts w:ascii="Garamond" w:hAnsi="Garamond"/>
          <w:sz w:val="24"/>
        </w:rPr>
        <w:t xml:space="preserve"> ve Allah’ın küçük gördüğü şeyi küçük gördü.”</w:t>
      </w:r>
      <w:r>
        <w:rPr>
          <w:rStyle w:val="FootnoteReference"/>
          <w:rFonts w:ascii="Garamond" w:hAnsi="Garamond"/>
          <w:b/>
          <w:bCs/>
          <w:i/>
          <w:iCs/>
          <w:sz w:val="24"/>
        </w:rPr>
        <w:t xml:space="preserve"> </w:t>
      </w:r>
      <w:r>
        <w:rPr>
          <w:rStyle w:val="FootnoteReference"/>
          <w:rFonts w:ascii="Garamond" w:hAnsi="Garamond"/>
          <w:b/>
          <w:bCs/>
          <w:i/>
          <w:iCs/>
          <w:sz w:val="24"/>
        </w:rPr>
        <w:footnoteReference w:id="104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 nezdinde dünyanın hakir olmasının nişan</w:t>
      </w:r>
      <w:r>
        <w:rPr>
          <w:rFonts w:ascii="Garamond" w:hAnsi="Garamond"/>
          <w:sz w:val="24"/>
        </w:rPr>
        <w:t>e</w:t>
      </w:r>
      <w:r>
        <w:rPr>
          <w:rFonts w:ascii="Garamond" w:hAnsi="Garamond"/>
          <w:sz w:val="24"/>
        </w:rPr>
        <w:t>lerinden biri Allah’a karşı günahların sadece dünyada y</w:t>
      </w:r>
      <w:r>
        <w:rPr>
          <w:rFonts w:ascii="Garamond" w:hAnsi="Garamond"/>
          <w:sz w:val="24"/>
        </w:rPr>
        <w:t>a</w:t>
      </w:r>
      <w:r>
        <w:rPr>
          <w:rFonts w:ascii="Garamond" w:hAnsi="Garamond"/>
          <w:sz w:val="24"/>
        </w:rPr>
        <w:t>pılmasıdır; Allah katı</w:t>
      </w:r>
      <w:r w:rsidR="0017796F">
        <w:rPr>
          <w:rFonts w:ascii="Garamond" w:hAnsi="Garamond"/>
          <w:sz w:val="24"/>
        </w:rPr>
        <w:t>nda olana dünyayı terk etmedikçe</w:t>
      </w:r>
      <w:r>
        <w:rPr>
          <w:rFonts w:ascii="Garamond" w:hAnsi="Garamond"/>
          <w:sz w:val="24"/>
        </w:rPr>
        <w:t xml:space="preserve"> </w:t>
      </w:r>
      <w:r>
        <w:rPr>
          <w:rFonts w:ascii="Garamond" w:hAnsi="Garamond"/>
          <w:sz w:val="24"/>
        </w:rPr>
        <w:t>e</w:t>
      </w:r>
      <w:r w:rsidR="0017796F">
        <w:rPr>
          <w:rFonts w:ascii="Garamond" w:hAnsi="Garamond"/>
          <w:sz w:val="24"/>
        </w:rPr>
        <w:t>rişmenin</w:t>
      </w:r>
      <w:r>
        <w:rPr>
          <w:rFonts w:ascii="Garamond" w:hAnsi="Garamond"/>
          <w:sz w:val="24"/>
        </w:rPr>
        <w:t xml:space="preserve"> mü</w:t>
      </w:r>
      <w:r>
        <w:rPr>
          <w:rFonts w:ascii="Garamond" w:hAnsi="Garamond"/>
          <w:sz w:val="24"/>
        </w:rPr>
        <w:t>m</w:t>
      </w:r>
      <w:r w:rsidR="0017796F">
        <w:rPr>
          <w:rFonts w:ascii="Garamond" w:hAnsi="Garamond"/>
          <w:sz w:val="24"/>
        </w:rPr>
        <w:t>kün olmamasıdır.</w:t>
      </w:r>
      <w:r>
        <w:rPr>
          <w:rFonts w:ascii="Garamond" w:hAnsi="Garamond"/>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104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Hüseyin (a.s) şöyle buyurmuştur: </w:t>
      </w:r>
      <w:r>
        <w:rPr>
          <w:rFonts w:ascii="Garamond" w:hAnsi="Garamond"/>
          <w:sz w:val="24"/>
        </w:rPr>
        <w:t>“Yahya b. Zekeriyya’nın başının İsrailoğullarından olan bir fahişeye hediye edilmesi dünyanın Allah nezdindeki değersizliğindendir.”</w:t>
      </w:r>
      <w:r>
        <w:rPr>
          <w:rStyle w:val="FootnoteReference"/>
          <w:rFonts w:ascii="Garamond" w:hAnsi="Garamond"/>
          <w:b/>
          <w:bCs/>
          <w:i/>
          <w:iCs/>
          <w:sz w:val="24"/>
        </w:rPr>
        <w:t xml:space="preserve"> </w:t>
      </w:r>
      <w:r>
        <w:rPr>
          <w:rStyle w:val="FootnoteReference"/>
          <w:rFonts w:ascii="Garamond" w:hAnsi="Garamond"/>
          <w:b/>
          <w:bCs/>
          <w:i/>
          <w:iCs/>
          <w:sz w:val="24"/>
        </w:rPr>
        <w:footnoteReference w:id="104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w:t>
      </w:r>
      <w:r w:rsidR="002F1A65">
        <w:rPr>
          <w:rFonts w:ascii="Garamond" w:hAnsi="Garamond"/>
          <w:i/>
          <w:iCs/>
          <w:sz w:val="24"/>
        </w:rPr>
        <w:t>Zeyn’ul-Abidin</w:t>
      </w:r>
      <w:r>
        <w:rPr>
          <w:rFonts w:ascii="Garamond" w:hAnsi="Garamond"/>
          <w:i/>
          <w:iCs/>
          <w:sz w:val="24"/>
        </w:rPr>
        <w:t xml:space="preserve"> (a.s) şöyle buyurmuştur: </w:t>
      </w:r>
      <w:r>
        <w:rPr>
          <w:rFonts w:ascii="Garamond" w:hAnsi="Garamond"/>
          <w:sz w:val="24"/>
        </w:rPr>
        <w:t xml:space="preserve">“Yahya b. Zekeriyya’nın başının altından bir leğen içinde İsrailoğullarından olan bir fahişeye hediye edilmesi </w:t>
      </w:r>
      <w:r>
        <w:rPr>
          <w:rFonts w:ascii="Garamond" w:hAnsi="Garamond"/>
          <w:sz w:val="24"/>
        </w:rPr>
        <w:lastRenderedPageBreak/>
        <w:t>dünyanın Allah nezdindeki değersizliğindendir. Bu aşağılık bir insanın dünyadan büyük bir nimete eriştiğini görmesi faziletli özgür insan için bir tesellidir. Nitekim o kötü kadın o değerli hediyeyi elde etti.”</w:t>
      </w:r>
      <w:r>
        <w:rPr>
          <w:rStyle w:val="FootnoteReference"/>
          <w:rFonts w:ascii="Garamond" w:hAnsi="Garamond"/>
          <w:b/>
          <w:bCs/>
          <w:i/>
          <w:iCs/>
          <w:sz w:val="24"/>
        </w:rPr>
        <w:t xml:space="preserve"> </w:t>
      </w:r>
      <w:r>
        <w:rPr>
          <w:rStyle w:val="FootnoteReference"/>
          <w:rFonts w:ascii="Garamond" w:hAnsi="Garamond"/>
          <w:b/>
          <w:bCs/>
          <w:i/>
          <w:iCs/>
          <w:sz w:val="24"/>
        </w:rPr>
        <w:footnoteReference w:id="105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“Bir kadının Yahya b. Zekeriyya’yı öldürmesi, dünyanın Allah-u Teala nezdindeki horluğundandır.”</w:t>
      </w:r>
      <w:r>
        <w:rPr>
          <w:rStyle w:val="FootnoteReference"/>
          <w:rFonts w:ascii="Garamond" w:hAnsi="Garamond"/>
          <w:b/>
          <w:bCs/>
          <w:i/>
          <w:iCs/>
          <w:sz w:val="24"/>
        </w:rPr>
        <w:t xml:space="preserve"> </w:t>
      </w:r>
      <w:r>
        <w:rPr>
          <w:rStyle w:val="FootnoteReference"/>
          <w:rFonts w:ascii="Garamond" w:hAnsi="Garamond"/>
          <w:b/>
          <w:bCs/>
          <w:i/>
          <w:iCs/>
          <w:sz w:val="24"/>
        </w:rPr>
        <w:footnoteReference w:id="105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“Allah-u Teala nezdinde dünyada</w:t>
      </w:r>
      <w:r w:rsidR="0017796F">
        <w:rPr>
          <w:rFonts w:ascii="Garamond" w:hAnsi="Garamond"/>
          <w:sz w:val="24"/>
        </w:rPr>
        <w:t>n</w:t>
      </w:r>
      <w:r>
        <w:rPr>
          <w:rFonts w:ascii="Garamond" w:hAnsi="Garamond"/>
          <w:sz w:val="24"/>
        </w:rPr>
        <w:t xml:space="preserve"> daha nefret edilen bir şey yoktur. A</w:t>
      </w:r>
      <w:r w:rsidR="0017796F">
        <w:rPr>
          <w:rFonts w:ascii="Garamond" w:hAnsi="Garamond"/>
          <w:sz w:val="24"/>
        </w:rPr>
        <w:t>llah dünyayı yarattı, sonra takd</w:t>
      </w:r>
      <w:r>
        <w:rPr>
          <w:rFonts w:ascii="Garamond" w:hAnsi="Garamond"/>
          <w:sz w:val="24"/>
        </w:rPr>
        <w:t>im etti</w:t>
      </w:r>
      <w:r w:rsidR="0017796F">
        <w:rPr>
          <w:rFonts w:ascii="Garamond" w:hAnsi="Garamond"/>
          <w:sz w:val="24"/>
        </w:rPr>
        <w:t>.</w:t>
      </w:r>
      <w:r>
        <w:rPr>
          <w:rFonts w:ascii="Garamond" w:hAnsi="Garamond"/>
          <w:sz w:val="24"/>
        </w:rPr>
        <w:t xml:space="preserve"> </w:t>
      </w:r>
      <w:r w:rsidR="0017796F">
        <w:rPr>
          <w:rFonts w:ascii="Garamond" w:hAnsi="Garamond"/>
          <w:sz w:val="24"/>
        </w:rPr>
        <w:t>K</w:t>
      </w:r>
      <w:r>
        <w:rPr>
          <w:rFonts w:ascii="Garamond" w:hAnsi="Garamond"/>
          <w:sz w:val="24"/>
        </w:rPr>
        <w:t>endisi ona bakmadı ve kıyamete kadar da bakmayacaktır.”</w:t>
      </w:r>
      <w:r>
        <w:rPr>
          <w:rStyle w:val="FootnoteReference"/>
          <w:rFonts w:ascii="Garamond" w:hAnsi="Garamond"/>
          <w:b/>
          <w:bCs/>
          <w:i/>
          <w:iCs/>
          <w:sz w:val="24"/>
        </w:rPr>
        <w:t xml:space="preserve"> </w:t>
      </w:r>
      <w:r>
        <w:rPr>
          <w:rStyle w:val="FootnoteReference"/>
          <w:rFonts w:ascii="Garamond" w:hAnsi="Garamond"/>
          <w:b/>
          <w:bCs/>
          <w:i/>
          <w:iCs/>
          <w:sz w:val="24"/>
        </w:rPr>
        <w:footnoteReference w:id="1052"/>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25" w:name="_Toc523750259"/>
      <w:r>
        <w:t xml:space="preserve">1247. </w:t>
      </w:r>
      <w:r w:rsidR="00775FE6">
        <w:t>Bölüm</w:t>
      </w:r>
      <w:bookmarkEnd w:id="325"/>
    </w:p>
    <w:p w:rsidR="00D234D7" w:rsidRDefault="00D234D7">
      <w:pPr>
        <w:pStyle w:val="Heading1"/>
        <w:ind w:firstLine="284"/>
      </w:pPr>
      <w:bookmarkStart w:id="326" w:name="_Toc523750260"/>
      <w:r>
        <w:t>Hakir Dünyanın Küçüklüğü</w:t>
      </w:r>
      <w:bookmarkEnd w:id="326"/>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“O halde dünya, deri tabaklanan ağacın </w:t>
      </w:r>
      <w:r w:rsidR="009F0372">
        <w:rPr>
          <w:rFonts w:ascii="Garamond" w:hAnsi="Garamond"/>
          <w:sz w:val="24"/>
        </w:rPr>
        <w:t xml:space="preserve">düşen </w:t>
      </w:r>
      <w:r>
        <w:rPr>
          <w:rFonts w:ascii="Garamond" w:hAnsi="Garamond"/>
          <w:sz w:val="24"/>
        </w:rPr>
        <w:t>yaprağından ve yün kırpılan makasın artığından daha düşük/aşağı olmalı.”</w:t>
      </w:r>
      <w:r>
        <w:rPr>
          <w:rStyle w:val="FootnoteReference"/>
          <w:rFonts w:ascii="Garamond" w:hAnsi="Garamond"/>
          <w:b/>
          <w:bCs/>
          <w:i/>
          <w:iCs/>
          <w:sz w:val="24"/>
        </w:rPr>
        <w:t xml:space="preserve"> </w:t>
      </w:r>
      <w:r>
        <w:rPr>
          <w:rStyle w:val="FootnoteReference"/>
          <w:rFonts w:ascii="Garamond" w:hAnsi="Garamond"/>
          <w:b/>
          <w:bCs/>
          <w:i/>
          <w:iCs/>
          <w:sz w:val="24"/>
        </w:rPr>
        <w:footnoteReference w:id="105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Sadık (a.s) şöyle buyurmuştur: </w:t>
      </w:r>
      <w:r>
        <w:rPr>
          <w:rFonts w:ascii="Garamond" w:hAnsi="Garamond"/>
          <w:sz w:val="24"/>
        </w:rPr>
        <w:t>“Ey İbn-i Cündeb! Eğer yüce Allah’ın evine komşu olmak ve yakınında Firdevs cennetinde sükunet etmek istiyorsan dünya nezdinde hor/küçük olmalıdır.”</w:t>
      </w:r>
      <w:r>
        <w:rPr>
          <w:rStyle w:val="FootnoteReference"/>
          <w:rFonts w:ascii="Garamond" w:hAnsi="Garamond"/>
          <w:b/>
          <w:bCs/>
          <w:i/>
          <w:iCs/>
          <w:sz w:val="24"/>
        </w:rPr>
        <w:t xml:space="preserve"> </w:t>
      </w:r>
      <w:r>
        <w:rPr>
          <w:rStyle w:val="FootnoteReference"/>
          <w:rFonts w:ascii="Garamond" w:hAnsi="Garamond"/>
          <w:b/>
          <w:bCs/>
          <w:i/>
          <w:iCs/>
          <w:sz w:val="24"/>
        </w:rPr>
        <w:footnoteReference w:id="105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bir çöpün yanında durmuş ve şöyle buyurmuştur: </w:t>
      </w:r>
      <w:r>
        <w:rPr>
          <w:rFonts w:ascii="Garamond" w:hAnsi="Garamond"/>
          <w:sz w:val="24"/>
        </w:rPr>
        <w:t>“Geliniz ve dünyayı görünüz!” Çöpün içinden eskimiş kumaş parçalarını ve çür</w:t>
      </w:r>
      <w:r w:rsidR="009F0372">
        <w:rPr>
          <w:rFonts w:ascii="Garamond" w:hAnsi="Garamond"/>
          <w:sz w:val="24"/>
        </w:rPr>
        <w:t>ü</w:t>
      </w:r>
      <w:r>
        <w:rPr>
          <w:rFonts w:ascii="Garamond" w:hAnsi="Garamond"/>
          <w:sz w:val="24"/>
        </w:rPr>
        <w:t>müş kemikleri alarak şöyle buyurdu: “İşte dünya budur.”</w:t>
      </w:r>
      <w:r>
        <w:rPr>
          <w:rStyle w:val="FootnoteReference"/>
          <w:rFonts w:ascii="Garamond" w:hAnsi="Garamond"/>
          <w:b/>
          <w:bCs/>
          <w:i/>
          <w:iCs/>
          <w:sz w:val="24"/>
        </w:rPr>
        <w:t xml:space="preserve"> </w:t>
      </w:r>
      <w:r>
        <w:rPr>
          <w:rStyle w:val="FootnoteReference"/>
          <w:rFonts w:ascii="Garamond" w:hAnsi="Garamond"/>
          <w:b/>
          <w:bCs/>
          <w:i/>
          <w:iCs/>
          <w:sz w:val="24"/>
        </w:rPr>
        <w:footnoteReference w:id="1055"/>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27" w:name="_Toc523750261"/>
      <w:r>
        <w:t xml:space="preserve">1248. </w:t>
      </w:r>
      <w:r w:rsidR="00775FE6">
        <w:t>Bölüm</w:t>
      </w:r>
      <w:bookmarkEnd w:id="327"/>
    </w:p>
    <w:p w:rsidR="00D234D7" w:rsidRDefault="00D234D7">
      <w:pPr>
        <w:pStyle w:val="Heading1"/>
        <w:ind w:firstLine="284"/>
      </w:pPr>
      <w:bookmarkStart w:id="328" w:name="_Toc523750262"/>
      <w:r>
        <w:t>Dünya Sahibini Ululamaktan Sakınmak</w:t>
      </w:r>
      <w:bookmarkEnd w:id="328"/>
      <w:r>
        <w:t xml:space="preserve"> </w:t>
      </w:r>
    </w:p>
    <w:p w:rsidR="00D234D7" w:rsidRDefault="00D234D7">
      <w:pPr>
        <w:spacing w:line="320" w:lineRule="atLeast"/>
        <w:ind w:firstLine="284"/>
        <w:jc w:val="both"/>
        <w:rPr>
          <w:rFonts w:ascii="Garamond" w:hAnsi="Garamond"/>
          <w:i/>
          <w:iCs/>
          <w:sz w:val="24"/>
        </w:rPr>
      </w:pPr>
    </w:p>
    <w:p w:rsidR="00D234D7" w:rsidRDefault="009F0372">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Pr>
          <w:rFonts w:ascii="Garamond" w:hAnsi="Garamond"/>
          <w:sz w:val="24"/>
        </w:rPr>
        <w:t>“Her kim dünya</w:t>
      </w:r>
      <w:r w:rsidR="00D234D7">
        <w:rPr>
          <w:rFonts w:ascii="Garamond" w:hAnsi="Garamond"/>
          <w:sz w:val="24"/>
        </w:rPr>
        <w:t xml:space="preserve"> sahibini ulular ve dünyasına tamah ettiği için severse Allah ona gazab eder.”</w:t>
      </w:r>
      <w:r w:rsidR="00D234D7">
        <w:rPr>
          <w:rStyle w:val="FootnoteReference"/>
          <w:rFonts w:ascii="Garamond" w:hAnsi="Garamond"/>
          <w:b/>
          <w:bCs/>
          <w:i/>
          <w:iCs/>
          <w:sz w:val="24"/>
        </w:rPr>
        <w:t xml:space="preserve"> </w:t>
      </w:r>
      <w:r w:rsidR="00D234D7">
        <w:rPr>
          <w:rStyle w:val="FootnoteReference"/>
          <w:rFonts w:ascii="Garamond" w:hAnsi="Garamond"/>
          <w:b/>
          <w:bCs/>
          <w:i/>
          <w:iCs/>
          <w:sz w:val="24"/>
        </w:rPr>
        <w:footnoteReference w:id="1056"/>
      </w:r>
    </w:p>
    <w:p w:rsidR="00D234D7" w:rsidRDefault="00B96D5F">
      <w:pPr>
        <w:numPr>
          <w:ilvl w:val="0"/>
          <w:numId w:val="14"/>
        </w:numPr>
        <w:tabs>
          <w:tab w:val="clear" w:pos="737"/>
        </w:tabs>
        <w:spacing w:line="320" w:lineRule="atLeast"/>
        <w:ind w:left="0" w:firstLine="284"/>
        <w:jc w:val="both"/>
        <w:rPr>
          <w:rFonts w:ascii="Garamond" w:hAnsi="Garamond"/>
          <w:i/>
          <w:iCs/>
          <w:sz w:val="24"/>
        </w:rPr>
      </w:pPr>
      <w:r>
        <w:rPr>
          <w:rFonts w:ascii="Garamond" w:hAnsi="Garamond"/>
          <w:i/>
          <w:sz w:val="24"/>
        </w:rPr>
        <w:t xml:space="preserve">İmam Ali (a.s) </w:t>
      </w:r>
      <w:r w:rsidR="00D234D7">
        <w:rPr>
          <w:rFonts w:ascii="Garamond" w:hAnsi="Garamond"/>
          <w:i/>
          <w:sz w:val="24"/>
        </w:rPr>
        <w:t>Şam’a sefer ederken, geçtiği Enbar şehrinin büyükl</w:t>
      </w:r>
      <w:r w:rsidR="00D234D7">
        <w:rPr>
          <w:rFonts w:ascii="Garamond" w:hAnsi="Garamond"/>
          <w:i/>
          <w:sz w:val="24"/>
        </w:rPr>
        <w:t>e</w:t>
      </w:r>
      <w:r w:rsidR="00D234D7">
        <w:rPr>
          <w:rFonts w:ascii="Garamond" w:hAnsi="Garamond"/>
          <w:i/>
          <w:sz w:val="24"/>
        </w:rPr>
        <w:t>ri, saygı ifadesi olarak atlarından inip önünde koştuklarında;</w:t>
      </w:r>
      <w:r w:rsidR="00D234D7">
        <w:rPr>
          <w:rFonts w:ascii="Garamond" w:hAnsi="Garamond"/>
          <w:sz w:val="24"/>
        </w:rPr>
        <w:t xml:space="preserve"> “Bu yapt</w:t>
      </w:r>
      <w:r w:rsidR="00D234D7">
        <w:rPr>
          <w:rFonts w:ascii="Garamond" w:hAnsi="Garamond"/>
          <w:sz w:val="24"/>
        </w:rPr>
        <w:t>ı</w:t>
      </w:r>
      <w:r w:rsidR="00D234D7">
        <w:rPr>
          <w:rFonts w:ascii="Garamond" w:hAnsi="Garamond"/>
          <w:sz w:val="24"/>
        </w:rPr>
        <w:t xml:space="preserve">ğınız nedir?” </w:t>
      </w:r>
      <w:r w:rsidR="00D234D7">
        <w:rPr>
          <w:rFonts w:ascii="Garamond" w:hAnsi="Garamond"/>
          <w:i/>
          <w:sz w:val="24"/>
        </w:rPr>
        <w:t>diye sordu. Onlar; “Bu bizim adetimiz</w:t>
      </w:r>
      <w:r w:rsidR="00D234D7">
        <w:rPr>
          <w:rFonts w:ascii="Garamond" w:hAnsi="Garamond"/>
          <w:i/>
          <w:sz w:val="24"/>
        </w:rPr>
        <w:softHyphen/>
        <w:t>dir; emirl</w:t>
      </w:r>
      <w:r w:rsidR="00D234D7">
        <w:rPr>
          <w:rFonts w:ascii="Garamond" w:hAnsi="Garamond"/>
          <w:i/>
          <w:sz w:val="24"/>
        </w:rPr>
        <w:t>e</w:t>
      </w:r>
      <w:r>
        <w:rPr>
          <w:rFonts w:ascii="Garamond" w:hAnsi="Garamond"/>
          <w:i/>
          <w:sz w:val="24"/>
        </w:rPr>
        <w:t>rimizi böyle ulularız</w:t>
      </w:r>
      <w:r w:rsidR="00D234D7">
        <w:rPr>
          <w:rFonts w:ascii="Garamond" w:hAnsi="Garamond"/>
          <w:i/>
          <w:sz w:val="24"/>
        </w:rPr>
        <w:t>” dediler.</w:t>
      </w:r>
      <w:r w:rsidR="00D234D7">
        <w:rPr>
          <w:rFonts w:ascii="Garamond" w:hAnsi="Garamond"/>
          <w:sz w:val="24"/>
        </w:rPr>
        <w:t xml:space="preserve"> </w:t>
      </w:r>
      <w:r w:rsidR="00D234D7">
        <w:rPr>
          <w:rFonts w:ascii="Garamond" w:hAnsi="Garamond"/>
          <w:i/>
          <w:sz w:val="24"/>
        </w:rPr>
        <w:t xml:space="preserve">İmam (a.s) şöyle </w:t>
      </w:r>
      <w:r w:rsidR="00D234D7">
        <w:rPr>
          <w:rFonts w:ascii="Garamond" w:hAnsi="Garamond"/>
          <w:i/>
          <w:sz w:val="24"/>
        </w:rPr>
        <w:lastRenderedPageBreak/>
        <w:t>buyurdu;</w:t>
      </w:r>
      <w:r w:rsidR="00D234D7">
        <w:rPr>
          <w:rFonts w:ascii="Garamond" w:hAnsi="Garamond"/>
          <w:sz w:val="24"/>
        </w:rPr>
        <w:t xml:space="preserve"> “Vallahi emirleriniz bundan faydalanmamaktalar. Böyle yapma</w:t>
      </w:r>
      <w:r w:rsidR="00D234D7">
        <w:rPr>
          <w:rFonts w:ascii="Garamond" w:hAnsi="Garamond"/>
          <w:sz w:val="24"/>
        </w:rPr>
        <w:t>k</w:t>
      </w:r>
      <w:r w:rsidR="00D234D7">
        <w:rPr>
          <w:rFonts w:ascii="Garamond" w:hAnsi="Garamond"/>
          <w:sz w:val="24"/>
        </w:rPr>
        <w:t>la dün</w:t>
      </w:r>
      <w:r w:rsidR="00D234D7">
        <w:rPr>
          <w:rFonts w:ascii="Garamond" w:hAnsi="Garamond"/>
          <w:sz w:val="24"/>
        </w:rPr>
        <w:softHyphen/>
        <w:t xml:space="preserve">yada kendinize zahmet veriyorsunuz; ahirette de bu </w:t>
      </w:r>
      <w:r w:rsidR="00D234D7">
        <w:rPr>
          <w:rFonts w:ascii="Garamond" w:hAnsi="Garamond"/>
          <w:sz w:val="24"/>
        </w:rPr>
        <w:t>i</w:t>
      </w:r>
      <w:r w:rsidR="00D234D7">
        <w:rPr>
          <w:rFonts w:ascii="Garamond" w:hAnsi="Garamond"/>
          <w:sz w:val="24"/>
        </w:rPr>
        <w:t>şinizle sefil olacaksınız. Arkasında azap olan meşakkat, ne de zararlıdır; ateşten emin olmayı beraberinde getiren r</w:t>
      </w:r>
      <w:r w:rsidR="00D234D7">
        <w:rPr>
          <w:rFonts w:ascii="Garamond" w:hAnsi="Garamond"/>
          <w:sz w:val="24"/>
        </w:rPr>
        <w:t>a</w:t>
      </w:r>
      <w:r w:rsidR="00D234D7">
        <w:rPr>
          <w:rFonts w:ascii="Garamond" w:hAnsi="Garamond"/>
          <w:sz w:val="24"/>
        </w:rPr>
        <w:t>hatlık da</w:t>
      </w:r>
      <w:r>
        <w:rPr>
          <w:rFonts w:ascii="Garamond" w:hAnsi="Garamond"/>
          <w:sz w:val="24"/>
        </w:rPr>
        <w:t xml:space="preserve"> ne</w:t>
      </w:r>
      <w:r w:rsidR="00D234D7">
        <w:rPr>
          <w:rFonts w:ascii="Garamond" w:hAnsi="Garamond"/>
          <w:sz w:val="24"/>
        </w:rPr>
        <w:t xml:space="preserve"> de fa</w:t>
      </w:r>
      <w:r w:rsidR="00D234D7">
        <w:rPr>
          <w:rFonts w:ascii="Garamond" w:hAnsi="Garamond"/>
          <w:sz w:val="24"/>
        </w:rPr>
        <w:t>y</w:t>
      </w:r>
      <w:r w:rsidR="00D234D7">
        <w:rPr>
          <w:rFonts w:ascii="Garamond" w:hAnsi="Garamond"/>
          <w:sz w:val="24"/>
        </w:rPr>
        <w:t>dalıdır!”</w:t>
      </w:r>
      <w:r w:rsidR="00D234D7">
        <w:rPr>
          <w:rStyle w:val="FootnoteReference"/>
          <w:rFonts w:ascii="Garamond" w:hAnsi="Garamond"/>
          <w:b/>
          <w:bCs/>
          <w:i/>
          <w:iCs/>
          <w:sz w:val="24"/>
        </w:rPr>
        <w:t xml:space="preserve"> </w:t>
      </w:r>
      <w:r w:rsidR="00D234D7">
        <w:rPr>
          <w:rStyle w:val="FootnoteReference"/>
          <w:rFonts w:ascii="Garamond" w:hAnsi="Garamond"/>
          <w:b/>
          <w:bCs/>
          <w:i/>
          <w:iCs/>
          <w:sz w:val="24"/>
        </w:rPr>
        <w:footnoteReference w:id="105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“Takv</w:t>
      </w:r>
      <w:r>
        <w:rPr>
          <w:rFonts w:ascii="Garamond" w:hAnsi="Garamond"/>
          <w:sz w:val="24"/>
        </w:rPr>
        <w:t>a</w:t>
      </w:r>
      <w:r>
        <w:rPr>
          <w:rFonts w:ascii="Garamond" w:hAnsi="Garamond"/>
          <w:sz w:val="24"/>
        </w:rPr>
        <w:t>nın yücelttiği kimseyi aşağılamayın, dünyanın yücelttiğini yücel</w:t>
      </w:r>
      <w:r>
        <w:rPr>
          <w:rFonts w:ascii="Garamond" w:hAnsi="Garamond"/>
          <w:sz w:val="24"/>
        </w:rPr>
        <w:t>t</w:t>
      </w:r>
      <w:r>
        <w:rPr>
          <w:rFonts w:ascii="Garamond" w:hAnsi="Garamond"/>
          <w:sz w:val="24"/>
        </w:rPr>
        <w:t>meyin.”</w:t>
      </w:r>
      <w:r>
        <w:rPr>
          <w:rStyle w:val="FootnoteReference"/>
          <w:rFonts w:ascii="Garamond" w:hAnsi="Garamond"/>
          <w:b/>
          <w:bCs/>
          <w:i/>
          <w:iCs/>
          <w:sz w:val="24"/>
        </w:rPr>
        <w:t xml:space="preserve"> </w:t>
      </w:r>
      <w:r>
        <w:rPr>
          <w:rStyle w:val="FootnoteReference"/>
          <w:rFonts w:ascii="Garamond" w:hAnsi="Garamond"/>
          <w:b/>
          <w:bCs/>
          <w:i/>
          <w:iCs/>
          <w:sz w:val="24"/>
        </w:rPr>
        <w:footnoteReference w:id="1058"/>
      </w:r>
    </w:p>
    <w:p w:rsidR="00D234D7" w:rsidRDefault="00D234D7">
      <w:pPr>
        <w:spacing w:line="320" w:lineRule="atLeast"/>
        <w:ind w:firstLine="284"/>
        <w:jc w:val="both"/>
        <w:rPr>
          <w:rFonts w:ascii="Garamond" w:hAnsi="Garamond"/>
          <w:i/>
          <w:iCs/>
          <w:sz w:val="24"/>
        </w:rPr>
      </w:pPr>
      <w:r>
        <w:rPr>
          <w:rFonts w:ascii="Garamond" w:hAnsi="Garamond"/>
          <w:i/>
          <w:iCs/>
          <w:sz w:val="24"/>
        </w:rPr>
        <w:t>bak. 359</w:t>
      </w:r>
      <w:r w:rsidR="00775FE6">
        <w:rPr>
          <w:rFonts w:ascii="Garamond" w:hAnsi="Garamond"/>
          <w:i/>
          <w:iCs/>
          <w:sz w:val="24"/>
        </w:rPr>
        <w:t>. Konu</w:t>
      </w:r>
      <w:r>
        <w:rPr>
          <w:rFonts w:ascii="Garamond" w:hAnsi="Garamond"/>
          <w:i/>
          <w:iCs/>
          <w:sz w:val="24"/>
        </w:rPr>
        <w:t xml:space="preserve">, </w:t>
      </w:r>
      <w:r w:rsidR="00604D54">
        <w:rPr>
          <w:rFonts w:ascii="Garamond" w:hAnsi="Garamond"/>
          <w:i/>
          <w:iCs/>
          <w:sz w:val="24"/>
        </w:rPr>
        <w:t>et-T</w:t>
      </w:r>
      <w:r>
        <w:rPr>
          <w:rFonts w:ascii="Garamond" w:hAnsi="Garamond"/>
          <w:i/>
          <w:iCs/>
          <w:sz w:val="24"/>
        </w:rPr>
        <w:t>a’zim</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29" w:name="_Toc523750263"/>
      <w:r>
        <w:t xml:space="preserve">1249. </w:t>
      </w:r>
      <w:r w:rsidR="00775FE6">
        <w:t>Bölüm</w:t>
      </w:r>
      <w:bookmarkEnd w:id="329"/>
    </w:p>
    <w:p w:rsidR="00D234D7" w:rsidRDefault="00D234D7">
      <w:pPr>
        <w:pStyle w:val="Heading1"/>
        <w:ind w:firstLine="284"/>
      </w:pPr>
      <w:bookmarkStart w:id="330" w:name="_Toc523750264"/>
      <w:r>
        <w:t>Dünyanın Ahiret İle İhtilafı</w:t>
      </w:r>
      <w:bookmarkEnd w:id="330"/>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 ve ahiret iki uyumsuz düşman ve iki far</w:t>
      </w:r>
      <w:r>
        <w:rPr>
          <w:rFonts w:ascii="Garamond" w:hAnsi="Garamond"/>
          <w:sz w:val="24"/>
        </w:rPr>
        <w:t>k</w:t>
      </w:r>
      <w:r>
        <w:rPr>
          <w:rFonts w:ascii="Garamond" w:hAnsi="Garamond"/>
          <w:sz w:val="24"/>
        </w:rPr>
        <w:t>lı yoldurlar. O halde kim dünyayı sever ve ona gönül v</w:t>
      </w:r>
      <w:r>
        <w:rPr>
          <w:rFonts w:ascii="Garamond" w:hAnsi="Garamond"/>
          <w:sz w:val="24"/>
        </w:rPr>
        <w:t>e</w:t>
      </w:r>
      <w:r w:rsidR="00786627">
        <w:rPr>
          <w:rFonts w:ascii="Garamond" w:hAnsi="Garamond"/>
          <w:sz w:val="24"/>
        </w:rPr>
        <w:t>rirse, ahirete buğz</w:t>
      </w:r>
      <w:r>
        <w:rPr>
          <w:rFonts w:ascii="Garamond" w:hAnsi="Garamond"/>
          <w:sz w:val="24"/>
        </w:rPr>
        <w:t>eder ve ona düşman kesilir. Bunlar doğu ve batı gibidirler. Bunların arasında yürüyen, birine yaklaştıkça diğerinden uzakl</w:t>
      </w:r>
      <w:r>
        <w:rPr>
          <w:rFonts w:ascii="Garamond" w:hAnsi="Garamond"/>
          <w:sz w:val="24"/>
        </w:rPr>
        <w:t>a</w:t>
      </w:r>
      <w:r>
        <w:rPr>
          <w:rFonts w:ascii="Garamond" w:hAnsi="Garamond"/>
          <w:sz w:val="24"/>
        </w:rPr>
        <w:t xml:space="preserve">şır. Bunlar bir kocası olan iki kadın (kuma) </w:t>
      </w:r>
      <w:r>
        <w:rPr>
          <w:rFonts w:ascii="Garamond" w:hAnsi="Garamond"/>
          <w:sz w:val="24"/>
        </w:rPr>
        <w:lastRenderedPageBreak/>
        <w:t>gibidirler (sürekli ihtilaf içer</w:t>
      </w:r>
      <w:r>
        <w:rPr>
          <w:rFonts w:ascii="Garamond" w:hAnsi="Garamond"/>
          <w:sz w:val="24"/>
        </w:rPr>
        <w:t>i</w:t>
      </w:r>
      <w:r>
        <w:rPr>
          <w:rFonts w:ascii="Garamond" w:hAnsi="Garamond"/>
          <w:sz w:val="24"/>
        </w:rPr>
        <w:t>sinde</w:t>
      </w:r>
      <w:r w:rsidR="005D123C">
        <w:rPr>
          <w:rFonts w:ascii="Garamond" w:hAnsi="Garamond"/>
          <w:sz w:val="24"/>
        </w:rPr>
        <w:t>dir</w:t>
      </w:r>
      <w:r>
        <w:rPr>
          <w:rFonts w:ascii="Garamond" w:hAnsi="Garamond"/>
          <w:sz w:val="24"/>
        </w:rPr>
        <w:t>ler).”</w:t>
      </w:r>
      <w:r>
        <w:rPr>
          <w:rStyle w:val="FootnoteReference"/>
          <w:rFonts w:ascii="Garamond" w:hAnsi="Garamond"/>
          <w:b/>
          <w:bCs/>
          <w:i/>
          <w:iCs/>
          <w:sz w:val="24"/>
        </w:rPr>
        <w:t xml:space="preserve"> </w:t>
      </w:r>
      <w:r>
        <w:rPr>
          <w:rStyle w:val="FootnoteReference"/>
          <w:rFonts w:ascii="Garamond" w:hAnsi="Garamond"/>
          <w:b/>
          <w:bCs/>
          <w:i/>
          <w:iCs/>
          <w:sz w:val="24"/>
        </w:rPr>
        <w:footnoteReference w:id="105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“Dünyanın acılığı, ahiretin tatlılığıdır; dünyanın ta</w:t>
      </w:r>
      <w:r>
        <w:rPr>
          <w:rFonts w:ascii="Garamond" w:hAnsi="Garamond"/>
          <w:sz w:val="24"/>
        </w:rPr>
        <w:t>t</w:t>
      </w:r>
      <w:r>
        <w:rPr>
          <w:rFonts w:ascii="Garamond" w:hAnsi="Garamond"/>
          <w:sz w:val="24"/>
        </w:rPr>
        <w:t>lılığı da ahiretin acılığ</w:t>
      </w:r>
      <w:r>
        <w:rPr>
          <w:rFonts w:ascii="Garamond" w:hAnsi="Garamond"/>
          <w:sz w:val="24"/>
        </w:rPr>
        <w:t>ı</w:t>
      </w:r>
      <w:r>
        <w:rPr>
          <w:rFonts w:ascii="Garamond" w:hAnsi="Garamond"/>
          <w:sz w:val="24"/>
        </w:rPr>
        <w:t>dır.”</w:t>
      </w:r>
      <w:r>
        <w:rPr>
          <w:rStyle w:val="FootnoteReference"/>
          <w:rFonts w:ascii="Garamond" w:hAnsi="Garamond"/>
          <w:b/>
          <w:bCs/>
          <w:i/>
          <w:iCs/>
          <w:sz w:val="24"/>
        </w:rPr>
        <w:t xml:space="preserve"> </w:t>
      </w:r>
      <w:r>
        <w:rPr>
          <w:rStyle w:val="FootnoteReference"/>
          <w:rFonts w:ascii="Garamond" w:hAnsi="Garamond"/>
          <w:b/>
          <w:bCs/>
          <w:i/>
          <w:iCs/>
          <w:sz w:val="24"/>
        </w:rPr>
        <w:footnoteReference w:id="106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w:t>
      </w:r>
      <w:r w:rsidR="002F1A65">
        <w:rPr>
          <w:rFonts w:ascii="Garamond" w:hAnsi="Garamond"/>
          <w:i/>
          <w:iCs/>
          <w:sz w:val="24"/>
        </w:rPr>
        <w:t>Zeyn’ul-Abidin</w:t>
      </w:r>
      <w:r>
        <w:rPr>
          <w:rFonts w:ascii="Garamond" w:hAnsi="Garamond"/>
          <w:i/>
          <w:iCs/>
          <w:sz w:val="24"/>
        </w:rPr>
        <w:t xml:space="preserve"> (a.s) şöyle buyurmuştur: </w:t>
      </w:r>
      <w:r>
        <w:rPr>
          <w:rFonts w:ascii="Garamond" w:hAnsi="Garamond"/>
          <w:sz w:val="24"/>
        </w:rPr>
        <w:t>“Allah’a ye</w:t>
      </w:r>
      <w:r w:rsidR="005D123C">
        <w:rPr>
          <w:rFonts w:ascii="Garamond" w:hAnsi="Garamond"/>
          <w:sz w:val="24"/>
        </w:rPr>
        <w:t xml:space="preserve">min olsun ki dünya ve ahiret </w:t>
      </w:r>
      <w:r>
        <w:rPr>
          <w:rFonts w:ascii="Garamond" w:hAnsi="Garamond"/>
          <w:sz w:val="24"/>
        </w:rPr>
        <w:t xml:space="preserve"> terazinin iki kefesi gibidir; biri aşağı inerse diğeri yukarı çıkar.”</w:t>
      </w:r>
      <w:r>
        <w:rPr>
          <w:rStyle w:val="FootnoteReference"/>
          <w:rFonts w:ascii="Garamond" w:hAnsi="Garamond"/>
          <w:b/>
          <w:bCs/>
          <w:i/>
          <w:iCs/>
          <w:sz w:val="24"/>
        </w:rPr>
        <w:t xml:space="preserve"> </w:t>
      </w:r>
      <w:r>
        <w:rPr>
          <w:rStyle w:val="FootnoteReference"/>
          <w:rFonts w:ascii="Garamond" w:hAnsi="Garamond"/>
          <w:b/>
          <w:bCs/>
          <w:i/>
          <w:iCs/>
          <w:sz w:val="24"/>
        </w:rPr>
        <w:footnoteReference w:id="106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“Şüphesiz dünyayı taleb etmek ahirete zarar verir ve ahireti taleb etmek </w:t>
      </w:r>
      <w:r w:rsidR="005D123C">
        <w:rPr>
          <w:rFonts w:ascii="Garamond" w:hAnsi="Garamond"/>
          <w:sz w:val="24"/>
        </w:rPr>
        <w:t xml:space="preserve">de </w:t>
      </w:r>
      <w:r>
        <w:rPr>
          <w:rFonts w:ascii="Garamond" w:hAnsi="Garamond"/>
          <w:sz w:val="24"/>
        </w:rPr>
        <w:t>dünyaya zarar verir. O halde dünyaya zarar verin ki dünya zarar vermeye daha müstahaktır.”</w:t>
      </w:r>
      <w:r>
        <w:rPr>
          <w:rStyle w:val="FootnoteReference"/>
          <w:rFonts w:ascii="Garamond" w:hAnsi="Garamond"/>
          <w:b/>
          <w:bCs/>
          <w:i/>
          <w:iCs/>
          <w:sz w:val="24"/>
        </w:rPr>
        <w:t xml:space="preserve"> </w:t>
      </w:r>
      <w:r>
        <w:rPr>
          <w:rStyle w:val="FootnoteReference"/>
          <w:rFonts w:ascii="Garamond" w:hAnsi="Garamond"/>
          <w:b/>
          <w:bCs/>
          <w:i/>
          <w:iCs/>
          <w:sz w:val="24"/>
        </w:rPr>
        <w:footnoteReference w:id="106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“Her kim dünyayı severse ahiretine zarar verir.”</w:t>
      </w:r>
      <w:r>
        <w:rPr>
          <w:rStyle w:val="FootnoteReference"/>
          <w:rFonts w:ascii="Garamond" w:hAnsi="Garamond"/>
          <w:b/>
          <w:bCs/>
          <w:i/>
          <w:iCs/>
          <w:sz w:val="24"/>
        </w:rPr>
        <w:t xml:space="preserve"> </w:t>
      </w:r>
      <w:r>
        <w:rPr>
          <w:rStyle w:val="FootnoteReference"/>
          <w:rFonts w:ascii="Garamond" w:hAnsi="Garamond"/>
          <w:b/>
          <w:bCs/>
          <w:i/>
          <w:iCs/>
          <w:sz w:val="24"/>
        </w:rPr>
        <w:footnoteReference w:id="106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Mesih (a.s) şöyle buyurmuştur: </w:t>
      </w:r>
      <w:r>
        <w:rPr>
          <w:rFonts w:ascii="Garamond" w:hAnsi="Garamond"/>
          <w:sz w:val="24"/>
        </w:rPr>
        <w:t>“Dünya ve ahiretin misali iki eşi olan bir adamın misalidir; birini hoşnut ederse diğerini öfkelendirir.”</w:t>
      </w:r>
      <w:r>
        <w:rPr>
          <w:rStyle w:val="FootnoteReference"/>
          <w:rFonts w:ascii="Garamond" w:hAnsi="Garamond"/>
          <w:b/>
          <w:bCs/>
          <w:i/>
          <w:iCs/>
          <w:sz w:val="24"/>
        </w:rPr>
        <w:t xml:space="preserve"> </w:t>
      </w:r>
      <w:r>
        <w:rPr>
          <w:rStyle w:val="FootnoteReference"/>
          <w:rFonts w:ascii="Garamond" w:hAnsi="Garamond"/>
          <w:b/>
          <w:bCs/>
          <w:i/>
          <w:iCs/>
          <w:sz w:val="24"/>
        </w:rPr>
        <w:footnoteReference w:id="106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“Dünya ve ahireti </w:t>
      </w:r>
      <w:r>
        <w:rPr>
          <w:rFonts w:ascii="Garamond" w:hAnsi="Garamond"/>
          <w:sz w:val="24"/>
        </w:rPr>
        <w:lastRenderedPageBreak/>
        <w:t>bir araya toplamayı istemek nefsin aldatışındandır.”</w:t>
      </w:r>
      <w:r>
        <w:rPr>
          <w:rStyle w:val="FootnoteReference"/>
          <w:rFonts w:ascii="Garamond" w:hAnsi="Garamond"/>
          <w:b/>
          <w:bCs/>
          <w:i/>
          <w:iCs/>
          <w:sz w:val="24"/>
        </w:rPr>
        <w:t xml:space="preserve"> </w:t>
      </w:r>
      <w:r>
        <w:rPr>
          <w:rStyle w:val="FootnoteReference"/>
          <w:rFonts w:ascii="Garamond" w:hAnsi="Garamond"/>
          <w:b/>
          <w:bCs/>
          <w:i/>
          <w:iCs/>
          <w:sz w:val="24"/>
        </w:rPr>
        <w:footnoteReference w:id="106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“Dünya işin düzeldiğinde dinin hakkında kötümser ol.”</w:t>
      </w:r>
      <w:r>
        <w:rPr>
          <w:rStyle w:val="FootnoteReference"/>
          <w:rFonts w:ascii="Garamond" w:hAnsi="Garamond"/>
          <w:b/>
          <w:bCs/>
          <w:i/>
          <w:iCs/>
          <w:sz w:val="24"/>
        </w:rPr>
        <w:t xml:space="preserve"> </w:t>
      </w:r>
      <w:r>
        <w:rPr>
          <w:rStyle w:val="FootnoteReference"/>
          <w:rFonts w:ascii="Garamond" w:hAnsi="Garamond"/>
          <w:b/>
          <w:bCs/>
          <w:i/>
          <w:iCs/>
          <w:sz w:val="24"/>
        </w:rPr>
        <w:footnoteReference w:id="106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Mesih (a.s) şöyle buyurmuştur: </w:t>
      </w:r>
      <w:r>
        <w:rPr>
          <w:rFonts w:ascii="Garamond" w:hAnsi="Garamond"/>
          <w:sz w:val="24"/>
        </w:rPr>
        <w:t>“Su ve ateş bir tabakta bir araya gelmediği gibi dünya ve ahiret sevgisi de mümin kimsenin kalbinde bir araya gelmez.”</w:t>
      </w:r>
      <w:r>
        <w:rPr>
          <w:rStyle w:val="FootnoteReference"/>
          <w:rFonts w:ascii="Garamond" w:hAnsi="Garamond"/>
          <w:b/>
          <w:bCs/>
          <w:i/>
          <w:iCs/>
          <w:sz w:val="24"/>
        </w:rPr>
        <w:t xml:space="preserve"> </w:t>
      </w:r>
      <w:r>
        <w:rPr>
          <w:rStyle w:val="FootnoteReference"/>
          <w:rFonts w:ascii="Garamond" w:hAnsi="Garamond"/>
          <w:b/>
          <w:bCs/>
          <w:i/>
          <w:iCs/>
          <w:sz w:val="24"/>
        </w:rPr>
        <w:footnoteReference w:id="1067"/>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9D5028">
        <w:rPr>
          <w:rFonts w:ascii="Garamond" w:hAnsi="Garamond"/>
          <w:i/>
          <w:iCs/>
          <w:sz w:val="24"/>
        </w:rPr>
        <w:t>el-M</w:t>
      </w:r>
      <w:r>
        <w:rPr>
          <w:rFonts w:ascii="Garamond" w:hAnsi="Garamond"/>
          <w:i/>
          <w:iCs/>
          <w:sz w:val="24"/>
        </w:rPr>
        <w:t xml:space="preserve">ehebbet (2), 672. </w:t>
      </w:r>
      <w:r w:rsidR="00775FE6">
        <w:rPr>
          <w:rFonts w:ascii="Garamond" w:hAnsi="Garamond"/>
          <w:i/>
          <w:iCs/>
          <w:sz w:val="24"/>
        </w:rPr>
        <w:t>Bölüm</w:t>
      </w:r>
      <w:r>
        <w:rPr>
          <w:rFonts w:ascii="Garamond" w:hAnsi="Garamond"/>
          <w:i/>
          <w:iCs/>
          <w:sz w:val="24"/>
        </w:rPr>
        <w:t xml:space="preserve"> ; </w:t>
      </w:r>
      <w:r w:rsidR="004A1FF9">
        <w:rPr>
          <w:rFonts w:ascii="Garamond" w:hAnsi="Garamond"/>
          <w:i/>
          <w:iCs/>
          <w:sz w:val="24"/>
        </w:rPr>
        <w:t>el-A</w:t>
      </w:r>
      <w:r>
        <w:rPr>
          <w:rFonts w:ascii="Garamond" w:hAnsi="Garamond"/>
          <w:i/>
          <w:iCs/>
          <w:sz w:val="24"/>
        </w:rPr>
        <w:t xml:space="preserve">hiret, 33.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31" w:name="_Toc523750265"/>
      <w:r>
        <w:t xml:space="preserve">1250. </w:t>
      </w:r>
      <w:r w:rsidR="00775FE6">
        <w:t>Bölüm</w:t>
      </w:r>
      <w:bookmarkEnd w:id="331"/>
    </w:p>
    <w:p w:rsidR="00D234D7" w:rsidRDefault="00D234D7">
      <w:pPr>
        <w:pStyle w:val="Heading1"/>
        <w:ind w:firstLine="284"/>
      </w:pPr>
      <w:bookmarkStart w:id="332" w:name="_Toc523750266"/>
      <w:r>
        <w:t>Dünya Lezzeti Ahiretin Hüznüdür</w:t>
      </w:r>
      <w:bookmarkEnd w:id="332"/>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“Biz dünyayı seviyoruz, ama dünya</w:t>
      </w:r>
      <w:r w:rsidR="006F3191">
        <w:rPr>
          <w:rFonts w:ascii="Garamond" w:hAnsi="Garamond"/>
          <w:sz w:val="24"/>
        </w:rPr>
        <w:t>nın bize verilmemesi</w:t>
      </w:r>
      <w:r>
        <w:rPr>
          <w:rFonts w:ascii="Garamond" w:hAnsi="Garamond"/>
          <w:sz w:val="24"/>
        </w:rPr>
        <w:t>, verilmesinden daha iyidir. İnsanoğluna dünyada bir şey verilince ahiretteki nasibinden bir şey eksilir.”</w:t>
      </w:r>
      <w:r>
        <w:rPr>
          <w:rStyle w:val="FootnoteReference"/>
          <w:rFonts w:ascii="Garamond" w:hAnsi="Garamond"/>
          <w:b/>
          <w:bCs/>
          <w:i/>
          <w:iCs/>
          <w:sz w:val="24"/>
        </w:rPr>
        <w:t xml:space="preserve"> </w:t>
      </w:r>
      <w:r>
        <w:rPr>
          <w:rStyle w:val="FootnoteReference"/>
          <w:rFonts w:ascii="Garamond" w:hAnsi="Garamond"/>
          <w:b/>
          <w:bCs/>
          <w:i/>
          <w:iCs/>
          <w:sz w:val="24"/>
        </w:rPr>
        <w:footnoteReference w:id="1068"/>
      </w:r>
    </w:p>
    <w:p w:rsidR="00D234D7" w:rsidRDefault="00D234D7" w:rsidP="006F3191">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“Cennete giren en son </w:t>
      </w:r>
      <w:r w:rsidR="006F3191">
        <w:rPr>
          <w:rFonts w:ascii="Garamond" w:hAnsi="Garamond"/>
          <w:sz w:val="24"/>
        </w:rPr>
        <w:t>Peygamber Süleyman b. Davud’dur</w:t>
      </w:r>
      <w:r>
        <w:rPr>
          <w:rFonts w:ascii="Garamond" w:hAnsi="Garamond"/>
          <w:sz w:val="24"/>
        </w:rPr>
        <w:t xml:space="preserve"> (a.s)</w:t>
      </w:r>
      <w:r w:rsidR="006F3191">
        <w:rPr>
          <w:rFonts w:ascii="Garamond" w:hAnsi="Garamond"/>
          <w:sz w:val="24"/>
        </w:rPr>
        <w:t>.</w:t>
      </w:r>
      <w:r w:rsidR="00E60CC1">
        <w:rPr>
          <w:rFonts w:ascii="Garamond" w:hAnsi="Garamond"/>
          <w:sz w:val="24"/>
        </w:rPr>
        <w:t xml:space="preserve"> Bu </w:t>
      </w:r>
      <w:r>
        <w:rPr>
          <w:rFonts w:ascii="Garamond" w:hAnsi="Garamond"/>
          <w:sz w:val="24"/>
        </w:rPr>
        <w:t xml:space="preserve">ona </w:t>
      </w:r>
      <w:r>
        <w:rPr>
          <w:rFonts w:ascii="Garamond" w:hAnsi="Garamond"/>
          <w:sz w:val="24"/>
        </w:rPr>
        <w:lastRenderedPageBreak/>
        <w:t>dünya</w:t>
      </w:r>
      <w:r w:rsidR="00E60CC1">
        <w:rPr>
          <w:rFonts w:ascii="Garamond" w:hAnsi="Garamond"/>
          <w:sz w:val="24"/>
        </w:rPr>
        <w:t>nın verilmes</w:t>
      </w:r>
      <w:r>
        <w:rPr>
          <w:rFonts w:ascii="Garamond" w:hAnsi="Garamond"/>
          <w:sz w:val="24"/>
        </w:rPr>
        <w:t>i sebebiyledir.”</w:t>
      </w:r>
      <w:r>
        <w:rPr>
          <w:rStyle w:val="FootnoteReference"/>
          <w:rFonts w:ascii="Garamond" w:hAnsi="Garamond"/>
          <w:b/>
          <w:bCs/>
          <w:i/>
          <w:iCs/>
          <w:sz w:val="24"/>
        </w:rPr>
        <w:t xml:space="preserve"> </w:t>
      </w:r>
      <w:r>
        <w:rPr>
          <w:rStyle w:val="FootnoteReference"/>
          <w:rFonts w:ascii="Garamond" w:hAnsi="Garamond"/>
          <w:b/>
          <w:bCs/>
          <w:i/>
          <w:iCs/>
          <w:sz w:val="24"/>
        </w:rPr>
        <w:footnoteReference w:id="106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“Her kime bu dünyada fazla bir şey verilir ve cennete girerse cennetteki nasibi, dünyadaki nimeti sebebiyle azalır.”</w:t>
      </w:r>
      <w:r>
        <w:rPr>
          <w:rStyle w:val="FootnoteReference"/>
          <w:rFonts w:ascii="Garamond" w:hAnsi="Garamond"/>
          <w:b/>
          <w:bCs/>
          <w:i/>
          <w:iCs/>
          <w:sz w:val="24"/>
        </w:rPr>
        <w:t xml:space="preserve"> </w:t>
      </w:r>
      <w:r>
        <w:rPr>
          <w:rStyle w:val="FootnoteReference"/>
          <w:rFonts w:ascii="Garamond" w:hAnsi="Garamond"/>
          <w:b/>
          <w:bCs/>
          <w:i/>
          <w:iCs/>
          <w:sz w:val="24"/>
        </w:rPr>
        <w:footnoteReference w:id="107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w:t>
      </w:r>
      <w:r>
        <w:rPr>
          <w:rFonts w:ascii="Garamond" w:hAnsi="Garamond" w:cs="Lucida Sans Unicode"/>
          <w:kern w:val="2"/>
          <w:sz w:val="24"/>
        </w:rPr>
        <w:t>Dünya lezzetlerinden birine ulaşan kimseye, kıyamet günü bu le</w:t>
      </w:r>
      <w:r>
        <w:rPr>
          <w:rFonts w:ascii="Garamond" w:hAnsi="Garamond" w:cs="Lucida Sans Unicode"/>
          <w:kern w:val="2"/>
          <w:sz w:val="24"/>
        </w:rPr>
        <w:t>z</w:t>
      </w:r>
      <w:r>
        <w:rPr>
          <w:rFonts w:ascii="Garamond" w:hAnsi="Garamond" w:cs="Lucida Sans Unicode"/>
          <w:kern w:val="2"/>
          <w:sz w:val="24"/>
        </w:rPr>
        <w:t>zet hüzün olur.</w:t>
      </w:r>
      <w:r>
        <w:rPr>
          <w:rFonts w:ascii="Garamond" w:hAnsi="Garamond"/>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107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 serveti ahiret fakirliğidir.”</w:t>
      </w:r>
      <w:r>
        <w:rPr>
          <w:rStyle w:val="FootnoteReference"/>
          <w:rFonts w:ascii="Garamond" w:hAnsi="Garamond"/>
          <w:b/>
          <w:bCs/>
          <w:i/>
          <w:iCs/>
          <w:sz w:val="24"/>
        </w:rPr>
        <w:t xml:space="preserve"> </w:t>
      </w:r>
      <w:r>
        <w:rPr>
          <w:rStyle w:val="FootnoteReference"/>
          <w:rFonts w:ascii="Garamond" w:hAnsi="Garamond"/>
          <w:b/>
          <w:bCs/>
          <w:i/>
          <w:iCs/>
          <w:sz w:val="24"/>
        </w:rPr>
        <w:footnoteReference w:id="107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“Dünyada her neyi kaybedersen senin için ganimettir.”</w:t>
      </w:r>
      <w:r>
        <w:rPr>
          <w:rStyle w:val="FootnoteReference"/>
          <w:rFonts w:ascii="Garamond" w:hAnsi="Garamond"/>
          <w:b/>
          <w:bCs/>
          <w:i/>
          <w:iCs/>
          <w:sz w:val="24"/>
        </w:rPr>
        <w:t xml:space="preserve"> </w:t>
      </w:r>
      <w:r>
        <w:rPr>
          <w:rStyle w:val="FootnoteReference"/>
          <w:rFonts w:ascii="Garamond" w:hAnsi="Garamond"/>
          <w:b/>
          <w:bCs/>
          <w:i/>
          <w:iCs/>
          <w:sz w:val="24"/>
        </w:rPr>
        <w:footnoteReference w:id="107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“Dünyanın acılığı ahiretin tatlılığıdır.”</w:t>
      </w:r>
      <w:r>
        <w:rPr>
          <w:rStyle w:val="FootnoteReference"/>
          <w:rFonts w:ascii="Garamond" w:hAnsi="Garamond"/>
          <w:b/>
          <w:bCs/>
          <w:i/>
          <w:iCs/>
          <w:sz w:val="24"/>
        </w:rPr>
        <w:t xml:space="preserve"> </w:t>
      </w:r>
      <w:r>
        <w:rPr>
          <w:rStyle w:val="FootnoteReference"/>
          <w:rFonts w:ascii="Garamond" w:hAnsi="Garamond"/>
          <w:b/>
          <w:bCs/>
          <w:i/>
          <w:iCs/>
          <w:sz w:val="24"/>
        </w:rPr>
        <w:footnoteReference w:id="107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“Dünyadan bir şey taleb eden kimse, ahiretten taleb ettiği şeyin çoğunu kaybetmiştir.”</w:t>
      </w:r>
      <w:r>
        <w:rPr>
          <w:rStyle w:val="FootnoteReference"/>
          <w:rFonts w:ascii="Garamond" w:hAnsi="Garamond"/>
          <w:b/>
          <w:bCs/>
          <w:i/>
          <w:iCs/>
          <w:sz w:val="24"/>
        </w:rPr>
        <w:t xml:space="preserve"> </w:t>
      </w:r>
      <w:r>
        <w:rPr>
          <w:rStyle w:val="FootnoteReference"/>
          <w:rFonts w:ascii="Garamond" w:hAnsi="Garamond"/>
          <w:b/>
          <w:bCs/>
          <w:i/>
          <w:iCs/>
          <w:sz w:val="24"/>
        </w:rPr>
        <w:footnoteReference w:id="107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“Her kim dünyadan</w:t>
      </w:r>
      <w:r w:rsidR="00E60CC1">
        <w:rPr>
          <w:rFonts w:ascii="Garamond" w:hAnsi="Garamond"/>
          <w:sz w:val="24"/>
        </w:rPr>
        <w:t xml:space="preserve"> bir şeye sahip olursa ahirette</w:t>
      </w:r>
      <w:r>
        <w:rPr>
          <w:rFonts w:ascii="Garamond" w:hAnsi="Garamond"/>
          <w:sz w:val="24"/>
        </w:rPr>
        <w:t xml:space="preserve"> sahip olduğu şeyin çoğunu kaybeder.”</w:t>
      </w:r>
      <w:r>
        <w:rPr>
          <w:rStyle w:val="FootnoteReference"/>
          <w:rFonts w:ascii="Garamond" w:hAnsi="Garamond"/>
          <w:b/>
          <w:bCs/>
          <w:i/>
          <w:iCs/>
          <w:sz w:val="24"/>
        </w:rPr>
        <w:t xml:space="preserve"> </w:t>
      </w:r>
      <w:r>
        <w:rPr>
          <w:rStyle w:val="FootnoteReference"/>
          <w:rFonts w:ascii="Garamond" w:hAnsi="Garamond"/>
          <w:b/>
          <w:bCs/>
          <w:i/>
          <w:iCs/>
          <w:sz w:val="24"/>
        </w:rPr>
        <w:footnoteReference w:id="107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 çoğaldıkça ahiret azalır. Dünyada her ne azalırsa, ahirette çoğalır.”</w:t>
      </w:r>
      <w:r>
        <w:rPr>
          <w:rStyle w:val="FootnoteReference"/>
          <w:rFonts w:ascii="Garamond" w:hAnsi="Garamond"/>
          <w:b/>
          <w:bCs/>
          <w:i/>
          <w:iCs/>
          <w:sz w:val="24"/>
        </w:rPr>
        <w:t xml:space="preserve"> </w:t>
      </w:r>
      <w:r>
        <w:rPr>
          <w:rStyle w:val="FootnoteReference"/>
          <w:rFonts w:ascii="Garamond" w:hAnsi="Garamond"/>
          <w:b/>
          <w:bCs/>
          <w:i/>
          <w:iCs/>
          <w:sz w:val="24"/>
        </w:rPr>
        <w:footnoteReference w:id="107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“İnsanların ahirette en zengini, dünyada en fakir olanıdır. İnsanların ahiretten en çok nasipleneni, dünyadan en az nasiplenen</w:t>
      </w:r>
      <w:r w:rsidR="00E60CC1">
        <w:rPr>
          <w:rFonts w:ascii="Garamond" w:hAnsi="Garamond"/>
          <w:sz w:val="24"/>
        </w:rPr>
        <w:t>i</w:t>
      </w:r>
      <w:r>
        <w:rPr>
          <w:rFonts w:ascii="Garamond" w:hAnsi="Garamond"/>
          <w:sz w:val="24"/>
        </w:rPr>
        <w:t>dir.”</w:t>
      </w:r>
      <w:r>
        <w:rPr>
          <w:rStyle w:val="FootnoteReference"/>
          <w:rFonts w:ascii="Garamond" w:hAnsi="Garamond"/>
          <w:b/>
          <w:bCs/>
          <w:i/>
          <w:iCs/>
          <w:sz w:val="24"/>
        </w:rPr>
        <w:t xml:space="preserve"> </w:t>
      </w:r>
      <w:r>
        <w:rPr>
          <w:rStyle w:val="FootnoteReference"/>
          <w:rFonts w:ascii="Garamond" w:hAnsi="Garamond"/>
          <w:b/>
          <w:bCs/>
          <w:i/>
          <w:iCs/>
          <w:sz w:val="24"/>
        </w:rPr>
        <w:footnoteReference w:id="107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“Fakirlik iki çeşittir: Dünya fakirliği ve ahiret fakirliği. Dünya fakirliği ahirette zenginliktir, dünya zengiliği ise ahirette fakirliktir ve bu helak olmaktır.”</w:t>
      </w:r>
      <w:r>
        <w:rPr>
          <w:rStyle w:val="FootnoteReference"/>
          <w:rFonts w:ascii="Garamond" w:hAnsi="Garamond"/>
          <w:b/>
          <w:bCs/>
          <w:i/>
          <w:iCs/>
          <w:sz w:val="24"/>
        </w:rPr>
        <w:t xml:space="preserve"> </w:t>
      </w:r>
      <w:r>
        <w:rPr>
          <w:rStyle w:val="FootnoteReference"/>
          <w:rFonts w:ascii="Garamond" w:hAnsi="Garamond"/>
          <w:b/>
          <w:bCs/>
          <w:i/>
          <w:iCs/>
          <w:sz w:val="24"/>
        </w:rPr>
        <w:footnoteReference w:id="107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Resulullah’a (s.a.a), özel bir sütlaç getirdiler, ama o yemekten sakındı. “Bu haram mıdır?” diye sorduklarında ise şöyle buyurdu: </w:t>
      </w:r>
      <w:r>
        <w:rPr>
          <w:rFonts w:ascii="Garamond" w:hAnsi="Garamond"/>
          <w:sz w:val="24"/>
        </w:rPr>
        <w:t xml:space="preserve">“Hayır, ama nefsimin sevmesini istemiyorum.” Daha sonra şu ayeti okudu: </w:t>
      </w:r>
      <w:r>
        <w:rPr>
          <w:rFonts w:ascii="Garamond" w:hAnsi="Garamond"/>
          <w:b/>
          <w:bCs/>
          <w:sz w:val="24"/>
        </w:rPr>
        <w:t xml:space="preserve">“Dünya hayatında </w:t>
      </w:r>
      <w:r>
        <w:rPr>
          <w:rFonts w:ascii="Garamond" w:hAnsi="Garamond"/>
          <w:b/>
          <w:bCs/>
          <w:sz w:val="24"/>
        </w:rPr>
        <w:lastRenderedPageBreak/>
        <w:t>temiz ve güzel şeylerden nasiplendiniz...”</w:t>
      </w:r>
      <w:r>
        <w:rPr>
          <w:rStyle w:val="FootnoteReference"/>
          <w:rFonts w:ascii="Garamond" w:hAnsi="Garamond"/>
          <w:b/>
          <w:bCs/>
          <w:i/>
          <w:iCs/>
          <w:sz w:val="24"/>
        </w:rPr>
        <w:t xml:space="preserve"> </w:t>
      </w:r>
      <w:r>
        <w:rPr>
          <w:rStyle w:val="FootnoteReference"/>
          <w:rFonts w:ascii="Garamond" w:hAnsi="Garamond"/>
          <w:b/>
          <w:bCs/>
          <w:i/>
          <w:iCs/>
          <w:sz w:val="24"/>
        </w:rPr>
        <w:footnoteReference w:id="108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Ömer b. Hattab şöyle diyor: </w:t>
      </w:r>
      <w:r>
        <w:rPr>
          <w:rFonts w:ascii="Garamond" w:hAnsi="Garamond"/>
          <w:sz w:val="24"/>
        </w:rPr>
        <w:t xml:space="preserve">“Allah’ın </w:t>
      </w:r>
      <w:r w:rsidR="000D0338">
        <w:rPr>
          <w:rFonts w:ascii="Garamond" w:hAnsi="Garamond"/>
          <w:sz w:val="24"/>
        </w:rPr>
        <w:t>Resulü</w:t>
      </w:r>
      <w:r>
        <w:rPr>
          <w:rFonts w:ascii="Garamond" w:hAnsi="Garamond"/>
          <w:sz w:val="24"/>
        </w:rPr>
        <w:t xml:space="preserve">nden (s.a.a) görüşmek için izin istedim ve Ümmü İbrahim’in odasında olduğu bir esnada yanına vardım. Hasırın üzerine uzandığını, bedenin bir </w:t>
      </w:r>
      <w:r w:rsidR="00775FE6">
        <w:rPr>
          <w:rFonts w:ascii="Garamond" w:hAnsi="Garamond"/>
          <w:sz w:val="24"/>
        </w:rPr>
        <w:t>Bölüm</w:t>
      </w:r>
      <w:r>
        <w:rPr>
          <w:rFonts w:ascii="Garamond" w:hAnsi="Garamond"/>
          <w:sz w:val="24"/>
        </w:rPr>
        <w:t xml:space="preserve">ünün yerde olduğunu, başının altındaki yastığın hurma lifinden doldurulduğunu gördüm. Selam verdikten sonra oturup şöyle dedim: “Ey Allah’ın </w:t>
      </w:r>
      <w:r w:rsidR="000D0338">
        <w:rPr>
          <w:rFonts w:ascii="Garamond" w:hAnsi="Garamond"/>
          <w:sz w:val="24"/>
        </w:rPr>
        <w:t>Resulü</w:t>
      </w:r>
      <w:r>
        <w:rPr>
          <w:rFonts w:ascii="Garamond" w:hAnsi="Garamond"/>
          <w:sz w:val="24"/>
        </w:rPr>
        <w:t xml:space="preserve">! Sen Allah’ın Peygamberi, seçkini ve yaratıklarının en iyisisin. Kisra ve Kayser ise altından tahtlar, ipek halılar üzerinde oturuyorlar. Allah’ın </w:t>
      </w:r>
      <w:r w:rsidR="000D0338">
        <w:rPr>
          <w:rFonts w:ascii="Garamond" w:hAnsi="Garamond"/>
          <w:sz w:val="24"/>
        </w:rPr>
        <w:t>Resulü</w:t>
      </w:r>
      <w:r w:rsidR="001D30D0">
        <w:rPr>
          <w:rFonts w:ascii="Garamond" w:hAnsi="Garamond"/>
          <w:sz w:val="24"/>
        </w:rPr>
        <w:t xml:space="preserve"> (s.a.a)</w:t>
      </w:r>
      <w:r>
        <w:rPr>
          <w:rFonts w:ascii="Garamond" w:hAnsi="Garamond"/>
          <w:sz w:val="24"/>
        </w:rPr>
        <w:t xml:space="preserve"> şöyle buyurdu: “Onların nimetleri kendilerine sadece bu dünyada verilir ve bu da çok geçmeden sona erer. Bizim nimetlerimiz ise bize ahirette verilir.”</w:t>
      </w:r>
      <w:r>
        <w:rPr>
          <w:rStyle w:val="FootnoteReference"/>
          <w:rFonts w:ascii="Garamond" w:hAnsi="Garamond"/>
          <w:b/>
          <w:bCs/>
          <w:i/>
          <w:iCs/>
          <w:sz w:val="24"/>
        </w:rPr>
        <w:t xml:space="preserve"> </w:t>
      </w:r>
      <w:r>
        <w:rPr>
          <w:rStyle w:val="FootnoteReference"/>
          <w:rFonts w:ascii="Garamond" w:hAnsi="Garamond"/>
          <w:b/>
          <w:bCs/>
          <w:i/>
          <w:iCs/>
          <w:sz w:val="24"/>
        </w:rPr>
        <w:footnoteReference w:id="108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Cabir Ensari şöyle diyor: </w:t>
      </w:r>
      <w:r>
        <w:rPr>
          <w:rFonts w:ascii="Garamond" w:hAnsi="Garamond"/>
          <w:sz w:val="24"/>
        </w:rPr>
        <w:t xml:space="preserve">“Allah’ın </w:t>
      </w:r>
      <w:r w:rsidR="000D0338">
        <w:rPr>
          <w:rFonts w:ascii="Garamond" w:hAnsi="Garamond"/>
          <w:sz w:val="24"/>
        </w:rPr>
        <w:t>Resulü</w:t>
      </w:r>
      <w:r w:rsidR="001D30D0">
        <w:rPr>
          <w:rFonts w:ascii="Garamond" w:hAnsi="Garamond"/>
          <w:sz w:val="24"/>
        </w:rPr>
        <w:t xml:space="preserve"> (s.a.a)</w:t>
      </w:r>
      <w:r>
        <w:rPr>
          <w:rFonts w:ascii="Garamond" w:hAnsi="Garamond"/>
          <w:sz w:val="24"/>
        </w:rPr>
        <w:t xml:space="preserve">, Fatıma’yı (a.s) deve örtüsünden dikilmiş bir elbise içinde, eliyle değirmen taşını çevirdiği ve çocuğuna süt verdiği bir halde görünce gözlerinden yaşlar </w:t>
      </w:r>
      <w:r>
        <w:rPr>
          <w:rFonts w:ascii="Garamond" w:hAnsi="Garamond"/>
          <w:sz w:val="24"/>
        </w:rPr>
        <w:lastRenderedPageBreak/>
        <w:t xml:space="preserve">döküldü ve şöyle buyurdu: “Ey kızcağızım! Dünyanın acılığıyla ahiretin tatlılığına doğru koş.” Fatıma (a.s) şöyle dedi: “Ey Allah’ın </w:t>
      </w:r>
      <w:r w:rsidR="000D0338">
        <w:rPr>
          <w:rFonts w:ascii="Garamond" w:hAnsi="Garamond"/>
          <w:sz w:val="24"/>
        </w:rPr>
        <w:t>Resulü</w:t>
      </w:r>
      <w:r>
        <w:rPr>
          <w:rFonts w:ascii="Garamond" w:hAnsi="Garamond"/>
          <w:sz w:val="24"/>
        </w:rPr>
        <w:t>! Nimetleri sebebiyle Allah’a hamdeder ve verdikleri sebeb</w:t>
      </w:r>
      <w:r w:rsidR="001D30D0">
        <w:rPr>
          <w:rFonts w:ascii="Garamond" w:hAnsi="Garamond"/>
          <w:sz w:val="24"/>
        </w:rPr>
        <w:t>iyle ona şükr</w:t>
      </w:r>
      <w:r>
        <w:rPr>
          <w:rFonts w:ascii="Garamond" w:hAnsi="Garamond"/>
          <w:sz w:val="24"/>
        </w:rPr>
        <w:t>ederim.” Bunun üzerine şu ayet nazil oldu: “</w:t>
      </w:r>
      <w:r>
        <w:rPr>
          <w:rFonts w:ascii="Garamond" w:hAnsi="Garamond"/>
          <w:b/>
          <w:bCs/>
          <w:sz w:val="24"/>
        </w:rPr>
        <w:t>Çok yakında Rabbin sana bağışta bulunacak ve sen de razı olacaksın.</w:t>
      </w:r>
      <w:r>
        <w:rPr>
          <w:rFonts w:ascii="Garamond" w:hAnsi="Garamond"/>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1082"/>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33" w:name="_Toc523750267"/>
      <w:r>
        <w:t xml:space="preserve">1251. </w:t>
      </w:r>
      <w:r w:rsidR="00775FE6">
        <w:t>Bölüm</w:t>
      </w:r>
      <w:bookmarkEnd w:id="333"/>
    </w:p>
    <w:p w:rsidR="00D234D7" w:rsidRDefault="00D234D7">
      <w:pPr>
        <w:pStyle w:val="Heading1"/>
        <w:ind w:firstLine="284"/>
      </w:pPr>
      <w:bookmarkStart w:id="334" w:name="_Toc523750268"/>
      <w:r>
        <w:t>Dünya ve Ahiretin Bir Araya Gelişi</w:t>
      </w:r>
      <w:bookmarkEnd w:id="334"/>
      <w:r>
        <w:t xml:space="preserve"> </w:t>
      </w:r>
    </w:p>
    <w:p w:rsidR="00D234D7" w:rsidRDefault="00D234D7">
      <w:pPr>
        <w:ind w:firstLine="284"/>
        <w:jc w:val="both"/>
        <w:rPr>
          <w:rFonts w:ascii="Garamond" w:hAnsi="Garamond"/>
          <w:sz w:val="24"/>
        </w:rPr>
      </w:pPr>
    </w:p>
    <w:p w:rsidR="00D234D7" w:rsidRDefault="00D234D7">
      <w:pPr>
        <w:spacing w:line="240" w:lineRule="atLeast"/>
        <w:ind w:firstLine="284"/>
        <w:jc w:val="both"/>
        <w:rPr>
          <w:rFonts w:ascii="Garamond" w:hAnsi="Garamond"/>
          <w:b/>
          <w:bCs/>
          <w:i/>
          <w:iCs/>
          <w:sz w:val="24"/>
        </w:rPr>
      </w:pPr>
      <w:r>
        <w:rPr>
          <w:rFonts w:ascii="Garamond" w:hAnsi="Garamond"/>
          <w:b/>
          <w:bCs/>
          <w:sz w:val="24"/>
          <w:u w:val="single"/>
        </w:rPr>
        <w:t>Kur’an:</w:t>
      </w:r>
    </w:p>
    <w:p w:rsidR="00D234D7" w:rsidRDefault="00D234D7">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Bu yüzden Allah onlara dünya sevabını ve ahiret güzelliğini verdi. Allah ihsan sahiplerini sever.</w:t>
      </w:r>
      <w:r>
        <w:rPr>
          <w:rFonts w:ascii="Garamond" w:hAnsi="Garamond"/>
          <w:b/>
          <w:bCs/>
          <w:i/>
          <w:iCs/>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1083"/>
      </w:r>
    </w:p>
    <w:p w:rsidR="00D234D7" w:rsidRDefault="00D234D7">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Dünya nimetini kim isterse, bilsin ki, dünyanın ve ahiretin nimeti A</w:t>
      </w:r>
      <w:r w:rsidR="002B67F4">
        <w:rPr>
          <w:rFonts w:ascii="Garamond" w:hAnsi="Garamond"/>
          <w:b/>
          <w:bCs/>
          <w:sz w:val="24"/>
          <w:szCs w:val="24"/>
        </w:rPr>
        <w:t>llah'ın katındadır. Allah işiten ve görendir</w:t>
      </w:r>
      <w:r>
        <w:rPr>
          <w:rFonts w:ascii="Garamond" w:hAnsi="Garamond"/>
          <w:b/>
          <w:bCs/>
          <w:sz w:val="24"/>
          <w:szCs w:val="24"/>
        </w:rPr>
        <w:t>.</w:t>
      </w:r>
      <w:r>
        <w:rPr>
          <w:rFonts w:ascii="Garamond" w:hAnsi="Garamond"/>
          <w:b/>
          <w:bCs/>
          <w:i/>
          <w:iCs/>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1084"/>
      </w:r>
    </w:p>
    <w:p w:rsidR="00D234D7" w:rsidRDefault="00D234D7">
      <w:pPr>
        <w:spacing w:line="32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 xml:space="preserve">İyi davrananlara; daima daha iyisi ve üstünü verilir. Onların yüzlerine ne bir karalık, ne de zillet bulaşır. </w:t>
      </w:r>
      <w:r>
        <w:rPr>
          <w:rFonts w:ascii="Garamond" w:hAnsi="Garamond"/>
          <w:b/>
          <w:bCs/>
          <w:sz w:val="24"/>
          <w:szCs w:val="24"/>
        </w:rPr>
        <w:lastRenderedPageBreak/>
        <w:t>İşte onlar cennetliklerdir, orada temelli kalırlar.</w:t>
      </w:r>
      <w:r>
        <w:rPr>
          <w:rFonts w:ascii="Garamond" w:hAnsi="Garamond"/>
          <w:b/>
          <w:bCs/>
          <w:i/>
          <w:iCs/>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1085"/>
      </w:r>
    </w:p>
    <w:p w:rsidR="00D234D7" w:rsidRDefault="00D234D7">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Kadın, erkek, iman etmiş  olarak kim güzel iş işlerse, ona hoş bir hayat yaşatacağız. Ecirlerini yaptıklarından daha güzeli ile ödeyeceğiz.</w:t>
      </w:r>
      <w:r>
        <w:rPr>
          <w:rFonts w:ascii="Garamond" w:hAnsi="Garamond"/>
          <w:b/>
          <w:bCs/>
          <w:i/>
          <w:iCs/>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1086"/>
      </w:r>
    </w:p>
    <w:p w:rsidR="00D234D7" w:rsidRDefault="00D234D7">
      <w:pPr>
        <w:spacing w:line="240" w:lineRule="atLeast"/>
        <w:ind w:firstLine="284"/>
        <w:jc w:val="both"/>
        <w:rPr>
          <w:rFonts w:ascii="Garamond" w:hAnsi="Garamond"/>
          <w:i/>
          <w:iCs/>
          <w:sz w:val="24"/>
        </w:rPr>
      </w:pPr>
      <w:r>
        <w:rPr>
          <w:rFonts w:ascii="Garamond" w:hAnsi="Garamond"/>
          <w:b/>
          <w:bCs/>
          <w:i/>
          <w:iCs/>
          <w:sz w:val="24"/>
        </w:rPr>
        <w:t>“</w:t>
      </w:r>
      <w:r>
        <w:rPr>
          <w:rFonts w:ascii="Garamond" w:hAnsi="Garamond"/>
          <w:b/>
          <w:bCs/>
          <w:sz w:val="24"/>
          <w:szCs w:val="24"/>
        </w:rPr>
        <w:t>İbrahim'e İshak'ı ve Yakup'u bahşettik. Soyundan gele</w:t>
      </w:r>
      <w:r w:rsidR="002B67F4">
        <w:rPr>
          <w:rFonts w:ascii="Garamond" w:hAnsi="Garamond"/>
          <w:b/>
          <w:bCs/>
          <w:sz w:val="24"/>
          <w:szCs w:val="24"/>
        </w:rPr>
        <w:t>nlere k</w:t>
      </w:r>
      <w:r>
        <w:rPr>
          <w:rFonts w:ascii="Garamond" w:hAnsi="Garamond"/>
          <w:b/>
          <w:bCs/>
          <w:sz w:val="24"/>
          <w:szCs w:val="24"/>
        </w:rPr>
        <w:t>itab ve peygamberlik verdik. Onu dünyada mükâfatland</w:t>
      </w:r>
      <w:r w:rsidR="002B67F4">
        <w:rPr>
          <w:rFonts w:ascii="Garamond" w:hAnsi="Garamond"/>
          <w:b/>
          <w:bCs/>
          <w:sz w:val="24"/>
          <w:szCs w:val="24"/>
        </w:rPr>
        <w:t>ırdık; doğrusu o ahirette de salih</w:t>
      </w:r>
      <w:r>
        <w:rPr>
          <w:rFonts w:ascii="Garamond" w:hAnsi="Garamond"/>
          <w:b/>
          <w:bCs/>
          <w:sz w:val="24"/>
          <w:szCs w:val="24"/>
        </w:rPr>
        <w:t xml:space="preserve">lerdendir. </w:t>
      </w:r>
      <w:r>
        <w:rPr>
          <w:rFonts w:ascii="Garamond" w:hAnsi="Garamond"/>
          <w:b/>
          <w:bCs/>
          <w:i/>
          <w:iCs/>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108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“Mal ve çocuklar, dünya ürünüdür. Salih amel ise ahiret ürünüdür. Bazen Allah her ikisini de bazı kimseler için bir araya toplar.”</w:t>
      </w:r>
      <w:r>
        <w:rPr>
          <w:rStyle w:val="FootnoteReference"/>
          <w:rFonts w:ascii="Garamond" w:hAnsi="Garamond"/>
          <w:b/>
          <w:bCs/>
          <w:i/>
          <w:iCs/>
          <w:sz w:val="24"/>
        </w:rPr>
        <w:t xml:space="preserve"> </w:t>
      </w:r>
      <w:r>
        <w:rPr>
          <w:rStyle w:val="FootnoteReference"/>
          <w:rFonts w:ascii="Garamond" w:hAnsi="Garamond"/>
          <w:b/>
          <w:bCs/>
          <w:i/>
          <w:iCs/>
          <w:sz w:val="24"/>
        </w:rPr>
        <w:footnoteReference w:id="108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“Ekinler iki türlüdür: “Dünya ekini, mal ve çocuklardır. Ahiret ekini ise kalıcı iyiliklerdir. </w:t>
      </w:r>
      <w:r w:rsidR="002B67F4">
        <w:rPr>
          <w:rFonts w:ascii="Garamond" w:hAnsi="Garamond"/>
          <w:sz w:val="24"/>
        </w:rPr>
        <w:t>Bazen a</w:t>
      </w:r>
      <w:r>
        <w:rPr>
          <w:rFonts w:ascii="Garamond" w:hAnsi="Garamond"/>
          <w:sz w:val="24"/>
        </w:rPr>
        <w:t>ziz ve celil olan Allah her ikisini de birisi için bir araya toplar.”</w:t>
      </w:r>
      <w:r>
        <w:rPr>
          <w:rStyle w:val="FootnoteReference"/>
          <w:rFonts w:ascii="Garamond" w:hAnsi="Garamond"/>
          <w:b/>
          <w:bCs/>
          <w:i/>
          <w:iCs/>
          <w:sz w:val="24"/>
        </w:rPr>
        <w:t xml:space="preserve"> </w:t>
      </w:r>
      <w:r>
        <w:rPr>
          <w:rStyle w:val="FootnoteReference"/>
          <w:rFonts w:ascii="Garamond" w:hAnsi="Garamond"/>
          <w:b/>
          <w:bCs/>
          <w:i/>
          <w:iCs/>
          <w:sz w:val="24"/>
        </w:rPr>
        <w:footnoteReference w:id="108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“Ey Allah’ın kulları! Şunu bilin ki muttakiler, hem dü</w:t>
      </w:r>
      <w:r>
        <w:rPr>
          <w:rFonts w:ascii="Garamond" w:hAnsi="Garamond"/>
          <w:sz w:val="24"/>
        </w:rPr>
        <w:t>n</w:t>
      </w:r>
      <w:r>
        <w:rPr>
          <w:rFonts w:ascii="Garamond" w:hAnsi="Garamond"/>
          <w:sz w:val="24"/>
        </w:rPr>
        <w:t xml:space="preserve">yanın geçici faydalarını, hem de bir müddet sonra gelecek </w:t>
      </w:r>
      <w:r>
        <w:rPr>
          <w:rFonts w:ascii="Garamond" w:hAnsi="Garamond"/>
          <w:sz w:val="24"/>
        </w:rPr>
        <w:lastRenderedPageBreak/>
        <w:t>olan ahiretin faydalarını elde ettiler. Onlar dünya ehlinin dünyadaki nimetlerine ortak oldular, fakat dünya ehli onl</w:t>
      </w:r>
      <w:r>
        <w:rPr>
          <w:rFonts w:ascii="Garamond" w:hAnsi="Garamond"/>
          <w:sz w:val="24"/>
        </w:rPr>
        <w:t>a</w:t>
      </w:r>
      <w:r>
        <w:rPr>
          <w:rFonts w:ascii="Garamond" w:hAnsi="Garamond"/>
          <w:sz w:val="24"/>
        </w:rPr>
        <w:t>rın ahiretteki nimetlerine ortak olamadılar. Muttakiler dünyada en güzel yaşam şeklini seçtiler, dünyanın nimetl</w:t>
      </w:r>
      <w:r>
        <w:rPr>
          <w:rFonts w:ascii="Garamond" w:hAnsi="Garamond"/>
          <w:sz w:val="24"/>
        </w:rPr>
        <w:t>e</w:t>
      </w:r>
      <w:r>
        <w:rPr>
          <w:rFonts w:ascii="Garamond" w:hAnsi="Garamond"/>
          <w:sz w:val="24"/>
        </w:rPr>
        <w:t>rinden en iyi şekilde faydalandılar. Üstelik o</w:t>
      </w:r>
      <w:r>
        <w:rPr>
          <w:rFonts w:ascii="Garamond" w:hAnsi="Garamond"/>
          <w:sz w:val="24"/>
        </w:rPr>
        <w:t>n</w:t>
      </w:r>
      <w:r>
        <w:rPr>
          <w:rFonts w:ascii="Garamond" w:hAnsi="Garamond"/>
          <w:sz w:val="24"/>
        </w:rPr>
        <w:t>lar, dünya nimetiyle çarpılan dünya ehlinin dünyada tattı</w:t>
      </w:r>
      <w:r>
        <w:rPr>
          <w:rFonts w:ascii="Garamond" w:hAnsi="Garamond"/>
          <w:sz w:val="24"/>
        </w:rPr>
        <w:t>k</w:t>
      </w:r>
      <w:r>
        <w:rPr>
          <w:rFonts w:ascii="Garamond" w:hAnsi="Garamond"/>
          <w:sz w:val="24"/>
        </w:rPr>
        <w:t>ların</w:t>
      </w:r>
      <w:r>
        <w:rPr>
          <w:rFonts w:ascii="Garamond" w:hAnsi="Garamond"/>
          <w:sz w:val="24"/>
        </w:rPr>
        <w:softHyphen/>
        <w:t>dan da tattılar. Zalimlerin ve mütekebbirlerin al</w:t>
      </w:r>
      <w:r>
        <w:rPr>
          <w:rFonts w:ascii="Garamond" w:hAnsi="Garamond"/>
          <w:sz w:val="24"/>
        </w:rPr>
        <w:softHyphen/>
        <w:t>dıklarından da a</w:t>
      </w:r>
      <w:r>
        <w:rPr>
          <w:rFonts w:ascii="Garamond" w:hAnsi="Garamond"/>
          <w:sz w:val="24"/>
        </w:rPr>
        <w:t>l</w:t>
      </w:r>
      <w:r>
        <w:rPr>
          <w:rFonts w:ascii="Garamond" w:hAnsi="Garamond"/>
          <w:sz w:val="24"/>
        </w:rPr>
        <w:t>dılar. Son</w:t>
      </w:r>
      <w:r w:rsidR="00897556">
        <w:rPr>
          <w:rFonts w:ascii="Garamond" w:hAnsi="Garamond"/>
          <w:sz w:val="24"/>
        </w:rPr>
        <w:t>ra karlı bir alış verişle, maksada ulaştıracak</w:t>
      </w:r>
      <w:r>
        <w:rPr>
          <w:rFonts w:ascii="Garamond" w:hAnsi="Garamond"/>
          <w:sz w:val="24"/>
        </w:rPr>
        <w:t xml:space="preserve"> bir azıkla oradan a</w:t>
      </w:r>
      <w:r>
        <w:rPr>
          <w:rFonts w:ascii="Garamond" w:hAnsi="Garamond"/>
          <w:sz w:val="24"/>
        </w:rPr>
        <w:t>y</w:t>
      </w:r>
      <w:r>
        <w:rPr>
          <w:rFonts w:ascii="Garamond" w:hAnsi="Garamond"/>
          <w:sz w:val="24"/>
        </w:rPr>
        <w:t>rıldılar; dünyalarında zahitliğin lezzetine kavuştular, ahirette de Al</w:t>
      </w:r>
      <w:r>
        <w:rPr>
          <w:rFonts w:ascii="Garamond" w:hAnsi="Garamond"/>
          <w:sz w:val="24"/>
        </w:rPr>
        <w:softHyphen/>
        <w:t>lah’ın komşuları olaca</w:t>
      </w:r>
      <w:r>
        <w:rPr>
          <w:rFonts w:ascii="Garamond" w:hAnsi="Garamond"/>
          <w:sz w:val="24"/>
        </w:rPr>
        <w:t>k</w:t>
      </w:r>
      <w:r>
        <w:rPr>
          <w:rFonts w:ascii="Garamond" w:hAnsi="Garamond"/>
          <w:sz w:val="24"/>
        </w:rPr>
        <w:t>larına yakin ettiler. Onla</w:t>
      </w:r>
      <w:r>
        <w:rPr>
          <w:rFonts w:ascii="Garamond" w:hAnsi="Garamond"/>
          <w:sz w:val="24"/>
        </w:rPr>
        <w:softHyphen/>
        <w:t xml:space="preserve">rın (muttakilerin) duaları reddedilmez, lezzetten de payları </w:t>
      </w:r>
      <w:r>
        <w:rPr>
          <w:rFonts w:ascii="Garamond" w:hAnsi="Garamond"/>
          <w:sz w:val="24"/>
        </w:rPr>
        <w:t>a</w:t>
      </w:r>
      <w:r>
        <w:rPr>
          <w:rFonts w:ascii="Garamond" w:hAnsi="Garamond"/>
          <w:sz w:val="24"/>
        </w:rPr>
        <w:t>zalmaz.”</w:t>
      </w:r>
      <w:r>
        <w:rPr>
          <w:rStyle w:val="FootnoteReference"/>
          <w:rFonts w:ascii="Garamond" w:hAnsi="Garamond"/>
          <w:b/>
          <w:bCs/>
          <w:i/>
          <w:iCs/>
          <w:sz w:val="24"/>
        </w:rPr>
        <w:t xml:space="preserve"> </w:t>
      </w:r>
      <w:r>
        <w:rPr>
          <w:rStyle w:val="FootnoteReference"/>
          <w:rFonts w:ascii="Garamond" w:hAnsi="Garamond"/>
          <w:b/>
          <w:bCs/>
          <w:i/>
          <w:iCs/>
          <w:sz w:val="24"/>
        </w:rPr>
        <w:footnoteReference w:id="109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“Eğer dinini dünyana tabi kılarsan, dinini ve dünyanı helak etmiş olursun ve ahirette hüsrana uğrayanlardan olursun. Dünyanı dinine tabi kılacak olursan dinini ve dünyanı elde etmiş olursun ve ahirette de </w:t>
      </w:r>
      <w:r>
        <w:rPr>
          <w:rFonts w:ascii="Garamond" w:hAnsi="Garamond"/>
          <w:sz w:val="24"/>
        </w:rPr>
        <w:lastRenderedPageBreak/>
        <w:t>kurtuluşa erenlerden olursun.”</w:t>
      </w:r>
      <w:r>
        <w:rPr>
          <w:rStyle w:val="FootnoteReference"/>
          <w:rFonts w:ascii="Garamond" w:hAnsi="Garamond"/>
          <w:b/>
          <w:bCs/>
          <w:i/>
          <w:iCs/>
          <w:sz w:val="24"/>
        </w:rPr>
        <w:t xml:space="preserve"> </w:t>
      </w:r>
      <w:r>
        <w:rPr>
          <w:rStyle w:val="FootnoteReference"/>
          <w:rFonts w:ascii="Garamond" w:hAnsi="Garamond"/>
          <w:b/>
          <w:bCs/>
          <w:i/>
          <w:iCs/>
          <w:sz w:val="24"/>
        </w:rPr>
        <w:footnoteReference w:id="109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Ali (a.s), Allah-u Teala’nın “</w:t>
      </w:r>
      <w:r w:rsidR="00897556">
        <w:rPr>
          <w:rFonts w:ascii="Garamond" w:hAnsi="Garamond"/>
          <w:b/>
          <w:bCs/>
          <w:sz w:val="24"/>
          <w:szCs w:val="24"/>
        </w:rPr>
        <w:t>İyi davrananlara</w:t>
      </w:r>
      <w:r>
        <w:rPr>
          <w:rFonts w:ascii="Garamond" w:hAnsi="Garamond"/>
          <w:b/>
          <w:bCs/>
          <w:sz w:val="24"/>
          <w:szCs w:val="24"/>
        </w:rPr>
        <w:t xml:space="preserve"> daima daha iyisi ve üstünü ver</w:t>
      </w:r>
      <w:r>
        <w:rPr>
          <w:rFonts w:ascii="Garamond" w:hAnsi="Garamond"/>
          <w:b/>
          <w:bCs/>
          <w:sz w:val="24"/>
          <w:szCs w:val="24"/>
        </w:rPr>
        <w:t>i</w:t>
      </w:r>
      <w:r>
        <w:rPr>
          <w:rFonts w:ascii="Garamond" w:hAnsi="Garamond"/>
          <w:b/>
          <w:bCs/>
          <w:sz w:val="24"/>
          <w:szCs w:val="24"/>
        </w:rPr>
        <w:t>lir</w:t>
      </w:r>
      <w:r>
        <w:rPr>
          <w:rFonts w:ascii="Garamond" w:hAnsi="Garamond"/>
          <w:sz w:val="24"/>
          <w:szCs w:val="24"/>
        </w:rPr>
        <w:t>” a</w:t>
      </w:r>
      <w:r>
        <w:rPr>
          <w:rFonts w:ascii="Garamond" w:hAnsi="Garamond"/>
          <w:i/>
          <w:iCs/>
          <w:sz w:val="24"/>
          <w:szCs w:val="24"/>
        </w:rPr>
        <w:t>yeti hakkında</w:t>
      </w:r>
      <w:r>
        <w:rPr>
          <w:rFonts w:ascii="Garamond" w:hAnsi="Garamond"/>
          <w:i/>
          <w:iCs/>
          <w:sz w:val="24"/>
        </w:rPr>
        <w:t xml:space="preserve"> şöyle buyurmuştur: </w:t>
      </w:r>
      <w:r>
        <w:rPr>
          <w:rFonts w:ascii="Garamond" w:hAnsi="Garamond"/>
          <w:sz w:val="24"/>
        </w:rPr>
        <w:t>“Ayette geçen “</w:t>
      </w:r>
      <w:r w:rsidR="00A368FB">
        <w:rPr>
          <w:rFonts w:ascii="Garamond" w:hAnsi="Garamond"/>
          <w:sz w:val="24"/>
        </w:rPr>
        <w:t>el-H</w:t>
      </w:r>
      <w:r>
        <w:rPr>
          <w:rFonts w:ascii="Garamond" w:hAnsi="Garamond"/>
          <w:sz w:val="24"/>
        </w:rPr>
        <w:t>üsna” (daha iyisi) cennettir ve “</w:t>
      </w:r>
      <w:r w:rsidR="00C4549A">
        <w:rPr>
          <w:rFonts w:ascii="Garamond" w:hAnsi="Garamond"/>
          <w:sz w:val="24"/>
        </w:rPr>
        <w:t>ez-Z</w:t>
      </w:r>
      <w:r>
        <w:rPr>
          <w:rFonts w:ascii="Garamond" w:hAnsi="Garamond"/>
          <w:sz w:val="24"/>
        </w:rPr>
        <w:t>iyadet” (üstünü) ise dünyadır.”</w:t>
      </w:r>
      <w:r>
        <w:rPr>
          <w:rStyle w:val="FootnoteReference"/>
          <w:rFonts w:ascii="Garamond" w:hAnsi="Garamond"/>
          <w:b/>
          <w:bCs/>
          <w:i/>
          <w:iCs/>
          <w:sz w:val="24"/>
        </w:rPr>
        <w:t xml:space="preserve"> </w:t>
      </w:r>
      <w:r>
        <w:rPr>
          <w:rStyle w:val="FootnoteReference"/>
          <w:rFonts w:ascii="Garamond" w:hAnsi="Garamond"/>
          <w:b/>
          <w:bCs/>
          <w:i/>
          <w:iCs/>
          <w:sz w:val="24"/>
        </w:rPr>
        <w:footnoteReference w:id="109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hakeza ayetin tefsirinde şöyle buyurmuştur: </w:t>
      </w:r>
      <w:r w:rsidR="00C45C84">
        <w:rPr>
          <w:rFonts w:ascii="Garamond" w:hAnsi="Garamond"/>
          <w:sz w:val="24"/>
        </w:rPr>
        <w:t>“Ayette geçen “</w:t>
      </w:r>
      <w:r w:rsidR="00A368FB">
        <w:rPr>
          <w:rFonts w:ascii="Garamond" w:hAnsi="Garamond"/>
          <w:sz w:val="24"/>
        </w:rPr>
        <w:t>el-H</w:t>
      </w:r>
      <w:r>
        <w:rPr>
          <w:rFonts w:ascii="Garamond" w:hAnsi="Garamond"/>
          <w:sz w:val="24"/>
        </w:rPr>
        <w:t>üsna” kelimesi cennet, “</w:t>
      </w:r>
      <w:r w:rsidR="00C4549A">
        <w:rPr>
          <w:rFonts w:ascii="Garamond" w:hAnsi="Garamond"/>
          <w:sz w:val="24"/>
        </w:rPr>
        <w:t>ez-Z</w:t>
      </w:r>
      <w:r>
        <w:rPr>
          <w:rFonts w:ascii="Garamond" w:hAnsi="Garamond"/>
          <w:sz w:val="24"/>
        </w:rPr>
        <w:t>iyadet” kelimesind</w:t>
      </w:r>
      <w:r w:rsidR="00C45C84">
        <w:rPr>
          <w:rFonts w:ascii="Garamond" w:hAnsi="Garamond"/>
          <w:sz w:val="24"/>
        </w:rPr>
        <w:t>en maksat ise dünyadır. Allah</w:t>
      </w:r>
      <w:r>
        <w:rPr>
          <w:rFonts w:ascii="Garamond" w:hAnsi="Garamond"/>
          <w:sz w:val="24"/>
        </w:rPr>
        <w:t xml:space="preserve"> dünyada kendilerine verdiği şeyin ahirette hesabını sormaz ve onlar için dünya ve ahiret sevabını bir araya toplar.”</w:t>
      </w:r>
      <w:r>
        <w:rPr>
          <w:rStyle w:val="FootnoteReference"/>
          <w:rFonts w:ascii="Garamond" w:hAnsi="Garamond"/>
          <w:b/>
          <w:bCs/>
          <w:i/>
          <w:iCs/>
          <w:sz w:val="24"/>
        </w:rPr>
        <w:t xml:space="preserve"> </w:t>
      </w:r>
      <w:r>
        <w:rPr>
          <w:rStyle w:val="FootnoteReference"/>
          <w:rFonts w:ascii="Garamond" w:hAnsi="Garamond"/>
          <w:b/>
          <w:bCs/>
          <w:i/>
          <w:iCs/>
          <w:sz w:val="24"/>
        </w:rPr>
        <w:footnoteReference w:id="1093"/>
      </w:r>
    </w:p>
    <w:p w:rsidR="00D234D7" w:rsidRDefault="00D234D7" w:rsidP="000828BC">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“İlahi takvadan ayrılmayın. Şüphesiz takva hayrı toplar. Takvadan başka bir hayır yoktur. Takva ile elde edilen dünya ve ahiret hayrı başka bir şeyle elde edilemez. Aziz ve celil olan Allah şöyle buyurmuştur: </w:t>
      </w:r>
      <w:r>
        <w:rPr>
          <w:rFonts w:ascii="Garamond" w:hAnsi="Garamond"/>
          <w:b/>
          <w:bCs/>
          <w:sz w:val="24"/>
        </w:rPr>
        <w:t>“</w:t>
      </w:r>
      <w:r>
        <w:rPr>
          <w:rFonts w:ascii="Garamond" w:hAnsi="Garamond"/>
          <w:b/>
          <w:bCs/>
          <w:sz w:val="24"/>
          <w:szCs w:val="24"/>
        </w:rPr>
        <w:t>Sakınan kim</w:t>
      </w:r>
      <w:r w:rsidR="000828BC">
        <w:rPr>
          <w:rFonts w:ascii="Garamond" w:hAnsi="Garamond"/>
          <w:b/>
          <w:bCs/>
          <w:sz w:val="24"/>
          <w:szCs w:val="24"/>
        </w:rPr>
        <w:t>selere: “Rabbiniz ne indirdi?” d</w:t>
      </w:r>
      <w:r>
        <w:rPr>
          <w:rFonts w:ascii="Garamond" w:hAnsi="Garamond"/>
          <w:b/>
          <w:bCs/>
          <w:sz w:val="24"/>
          <w:szCs w:val="24"/>
        </w:rPr>
        <w:t xml:space="preserve">enince, “iyilik” derler. Bu </w:t>
      </w:r>
      <w:r>
        <w:rPr>
          <w:rFonts w:ascii="Garamond" w:hAnsi="Garamond"/>
          <w:b/>
          <w:bCs/>
          <w:sz w:val="24"/>
          <w:szCs w:val="24"/>
        </w:rPr>
        <w:lastRenderedPageBreak/>
        <w:t>dünyada iyi davrananlara iy</w:t>
      </w:r>
      <w:r>
        <w:rPr>
          <w:rFonts w:ascii="Garamond" w:hAnsi="Garamond"/>
          <w:b/>
          <w:bCs/>
          <w:sz w:val="24"/>
          <w:szCs w:val="24"/>
        </w:rPr>
        <w:t>i</w:t>
      </w:r>
      <w:r>
        <w:rPr>
          <w:rFonts w:ascii="Garamond" w:hAnsi="Garamond"/>
          <w:b/>
          <w:bCs/>
          <w:sz w:val="24"/>
          <w:szCs w:val="24"/>
        </w:rPr>
        <w:t>lik vardır. Ahiret yurdu ise daha iyidir. Sakınanların yurdu ne güzeldir!</w:t>
      </w:r>
      <w:r>
        <w:rPr>
          <w:rFonts w:ascii="Garamond" w:hAnsi="Garamond"/>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109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“Allah-u Teala’nın </w:t>
      </w:r>
      <w:r>
        <w:rPr>
          <w:rFonts w:ascii="Garamond" w:hAnsi="Garamond"/>
          <w:b/>
          <w:bCs/>
          <w:sz w:val="24"/>
        </w:rPr>
        <w:t>“Ta ki menfaatlerini görsünler”</w:t>
      </w:r>
      <w:r>
        <w:rPr>
          <w:rFonts w:ascii="Garamond" w:hAnsi="Garamond"/>
          <w:i/>
          <w:iCs/>
          <w:sz w:val="24"/>
        </w:rPr>
        <w:t xml:space="preserve"> ayetindeki menfaatler, dünya menfaatleri midir yoksa ahiret menfaatleri midir?” diye sorulunca şöyle buyurmuştur: </w:t>
      </w:r>
      <w:r>
        <w:rPr>
          <w:rFonts w:ascii="Garamond" w:hAnsi="Garamond"/>
          <w:sz w:val="24"/>
        </w:rPr>
        <w:t>“Her ikisi de”</w:t>
      </w:r>
      <w:r>
        <w:rPr>
          <w:rStyle w:val="FootnoteReference"/>
          <w:rFonts w:ascii="Garamond" w:hAnsi="Garamond"/>
          <w:b/>
          <w:bCs/>
          <w:i/>
          <w:iCs/>
          <w:sz w:val="24"/>
        </w:rPr>
        <w:footnoteReference w:id="109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Allah-u Teala’nın </w:t>
      </w:r>
      <w:r>
        <w:rPr>
          <w:rFonts w:ascii="Garamond" w:hAnsi="Garamond"/>
          <w:b/>
          <w:bCs/>
          <w:sz w:val="24"/>
        </w:rPr>
        <w:t>“</w:t>
      </w:r>
      <w:r>
        <w:rPr>
          <w:rFonts w:ascii="Garamond" w:hAnsi="Garamond"/>
          <w:b/>
          <w:bCs/>
          <w:sz w:val="24"/>
          <w:szCs w:val="24"/>
        </w:rPr>
        <w:t>Onu dü</w:t>
      </w:r>
      <w:r>
        <w:rPr>
          <w:rFonts w:ascii="Garamond" w:hAnsi="Garamond"/>
          <w:b/>
          <w:bCs/>
          <w:sz w:val="24"/>
          <w:szCs w:val="24"/>
        </w:rPr>
        <w:t>n</w:t>
      </w:r>
      <w:r>
        <w:rPr>
          <w:rFonts w:ascii="Garamond" w:hAnsi="Garamond"/>
          <w:b/>
          <w:bCs/>
          <w:sz w:val="24"/>
          <w:szCs w:val="24"/>
        </w:rPr>
        <w:t>yada mükâfatland</w:t>
      </w:r>
      <w:r w:rsidR="000828BC">
        <w:rPr>
          <w:rFonts w:ascii="Garamond" w:hAnsi="Garamond"/>
          <w:b/>
          <w:bCs/>
          <w:sz w:val="24"/>
          <w:szCs w:val="24"/>
        </w:rPr>
        <w:t>ırdık; doğrusu o ahirette de Salihlerdendir</w:t>
      </w:r>
      <w:r w:rsidR="000828BC">
        <w:rPr>
          <w:rFonts w:ascii="Garamond" w:hAnsi="Garamond"/>
          <w:b/>
          <w:bCs/>
          <w:sz w:val="24"/>
        </w:rPr>
        <w:t>”</w:t>
      </w:r>
      <w:r>
        <w:rPr>
          <w:rFonts w:ascii="Garamond" w:hAnsi="Garamond"/>
          <w:i/>
          <w:iCs/>
          <w:sz w:val="24"/>
        </w:rPr>
        <w:t xml:space="preserve"> ayeti hakkında şöyle buyurmuştur: </w:t>
      </w:r>
      <w:r>
        <w:rPr>
          <w:rFonts w:ascii="Garamond" w:hAnsi="Garamond"/>
          <w:sz w:val="24"/>
        </w:rPr>
        <w:t>“Her kim Allah-u Teala için çalışırsa Allah ecrini dünya ve ahirette verir ve her iki yurtta da isteklerini karşılar.”</w:t>
      </w:r>
      <w:r>
        <w:rPr>
          <w:rStyle w:val="FootnoteReference"/>
          <w:rFonts w:ascii="Garamond" w:hAnsi="Garamond"/>
          <w:b/>
          <w:bCs/>
          <w:i/>
          <w:iCs/>
          <w:sz w:val="24"/>
        </w:rPr>
        <w:t xml:space="preserve"> </w:t>
      </w:r>
      <w:r>
        <w:rPr>
          <w:rStyle w:val="FootnoteReference"/>
          <w:rFonts w:ascii="Garamond" w:hAnsi="Garamond"/>
          <w:b/>
          <w:bCs/>
          <w:i/>
          <w:iCs/>
          <w:sz w:val="24"/>
        </w:rPr>
        <w:footnoteReference w:id="109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“Üç şeyin sevabı dünya ve ahirettedir: Hac fakirliği giderir, sadaka belayı yok eder ve sıla-i rahim ömrü uzatır.”</w:t>
      </w:r>
      <w:r>
        <w:rPr>
          <w:rStyle w:val="FootnoteReference"/>
          <w:rFonts w:ascii="Garamond" w:hAnsi="Garamond"/>
          <w:b/>
          <w:bCs/>
          <w:i/>
          <w:iCs/>
          <w:sz w:val="24"/>
        </w:rPr>
        <w:t xml:space="preserve"> </w:t>
      </w:r>
      <w:r>
        <w:rPr>
          <w:rStyle w:val="FootnoteReference"/>
          <w:rFonts w:ascii="Garamond" w:hAnsi="Garamond"/>
          <w:b/>
          <w:bCs/>
          <w:i/>
          <w:iCs/>
          <w:sz w:val="24"/>
        </w:rPr>
        <w:footnoteReference w:id="1097"/>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35" w:name="_Toc523750269"/>
      <w:r>
        <w:t xml:space="preserve">1252. </w:t>
      </w:r>
      <w:r w:rsidR="00775FE6">
        <w:t>Bölüm</w:t>
      </w:r>
      <w:bookmarkEnd w:id="335"/>
    </w:p>
    <w:p w:rsidR="00D234D7" w:rsidRDefault="00D234D7">
      <w:pPr>
        <w:pStyle w:val="Heading1"/>
        <w:ind w:firstLine="284"/>
      </w:pPr>
      <w:bookmarkStart w:id="336" w:name="_Toc523750270"/>
      <w:r>
        <w:t>Müminin Dünya Ve Ahireti Önemsemesi</w:t>
      </w:r>
      <w:bookmarkEnd w:id="336"/>
    </w:p>
    <w:p w:rsidR="00D234D7" w:rsidRDefault="00D234D7">
      <w:pPr>
        <w:spacing w:line="320" w:lineRule="atLeast"/>
        <w:ind w:firstLine="284"/>
        <w:jc w:val="both"/>
        <w:rPr>
          <w:rFonts w:ascii="Garamond" w:hAnsi="Garamond"/>
          <w:i/>
          <w:iCs/>
          <w:sz w:val="24"/>
        </w:rPr>
      </w:pPr>
    </w:p>
    <w:p w:rsidR="00D234D7" w:rsidRDefault="00D234D7" w:rsidP="00D60516">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Kazım (a.s) şöyle buyurmuştur: </w:t>
      </w:r>
      <w:r>
        <w:rPr>
          <w:rFonts w:ascii="Garamond" w:hAnsi="Garamond"/>
          <w:sz w:val="24"/>
        </w:rPr>
        <w:t>“Mürüvvete zarar vermeyecek ve israfla sonuçlanmayacak şekilde</w:t>
      </w:r>
      <w:r w:rsidR="00D60516">
        <w:rPr>
          <w:rFonts w:ascii="Garamond" w:hAnsi="Garamond"/>
          <w:sz w:val="24"/>
        </w:rPr>
        <w:t>,</w:t>
      </w:r>
      <w:r>
        <w:rPr>
          <w:rFonts w:ascii="Garamond" w:hAnsi="Garamond"/>
          <w:sz w:val="24"/>
        </w:rPr>
        <w:t xml:space="preserve"> helaldan isteklerini karşılayarak nefislerinizi dünyadan nasiplendir</w:t>
      </w:r>
      <w:r w:rsidR="00D60516">
        <w:rPr>
          <w:rFonts w:ascii="Garamond" w:hAnsi="Garamond"/>
          <w:sz w:val="24"/>
        </w:rPr>
        <w:t>in</w:t>
      </w:r>
      <w:r>
        <w:rPr>
          <w:rFonts w:ascii="Garamond" w:hAnsi="Garamond"/>
          <w:sz w:val="24"/>
        </w:rPr>
        <w:t xml:space="preserve"> ve bu yoldan din işleri hususunda yardım alın. Şüphesiz şöyle rivayet edilmiştir: “Dünyasını dini </w:t>
      </w:r>
      <w:r w:rsidR="00D60516">
        <w:rPr>
          <w:rFonts w:ascii="Garamond" w:hAnsi="Garamond"/>
          <w:sz w:val="24"/>
        </w:rPr>
        <w:t xml:space="preserve">için </w:t>
      </w:r>
      <w:r>
        <w:rPr>
          <w:rFonts w:ascii="Garamond" w:hAnsi="Garamond"/>
          <w:sz w:val="24"/>
        </w:rPr>
        <w:t>veya dinini dünyası için terk eden kimse bizden değildir.”</w:t>
      </w:r>
      <w:r>
        <w:rPr>
          <w:rStyle w:val="FootnoteReference"/>
          <w:rFonts w:ascii="Garamond" w:hAnsi="Garamond"/>
          <w:b/>
          <w:bCs/>
          <w:i/>
          <w:iCs/>
          <w:sz w:val="24"/>
        </w:rPr>
        <w:t xml:space="preserve"> </w:t>
      </w:r>
      <w:r>
        <w:rPr>
          <w:rStyle w:val="FootnoteReference"/>
          <w:rFonts w:ascii="Garamond" w:hAnsi="Garamond"/>
          <w:b/>
          <w:bCs/>
          <w:i/>
          <w:iCs/>
          <w:sz w:val="24"/>
        </w:rPr>
        <w:footnoteReference w:id="109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“İnsanların en himmetlisi dünya ve ahiret işlerine himmet gösteren mümin kuldur.”</w:t>
      </w:r>
      <w:r>
        <w:rPr>
          <w:rStyle w:val="FootnoteReference"/>
          <w:rFonts w:ascii="Garamond" w:hAnsi="Garamond"/>
          <w:b/>
          <w:bCs/>
          <w:i/>
          <w:iCs/>
          <w:sz w:val="24"/>
        </w:rPr>
        <w:t xml:space="preserve"> </w:t>
      </w:r>
      <w:r>
        <w:rPr>
          <w:rStyle w:val="FootnoteReference"/>
          <w:rFonts w:ascii="Garamond" w:hAnsi="Garamond"/>
          <w:b/>
          <w:bCs/>
          <w:i/>
          <w:iCs/>
          <w:sz w:val="24"/>
        </w:rPr>
        <w:footnoteReference w:id="109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Lokman </w:t>
      </w:r>
      <w:r w:rsidR="00D60516">
        <w:rPr>
          <w:rFonts w:ascii="Garamond" w:hAnsi="Garamond"/>
          <w:i/>
          <w:iCs/>
          <w:sz w:val="24"/>
        </w:rPr>
        <w:t xml:space="preserve">(a.s) </w:t>
      </w:r>
      <w:r>
        <w:rPr>
          <w:rFonts w:ascii="Garamond" w:hAnsi="Garamond"/>
          <w:i/>
          <w:iCs/>
          <w:sz w:val="24"/>
        </w:rPr>
        <w:t xml:space="preserve">oğluna nasihat ederek şöyle buyurmuştur: </w:t>
      </w:r>
      <w:r>
        <w:rPr>
          <w:rFonts w:ascii="Garamond" w:hAnsi="Garamond"/>
          <w:sz w:val="24"/>
        </w:rPr>
        <w:t>“Ey oğulcağızım! Ahiretine zarar verecek şekilde dünyaya koyulma ve insanlara yük olacak şekilde dünyayı terk etme.”</w:t>
      </w:r>
      <w:r>
        <w:rPr>
          <w:rStyle w:val="FootnoteReference"/>
          <w:rFonts w:ascii="Garamond" w:hAnsi="Garamond"/>
          <w:b/>
          <w:bCs/>
          <w:i/>
          <w:iCs/>
          <w:sz w:val="24"/>
        </w:rPr>
        <w:t xml:space="preserve"> </w:t>
      </w:r>
      <w:r>
        <w:rPr>
          <w:rStyle w:val="FootnoteReference"/>
          <w:rFonts w:ascii="Garamond" w:hAnsi="Garamond"/>
          <w:b/>
          <w:bCs/>
          <w:i/>
          <w:iCs/>
          <w:sz w:val="24"/>
        </w:rPr>
        <w:footnoteReference w:id="1100"/>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37" w:name="_Toc523750271"/>
      <w:r>
        <w:t xml:space="preserve">1253. </w:t>
      </w:r>
      <w:r w:rsidR="00775FE6">
        <w:t>Bölüm</w:t>
      </w:r>
      <w:bookmarkEnd w:id="337"/>
    </w:p>
    <w:p w:rsidR="00D234D7" w:rsidRDefault="00D234D7">
      <w:pPr>
        <w:pStyle w:val="Heading1"/>
        <w:ind w:firstLine="284"/>
      </w:pPr>
      <w:bookmarkStart w:id="338" w:name="_Toc523750272"/>
      <w:r>
        <w:t>Dünya</w:t>
      </w:r>
      <w:r w:rsidR="00D60516">
        <w:t>nın</w:t>
      </w:r>
      <w:r>
        <w:t xml:space="preserve"> Misali</w:t>
      </w:r>
      <w:bookmarkEnd w:id="338"/>
    </w:p>
    <w:p w:rsidR="00D234D7" w:rsidRDefault="00D234D7" w:rsidP="00382068">
      <w:r>
        <w:t xml:space="preserve"> </w:t>
      </w:r>
    </w:p>
    <w:p w:rsidR="00D234D7" w:rsidRDefault="00D234D7">
      <w:pPr>
        <w:spacing w:line="24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32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 xml:space="preserve">Dünya hayatı gökten indirdiğimiz su gibidir ki, </w:t>
      </w:r>
      <w:r>
        <w:rPr>
          <w:rFonts w:ascii="Garamond" w:hAnsi="Garamond"/>
          <w:b/>
          <w:bCs/>
          <w:sz w:val="24"/>
          <w:szCs w:val="24"/>
        </w:rPr>
        <w:lastRenderedPageBreak/>
        <w:t>onunla bitkiler yetişip birbirine karışmıştır.</w:t>
      </w:r>
      <w:r>
        <w:rPr>
          <w:rFonts w:ascii="Garamond" w:hAnsi="Garamond"/>
          <w:b/>
          <w:bCs/>
          <w:i/>
          <w:iCs/>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1101"/>
      </w:r>
    </w:p>
    <w:p w:rsidR="00D234D7" w:rsidRDefault="00D234D7">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Onlara, dünya hayatı misalinin tıpkı şöyle olduğunu anlat: Gökten indirdiğimiz su ile yeryüzünde yetişen bitkiler birbirine karışır, ama sonunda rüzgarın savuracağı çerçöpe döner. Allah her şeyin üstünde bir kudrete sahip olandır.</w:t>
      </w:r>
      <w:r>
        <w:rPr>
          <w:rFonts w:ascii="Garamond" w:hAnsi="Garamond"/>
          <w:b/>
          <w:bCs/>
          <w:i/>
          <w:iCs/>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110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Kazım (a.s) şöyle buyurmuştur: </w:t>
      </w:r>
      <w:r>
        <w:rPr>
          <w:rFonts w:ascii="Garamond" w:hAnsi="Garamond"/>
          <w:sz w:val="24"/>
        </w:rPr>
        <w:t>“Dünya</w:t>
      </w:r>
      <w:r w:rsidR="00D130C3">
        <w:rPr>
          <w:rFonts w:ascii="Garamond" w:hAnsi="Garamond"/>
          <w:sz w:val="24"/>
        </w:rPr>
        <w:t>nın</w:t>
      </w:r>
      <w:r>
        <w:rPr>
          <w:rFonts w:ascii="Garamond" w:hAnsi="Garamond"/>
          <w:sz w:val="24"/>
        </w:rPr>
        <w:t xml:space="preserve"> misali yılan</w:t>
      </w:r>
      <w:r w:rsidR="00D130C3">
        <w:rPr>
          <w:rFonts w:ascii="Garamond" w:hAnsi="Garamond"/>
          <w:sz w:val="24"/>
        </w:rPr>
        <w:t>ın</w:t>
      </w:r>
      <w:r>
        <w:rPr>
          <w:rFonts w:ascii="Garamond" w:hAnsi="Garamond"/>
          <w:sz w:val="24"/>
        </w:rPr>
        <w:t xml:space="preserve"> misalid</w:t>
      </w:r>
      <w:r w:rsidR="00D130C3">
        <w:rPr>
          <w:rFonts w:ascii="Garamond" w:hAnsi="Garamond"/>
          <w:sz w:val="24"/>
        </w:rPr>
        <w:t>ir; dokunulması yumuşak ama içi</w:t>
      </w:r>
      <w:r>
        <w:rPr>
          <w:rFonts w:ascii="Garamond" w:hAnsi="Garamond"/>
          <w:sz w:val="24"/>
        </w:rPr>
        <w:t xml:space="preserve"> öldürücü zehirdir. Akıllı insanlar ondan sakınır, çocuklar ona ellerini uzatır.”</w:t>
      </w:r>
      <w:r>
        <w:rPr>
          <w:rStyle w:val="FootnoteReference"/>
          <w:rFonts w:ascii="Garamond" w:hAnsi="Garamond"/>
          <w:b/>
          <w:bCs/>
          <w:i/>
          <w:iCs/>
          <w:sz w:val="24"/>
        </w:rPr>
        <w:t xml:space="preserve"> </w:t>
      </w:r>
      <w:r>
        <w:rPr>
          <w:rStyle w:val="FootnoteReference"/>
          <w:rFonts w:ascii="Garamond" w:hAnsi="Garamond"/>
          <w:b/>
          <w:bCs/>
          <w:i/>
          <w:iCs/>
          <w:sz w:val="24"/>
        </w:rPr>
        <w:footnoteReference w:id="110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“Şüphesiz dünya</w:t>
      </w:r>
      <w:r w:rsidR="00D130C3">
        <w:rPr>
          <w:rFonts w:ascii="Garamond" w:hAnsi="Garamond"/>
          <w:sz w:val="24"/>
        </w:rPr>
        <w:t>nın</w:t>
      </w:r>
      <w:r>
        <w:rPr>
          <w:rFonts w:ascii="Garamond" w:hAnsi="Garamond"/>
          <w:sz w:val="24"/>
        </w:rPr>
        <w:t xml:space="preserve"> misali yılan misalidir; dokunulması yumuşak, ısırması ise şiddetlidir. O halde kendisiyle çok az birlikte olacağın için dünyadan hoşuna gidenlerden uzaklaş. Dünyadan seni sevindiren her</w:t>
      </w:r>
      <w:r w:rsidR="00D130C3">
        <w:rPr>
          <w:rFonts w:ascii="Garamond" w:hAnsi="Garamond"/>
          <w:sz w:val="24"/>
        </w:rPr>
        <w:t xml:space="preserve"> </w:t>
      </w:r>
      <w:r>
        <w:rPr>
          <w:rFonts w:ascii="Garamond" w:hAnsi="Garamond"/>
          <w:sz w:val="24"/>
        </w:rPr>
        <w:t>şeyden daha çok sakın. Zira her</w:t>
      </w:r>
      <w:r w:rsidR="00D130C3">
        <w:rPr>
          <w:rFonts w:ascii="Garamond" w:hAnsi="Garamond"/>
          <w:sz w:val="24"/>
        </w:rPr>
        <w:t xml:space="preserve"> </w:t>
      </w:r>
      <w:r>
        <w:rPr>
          <w:rFonts w:ascii="Garamond" w:hAnsi="Garamond"/>
          <w:sz w:val="24"/>
        </w:rPr>
        <w:t>kim sevinçle dünyaya bağlanırsa o sevinç kendisini hoş olmayan olaylara sürükler.”</w:t>
      </w:r>
      <w:r>
        <w:rPr>
          <w:rStyle w:val="FootnoteReference"/>
          <w:rFonts w:ascii="Garamond" w:hAnsi="Garamond"/>
          <w:b/>
          <w:bCs/>
          <w:i/>
          <w:iCs/>
          <w:sz w:val="24"/>
        </w:rPr>
        <w:t xml:space="preserve"> </w:t>
      </w:r>
      <w:r>
        <w:rPr>
          <w:rStyle w:val="FootnoteReference"/>
          <w:rFonts w:ascii="Garamond" w:hAnsi="Garamond"/>
          <w:b/>
          <w:bCs/>
          <w:i/>
          <w:iCs/>
          <w:sz w:val="24"/>
        </w:rPr>
        <w:footnoteReference w:id="1104"/>
      </w:r>
    </w:p>
    <w:p w:rsidR="00D234D7" w:rsidRDefault="00D234D7" w:rsidP="000E7C86">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Ashabtan birisi şöyle diyor: </w:t>
      </w:r>
      <w:r>
        <w:rPr>
          <w:rFonts w:ascii="Garamond" w:hAnsi="Garamond"/>
          <w:sz w:val="24"/>
        </w:rPr>
        <w:t xml:space="preserve">“Ben Allah’ın </w:t>
      </w:r>
      <w:r w:rsidR="000D0338">
        <w:rPr>
          <w:rFonts w:ascii="Garamond" w:hAnsi="Garamond"/>
          <w:sz w:val="24"/>
        </w:rPr>
        <w:t>Resulü</w:t>
      </w:r>
      <w:r>
        <w:rPr>
          <w:rFonts w:ascii="Garamond" w:hAnsi="Garamond"/>
          <w:sz w:val="24"/>
        </w:rPr>
        <w:t xml:space="preserve"> (s.a.a) ile birlikteydim. </w:t>
      </w:r>
      <w:r w:rsidR="000E7C86">
        <w:rPr>
          <w:rFonts w:ascii="Garamond" w:hAnsi="Garamond"/>
          <w:sz w:val="24"/>
        </w:rPr>
        <w:t>K</w:t>
      </w:r>
      <w:r>
        <w:rPr>
          <w:rFonts w:ascii="Garamond" w:hAnsi="Garamond"/>
          <w:sz w:val="24"/>
        </w:rPr>
        <w:t xml:space="preserve">endisinden bir şeyi uzaklaştırdığını gördüm ve şöyle dedim: “Ey Allah’ın </w:t>
      </w:r>
      <w:r w:rsidR="000D0338">
        <w:rPr>
          <w:rFonts w:ascii="Garamond" w:hAnsi="Garamond"/>
          <w:sz w:val="24"/>
        </w:rPr>
        <w:t>Resulü</w:t>
      </w:r>
      <w:r>
        <w:rPr>
          <w:rFonts w:ascii="Garamond" w:hAnsi="Garamond"/>
          <w:sz w:val="24"/>
        </w:rPr>
        <w:t xml:space="preserve">! Allah’ın selamı sana ve Ehl-i Beyt’ine olsun. Kendinden neyi uzaklaştırıyorsun?” Allah </w:t>
      </w:r>
      <w:r w:rsidR="000D0338">
        <w:rPr>
          <w:rFonts w:ascii="Garamond" w:hAnsi="Garamond"/>
          <w:sz w:val="24"/>
        </w:rPr>
        <w:t>Resulü</w:t>
      </w:r>
      <w:r>
        <w:rPr>
          <w:rFonts w:ascii="Garamond" w:hAnsi="Garamond"/>
          <w:sz w:val="24"/>
        </w:rPr>
        <w:t xml:space="preserve"> şöyle buyurdu: “Dünya karşımda tecessüm etti ve ben ona şöyle dedim: “Benden uzaklaş!” Dünya yeni</w:t>
      </w:r>
      <w:r w:rsidR="000E7C86">
        <w:rPr>
          <w:rFonts w:ascii="Garamond" w:hAnsi="Garamond"/>
          <w:sz w:val="24"/>
        </w:rPr>
        <w:t>den döndü ve şöyle dedi: “Sen benden kaçatıysan da</w:t>
      </w:r>
      <w:r>
        <w:rPr>
          <w:rFonts w:ascii="Garamond" w:hAnsi="Garamond"/>
          <w:sz w:val="24"/>
        </w:rPr>
        <w:t xml:space="preserve"> senden sonra gelenler benden kaçamayacaktır.”</w:t>
      </w:r>
      <w:r>
        <w:rPr>
          <w:rStyle w:val="FootnoteReference"/>
          <w:rFonts w:ascii="Garamond" w:hAnsi="Garamond"/>
          <w:b/>
          <w:bCs/>
          <w:i/>
          <w:iCs/>
          <w:sz w:val="24"/>
        </w:rPr>
        <w:t xml:space="preserve"> </w:t>
      </w:r>
      <w:r>
        <w:rPr>
          <w:rStyle w:val="FootnoteReference"/>
          <w:rFonts w:ascii="Garamond" w:hAnsi="Garamond"/>
          <w:b/>
          <w:bCs/>
          <w:i/>
          <w:iCs/>
          <w:sz w:val="24"/>
        </w:rPr>
        <w:footnoteReference w:id="110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sidR="000E7C86">
        <w:rPr>
          <w:rFonts w:ascii="Garamond" w:hAnsi="Garamond"/>
          <w:sz w:val="24"/>
        </w:rPr>
        <w:t>“Bu dünyanın misali, baştan aşağı yırtılarak</w:t>
      </w:r>
      <w:r w:rsidR="009D0DE8">
        <w:rPr>
          <w:rFonts w:ascii="Garamond" w:hAnsi="Garamond"/>
          <w:sz w:val="24"/>
        </w:rPr>
        <w:t xml:space="preserve"> </w:t>
      </w:r>
      <w:r>
        <w:rPr>
          <w:rFonts w:ascii="Garamond" w:hAnsi="Garamond"/>
          <w:sz w:val="24"/>
        </w:rPr>
        <w:t>kopmak üzere olan son bir ipe bağlı kalan elbise misalidir.”</w:t>
      </w:r>
      <w:r>
        <w:rPr>
          <w:rStyle w:val="FootnoteReference"/>
          <w:rFonts w:ascii="Garamond" w:hAnsi="Garamond"/>
          <w:b/>
          <w:bCs/>
          <w:i/>
          <w:iCs/>
          <w:sz w:val="24"/>
        </w:rPr>
        <w:t xml:space="preserve"> </w:t>
      </w:r>
      <w:r>
        <w:rPr>
          <w:rStyle w:val="FootnoteReference"/>
          <w:rFonts w:ascii="Garamond" w:hAnsi="Garamond"/>
          <w:b/>
          <w:bCs/>
          <w:i/>
          <w:iCs/>
          <w:sz w:val="24"/>
        </w:rPr>
        <w:footnoteReference w:id="110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Kazım (a.s) şöyle buyurmuştur: </w:t>
      </w:r>
      <w:r w:rsidR="009D0DE8">
        <w:rPr>
          <w:rFonts w:ascii="Garamond" w:hAnsi="Garamond"/>
          <w:sz w:val="24"/>
        </w:rPr>
        <w:t>“Dünya içtikç</w:t>
      </w:r>
      <w:r>
        <w:rPr>
          <w:rFonts w:ascii="Garamond" w:hAnsi="Garamond"/>
          <w:sz w:val="24"/>
        </w:rPr>
        <w:t>e susuzluğu arttıran ve sonunda insanı öldüren deniz suyu misalidir.”</w:t>
      </w:r>
      <w:r>
        <w:rPr>
          <w:rStyle w:val="FootnoteReference"/>
          <w:rFonts w:ascii="Garamond" w:hAnsi="Garamond"/>
          <w:b/>
          <w:bCs/>
          <w:i/>
          <w:iCs/>
          <w:sz w:val="24"/>
        </w:rPr>
        <w:t xml:space="preserve"> </w:t>
      </w:r>
      <w:r>
        <w:rPr>
          <w:rStyle w:val="FootnoteReference"/>
          <w:rFonts w:ascii="Garamond" w:hAnsi="Garamond"/>
          <w:b/>
          <w:bCs/>
          <w:i/>
          <w:iCs/>
          <w:sz w:val="24"/>
        </w:rPr>
        <w:footnoteReference w:id="110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Kazım (a.s) şöyle buyurmuştur: </w:t>
      </w:r>
      <w:r>
        <w:rPr>
          <w:rFonts w:ascii="Garamond" w:hAnsi="Garamond"/>
          <w:sz w:val="24"/>
        </w:rPr>
        <w:t>“Dünya mavi gözlü bir kadın şeklinde Mesih’e (a.s) tecessüm etti. Mesih (a.s) on</w:t>
      </w:r>
      <w:r w:rsidR="009D0DE8">
        <w:rPr>
          <w:rFonts w:ascii="Garamond" w:hAnsi="Garamond"/>
          <w:sz w:val="24"/>
        </w:rPr>
        <w:t xml:space="preserve">a şöyle buyurdu: “Kaç defa </w:t>
      </w:r>
      <w:r w:rsidR="009D0DE8">
        <w:rPr>
          <w:rFonts w:ascii="Garamond" w:hAnsi="Garamond"/>
          <w:sz w:val="24"/>
        </w:rPr>
        <w:lastRenderedPageBreak/>
        <w:t>evlendin</w:t>
      </w:r>
      <w:r>
        <w:rPr>
          <w:rFonts w:ascii="Garamond" w:hAnsi="Garamond"/>
          <w:sz w:val="24"/>
        </w:rPr>
        <w:t>?” Dünya, “Çok!” dedi. Mesih (a.s) şöyle buyurdu: “Onların tümü seni boşadı mı?” Dünya şöyle dedi: “Hayır! Hepsini öldürdüm.” Mesih (a.s) şöyle buyurdu: “Senin geriye kalan kocalarına eyvahlar olsun! Nasıl da geçmişten ibret almıyorlar.”</w:t>
      </w:r>
      <w:r>
        <w:rPr>
          <w:rStyle w:val="FootnoteReference"/>
          <w:rFonts w:ascii="Garamond" w:hAnsi="Garamond"/>
          <w:b/>
          <w:bCs/>
          <w:i/>
          <w:iCs/>
          <w:sz w:val="24"/>
        </w:rPr>
        <w:t xml:space="preserve"> </w:t>
      </w:r>
      <w:r>
        <w:rPr>
          <w:rStyle w:val="FootnoteReference"/>
          <w:rFonts w:ascii="Garamond" w:hAnsi="Garamond"/>
          <w:b/>
          <w:bCs/>
          <w:i/>
          <w:iCs/>
          <w:sz w:val="24"/>
        </w:rPr>
        <w:footnoteReference w:id="110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 zehir gibidir. Onu bilmeyen kimse yer.”</w:t>
      </w:r>
      <w:r>
        <w:rPr>
          <w:rStyle w:val="FootnoteReference"/>
          <w:rFonts w:ascii="Garamond" w:hAnsi="Garamond"/>
          <w:b/>
          <w:bCs/>
          <w:i/>
          <w:iCs/>
          <w:sz w:val="24"/>
        </w:rPr>
        <w:t xml:space="preserve"> </w:t>
      </w:r>
      <w:r>
        <w:rPr>
          <w:rStyle w:val="FootnoteReference"/>
          <w:rFonts w:ascii="Garamond" w:hAnsi="Garamond"/>
          <w:b/>
          <w:bCs/>
          <w:i/>
          <w:iCs/>
          <w:sz w:val="24"/>
        </w:rPr>
        <w:footnoteReference w:id="110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2246B6">
        <w:rPr>
          <w:rFonts w:ascii="Garamond" w:hAnsi="Garamond"/>
          <w:sz w:val="24"/>
        </w:rPr>
        <w:t>“Şüphesiz dünya onu tanımayanların</w:t>
      </w:r>
      <w:r>
        <w:rPr>
          <w:rFonts w:ascii="Garamond" w:hAnsi="Garamond"/>
          <w:sz w:val="24"/>
        </w:rPr>
        <w:t xml:space="preserve"> düştüğü bir tuzaktır.”</w:t>
      </w:r>
      <w:r>
        <w:rPr>
          <w:rStyle w:val="FootnoteReference"/>
          <w:rFonts w:ascii="Garamond" w:hAnsi="Garamond"/>
          <w:b/>
          <w:bCs/>
          <w:i/>
          <w:iCs/>
          <w:sz w:val="24"/>
        </w:rPr>
        <w:t xml:space="preserve"> </w:t>
      </w:r>
      <w:r>
        <w:rPr>
          <w:rStyle w:val="FootnoteReference"/>
          <w:rFonts w:ascii="Garamond" w:hAnsi="Garamond"/>
          <w:b/>
          <w:bCs/>
          <w:i/>
          <w:iCs/>
          <w:sz w:val="24"/>
        </w:rPr>
        <w:footnoteReference w:id="111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w:t>
      </w:r>
      <w:r w:rsidR="002246B6">
        <w:rPr>
          <w:rFonts w:ascii="Garamond" w:hAnsi="Garamond"/>
          <w:sz w:val="24"/>
        </w:rPr>
        <w:t xml:space="preserve">nya, durduğunda duran ve peşisıra </w:t>
      </w:r>
      <w:r>
        <w:rPr>
          <w:rFonts w:ascii="Garamond" w:hAnsi="Garamond"/>
          <w:sz w:val="24"/>
        </w:rPr>
        <w:t>gittiğinde uzaklaşan gölgen gibidir.”</w:t>
      </w:r>
      <w:r>
        <w:rPr>
          <w:rStyle w:val="FootnoteReference"/>
          <w:rFonts w:ascii="Garamond" w:hAnsi="Garamond"/>
          <w:b/>
          <w:bCs/>
          <w:i/>
          <w:iCs/>
          <w:sz w:val="24"/>
        </w:rPr>
        <w:t xml:space="preserve"> </w:t>
      </w:r>
      <w:r>
        <w:rPr>
          <w:rStyle w:val="FootnoteReference"/>
          <w:rFonts w:ascii="Garamond" w:hAnsi="Garamond"/>
          <w:b/>
          <w:bCs/>
          <w:i/>
          <w:iCs/>
          <w:sz w:val="24"/>
        </w:rPr>
        <w:footnoteReference w:id="111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Misbah’uş-Şeria’da yer aldığına göre İmam Sadık (a.s) şöyle buyurmuştur: </w:t>
      </w:r>
      <w:r>
        <w:rPr>
          <w:rFonts w:ascii="Garamond" w:hAnsi="Garamond"/>
          <w:sz w:val="24"/>
        </w:rPr>
        <w:t>“Dünya başı kibir, gözü hırs, kulağı tamah, dili riya, eli şehvet, ayağı kendini beğenmişlik, kalbi gaflet, rengi fena ve ürünü yokluk olan bir suret mesabesindedir.”</w:t>
      </w:r>
      <w:r>
        <w:rPr>
          <w:rStyle w:val="FootnoteReference"/>
          <w:rFonts w:ascii="Garamond" w:hAnsi="Garamond"/>
          <w:b/>
          <w:bCs/>
          <w:i/>
          <w:iCs/>
          <w:sz w:val="24"/>
        </w:rPr>
        <w:t xml:space="preserve"> </w:t>
      </w:r>
      <w:r>
        <w:rPr>
          <w:rStyle w:val="FootnoteReference"/>
          <w:rFonts w:ascii="Garamond" w:hAnsi="Garamond"/>
          <w:b/>
          <w:bCs/>
          <w:i/>
          <w:iCs/>
          <w:sz w:val="24"/>
        </w:rPr>
        <w:footnoteReference w:id="1112"/>
      </w:r>
    </w:p>
    <w:p w:rsidR="00EC5EC5" w:rsidRPr="00EC5EC5" w:rsidRDefault="00D234D7" w:rsidP="006C6D38">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Bakır (a.s) şöyle buyurmuştur: </w:t>
      </w:r>
      <w:r>
        <w:rPr>
          <w:rFonts w:ascii="Garamond" w:hAnsi="Garamond"/>
          <w:sz w:val="24"/>
        </w:rPr>
        <w:t xml:space="preserve">“Hüseyin (a.s) Kufe’ye doğru gitmeye hazırlanınca İbn-i Abbas, yanına vararak, Tef (Kerbela) taraflarında öldürüleceği sebebiyle gitmemesi için ona </w:t>
      </w:r>
      <w:r w:rsidR="006C6D38">
        <w:rPr>
          <w:rFonts w:ascii="Garamond" w:hAnsi="Garamond"/>
          <w:sz w:val="24"/>
        </w:rPr>
        <w:t>Allah ve akrabalık hakkına yemin içtird</w:t>
      </w:r>
      <w:r>
        <w:rPr>
          <w:rFonts w:ascii="Garamond" w:hAnsi="Garamond"/>
          <w:sz w:val="24"/>
        </w:rPr>
        <w:t>i. İmam Hüseyin (a.s) şöyle buyurdu: “Ben öldürüleceğim yeri senden daha iyi biliyorum. Ben dünyadan ayrılmak dışında bir şey istemiyorum. Ey İbn-i Abbas</w:t>
      </w:r>
      <w:r w:rsidR="006C6D38">
        <w:rPr>
          <w:rFonts w:ascii="Garamond" w:hAnsi="Garamond"/>
          <w:sz w:val="24"/>
        </w:rPr>
        <w:t>! S</w:t>
      </w:r>
      <w:r w:rsidR="00EC5EC5">
        <w:rPr>
          <w:rFonts w:ascii="Garamond" w:hAnsi="Garamond"/>
          <w:sz w:val="24"/>
        </w:rPr>
        <w:t>ana Müminlerin Emiri</w:t>
      </w:r>
      <w:r>
        <w:rPr>
          <w:rFonts w:ascii="Garamond" w:hAnsi="Garamond"/>
          <w:sz w:val="24"/>
        </w:rPr>
        <w:t xml:space="preserve"> (a.s) ve dünyanın hikayesini anlatayım mı?</w:t>
      </w:r>
      <w:r w:rsidR="00EC5EC5">
        <w:rPr>
          <w:rFonts w:ascii="Garamond" w:hAnsi="Garamond"/>
          <w:sz w:val="24"/>
        </w:rPr>
        <w:t>...</w:t>
      </w:r>
      <w:r>
        <w:rPr>
          <w:rFonts w:ascii="Garamond" w:hAnsi="Garamond"/>
          <w:sz w:val="24"/>
        </w:rPr>
        <w:t xml:space="preserve"> </w:t>
      </w:r>
    </w:p>
    <w:p w:rsidR="00D234D7" w:rsidRDefault="00D234D7" w:rsidP="00EC5EC5">
      <w:pPr>
        <w:spacing w:line="320" w:lineRule="atLeast"/>
        <w:jc w:val="both"/>
        <w:rPr>
          <w:rFonts w:ascii="Garamond" w:hAnsi="Garamond"/>
          <w:i/>
          <w:iCs/>
          <w:sz w:val="24"/>
        </w:rPr>
      </w:pPr>
      <w:r>
        <w:rPr>
          <w:rFonts w:ascii="Garamond" w:hAnsi="Garamond"/>
          <w:sz w:val="24"/>
        </w:rPr>
        <w:t>Müminlerin Emiri (a.s) bana şöyle nakletti: “Ben Fatıma’nın olan Fedek bağlarının birinde büyük bir istekle elimde kürek çalışıyordum. Aniden içeri bir kadın girdi. Ona bakınca güzelliğinden neredeyse kalbim duracaktı. Onu Kureyş kadınlarının en güzeli olan Amır Cümi’nin kızı Buseyne’ye benzettim. O kadın bana şöyle dedi: “Ey Ebu Talib’in Oğlu! Seni bu kürekten müstağni kılmam için benimle evlenmeyi ister misin? Böylece sana yer yeryüzünü</w:t>
      </w:r>
      <w:r w:rsidR="00EC5EC5">
        <w:rPr>
          <w:rFonts w:ascii="Garamond" w:hAnsi="Garamond"/>
          <w:sz w:val="24"/>
        </w:rPr>
        <w:t>n</w:t>
      </w:r>
      <w:r>
        <w:rPr>
          <w:rFonts w:ascii="Garamond" w:hAnsi="Garamond"/>
          <w:sz w:val="24"/>
        </w:rPr>
        <w:t xml:space="preserve"> hazinelerini gösteririm ve tüm mülk senin ve senden sonra geriye kalan </w:t>
      </w:r>
      <w:r>
        <w:rPr>
          <w:rFonts w:ascii="Garamond" w:hAnsi="Garamond"/>
          <w:sz w:val="24"/>
        </w:rPr>
        <w:lastRenderedPageBreak/>
        <w:t>soyunun olur.” Ona şöyle dedim: “Sen kimsin? Seni ailenden isteyeyim?” O, “Ben dünyayım!” dedi. Müminlerin Emiri (a.s) şöyle buyurduğunu söyledi: “Git ve başkasını bul. Sonra kü</w:t>
      </w:r>
      <w:r w:rsidR="00EC5EC5">
        <w:rPr>
          <w:rFonts w:ascii="Garamond" w:hAnsi="Garamond"/>
          <w:sz w:val="24"/>
        </w:rPr>
        <w:t>reğimi elime alarak kendi kendim</w:t>
      </w:r>
      <w:r>
        <w:rPr>
          <w:rFonts w:ascii="Garamond" w:hAnsi="Garamond"/>
          <w:sz w:val="24"/>
        </w:rPr>
        <w:t>e şu şiiri okudum:</w:t>
      </w:r>
    </w:p>
    <w:p w:rsidR="00D234D7" w:rsidRDefault="00D234D7" w:rsidP="0052799E">
      <w:pPr>
        <w:spacing w:line="320" w:lineRule="atLeast"/>
        <w:ind w:firstLine="284"/>
        <w:jc w:val="both"/>
        <w:rPr>
          <w:rFonts w:ascii="Garamond" w:hAnsi="Garamond"/>
          <w:i/>
          <w:iCs/>
          <w:sz w:val="24"/>
        </w:rPr>
      </w:pPr>
      <w:r>
        <w:rPr>
          <w:rFonts w:ascii="Garamond" w:hAnsi="Garamond"/>
          <w:i/>
          <w:iCs/>
          <w:sz w:val="24"/>
        </w:rPr>
        <w:t>“Aşağılık dünyanın kandırdığı kimse</w:t>
      </w:r>
      <w:r w:rsidR="0052799E">
        <w:rPr>
          <w:rFonts w:ascii="Garamond" w:hAnsi="Garamond"/>
          <w:i/>
          <w:iCs/>
          <w:sz w:val="24"/>
        </w:rPr>
        <w:t xml:space="preserve"> şüphesiz kaybetmiştir</w:t>
      </w:r>
      <w:r>
        <w:rPr>
          <w:rFonts w:ascii="Garamond" w:hAnsi="Garamond"/>
          <w:i/>
          <w:iCs/>
          <w:sz w:val="24"/>
        </w:rPr>
        <w:t>. Bu dünya aldattığı ümmetlere asla bir şey bağışlamaz. Dünya Buseyne’nin güzel yüzüyle bana geldi. Güzelliği onun gibiydi. Ona şöyle dedim: “Başka birini aldat! Şüphesiz ben dünyadan yüz çevirdim ve cahil değilim. Ben dünyaya ne yapayım? Zira Muhammed o taşlar arasına düştü. Farzedelim dünya hazinelerini, incilerini, Karun’un varlığını ve kabilelerin mülkünü bana verdi. Hepsi yok olacak değil midir? Hazinedarlarından bağışlanması istenir. O halde benden başkasını kandır. Benim senin mülk, izzet ve bağışına rağbetim yoktur. Nefsim kendisine verilen rızka kanidir. Ey dünya</w:t>
      </w:r>
      <w:r w:rsidR="0052799E">
        <w:rPr>
          <w:rFonts w:ascii="Garamond" w:hAnsi="Garamond"/>
          <w:i/>
          <w:iCs/>
          <w:sz w:val="24"/>
        </w:rPr>
        <w:t>!</w:t>
      </w:r>
      <w:r>
        <w:rPr>
          <w:rFonts w:ascii="Garamond" w:hAnsi="Garamond"/>
          <w:i/>
          <w:iCs/>
          <w:sz w:val="24"/>
        </w:rPr>
        <w:t xml:space="preserve"> </w:t>
      </w:r>
      <w:r w:rsidR="0052799E">
        <w:rPr>
          <w:rFonts w:ascii="Garamond" w:hAnsi="Garamond"/>
          <w:i/>
          <w:iCs/>
          <w:sz w:val="24"/>
        </w:rPr>
        <w:t>G</w:t>
      </w:r>
      <w:r>
        <w:rPr>
          <w:rFonts w:ascii="Garamond" w:hAnsi="Garamond"/>
          <w:i/>
          <w:iCs/>
          <w:sz w:val="24"/>
        </w:rPr>
        <w:t>it maceracılarla işine bak. Ben Allah’ı göreceğim günden korkuyorum. Ebedi ve yok olmayacak azaptan korkuyorum.”</w:t>
      </w:r>
      <w:r>
        <w:rPr>
          <w:rStyle w:val="FootnoteReference"/>
          <w:rFonts w:ascii="Garamond" w:hAnsi="Garamond"/>
          <w:b/>
          <w:bCs/>
          <w:i/>
          <w:iCs/>
          <w:sz w:val="24"/>
        </w:rPr>
        <w:t xml:space="preserve"> </w:t>
      </w:r>
      <w:r>
        <w:rPr>
          <w:rStyle w:val="FootnoteReference"/>
          <w:rFonts w:ascii="Garamond" w:hAnsi="Garamond"/>
          <w:b/>
          <w:bCs/>
          <w:i/>
          <w:iCs/>
          <w:sz w:val="24"/>
        </w:rPr>
        <w:footnoteReference w:id="1113"/>
      </w:r>
      <w:r w:rsidR="0052799E">
        <w:rPr>
          <w:rFonts w:ascii="Garamond" w:hAnsi="Garamond"/>
          <w:b/>
          <w:bCs/>
          <w:i/>
          <w:iCs/>
          <w:sz w:val="24"/>
        </w:rPr>
        <w:t xml:space="preserve"> </w:t>
      </w:r>
      <w:r>
        <w:rPr>
          <w:rStyle w:val="FootnoteReference"/>
          <w:rFonts w:ascii="Garamond" w:hAnsi="Garamond"/>
          <w:b/>
          <w:bCs/>
          <w:i/>
          <w:iCs/>
          <w:sz w:val="24"/>
        </w:rPr>
        <w:footnoteReference w:id="1114"/>
      </w:r>
    </w:p>
    <w:p w:rsidR="00D234D7" w:rsidRDefault="0052799E">
      <w:pPr>
        <w:spacing w:line="320" w:lineRule="atLeast"/>
        <w:ind w:firstLine="284"/>
        <w:jc w:val="both"/>
        <w:rPr>
          <w:rFonts w:ascii="Garamond" w:hAnsi="Garamond"/>
          <w:i/>
          <w:iCs/>
          <w:sz w:val="24"/>
        </w:rPr>
      </w:pPr>
      <w:r>
        <w:rPr>
          <w:rFonts w:ascii="Garamond" w:hAnsi="Garamond"/>
          <w:i/>
          <w:iCs/>
          <w:sz w:val="24"/>
        </w:rPr>
        <w:lastRenderedPageBreak/>
        <w:t>Ben şöyle diyorum: “Nehc’u</w:t>
      </w:r>
      <w:r w:rsidR="00D234D7">
        <w:rPr>
          <w:rFonts w:ascii="Garamond" w:hAnsi="Garamond"/>
          <w:i/>
          <w:iCs/>
          <w:sz w:val="24"/>
        </w:rPr>
        <w:t>l-Belağa-i Keyderi’de, Müminlerin Emiri’nin takva sahiplerinin niteliği hakkında Hemmam’a söylediği, “Dünya onları istedi ama onlar dünyayı istemedi” sözünü şerh ederken şöyle denilmiştir: “Müminlerin Emiri’nin kerametlerinden biri de İmam Sadık’ın babalarından (a.s) nakl ettiği –Hadisin şarihi zikredilen hadisin benzerini- rivayettir.” Daha sonra şöyle demektedir: “İşte İmam Ali’nin (a.s), “Dünya onları istedi, ama onlar dünyayı istemedi sözünün anlamı da budur.”</w:t>
      </w:r>
      <w:r w:rsidR="00D234D7">
        <w:rPr>
          <w:rFonts w:ascii="Garamond" w:hAnsi="Garamond"/>
          <w:sz w:val="24"/>
        </w:rPr>
        <w:t xml:space="preserve">               </w:t>
      </w:r>
      <w:r w:rsidR="00D234D7">
        <w:rPr>
          <w:rStyle w:val="FootnoteReference"/>
          <w:rFonts w:ascii="Garamond" w:hAnsi="Garamond"/>
          <w:b/>
          <w:bCs/>
          <w:i/>
          <w:iCs/>
          <w:sz w:val="24"/>
        </w:rPr>
        <w:footnoteReference w:id="1115"/>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39" w:name="_Toc523750273"/>
      <w:r>
        <w:t xml:space="preserve">1254. </w:t>
      </w:r>
      <w:r w:rsidR="00775FE6">
        <w:t>Bölüm</w:t>
      </w:r>
      <w:bookmarkEnd w:id="339"/>
    </w:p>
    <w:p w:rsidR="00D234D7" w:rsidRDefault="00D234D7">
      <w:pPr>
        <w:pStyle w:val="Heading1"/>
        <w:ind w:firstLine="284"/>
      </w:pPr>
      <w:bookmarkStart w:id="340" w:name="_Toc523750274"/>
      <w:r>
        <w:t>Dünya Ehlinin Misali (1)</w:t>
      </w:r>
      <w:bookmarkEnd w:id="340"/>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“Şüphesiz dünya ehli bir konakta konaklayan, aniden kafile önderinin göç emrini verdiği ve herkesin göçtüğü bir kervan misalidir.”</w:t>
      </w:r>
      <w:r>
        <w:rPr>
          <w:rStyle w:val="FootnoteReference"/>
          <w:rFonts w:ascii="Garamond" w:hAnsi="Garamond"/>
          <w:b/>
          <w:bCs/>
          <w:i/>
          <w:iCs/>
          <w:sz w:val="24"/>
        </w:rPr>
        <w:t xml:space="preserve"> </w:t>
      </w:r>
      <w:r>
        <w:rPr>
          <w:rStyle w:val="FootnoteReference"/>
          <w:rFonts w:ascii="Garamond" w:hAnsi="Garamond"/>
          <w:b/>
          <w:bCs/>
          <w:i/>
          <w:iCs/>
          <w:sz w:val="24"/>
        </w:rPr>
        <w:footnoteReference w:id="111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 ehli uyku halinde götürülen kervan misalidir.”</w:t>
      </w:r>
      <w:r>
        <w:rPr>
          <w:rStyle w:val="FootnoteReference"/>
          <w:rFonts w:ascii="Garamond" w:hAnsi="Garamond"/>
          <w:b/>
          <w:bCs/>
          <w:i/>
          <w:iCs/>
          <w:sz w:val="24"/>
        </w:rPr>
        <w:t xml:space="preserve"> </w:t>
      </w:r>
      <w:r>
        <w:rPr>
          <w:rStyle w:val="FootnoteReference"/>
          <w:rFonts w:ascii="Garamond" w:hAnsi="Garamond"/>
          <w:b/>
          <w:bCs/>
          <w:i/>
          <w:iCs/>
          <w:sz w:val="24"/>
        </w:rPr>
        <w:footnoteReference w:id="111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“Şüphesiz sizlerin ve dünyanın misali bir yolda giden ve adeta o yolu katetmiş olan, bir işarete varmak isteyen ve adeta ona ulaşmış olan yolcular misalidir.”</w:t>
      </w:r>
      <w:r>
        <w:rPr>
          <w:rStyle w:val="FootnoteReference"/>
          <w:rFonts w:ascii="Garamond" w:hAnsi="Garamond"/>
          <w:b/>
          <w:bCs/>
          <w:i/>
          <w:iCs/>
          <w:sz w:val="24"/>
        </w:rPr>
        <w:t xml:space="preserve"> </w:t>
      </w:r>
      <w:r>
        <w:rPr>
          <w:rStyle w:val="FootnoteReference"/>
          <w:rFonts w:ascii="Garamond" w:hAnsi="Garamond"/>
          <w:b/>
          <w:bCs/>
          <w:i/>
          <w:iCs/>
          <w:sz w:val="24"/>
        </w:rPr>
        <w:footnoteReference w:id="111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“Şüphesiz dünya az bir dinlenme yeridir. Kalınacak yer değildir. Sizler dünyada, bir konakta konaklayan, kısa bir süre dinlenen, sonra göçen ve gece  gündüz yol alan bir kervan gibisiniz. Onlar (kervan ehli) dünyaya hafif yüklerle girdiler, ama ağır yüklerle çıktılar. Uzaklaştıkları konakta bir daha konaklamazlar ve terk ettikleri yere bir daha geri dönmezler.”</w:t>
      </w:r>
      <w:r>
        <w:rPr>
          <w:rStyle w:val="FootnoteReference"/>
          <w:rFonts w:ascii="Garamond" w:hAnsi="Garamond"/>
          <w:b/>
          <w:bCs/>
          <w:i/>
          <w:iCs/>
          <w:sz w:val="24"/>
        </w:rPr>
        <w:t xml:space="preserve"> </w:t>
      </w:r>
      <w:r>
        <w:rPr>
          <w:rStyle w:val="FootnoteReference"/>
          <w:rFonts w:ascii="Garamond" w:hAnsi="Garamond"/>
          <w:b/>
          <w:bCs/>
          <w:i/>
          <w:iCs/>
          <w:sz w:val="24"/>
        </w:rPr>
        <w:footnoteReference w:id="111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kendisine “İnsan dünyada nasıldır?” diye sorulunca şöyle buyurmuştur: </w:t>
      </w:r>
      <w:r>
        <w:rPr>
          <w:rFonts w:ascii="Garamond" w:hAnsi="Garamond"/>
          <w:sz w:val="24"/>
        </w:rPr>
        <w:t xml:space="preserve">“Göçüp giden kafile gibidir.” </w:t>
      </w:r>
      <w:r>
        <w:rPr>
          <w:rFonts w:ascii="Garamond" w:hAnsi="Garamond"/>
          <w:i/>
          <w:iCs/>
          <w:sz w:val="24"/>
        </w:rPr>
        <w:t xml:space="preserve">Kendisine, “İçinde ne kadar kalırlar?” diye sorulunca da, </w:t>
      </w:r>
      <w:r>
        <w:rPr>
          <w:rFonts w:ascii="Garamond" w:hAnsi="Garamond"/>
          <w:sz w:val="24"/>
        </w:rPr>
        <w:t xml:space="preserve">“Kervandan geride kalan kimse miktarınca” diye buyurdu. </w:t>
      </w:r>
      <w:r>
        <w:rPr>
          <w:rFonts w:ascii="Garamond" w:hAnsi="Garamond"/>
          <w:i/>
          <w:iCs/>
          <w:sz w:val="24"/>
        </w:rPr>
        <w:t xml:space="preserve">Kendisine, “Dünya ve ahiret arasındaki mesafe ne kadardır?” diye sorulunca da şöyle buyurdu: </w:t>
      </w:r>
      <w:r w:rsidR="00406BA8">
        <w:rPr>
          <w:rFonts w:ascii="Garamond" w:hAnsi="Garamond"/>
          <w:sz w:val="24"/>
        </w:rPr>
        <w:t xml:space="preserve">“Göz </w:t>
      </w:r>
      <w:r w:rsidR="00406BA8">
        <w:rPr>
          <w:rFonts w:ascii="Garamond" w:hAnsi="Garamond"/>
          <w:sz w:val="24"/>
        </w:rPr>
        <w:lastRenderedPageBreak/>
        <w:t>açıp kapay</w:t>
      </w:r>
      <w:r>
        <w:rPr>
          <w:rFonts w:ascii="Garamond" w:hAnsi="Garamond"/>
          <w:sz w:val="24"/>
        </w:rPr>
        <w:t>ıncaya kadar. Nitekim Aziz ve celil olan Allah şöyle buyurmuştur: “</w:t>
      </w:r>
      <w:r>
        <w:rPr>
          <w:rFonts w:ascii="Garamond" w:hAnsi="Garamond"/>
          <w:b/>
          <w:bCs/>
          <w:sz w:val="24"/>
        </w:rPr>
        <w:t>O</w:t>
      </w:r>
      <w:r>
        <w:rPr>
          <w:rFonts w:ascii="Garamond" w:hAnsi="Garamond"/>
          <w:b/>
          <w:bCs/>
          <w:sz w:val="24"/>
          <w:szCs w:val="24"/>
        </w:rPr>
        <w:t>nlar, kendilerine söz verileni gördükleri gün dünyada sadece gündüzün bir müddeti eğlendiklerini sanırlar.</w:t>
      </w:r>
      <w:r>
        <w:rPr>
          <w:rFonts w:ascii="Garamond" w:hAnsi="Garamond"/>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1120"/>
      </w:r>
    </w:p>
    <w:p w:rsidR="00D234D7" w:rsidRDefault="00406BA8">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“Şüphesiz dünyalık sahibinin misali suda yürüyen kimse misalidir. Acaba suda yürüdüğü halde ayaklarının ıslanmaması mümkün müdür?”</w:t>
      </w:r>
      <w:r w:rsidR="00D234D7">
        <w:rPr>
          <w:rStyle w:val="FootnoteReference"/>
          <w:rFonts w:ascii="Garamond" w:hAnsi="Garamond"/>
          <w:b/>
          <w:bCs/>
          <w:i/>
          <w:iCs/>
          <w:sz w:val="24"/>
        </w:rPr>
        <w:t xml:space="preserve"> </w:t>
      </w:r>
      <w:r w:rsidR="00D234D7">
        <w:rPr>
          <w:rStyle w:val="FootnoteReference"/>
          <w:rFonts w:ascii="Garamond" w:hAnsi="Garamond"/>
          <w:b/>
          <w:bCs/>
          <w:i/>
          <w:iCs/>
          <w:sz w:val="24"/>
        </w:rPr>
        <w:footnoteReference w:id="1121"/>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41" w:name="_Toc523750275"/>
      <w:r>
        <w:t xml:space="preserve">1255. </w:t>
      </w:r>
      <w:r w:rsidR="00775FE6">
        <w:t>Bölüm</w:t>
      </w:r>
      <w:bookmarkEnd w:id="341"/>
    </w:p>
    <w:p w:rsidR="00D234D7" w:rsidRDefault="00D234D7">
      <w:pPr>
        <w:pStyle w:val="Heading1"/>
        <w:ind w:firstLine="284"/>
      </w:pPr>
      <w:bookmarkStart w:id="342" w:name="_Toc523750276"/>
      <w:r>
        <w:t>Dünya Ehlinin Misali (2)</w:t>
      </w:r>
      <w:bookmarkEnd w:id="342"/>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“Sakın dünya ehlinin dünyaya yöneldiğini ve hırsla dünyaya kapıldığını görüp aldanmayasın. Zira onlar birbirine hırlayan, güçlülerin güçsüzleri yediği büyüklerin küçükleri mağlub ettiği vahşi yırtıcılar ve havlayan köpekler gibidir</w:t>
      </w:r>
      <w:r w:rsidR="00B4127C">
        <w:rPr>
          <w:rFonts w:ascii="Garamond" w:hAnsi="Garamond"/>
          <w:sz w:val="24"/>
        </w:rPr>
        <w:t>ler</w:t>
      </w:r>
      <w:r>
        <w:rPr>
          <w:rFonts w:ascii="Garamond" w:hAnsi="Garamond"/>
          <w:sz w:val="24"/>
        </w:rPr>
        <w:t xml:space="preserve">. Onların bir kısmı esir, bir kısmı başı boş bırakılmış hayvanlar gibidirler. Akıllarını </w:t>
      </w:r>
      <w:r>
        <w:rPr>
          <w:rFonts w:ascii="Garamond" w:hAnsi="Garamond"/>
          <w:sz w:val="24"/>
        </w:rPr>
        <w:lastRenderedPageBreak/>
        <w:t>kaybetmiş, bilmedikleri yola saplanmışlardır.”</w:t>
      </w:r>
      <w:r>
        <w:rPr>
          <w:rStyle w:val="FootnoteReference"/>
          <w:rFonts w:ascii="Garamond" w:hAnsi="Garamond"/>
          <w:b/>
          <w:bCs/>
          <w:i/>
          <w:iCs/>
          <w:sz w:val="24"/>
        </w:rPr>
        <w:t xml:space="preserve"> </w:t>
      </w:r>
      <w:r>
        <w:rPr>
          <w:rStyle w:val="FootnoteReference"/>
          <w:rFonts w:ascii="Garamond" w:hAnsi="Garamond"/>
          <w:b/>
          <w:bCs/>
          <w:i/>
          <w:iCs/>
          <w:sz w:val="24"/>
        </w:rPr>
        <w:footnoteReference w:id="1122"/>
      </w:r>
    </w:p>
    <w:p w:rsidR="00D234D7" w:rsidRDefault="00D234D7" w:rsidP="00B4127C">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“Yedikleri için rüsva oldukları bir leşe yöneldiler ve </w:t>
      </w:r>
      <w:r w:rsidR="00B4127C">
        <w:rPr>
          <w:rFonts w:ascii="Garamond" w:hAnsi="Garamond"/>
          <w:sz w:val="24"/>
        </w:rPr>
        <w:t>o leşe olan</w:t>
      </w:r>
      <w:r>
        <w:rPr>
          <w:rFonts w:ascii="Garamond" w:hAnsi="Garamond"/>
          <w:sz w:val="24"/>
        </w:rPr>
        <w:t xml:space="preserve"> sevgi üzere birbiri ile anlaştılar.”</w:t>
      </w:r>
      <w:r>
        <w:rPr>
          <w:rStyle w:val="FootnoteReference"/>
          <w:rFonts w:ascii="Garamond" w:hAnsi="Garamond"/>
          <w:b/>
          <w:bCs/>
          <w:i/>
          <w:iCs/>
          <w:sz w:val="24"/>
        </w:rPr>
        <w:t xml:space="preserve"> </w:t>
      </w:r>
      <w:r>
        <w:rPr>
          <w:rStyle w:val="FootnoteReference"/>
          <w:rFonts w:ascii="Garamond" w:hAnsi="Garamond"/>
          <w:b/>
          <w:bCs/>
          <w:i/>
          <w:iCs/>
          <w:sz w:val="24"/>
        </w:rPr>
        <w:footnoteReference w:id="112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“Öncekiler sonra</w:t>
      </w:r>
      <w:r>
        <w:rPr>
          <w:rFonts w:ascii="Garamond" w:hAnsi="Garamond"/>
          <w:sz w:val="24"/>
        </w:rPr>
        <w:softHyphen/>
        <w:t>kileri güderler; so</w:t>
      </w:r>
      <w:r>
        <w:rPr>
          <w:rFonts w:ascii="Garamond" w:hAnsi="Garamond"/>
          <w:sz w:val="24"/>
        </w:rPr>
        <w:t>n</w:t>
      </w:r>
      <w:r>
        <w:rPr>
          <w:rFonts w:ascii="Garamond" w:hAnsi="Garamond"/>
          <w:sz w:val="24"/>
        </w:rPr>
        <w:t>rakiler de öncekilere uya</w:t>
      </w:r>
      <w:r>
        <w:rPr>
          <w:rFonts w:ascii="Garamond" w:hAnsi="Garamond"/>
          <w:sz w:val="24"/>
        </w:rPr>
        <w:t>r</w:t>
      </w:r>
      <w:r>
        <w:rPr>
          <w:rFonts w:ascii="Garamond" w:hAnsi="Garamond"/>
          <w:sz w:val="24"/>
        </w:rPr>
        <w:t>lar. Aşağı</w:t>
      </w:r>
      <w:r>
        <w:rPr>
          <w:rFonts w:ascii="Garamond" w:hAnsi="Garamond"/>
          <w:sz w:val="24"/>
        </w:rPr>
        <w:softHyphen/>
        <w:t>lık dünyayı elde etmek için savaşırlar, kokmuş leşe sal</w:t>
      </w:r>
      <w:r>
        <w:rPr>
          <w:rFonts w:ascii="Garamond" w:hAnsi="Garamond"/>
          <w:sz w:val="24"/>
        </w:rPr>
        <w:softHyphen/>
        <w:t>dırıp dalaşırlar.”</w:t>
      </w:r>
      <w:r>
        <w:rPr>
          <w:rStyle w:val="FootnoteReference"/>
          <w:rFonts w:ascii="Garamond" w:hAnsi="Garamond"/>
          <w:b/>
          <w:bCs/>
          <w:i/>
          <w:iCs/>
          <w:sz w:val="24"/>
        </w:rPr>
        <w:t xml:space="preserve"> </w:t>
      </w:r>
      <w:r>
        <w:rPr>
          <w:rStyle w:val="FootnoteReference"/>
          <w:rFonts w:ascii="Garamond" w:hAnsi="Garamond"/>
          <w:b/>
          <w:bCs/>
          <w:i/>
          <w:iCs/>
          <w:sz w:val="24"/>
        </w:rPr>
        <w:footnoteReference w:id="1124"/>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43" w:name="_Toc523750277"/>
      <w:r>
        <w:t xml:space="preserve">1256. </w:t>
      </w:r>
      <w:r w:rsidR="00775FE6">
        <w:t>Bölüm</w:t>
      </w:r>
      <w:bookmarkEnd w:id="343"/>
    </w:p>
    <w:p w:rsidR="00D234D7" w:rsidRDefault="00D234D7">
      <w:pPr>
        <w:pStyle w:val="Heading1"/>
        <w:ind w:firstLine="284"/>
      </w:pPr>
      <w:bookmarkStart w:id="344" w:name="_Toc523750278"/>
      <w:r>
        <w:t>İnsan ve Dünyanın Misali</w:t>
      </w:r>
      <w:bookmarkEnd w:id="344"/>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“Dünyaya ne yapayım? Benim ve dünyanın misali bir yaz günü öğlen vakti </w:t>
      </w:r>
      <w:r w:rsidR="00B4127C">
        <w:rPr>
          <w:rFonts w:ascii="Garamond" w:hAnsi="Garamond"/>
          <w:sz w:val="24"/>
        </w:rPr>
        <w:t>uyumak için bir ağacın gölgesine</w:t>
      </w:r>
      <w:r>
        <w:rPr>
          <w:rFonts w:ascii="Garamond" w:hAnsi="Garamond"/>
          <w:sz w:val="24"/>
        </w:rPr>
        <w:t xml:space="preserve"> sığınan ve sonra orayı terkeden bir yolcu misali gibidir.”</w:t>
      </w:r>
      <w:r>
        <w:rPr>
          <w:rStyle w:val="FootnoteReference"/>
          <w:rFonts w:ascii="Garamond" w:hAnsi="Garamond"/>
          <w:b/>
          <w:bCs/>
          <w:i/>
          <w:iCs/>
          <w:sz w:val="24"/>
        </w:rPr>
        <w:t xml:space="preserve"> </w:t>
      </w:r>
      <w:r>
        <w:rPr>
          <w:rStyle w:val="FootnoteReference"/>
          <w:rFonts w:ascii="Garamond" w:hAnsi="Garamond"/>
          <w:b/>
          <w:bCs/>
          <w:i/>
          <w:iCs/>
          <w:sz w:val="24"/>
        </w:rPr>
        <w:footnoteReference w:id="112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Ömer Allah </w:t>
      </w:r>
      <w:r w:rsidR="000D0338">
        <w:rPr>
          <w:rFonts w:ascii="Garamond" w:hAnsi="Garamond"/>
          <w:i/>
          <w:iCs/>
          <w:sz w:val="24"/>
        </w:rPr>
        <w:t>Resulü</w:t>
      </w:r>
      <w:r>
        <w:rPr>
          <w:rFonts w:ascii="Garamond" w:hAnsi="Garamond"/>
          <w:i/>
          <w:iCs/>
          <w:sz w:val="24"/>
        </w:rPr>
        <w:t xml:space="preserve">nün (s.a.a) yanına vardı. Allah </w:t>
      </w:r>
      <w:r w:rsidR="000D0338">
        <w:rPr>
          <w:rFonts w:ascii="Garamond" w:hAnsi="Garamond"/>
          <w:i/>
          <w:iCs/>
          <w:sz w:val="24"/>
        </w:rPr>
        <w:t>Resulü</w:t>
      </w:r>
      <w:r>
        <w:rPr>
          <w:rFonts w:ascii="Garamond" w:hAnsi="Garamond"/>
          <w:i/>
          <w:iCs/>
          <w:sz w:val="24"/>
        </w:rPr>
        <w:t xml:space="preserve"> bir hasırın üzerine uzanmış, hasır  bedeninde iz bırakmıştı. Ömer şöyle dedi: “Ey Allah’ın </w:t>
      </w:r>
      <w:r w:rsidR="000D0338">
        <w:rPr>
          <w:rFonts w:ascii="Garamond" w:hAnsi="Garamond"/>
          <w:i/>
          <w:iCs/>
          <w:sz w:val="24"/>
        </w:rPr>
        <w:t>Resulü</w:t>
      </w:r>
      <w:r>
        <w:rPr>
          <w:rFonts w:ascii="Garamond" w:hAnsi="Garamond"/>
          <w:i/>
          <w:iCs/>
          <w:sz w:val="24"/>
        </w:rPr>
        <w:t xml:space="preserve">! Daha </w:t>
      </w:r>
      <w:r>
        <w:rPr>
          <w:rFonts w:ascii="Garamond" w:hAnsi="Garamond"/>
          <w:i/>
          <w:iCs/>
          <w:sz w:val="24"/>
        </w:rPr>
        <w:lastRenderedPageBreak/>
        <w:t xml:space="preserve">yumuşak bir yatak bulsanız daha iyi olur.” Peygamber (s.a.a) ona şöyle buyurdu:  </w:t>
      </w:r>
      <w:r>
        <w:rPr>
          <w:rFonts w:ascii="Garamond" w:hAnsi="Garamond"/>
          <w:sz w:val="24"/>
        </w:rPr>
        <w:t>“Benim ve dünyanın misali bir yaz günü günün belli bir saatinde ağacın gölgesine inen sonra orayı terkedip giden bir yolcu misalidir.”</w:t>
      </w:r>
      <w:r>
        <w:rPr>
          <w:rStyle w:val="FootnoteReference"/>
          <w:rFonts w:ascii="Garamond" w:hAnsi="Garamond"/>
          <w:b/>
          <w:bCs/>
          <w:i/>
          <w:iCs/>
          <w:sz w:val="24"/>
        </w:rPr>
        <w:t xml:space="preserve"> </w:t>
      </w:r>
      <w:r>
        <w:rPr>
          <w:rStyle w:val="FootnoteReference"/>
          <w:rFonts w:ascii="Garamond" w:hAnsi="Garamond"/>
          <w:b/>
          <w:bCs/>
          <w:i/>
          <w:iCs/>
          <w:sz w:val="24"/>
        </w:rPr>
        <w:footnoteReference w:id="1126"/>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45" w:name="_Toc523750279"/>
      <w:r>
        <w:t xml:space="preserve">1257. </w:t>
      </w:r>
      <w:r w:rsidR="00775FE6">
        <w:t>Bölüm</w:t>
      </w:r>
      <w:bookmarkEnd w:id="345"/>
    </w:p>
    <w:p w:rsidR="00D234D7" w:rsidRDefault="00D234D7">
      <w:pPr>
        <w:pStyle w:val="Heading1"/>
        <w:ind w:firstLine="284"/>
      </w:pPr>
      <w:bookmarkStart w:id="346" w:name="_Toc523750280"/>
      <w:r>
        <w:t>Dünyayı İmtihan Eden Kisenin Misali</w:t>
      </w:r>
      <w:bookmarkEnd w:id="346"/>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“Dünyayı deneyen kimsenin durumu; harap, kıtlık, dar</w:t>
      </w:r>
      <w:r>
        <w:rPr>
          <w:rFonts w:ascii="Garamond" w:hAnsi="Garamond"/>
          <w:sz w:val="24"/>
        </w:rPr>
        <w:softHyphen/>
        <w:t>lık bir yerden, evi m</w:t>
      </w:r>
      <w:r>
        <w:rPr>
          <w:rFonts w:ascii="Garamond" w:hAnsi="Garamond"/>
          <w:sz w:val="24"/>
        </w:rPr>
        <w:t>a</w:t>
      </w:r>
      <w:r>
        <w:rPr>
          <w:rFonts w:ascii="Garamond" w:hAnsi="Garamond"/>
          <w:sz w:val="24"/>
        </w:rPr>
        <w:t>mur ve geniş, otlağı bol</w:t>
      </w:r>
      <w:r w:rsidR="00CA71AF">
        <w:rPr>
          <w:rFonts w:ascii="Garamond" w:hAnsi="Garamond"/>
          <w:sz w:val="24"/>
        </w:rPr>
        <w:t xml:space="preserve"> bir yere yol</w:t>
      </w:r>
      <w:r w:rsidR="00CA71AF">
        <w:rPr>
          <w:rFonts w:ascii="Garamond" w:hAnsi="Garamond"/>
          <w:sz w:val="24"/>
        </w:rPr>
        <w:softHyphen/>
        <w:t>culuk eden bir kavme</w:t>
      </w:r>
      <w:r>
        <w:rPr>
          <w:rFonts w:ascii="Garamond" w:hAnsi="Garamond"/>
          <w:sz w:val="24"/>
        </w:rPr>
        <w:t xml:space="preserve"> benze</w:t>
      </w:r>
      <w:r w:rsidR="00CA71AF">
        <w:rPr>
          <w:rFonts w:ascii="Garamond" w:hAnsi="Garamond"/>
          <w:sz w:val="24"/>
        </w:rPr>
        <w:t xml:space="preserve">r; yolun zahmetine, arkadaşlardan ayrılığa </w:t>
      </w:r>
      <w:r>
        <w:rPr>
          <w:rFonts w:ascii="Garamond" w:hAnsi="Garamond"/>
          <w:sz w:val="24"/>
        </w:rPr>
        <w:t>yolculuğun m</w:t>
      </w:r>
      <w:r>
        <w:rPr>
          <w:rFonts w:ascii="Garamond" w:hAnsi="Garamond"/>
          <w:sz w:val="24"/>
        </w:rPr>
        <w:t>e</w:t>
      </w:r>
      <w:r>
        <w:rPr>
          <w:rFonts w:ascii="Garamond" w:hAnsi="Garamond"/>
          <w:sz w:val="24"/>
        </w:rPr>
        <w:t>şakkatlerine, yemeğin ya</w:t>
      </w:r>
      <w:r>
        <w:rPr>
          <w:rFonts w:ascii="Garamond" w:hAnsi="Garamond"/>
          <w:sz w:val="24"/>
        </w:rPr>
        <w:softHyphen/>
        <w:t>banlığına katlanır, sonra, genişlik ve bolluk diyarı yurtlarına, yerleşecekleri evlerine geli</w:t>
      </w:r>
      <w:r>
        <w:rPr>
          <w:rFonts w:ascii="Garamond" w:hAnsi="Garamond"/>
          <w:sz w:val="24"/>
        </w:rPr>
        <w:t>r</w:t>
      </w:r>
      <w:r>
        <w:rPr>
          <w:rFonts w:ascii="Garamond" w:hAnsi="Garamond"/>
          <w:sz w:val="24"/>
        </w:rPr>
        <w:t>ler.”</w:t>
      </w:r>
      <w:r>
        <w:rPr>
          <w:rStyle w:val="FootnoteReference"/>
          <w:rFonts w:ascii="Garamond" w:hAnsi="Garamond"/>
          <w:b/>
          <w:bCs/>
          <w:i/>
          <w:iCs/>
          <w:sz w:val="24"/>
        </w:rPr>
        <w:t xml:space="preserve"> </w:t>
      </w:r>
      <w:r>
        <w:rPr>
          <w:rStyle w:val="FootnoteReference"/>
          <w:rFonts w:ascii="Garamond" w:hAnsi="Garamond"/>
          <w:b/>
          <w:bCs/>
          <w:i/>
          <w:iCs/>
          <w:sz w:val="24"/>
        </w:rPr>
        <w:footnoteReference w:id="1127"/>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47" w:name="_Toc523750281"/>
      <w:r>
        <w:t xml:space="preserve">1258. </w:t>
      </w:r>
      <w:r w:rsidR="00775FE6">
        <w:t>Bölüm</w:t>
      </w:r>
      <w:bookmarkEnd w:id="347"/>
    </w:p>
    <w:p w:rsidR="00D234D7" w:rsidRDefault="00D234D7">
      <w:pPr>
        <w:pStyle w:val="Heading1"/>
        <w:ind w:firstLine="284"/>
      </w:pPr>
      <w:bookmarkStart w:id="348" w:name="_Toc523750282"/>
      <w:r>
        <w:t>Dünya Bir Metadır</w:t>
      </w:r>
      <w:bookmarkEnd w:id="348"/>
      <w:r>
        <w:t xml:space="preserve"> </w:t>
      </w:r>
    </w:p>
    <w:p w:rsidR="00D234D7" w:rsidRDefault="00D234D7">
      <w:pPr>
        <w:spacing w:line="320" w:lineRule="atLeast"/>
        <w:ind w:firstLine="284"/>
        <w:jc w:val="both"/>
        <w:rPr>
          <w:rFonts w:ascii="Garamond" w:hAnsi="Garamond"/>
          <w:i/>
          <w:iCs/>
          <w:sz w:val="24"/>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rsidP="00107D67">
      <w:pPr>
        <w:spacing w:line="320" w:lineRule="atLeast"/>
        <w:ind w:firstLine="284"/>
        <w:jc w:val="both"/>
        <w:rPr>
          <w:rFonts w:ascii="Garamond" w:hAnsi="Garamond"/>
          <w:b/>
          <w:bCs/>
          <w:i/>
          <w:iCs/>
          <w:sz w:val="24"/>
        </w:rPr>
      </w:pPr>
      <w:r>
        <w:rPr>
          <w:rFonts w:ascii="Garamond" w:hAnsi="Garamond"/>
          <w:b/>
          <w:bCs/>
          <w:i/>
          <w:iCs/>
          <w:sz w:val="24"/>
        </w:rPr>
        <w:t>“</w:t>
      </w:r>
      <w:r w:rsidR="00107D67">
        <w:rPr>
          <w:rFonts w:ascii="Garamond" w:hAnsi="Garamond"/>
          <w:b/>
          <w:bCs/>
          <w:sz w:val="24"/>
          <w:szCs w:val="24"/>
        </w:rPr>
        <w:t xml:space="preserve">De ki:  “Dünya menfaati öenmsizdir. Allah’tan </w:t>
      </w:r>
      <w:r w:rsidR="00107D67">
        <w:rPr>
          <w:rFonts w:ascii="Garamond" w:hAnsi="Garamond"/>
          <w:b/>
          <w:bCs/>
          <w:sz w:val="24"/>
          <w:szCs w:val="24"/>
        </w:rPr>
        <w:lastRenderedPageBreak/>
        <w:t>korkanlar için ahiret daha hayırlıdır ve size kıl payı kadar haksızlık edilmez.</w:t>
      </w:r>
      <w:r>
        <w:rPr>
          <w:rFonts w:ascii="Garamond" w:hAnsi="Garamond"/>
          <w:b/>
          <w:bCs/>
          <w:i/>
          <w:iCs/>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1128"/>
      </w:r>
    </w:p>
    <w:p w:rsidR="00D234D7" w:rsidRDefault="00D234D7">
      <w:pPr>
        <w:spacing w:line="32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Allah dilediği kimsenin rızkını genişletir ve bir ölçüye göre verir. Dünya hayatıyla övünenler bilsinler ki dünyadaki hayat ahiret yanında sadece bir geçimlikten ibarettir.</w:t>
      </w:r>
      <w:r>
        <w:rPr>
          <w:rFonts w:ascii="Garamond" w:hAnsi="Garamond"/>
          <w:b/>
          <w:bCs/>
          <w:i/>
          <w:iCs/>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1129"/>
      </w:r>
    </w:p>
    <w:p w:rsidR="00D234D7" w:rsidRDefault="00D234D7">
      <w:pPr>
        <w:spacing w:line="320" w:lineRule="atLeast"/>
        <w:ind w:firstLine="284"/>
        <w:jc w:val="both"/>
        <w:rPr>
          <w:rFonts w:ascii="Garamond" w:hAnsi="Garamond"/>
          <w:sz w:val="24"/>
          <w:u w:val="single"/>
        </w:rPr>
      </w:pPr>
      <w:r>
        <w:rPr>
          <w:rFonts w:ascii="Garamond" w:hAnsi="Garamond"/>
          <w:b/>
          <w:bCs/>
          <w:i/>
          <w:iCs/>
          <w:sz w:val="24"/>
        </w:rPr>
        <w:t>“</w:t>
      </w:r>
      <w:r>
        <w:rPr>
          <w:rFonts w:ascii="Garamond" w:hAnsi="Garamond"/>
          <w:b/>
          <w:bCs/>
          <w:sz w:val="24"/>
          <w:szCs w:val="24"/>
        </w:rPr>
        <w:t>Size verilen her hangi bir şey, dünya hayatının bir geçimliği ve süsüdür. Allah katında olan</w:t>
      </w:r>
      <w:r w:rsidR="00513811">
        <w:rPr>
          <w:rFonts w:ascii="Garamond" w:hAnsi="Garamond"/>
          <w:b/>
          <w:bCs/>
          <w:sz w:val="24"/>
          <w:szCs w:val="24"/>
        </w:rPr>
        <w:t xml:space="preserve"> daha güzel ve devamlıdır. Akl</w:t>
      </w:r>
      <w:r>
        <w:rPr>
          <w:rFonts w:ascii="Garamond" w:hAnsi="Garamond"/>
          <w:b/>
          <w:bCs/>
          <w:sz w:val="24"/>
          <w:szCs w:val="24"/>
        </w:rPr>
        <w:t>etmez misiniz?</w:t>
      </w:r>
      <w:r>
        <w:rPr>
          <w:rFonts w:ascii="Garamond" w:hAnsi="Garamond"/>
          <w:b/>
          <w:bCs/>
          <w:i/>
          <w:iCs/>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113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“Ahiret karşıs</w:t>
      </w:r>
      <w:r w:rsidR="00513811">
        <w:rPr>
          <w:rFonts w:ascii="Garamond" w:hAnsi="Garamond"/>
          <w:sz w:val="24"/>
        </w:rPr>
        <w:t xml:space="preserve">ında dünya, </w:t>
      </w:r>
      <w:r>
        <w:rPr>
          <w:rFonts w:ascii="Garamond" w:hAnsi="Garamond"/>
          <w:sz w:val="24"/>
        </w:rPr>
        <w:t>ancak sizden birinin parmağını denize sokup, sonra da kendisiyle ne getirdiğine bakan kimse misalidir.”</w:t>
      </w:r>
      <w:r>
        <w:rPr>
          <w:rStyle w:val="FootnoteReference"/>
          <w:rFonts w:ascii="Garamond" w:hAnsi="Garamond"/>
          <w:b/>
          <w:bCs/>
          <w:i/>
          <w:iCs/>
          <w:sz w:val="24"/>
        </w:rPr>
        <w:t xml:space="preserve"> </w:t>
      </w:r>
      <w:r>
        <w:rPr>
          <w:rStyle w:val="FootnoteReference"/>
          <w:rFonts w:ascii="Garamond" w:hAnsi="Garamond"/>
          <w:b/>
          <w:bCs/>
          <w:i/>
          <w:iCs/>
          <w:sz w:val="24"/>
        </w:rPr>
        <w:footnoteReference w:id="113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“Acaba dünya birinin parmağıyla yalad</w:t>
      </w:r>
      <w:r w:rsidR="00513811">
        <w:rPr>
          <w:rFonts w:ascii="Garamond" w:hAnsi="Garamond"/>
          <w:sz w:val="24"/>
        </w:rPr>
        <w:t>ığı bir şeyden, birinin içtiği su kar</w:t>
      </w:r>
      <w:r>
        <w:rPr>
          <w:rFonts w:ascii="Garamond" w:hAnsi="Garamond"/>
          <w:sz w:val="24"/>
        </w:rPr>
        <w:t>ıştırılmış sütten veya uyuklayan kimsenin uyuklamasından başka bir şey midir?”</w:t>
      </w:r>
      <w:r>
        <w:rPr>
          <w:rStyle w:val="FootnoteReference"/>
          <w:rFonts w:ascii="Garamond" w:hAnsi="Garamond"/>
          <w:b/>
          <w:bCs/>
          <w:i/>
          <w:iCs/>
          <w:sz w:val="24"/>
        </w:rPr>
        <w:t xml:space="preserve"> </w:t>
      </w:r>
      <w:r>
        <w:rPr>
          <w:rStyle w:val="FootnoteReference"/>
          <w:rFonts w:ascii="Garamond" w:hAnsi="Garamond"/>
          <w:b/>
          <w:bCs/>
          <w:i/>
          <w:iCs/>
          <w:sz w:val="24"/>
        </w:rPr>
        <w:footnoteReference w:id="113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“Kendine kolay davran. Şüphesiz çok yakında gideceksin, (dünya ile) arkadaşlık azdır, (dünyada) ikamet etmek çok kısadır.”</w:t>
      </w:r>
      <w:r>
        <w:rPr>
          <w:rStyle w:val="FootnoteReference"/>
          <w:rFonts w:ascii="Garamond" w:hAnsi="Garamond"/>
          <w:b/>
          <w:bCs/>
          <w:i/>
          <w:iCs/>
          <w:sz w:val="24"/>
        </w:rPr>
        <w:t xml:space="preserve"> </w:t>
      </w:r>
      <w:r>
        <w:rPr>
          <w:rStyle w:val="FootnoteReference"/>
          <w:rFonts w:ascii="Garamond" w:hAnsi="Garamond"/>
          <w:b/>
          <w:bCs/>
          <w:i/>
          <w:iCs/>
          <w:sz w:val="24"/>
        </w:rPr>
        <w:footnoteReference w:id="113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513811">
        <w:rPr>
          <w:rFonts w:ascii="Garamond" w:hAnsi="Garamond"/>
          <w:sz w:val="24"/>
        </w:rPr>
        <w:t xml:space="preserve">“Her </w:t>
      </w:r>
      <w:r>
        <w:rPr>
          <w:rFonts w:ascii="Garamond" w:hAnsi="Garamond"/>
          <w:sz w:val="24"/>
        </w:rPr>
        <w:t xml:space="preserve"> f</w:t>
      </w:r>
      <w:r w:rsidR="00513811">
        <w:rPr>
          <w:rFonts w:ascii="Garamond" w:hAnsi="Garamond"/>
          <w:sz w:val="24"/>
        </w:rPr>
        <w:t>ani olan şey</w:t>
      </w:r>
      <w:r>
        <w:rPr>
          <w:rFonts w:ascii="Garamond" w:hAnsi="Garamond"/>
          <w:sz w:val="24"/>
        </w:rPr>
        <w:t xml:space="preserve"> azdır.”</w:t>
      </w:r>
      <w:r>
        <w:rPr>
          <w:rStyle w:val="FootnoteReference"/>
          <w:rFonts w:ascii="Garamond" w:hAnsi="Garamond"/>
          <w:b/>
          <w:bCs/>
          <w:i/>
          <w:iCs/>
          <w:sz w:val="24"/>
        </w:rPr>
        <w:t xml:space="preserve"> </w:t>
      </w:r>
      <w:r>
        <w:rPr>
          <w:rStyle w:val="FootnoteReference"/>
          <w:rFonts w:ascii="Garamond" w:hAnsi="Garamond"/>
          <w:b/>
          <w:bCs/>
          <w:i/>
          <w:iCs/>
          <w:sz w:val="24"/>
        </w:rPr>
        <w:footnoteReference w:id="113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“Dünya fani ve yok olucudur. Eğer o senin </w:t>
      </w:r>
      <w:r w:rsidR="00202A29">
        <w:rPr>
          <w:rFonts w:ascii="Garamond" w:hAnsi="Garamond"/>
          <w:sz w:val="24"/>
        </w:rPr>
        <w:t>i</w:t>
      </w:r>
      <w:r>
        <w:rPr>
          <w:rFonts w:ascii="Garamond" w:hAnsi="Garamond"/>
          <w:sz w:val="24"/>
        </w:rPr>
        <w:t>çin kalsa da sen onun için kalmayacaksın.”</w:t>
      </w:r>
      <w:r>
        <w:rPr>
          <w:rStyle w:val="FootnoteReference"/>
          <w:rFonts w:ascii="Garamond" w:hAnsi="Garamond"/>
          <w:b/>
          <w:bCs/>
          <w:i/>
          <w:iCs/>
          <w:sz w:val="24"/>
        </w:rPr>
        <w:t xml:space="preserve"> </w:t>
      </w:r>
      <w:r>
        <w:rPr>
          <w:rStyle w:val="FootnoteReference"/>
          <w:rFonts w:ascii="Garamond" w:hAnsi="Garamond"/>
          <w:b/>
          <w:bCs/>
          <w:i/>
          <w:iCs/>
          <w:sz w:val="24"/>
        </w:rPr>
        <w:footnoteReference w:id="1135"/>
      </w:r>
    </w:p>
    <w:p w:rsidR="00D234D7" w:rsidRDefault="00D234D7">
      <w:pPr>
        <w:spacing w:line="320" w:lineRule="atLeast"/>
        <w:ind w:firstLine="284"/>
        <w:jc w:val="both"/>
        <w:rPr>
          <w:rFonts w:ascii="Garamond" w:hAnsi="Garamond"/>
          <w:i/>
          <w:iCs/>
          <w:sz w:val="24"/>
        </w:rPr>
      </w:pP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49" w:name="_Toc523750283"/>
      <w:r>
        <w:t xml:space="preserve">1259. </w:t>
      </w:r>
      <w:r w:rsidR="00775FE6">
        <w:t>Bölüm</w:t>
      </w:r>
      <w:bookmarkEnd w:id="349"/>
    </w:p>
    <w:p w:rsidR="00D234D7" w:rsidRDefault="00D234D7">
      <w:pPr>
        <w:pStyle w:val="Heading1"/>
        <w:ind w:firstLine="284"/>
      </w:pPr>
      <w:bookmarkStart w:id="350" w:name="_Toc523750284"/>
      <w:r>
        <w:t>Dünya Bir Köprüdür</w:t>
      </w:r>
      <w:bookmarkEnd w:id="350"/>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Mesih (a.s) şöyle buyurmuştur: </w:t>
      </w:r>
      <w:r>
        <w:rPr>
          <w:rFonts w:ascii="Garamond" w:hAnsi="Garamond"/>
          <w:sz w:val="24"/>
        </w:rPr>
        <w:t xml:space="preserve">“Şüphesiz dünya bir köprüdür. Ondan geçiniz, </w:t>
      </w:r>
      <w:r w:rsidR="00202A29">
        <w:rPr>
          <w:rFonts w:ascii="Garamond" w:hAnsi="Garamond"/>
          <w:sz w:val="24"/>
        </w:rPr>
        <w:t xml:space="preserve">onu </w:t>
      </w:r>
      <w:r>
        <w:rPr>
          <w:rFonts w:ascii="Garamond" w:hAnsi="Garamond"/>
          <w:sz w:val="24"/>
        </w:rPr>
        <w:t>bayındır kılmayınız.”</w:t>
      </w:r>
      <w:r>
        <w:rPr>
          <w:rStyle w:val="FootnoteReference"/>
          <w:rFonts w:ascii="Garamond" w:hAnsi="Garamond"/>
          <w:b/>
          <w:bCs/>
          <w:i/>
          <w:iCs/>
          <w:sz w:val="24"/>
        </w:rPr>
        <w:t xml:space="preserve"> </w:t>
      </w:r>
      <w:r>
        <w:rPr>
          <w:rStyle w:val="FootnoteReference"/>
          <w:rFonts w:ascii="Garamond" w:hAnsi="Garamond"/>
          <w:b/>
          <w:bCs/>
          <w:i/>
          <w:iCs/>
          <w:sz w:val="24"/>
        </w:rPr>
        <w:footnoteReference w:id="1136"/>
      </w:r>
    </w:p>
    <w:p w:rsidR="00D234D7" w:rsidRDefault="00D234D7" w:rsidP="00202A29">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“Dünyada bir garipmişsin veya yoldan geçen biriymi</w:t>
      </w:r>
      <w:r w:rsidR="00202A29">
        <w:rPr>
          <w:rFonts w:ascii="Garamond" w:hAnsi="Garamond"/>
          <w:sz w:val="24"/>
        </w:rPr>
        <w:t>şsin gibi ol. Kendini kabirlerde</w:t>
      </w:r>
      <w:r>
        <w:rPr>
          <w:rFonts w:ascii="Garamond" w:hAnsi="Garamond"/>
          <w:sz w:val="24"/>
        </w:rPr>
        <w:t xml:space="preserve"> </w:t>
      </w:r>
      <w:r w:rsidR="00202A29">
        <w:rPr>
          <w:rFonts w:ascii="Garamond" w:hAnsi="Garamond"/>
          <w:sz w:val="24"/>
        </w:rPr>
        <w:t>yatanlardan</w:t>
      </w:r>
      <w:r>
        <w:rPr>
          <w:rFonts w:ascii="Garamond" w:hAnsi="Garamond"/>
          <w:sz w:val="24"/>
        </w:rPr>
        <w:t xml:space="preserve"> say.”</w:t>
      </w:r>
      <w:r>
        <w:rPr>
          <w:rStyle w:val="FootnoteReference"/>
          <w:rFonts w:ascii="Garamond" w:hAnsi="Garamond"/>
          <w:b/>
          <w:bCs/>
          <w:i/>
          <w:iCs/>
          <w:sz w:val="24"/>
        </w:rPr>
        <w:t xml:space="preserve"> </w:t>
      </w:r>
      <w:r>
        <w:rPr>
          <w:rStyle w:val="FootnoteReference"/>
          <w:rFonts w:ascii="Garamond" w:hAnsi="Garamond"/>
          <w:b/>
          <w:bCs/>
          <w:i/>
          <w:iCs/>
          <w:sz w:val="24"/>
        </w:rPr>
        <w:footnoteReference w:id="113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“Beka yurduna </w:t>
      </w:r>
      <w:r>
        <w:rPr>
          <w:rFonts w:ascii="Garamond" w:hAnsi="Garamond"/>
          <w:sz w:val="24"/>
        </w:rPr>
        <w:lastRenderedPageBreak/>
        <w:t>indiği halde fena yurdu olan dünyayı bayındır kılmaya çalışan kimseye şaşarım.”</w:t>
      </w:r>
      <w:r>
        <w:rPr>
          <w:rStyle w:val="FootnoteReference"/>
          <w:rFonts w:ascii="Garamond" w:hAnsi="Garamond"/>
          <w:b/>
          <w:bCs/>
          <w:i/>
          <w:iCs/>
          <w:sz w:val="24"/>
        </w:rPr>
        <w:t xml:space="preserve"> </w:t>
      </w:r>
      <w:r>
        <w:rPr>
          <w:rStyle w:val="FootnoteReference"/>
          <w:rFonts w:ascii="Garamond" w:hAnsi="Garamond"/>
          <w:b/>
          <w:bCs/>
          <w:i/>
          <w:iCs/>
          <w:sz w:val="24"/>
        </w:rPr>
        <w:footnoteReference w:id="113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“Sizden önce ve karşınızda ölüp gidenler gibi olun. Onlar dünyada göçebeler gibi çadır kurdular, sonra konaklarını bırakıp göçtüler.”</w:t>
      </w:r>
      <w:r>
        <w:rPr>
          <w:rStyle w:val="FootnoteReference"/>
          <w:rFonts w:ascii="Garamond" w:hAnsi="Garamond"/>
          <w:b/>
          <w:bCs/>
          <w:i/>
          <w:iCs/>
          <w:sz w:val="24"/>
        </w:rPr>
        <w:t xml:space="preserve"> </w:t>
      </w:r>
      <w:r>
        <w:rPr>
          <w:rStyle w:val="FootnoteReference"/>
          <w:rFonts w:ascii="Garamond" w:hAnsi="Garamond"/>
          <w:b/>
          <w:bCs/>
          <w:i/>
          <w:iCs/>
          <w:sz w:val="24"/>
        </w:rPr>
        <w:footnoteReference w:id="113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bir duasında  şöyle buyurmuştur: </w:t>
      </w:r>
      <w:r>
        <w:rPr>
          <w:rFonts w:ascii="Garamond" w:hAnsi="Garamond"/>
          <w:sz w:val="24"/>
        </w:rPr>
        <w:t>“</w:t>
      </w:r>
      <w:r w:rsidR="001C6A43">
        <w:rPr>
          <w:rFonts w:ascii="Garamond" w:hAnsi="Garamond"/>
          <w:sz w:val="24"/>
        </w:rPr>
        <w:t>Allahım</w:t>
      </w:r>
      <w:r>
        <w:rPr>
          <w:rFonts w:ascii="Garamond" w:hAnsi="Garamond"/>
          <w:sz w:val="24"/>
        </w:rPr>
        <w:t xml:space="preserve">! İçinde insanı yere seren çukurların kazıldığı bir yurtta nasıl yol alınabilir...? </w:t>
      </w:r>
      <w:r w:rsidR="001C6A43">
        <w:rPr>
          <w:rFonts w:ascii="Garamond" w:hAnsi="Garamond"/>
          <w:sz w:val="24"/>
        </w:rPr>
        <w:t>Allahım</w:t>
      </w:r>
      <w:r>
        <w:rPr>
          <w:rFonts w:ascii="Garamond" w:hAnsi="Garamond"/>
          <w:sz w:val="24"/>
        </w:rPr>
        <w:t>! Dünyanın hile ve aldatmasından sana sığınırım ve dünya köprüsünden geçmek için senden yardım dilerim.”</w:t>
      </w:r>
      <w:r>
        <w:rPr>
          <w:rStyle w:val="FootnoteReference"/>
          <w:rFonts w:ascii="Garamond" w:hAnsi="Garamond"/>
          <w:b/>
          <w:bCs/>
          <w:i/>
          <w:iCs/>
          <w:sz w:val="24"/>
        </w:rPr>
        <w:t xml:space="preserve"> </w:t>
      </w:r>
      <w:r>
        <w:rPr>
          <w:rStyle w:val="FootnoteReference"/>
          <w:rFonts w:ascii="Garamond" w:hAnsi="Garamond"/>
          <w:b/>
          <w:bCs/>
          <w:i/>
          <w:iCs/>
          <w:sz w:val="24"/>
        </w:rPr>
        <w:footnoteReference w:id="1140"/>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51" w:name="_Toc523750285"/>
      <w:r>
        <w:t xml:space="preserve">1260. </w:t>
      </w:r>
      <w:r w:rsidR="00775FE6">
        <w:t>Bölüm</w:t>
      </w:r>
      <w:bookmarkEnd w:id="351"/>
    </w:p>
    <w:p w:rsidR="00D234D7" w:rsidRDefault="00D234D7">
      <w:pPr>
        <w:pStyle w:val="Heading1"/>
        <w:ind w:firstLine="284"/>
      </w:pPr>
      <w:bookmarkStart w:id="352" w:name="_Toc523750286"/>
      <w:r>
        <w:t>Dünya Geçiş Yurdudur</w:t>
      </w:r>
      <w:bookmarkEnd w:id="352"/>
    </w:p>
    <w:p w:rsidR="00D234D7" w:rsidRDefault="00D234D7" w:rsidP="00382068">
      <w:r>
        <w:t xml:space="preserve"> </w:t>
      </w: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Ey kavmim! şüphesiz bu dünya hayatı geçic</w:t>
      </w:r>
      <w:r>
        <w:rPr>
          <w:rFonts w:ascii="Garamond" w:hAnsi="Garamond"/>
          <w:b/>
          <w:bCs/>
          <w:sz w:val="24"/>
          <w:szCs w:val="24"/>
        </w:rPr>
        <w:t>i</w:t>
      </w:r>
      <w:r>
        <w:rPr>
          <w:rFonts w:ascii="Garamond" w:hAnsi="Garamond"/>
          <w:b/>
          <w:bCs/>
          <w:sz w:val="24"/>
          <w:szCs w:val="24"/>
        </w:rPr>
        <w:t>dir, ama ahiret, doğrusu işte o, kalınacak yurttur.</w:t>
      </w:r>
      <w:r>
        <w:rPr>
          <w:rFonts w:ascii="Garamond" w:hAnsi="Garamond"/>
          <w:b/>
          <w:bCs/>
          <w:i/>
          <w:iCs/>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114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“Ey </w:t>
      </w:r>
      <w:r w:rsidR="0093365A">
        <w:rPr>
          <w:rFonts w:ascii="Garamond" w:hAnsi="Garamond"/>
          <w:sz w:val="24"/>
        </w:rPr>
        <w:t>İnsanlar! Dünya yurdu geçiş yurdu</w:t>
      </w:r>
      <w:r>
        <w:rPr>
          <w:rFonts w:ascii="Garamond" w:hAnsi="Garamond"/>
          <w:sz w:val="24"/>
        </w:rPr>
        <w:t xml:space="preserve">, ahiret yurdu ise karar kılınacak yurttur. </w:t>
      </w:r>
      <w:r>
        <w:rPr>
          <w:rFonts w:ascii="Garamond" w:hAnsi="Garamond"/>
          <w:sz w:val="24"/>
        </w:rPr>
        <w:lastRenderedPageBreak/>
        <w:t>Dünyadan ahiretiniz için azık alın.”</w:t>
      </w:r>
      <w:r>
        <w:rPr>
          <w:rStyle w:val="FootnoteReference"/>
          <w:rFonts w:ascii="Garamond" w:hAnsi="Garamond"/>
          <w:b/>
          <w:bCs/>
          <w:i/>
          <w:iCs/>
          <w:sz w:val="24"/>
        </w:rPr>
        <w:t xml:space="preserve"> </w:t>
      </w:r>
      <w:r>
        <w:rPr>
          <w:rStyle w:val="FootnoteReference"/>
          <w:rFonts w:ascii="Garamond" w:hAnsi="Garamond"/>
          <w:b/>
          <w:bCs/>
          <w:i/>
          <w:iCs/>
          <w:sz w:val="24"/>
        </w:rPr>
        <w:footnoteReference w:id="114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 kalmak yurdu değil, geçiş yurdudur. Orada iki tip insan vardır: Biri özünü (nefsi isteklere) satarak kendisini he</w:t>
      </w:r>
      <w:r>
        <w:rPr>
          <w:rFonts w:ascii="Garamond" w:hAnsi="Garamond"/>
          <w:sz w:val="24"/>
        </w:rPr>
        <w:softHyphen/>
        <w:t>lak eder; diğeri de özünü (Allah’a) sat</w:t>
      </w:r>
      <w:r>
        <w:rPr>
          <w:rFonts w:ascii="Garamond" w:hAnsi="Garamond"/>
          <w:sz w:val="24"/>
        </w:rPr>
        <w:t>a</w:t>
      </w:r>
      <w:r>
        <w:rPr>
          <w:rFonts w:ascii="Garamond" w:hAnsi="Garamond"/>
          <w:sz w:val="24"/>
        </w:rPr>
        <w:t>rak kendi</w:t>
      </w:r>
      <w:r w:rsidR="0093365A">
        <w:rPr>
          <w:rFonts w:ascii="Garamond" w:hAnsi="Garamond"/>
          <w:sz w:val="24"/>
        </w:rPr>
        <w:t>si</w:t>
      </w:r>
      <w:r>
        <w:rPr>
          <w:rFonts w:ascii="Garamond" w:hAnsi="Garamond"/>
          <w:sz w:val="24"/>
        </w:rPr>
        <w:t>ni (azaptan) kurtarmış olur.”</w:t>
      </w:r>
      <w:r>
        <w:rPr>
          <w:rStyle w:val="FootnoteReference"/>
          <w:rFonts w:ascii="Garamond" w:hAnsi="Garamond"/>
          <w:b/>
          <w:bCs/>
          <w:i/>
          <w:iCs/>
          <w:sz w:val="24"/>
        </w:rPr>
        <w:t xml:space="preserve"> </w:t>
      </w:r>
      <w:r>
        <w:rPr>
          <w:rStyle w:val="FootnoteReference"/>
          <w:rFonts w:ascii="Garamond" w:hAnsi="Garamond"/>
          <w:b/>
          <w:bCs/>
          <w:i/>
          <w:iCs/>
          <w:sz w:val="24"/>
        </w:rPr>
        <w:footnoteReference w:id="1143"/>
      </w:r>
    </w:p>
    <w:p w:rsidR="00D234D7" w:rsidRDefault="00D234D7" w:rsidP="00B42EF6">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w:t>
      </w:r>
      <w:r w:rsidR="0050072A">
        <w:rPr>
          <w:rFonts w:ascii="Garamond" w:hAnsi="Garamond"/>
          <w:i/>
          <w:iCs/>
          <w:sz w:val="24"/>
        </w:rPr>
        <w:t xml:space="preserve">oğlu İmam Hasan’a (a.s) yaptığı vasiyetlerin birinde </w:t>
      </w:r>
      <w:r>
        <w:rPr>
          <w:rFonts w:ascii="Garamond" w:hAnsi="Garamond"/>
          <w:i/>
          <w:iCs/>
          <w:sz w:val="24"/>
        </w:rPr>
        <w:t xml:space="preserve">şöyle buyurmuştur: </w:t>
      </w:r>
      <w:r>
        <w:rPr>
          <w:rFonts w:ascii="Garamond" w:hAnsi="Garamond"/>
          <w:sz w:val="24"/>
        </w:rPr>
        <w:t>“Ey oğ</w:t>
      </w:r>
      <w:r w:rsidR="00B4253A">
        <w:rPr>
          <w:rFonts w:ascii="Garamond" w:hAnsi="Garamond"/>
          <w:sz w:val="24"/>
        </w:rPr>
        <w:t>ulcağızım</w:t>
      </w:r>
      <w:r>
        <w:rPr>
          <w:rFonts w:ascii="Garamond" w:hAnsi="Garamond"/>
          <w:sz w:val="24"/>
        </w:rPr>
        <w:t>! Dünya için değil, ahiret için yaratıldığını bil.</w:t>
      </w:r>
      <w:r w:rsidR="00B42EF6">
        <w:rPr>
          <w:rFonts w:ascii="Garamond" w:hAnsi="Garamond"/>
          <w:sz w:val="24"/>
        </w:rPr>
        <w:t xml:space="preserve"> Beka için değil, yok ol</w:t>
      </w:r>
      <w:r w:rsidR="00B42EF6">
        <w:rPr>
          <w:rFonts w:ascii="Garamond" w:hAnsi="Garamond"/>
          <w:sz w:val="24"/>
        </w:rPr>
        <w:softHyphen/>
        <w:t>mak için hayat için değil, ölüm için</w:t>
      </w:r>
      <w:r>
        <w:rPr>
          <w:rFonts w:ascii="Garamond" w:hAnsi="Garamond"/>
          <w:sz w:val="24"/>
        </w:rPr>
        <w:t xml:space="preserve"> </w:t>
      </w:r>
      <w:r w:rsidR="00B42EF6">
        <w:rPr>
          <w:rFonts w:ascii="Garamond" w:hAnsi="Garamond"/>
          <w:sz w:val="24"/>
        </w:rPr>
        <w:t>yartıldın</w:t>
      </w:r>
      <w:r>
        <w:rPr>
          <w:rFonts w:ascii="Garamond" w:hAnsi="Garamond"/>
          <w:sz w:val="24"/>
        </w:rPr>
        <w:t>. Ne kadar kalacağını bilmediğin bir evde, alınıp götürüleceğin bir durakta, ahırete varaca</w:t>
      </w:r>
      <w:r>
        <w:rPr>
          <w:rFonts w:ascii="Garamond" w:hAnsi="Garamond"/>
          <w:sz w:val="24"/>
        </w:rPr>
        <w:softHyphen/>
        <w:t>ğın bir yoldasın.”</w:t>
      </w:r>
      <w:r>
        <w:rPr>
          <w:rStyle w:val="FootnoteReference"/>
          <w:rFonts w:ascii="Garamond" w:hAnsi="Garamond"/>
          <w:b/>
          <w:bCs/>
          <w:i/>
          <w:iCs/>
          <w:sz w:val="24"/>
        </w:rPr>
        <w:t xml:space="preserve"> </w:t>
      </w:r>
      <w:r>
        <w:rPr>
          <w:rStyle w:val="FootnoteReference"/>
          <w:rFonts w:ascii="Garamond" w:hAnsi="Garamond"/>
          <w:b/>
          <w:bCs/>
          <w:i/>
          <w:iCs/>
          <w:sz w:val="24"/>
        </w:rPr>
        <w:footnoteReference w:id="114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Mesih (a.s) şöyle buyurmuştur: </w:t>
      </w:r>
      <w:r>
        <w:rPr>
          <w:rFonts w:ascii="Garamond" w:hAnsi="Garamond"/>
          <w:sz w:val="24"/>
        </w:rPr>
        <w:t>“Deniz dalgasının üzerinde kim ev yapar. Dünyanın hali işte budur! O halde dünyayı kalış yeri edinmeyin.”</w:t>
      </w:r>
      <w:r>
        <w:rPr>
          <w:rStyle w:val="FootnoteReference"/>
          <w:rFonts w:ascii="Garamond" w:hAnsi="Garamond"/>
          <w:b/>
          <w:bCs/>
          <w:i/>
          <w:iCs/>
          <w:sz w:val="24"/>
        </w:rPr>
        <w:t xml:space="preserve"> </w:t>
      </w:r>
      <w:r>
        <w:rPr>
          <w:rStyle w:val="FootnoteReference"/>
          <w:rFonts w:ascii="Garamond" w:hAnsi="Garamond"/>
          <w:b/>
          <w:bCs/>
          <w:i/>
          <w:iCs/>
          <w:sz w:val="24"/>
        </w:rPr>
        <w:footnoteReference w:id="114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“Dünya yurdu olmayanın yurdudur. Malı olmayanın malıdır. Aklı olmayan </w:t>
      </w:r>
      <w:r>
        <w:rPr>
          <w:rFonts w:ascii="Garamond" w:hAnsi="Garamond"/>
          <w:sz w:val="24"/>
        </w:rPr>
        <w:lastRenderedPageBreak/>
        <w:t>kimse dünya için toplar ve ilmi olmayan kimse dünya için düşmanlığa kalkışır. Allah’a itimadı olmayan kimse dünya hakkında haset eder ve yakini olmayan kimse dünya için çaba gösterir.”</w:t>
      </w:r>
      <w:r>
        <w:rPr>
          <w:rStyle w:val="FootnoteReference"/>
          <w:rFonts w:ascii="Garamond" w:hAnsi="Garamond"/>
          <w:b/>
          <w:bCs/>
          <w:i/>
          <w:iCs/>
          <w:sz w:val="24"/>
        </w:rPr>
        <w:t xml:space="preserve"> </w:t>
      </w:r>
      <w:r>
        <w:rPr>
          <w:rStyle w:val="FootnoteReference"/>
          <w:rFonts w:ascii="Garamond" w:hAnsi="Garamond"/>
          <w:b/>
          <w:bCs/>
          <w:i/>
          <w:iCs/>
          <w:sz w:val="24"/>
        </w:rPr>
        <w:footnoteReference w:id="114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Rivayet edildiği üzere Cebarail (a.s), Nuh’a (a.s) şöyle demiştir:  </w:t>
      </w:r>
      <w:r>
        <w:rPr>
          <w:rFonts w:ascii="Garamond" w:hAnsi="Garamond"/>
          <w:sz w:val="24"/>
        </w:rPr>
        <w:t>“Ey Peygamberlerin en uzun ömür süreni! Dünyayı nasıl gördün?” Nu</w:t>
      </w:r>
      <w:r w:rsidR="00282245">
        <w:rPr>
          <w:rFonts w:ascii="Garamond" w:hAnsi="Garamond"/>
          <w:sz w:val="24"/>
        </w:rPr>
        <w:t>h (a.s) şöyle buyurdu: “Bir kapısından girip diğer kapısından</w:t>
      </w:r>
      <w:r>
        <w:rPr>
          <w:rFonts w:ascii="Garamond" w:hAnsi="Garamond"/>
          <w:sz w:val="24"/>
        </w:rPr>
        <w:t xml:space="preserve"> dışarı çıktığım </w:t>
      </w:r>
      <w:r w:rsidR="00282245">
        <w:rPr>
          <w:rFonts w:ascii="Garamond" w:hAnsi="Garamond"/>
          <w:sz w:val="24"/>
        </w:rPr>
        <w:t xml:space="preserve">iki kapılı </w:t>
      </w:r>
      <w:r>
        <w:rPr>
          <w:rFonts w:ascii="Garamond" w:hAnsi="Garamond"/>
          <w:sz w:val="24"/>
        </w:rPr>
        <w:t>bir ev gibi.”</w:t>
      </w:r>
      <w:r>
        <w:rPr>
          <w:rStyle w:val="FootnoteReference"/>
          <w:rFonts w:ascii="Garamond" w:hAnsi="Garamond"/>
          <w:b/>
          <w:bCs/>
          <w:i/>
          <w:iCs/>
          <w:sz w:val="24"/>
        </w:rPr>
        <w:t xml:space="preserve"> </w:t>
      </w:r>
      <w:r>
        <w:rPr>
          <w:rStyle w:val="FootnoteReference"/>
          <w:rFonts w:ascii="Garamond" w:hAnsi="Garamond"/>
          <w:b/>
          <w:bCs/>
          <w:i/>
          <w:iCs/>
          <w:sz w:val="24"/>
        </w:rPr>
        <w:footnoteReference w:id="1147"/>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1238. </w:t>
      </w:r>
      <w:r w:rsidR="00775FE6">
        <w:rPr>
          <w:rFonts w:ascii="Garamond" w:hAnsi="Garamond"/>
          <w:i/>
          <w:iCs/>
          <w:sz w:val="24"/>
        </w:rPr>
        <w:t>Bölüm</w:t>
      </w:r>
      <w:r>
        <w:rPr>
          <w:rFonts w:ascii="Garamond" w:hAnsi="Garamond"/>
          <w:i/>
          <w:iCs/>
          <w:sz w:val="24"/>
        </w:rPr>
        <w:t xml:space="preserve"> </w:t>
      </w:r>
    </w:p>
    <w:p w:rsidR="00D234D7" w:rsidRPr="00382068" w:rsidRDefault="00D234D7" w:rsidP="00382068"/>
    <w:p w:rsidR="00D234D7" w:rsidRDefault="00D234D7">
      <w:pPr>
        <w:pStyle w:val="Heading1"/>
        <w:ind w:firstLine="284"/>
      </w:pPr>
      <w:bookmarkStart w:id="353" w:name="_Toc523750287"/>
      <w:r>
        <w:t xml:space="preserve">1261. </w:t>
      </w:r>
      <w:r w:rsidR="00775FE6">
        <w:t>Bölüm</w:t>
      </w:r>
      <w:bookmarkEnd w:id="353"/>
    </w:p>
    <w:p w:rsidR="00D234D7" w:rsidRDefault="00D234D7">
      <w:pPr>
        <w:pStyle w:val="Heading1"/>
        <w:ind w:firstLine="284"/>
      </w:pPr>
      <w:bookmarkStart w:id="354" w:name="_Toc523750288"/>
      <w:r>
        <w:t>Dünya Bir Andır</w:t>
      </w:r>
      <w:bookmarkEnd w:id="354"/>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 geçen bir gün ve biten bir ay gibidir.”</w:t>
      </w:r>
      <w:r>
        <w:rPr>
          <w:rStyle w:val="FootnoteReference"/>
          <w:rFonts w:ascii="Garamond" w:hAnsi="Garamond"/>
          <w:b/>
          <w:bCs/>
          <w:i/>
          <w:iCs/>
          <w:sz w:val="24"/>
        </w:rPr>
        <w:t xml:space="preserve"> </w:t>
      </w:r>
      <w:r>
        <w:rPr>
          <w:rStyle w:val="FootnoteReference"/>
          <w:rFonts w:ascii="Garamond" w:hAnsi="Garamond"/>
          <w:b/>
          <w:bCs/>
          <w:i/>
          <w:iCs/>
          <w:sz w:val="24"/>
        </w:rPr>
        <w:footnoteReference w:id="114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 son bulucu, ahiret ise ebedidir.”</w:t>
      </w:r>
      <w:r>
        <w:rPr>
          <w:rStyle w:val="FootnoteReference"/>
          <w:rFonts w:ascii="Garamond" w:hAnsi="Garamond"/>
          <w:b/>
          <w:bCs/>
          <w:i/>
          <w:iCs/>
          <w:sz w:val="24"/>
        </w:rPr>
        <w:t xml:space="preserve"> </w:t>
      </w:r>
      <w:r>
        <w:rPr>
          <w:rStyle w:val="FootnoteReference"/>
          <w:rFonts w:ascii="Garamond" w:hAnsi="Garamond"/>
          <w:b/>
          <w:bCs/>
          <w:i/>
          <w:iCs/>
          <w:sz w:val="24"/>
        </w:rPr>
        <w:footnoteReference w:id="114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“Adeta dünyada olan şeyler az sonra yok olacak,  ahirette olan şeyler ise yok </w:t>
      </w:r>
      <w:r>
        <w:rPr>
          <w:rFonts w:ascii="Garamond" w:hAnsi="Garamond"/>
          <w:sz w:val="24"/>
        </w:rPr>
        <w:lastRenderedPageBreak/>
        <w:t>olmayacak ve her gelecek olan yakin gibidir.”</w:t>
      </w:r>
      <w:r>
        <w:rPr>
          <w:rStyle w:val="FootnoteReference"/>
          <w:rFonts w:ascii="Garamond" w:hAnsi="Garamond"/>
          <w:b/>
          <w:bCs/>
          <w:i/>
          <w:iCs/>
          <w:sz w:val="24"/>
        </w:rPr>
        <w:t xml:space="preserve"> </w:t>
      </w:r>
      <w:r>
        <w:rPr>
          <w:rStyle w:val="FootnoteReference"/>
          <w:rFonts w:ascii="Garamond" w:hAnsi="Garamond"/>
          <w:b/>
          <w:bCs/>
          <w:i/>
          <w:iCs/>
          <w:sz w:val="24"/>
        </w:rPr>
        <w:footnoteReference w:id="115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“Dünya bir andır; o halde onu itaatle geçirin.”</w:t>
      </w:r>
      <w:r>
        <w:rPr>
          <w:rStyle w:val="FootnoteReference"/>
          <w:rFonts w:ascii="Garamond" w:hAnsi="Garamond"/>
          <w:b/>
          <w:bCs/>
          <w:i/>
          <w:iCs/>
          <w:sz w:val="24"/>
        </w:rPr>
        <w:t xml:space="preserve"> </w:t>
      </w:r>
      <w:r>
        <w:rPr>
          <w:rStyle w:val="FootnoteReference"/>
          <w:rFonts w:ascii="Garamond" w:hAnsi="Garamond"/>
          <w:b/>
          <w:bCs/>
          <w:i/>
          <w:iCs/>
          <w:sz w:val="24"/>
        </w:rPr>
        <w:footnoteReference w:id="115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Kazım (a.s) şöyle buyurmuştur: </w:t>
      </w:r>
      <w:r>
        <w:rPr>
          <w:rFonts w:ascii="Garamond" w:hAnsi="Garamond"/>
          <w:sz w:val="24"/>
        </w:rPr>
        <w:t>“Allah’a itaat hususunda sabredin ve Allah’a karşı günah işleme</w:t>
      </w:r>
      <w:r w:rsidR="00B07E10">
        <w:rPr>
          <w:rFonts w:ascii="Garamond" w:hAnsi="Garamond"/>
          <w:sz w:val="24"/>
        </w:rPr>
        <w:t>me</w:t>
      </w:r>
      <w:r>
        <w:rPr>
          <w:rFonts w:ascii="Garamond" w:hAnsi="Garamond"/>
          <w:sz w:val="24"/>
        </w:rPr>
        <w:t xml:space="preserve"> hususunda sabırlı olun. Şüphesiz dünya bir </w:t>
      </w:r>
      <w:r w:rsidR="00B07E10">
        <w:rPr>
          <w:rFonts w:ascii="Garamond" w:hAnsi="Garamond"/>
          <w:sz w:val="24"/>
        </w:rPr>
        <w:t>andır. Dünyadan geçip giden vakitlerin</w:t>
      </w:r>
      <w:r>
        <w:rPr>
          <w:rFonts w:ascii="Garamond" w:hAnsi="Garamond"/>
          <w:sz w:val="24"/>
        </w:rPr>
        <w:t xml:space="preserve"> ne sevincini duyarsın ne de hüznünü. Henüz gelmemiş ol</w:t>
      </w:r>
      <w:r w:rsidR="00B07E10">
        <w:rPr>
          <w:rFonts w:ascii="Garamond" w:hAnsi="Garamond"/>
          <w:sz w:val="24"/>
        </w:rPr>
        <w:t>a</w:t>
      </w:r>
      <w:r>
        <w:rPr>
          <w:rFonts w:ascii="Garamond" w:hAnsi="Garamond"/>
          <w:sz w:val="24"/>
        </w:rPr>
        <w:t>nın ise ne olacağını bilemezsin. O halde içinde bulunduğun anda sabırlı ve sevinçli ol.”</w:t>
      </w:r>
      <w:r>
        <w:rPr>
          <w:rStyle w:val="FootnoteReference"/>
          <w:rFonts w:ascii="Garamond" w:hAnsi="Garamond"/>
          <w:b/>
          <w:bCs/>
          <w:i/>
          <w:iCs/>
          <w:sz w:val="24"/>
        </w:rPr>
        <w:t xml:space="preserve"> </w:t>
      </w:r>
      <w:r>
        <w:rPr>
          <w:rStyle w:val="FootnoteReference"/>
          <w:rFonts w:ascii="Garamond" w:hAnsi="Garamond"/>
          <w:b/>
          <w:bCs/>
          <w:i/>
          <w:iCs/>
          <w:sz w:val="24"/>
        </w:rPr>
        <w:footnoteReference w:id="1152"/>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55" w:name="_Toc523750289"/>
      <w:r>
        <w:t xml:space="preserve">1262. </w:t>
      </w:r>
      <w:r w:rsidR="00775FE6">
        <w:t>Bölüm</w:t>
      </w:r>
      <w:bookmarkEnd w:id="355"/>
    </w:p>
    <w:p w:rsidR="00D234D7" w:rsidRDefault="00D234D7">
      <w:pPr>
        <w:pStyle w:val="Heading1"/>
        <w:ind w:firstLine="284"/>
      </w:pPr>
      <w:bookmarkStart w:id="356" w:name="_Toc523750290"/>
      <w:r>
        <w:t>Dünya Gölgenin Hareketi Gibidir</w:t>
      </w:r>
      <w:bookmarkEnd w:id="356"/>
      <w:r>
        <w:t xml:space="preserve"> </w:t>
      </w:r>
    </w:p>
    <w:p w:rsidR="00D234D7" w:rsidRDefault="00D234D7">
      <w:pPr>
        <w:spacing w:line="320" w:lineRule="atLeast"/>
        <w:ind w:firstLine="284"/>
        <w:jc w:val="both"/>
        <w:rPr>
          <w:rFonts w:ascii="Garamond" w:hAnsi="Garamond"/>
          <w:i/>
          <w:iCs/>
          <w:sz w:val="24"/>
        </w:rPr>
      </w:pPr>
    </w:p>
    <w:p w:rsidR="00D234D7" w:rsidRDefault="00D234D7" w:rsidP="00063C72">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Zeyn’ul Abidin (a.s) şöyle buyurmuştur: </w:t>
      </w:r>
      <w:r>
        <w:rPr>
          <w:rFonts w:ascii="Garamond" w:hAnsi="Garamond"/>
          <w:sz w:val="24"/>
        </w:rPr>
        <w:t>“Şüphesiz doğuda ve batıda, denizde ve karada, çölde ve dağda, Allah’ın velilerinden bir velinin veya Allah’ın hakkını bilen kimsenin nezdinde güneşin üzerine doğduğu her şey bir gölgenin hareketi gibidir.”</w:t>
      </w:r>
      <w:r>
        <w:rPr>
          <w:rStyle w:val="FootnoteReference"/>
          <w:rFonts w:ascii="Garamond" w:hAnsi="Garamond"/>
          <w:b/>
          <w:bCs/>
          <w:i/>
          <w:iCs/>
          <w:sz w:val="24"/>
        </w:rPr>
        <w:t xml:space="preserve"> </w:t>
      </w:r>
      <w:r>
        <w:rPr>
          <w:rStyle w:val="FootnoteReference"/>
          <w:rFonts w:ascii="Garamond" w:hAnsi="Garamond"/>
          <w:b/>
          <w:bCs/>
          <w:i/>
          <w:iCs/>
          <w:sz w:val="24"/>
        </w:rPr>
        <w:footnoteReference w:id="115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Bakır (a.s) şöyle buyurmuştur: </w:t>
      </w:r>
      <w:r>
        <w:rPr>
          <w:rFonts w:ascii="Garamond" w:hAnsi="Garamond"/>
          <w:sz w:val="24"/>
        </w:rPr>
        <w:t xml:space="preserve">“Dünyayı konakladığın ve sonra terkettiğin bir konak, rüya aleminde gördüğün ve uyandığında kendisinden </w:t>
      </w:r>
      <w:r w:rsidR="00493889">
        <w:rPr>
          <w:rFonts w:ascii="Garamond" w:hAnsi="Garamond"/>
          <w:sz w:val="24"/>
        </w:rPr>
        <w:t>hiç bir</w:t>
      </w:r>
      <w:r>
        <w:rPr>
          <w:rFonts w:ascii="Garamond" w:hAnsi="Garamond"/>
          <w:sz w:val="24"/>
        </w:rPr>
        <w:t xml:space="preserve"> eser görmediğin bir mal gibi gör. Ben bunu sana örnek olarak söyledim. Zira dünya akıl ve ilim sahibi kimseler nezdinde bir gölgenin hareketi gibidir.”</w:t>
      </w:r>
      <w:r>
        <w:rPr>
          <w:rStyle w:val="FootnoteReference"/>
          <w:rFonts w:ascii="Garamond" w:hAnsi="Garamond"/>
          <w:b/>
          <w:bCs/>
          <w:i/>
          <w:iCs/>
          <w:sz w:val="24"/>
        </w:rPr>
        <w:t xml:space="preserve"> </w:t>
      </w:r>
      <w:r>
        <w:rPr>
          <w:rStyle w:val="FootnoteReference"/>
          <w:rFonts w:ascii="Garamond" w:hAnsi="Garamond"/>
          <w:b/>
          <w:bCs/>
          <w:i/>
          <w:iCs/>
          <w:sz w:val="24"/>
        </w:rPr>
        <w:footnoteReference w:id="115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“Şüphesiz akıllı kimselerin gözünde dünya bir gölgenin hareketi gibidir; henüz yayılmad</w:t>
      </w:r>
      <w:r w:rsidR="00063C72">
        <w:rPr>
          <w:rFonts w:ascii="Garamond" w:hAnsi="Garamond"/>
          <w:sz w:val="24"/>
        </w:rPr>
        <w:t>an toplanır ve uzamadan kısalır</w:t>
      </w:r>
      <w:r>
        <w:rPr>
          <w:rFonts w:ascii="Garamond" w:hAnsi="Garamond"/>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115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“Dünya alimler nezdinde bir gölge gibidir.”</w:t>
      </w:r>
      <w:r>
        <w:rPr>
          <w:rStyle w:val="FootnoteReference"/>
          <w:rFonts w:ascii="Garamond" w:hAnsi="Garamond"/>
          <w:b/>
          <w:bCs/>
          <w:i/>
          <w:iCs/>
          <w:sz w:val="24"/>
        </w:rPr>
        <w:t xml:space="preserve"> </w:t>
      </w:r>
      <w:r>
        <w:rPr>
          <w:rStyle w:val="FootnoteReference"/>
          <w:rFonts w:ascii="Garamond" w:hAnsi="Garamond"/>
          <w:b/>
          <w:bCs/>
          <w:i/>
          <w:iCs/>
          <w:sz w:val="24"/>
        </w:rPr>
        <w:footnoteReference w:id="115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“Aldananları aldatan şeyler sizi de al</w:t>
      </w:r>
      <w:r>
        <w:rPr>
          <w:rFonts w:ascii="Garamond" w:hAnsi="Garamond"/>
          <w:sz w:val="24"/>
        </w:rPr>
        <w:softHyphen/>
        <w:t>datmasın. O, belli bir zaman</w:t>
      </w:r>
      <w:r w:rsidR="0081525E">
        <w:rPr>
          <w:rFonts w:ascii="Garamond" w:hAnsi="Garamond"/>
          <w:sz w:val="24"/>
        </w:rPr>
        <w:t>da</w:t>
      </w:r>
      <w:r>
        <w:rPr>
          <w:rFonts w:ascii="Garamond" w:hAnsi="Garamond"/>
          <w:sz w:val="24"/>
        </w:rPr>
        <w:t xml:space="preserve"> devam edecek</w:t>
      </w:r>
      <w:r w:rsidR="0081525E">
        <w:rPr>
          <w:rFonts w:ascii="Garamond" w:hAnsi="Garamond"/>
          <w:sz w:val="24"/>
        </w:rPr>
        <w:t xml:space="preserve"> olan, uzun</w:t>
      </w:r>
      <w:r>
        <w:rPr>
          <w:rFonts w:ascii="Garamond" w:hAnsi="Garamond"/>
          <w:sz w:val="24"/>
        </w:rPr>
        <w:t xml:space="preserve"> bir gölg</w:t>
      </w:r>
      <w:r>
        <w:rPr>
          <w:rFonts w:ascii="Garamond" w:hAnsi="Garamond"/>
          <w:sz w:val="24"/>
        </w:rPr>
        <w:t>e</w:t>
      </w:r>
      <w:r>
        <w:rPr>
          <w:rFonts w:ascii="Garamond" w:hAnsi="Garamond"/>
          <w:sz w:val="24"/>
        </w:rPr>
        <w:t>dir.”</w:t>
      </w:r>
      <w:r>
        <w:rPr>
          <w:rStyle w:val="FootnoteReference"/>
          <w:rFonts w:ascii="Garamond" w:hAnsi="Garamond"/>
          <w:b/>
          <w:bCs/>
          <w:i/>
          <w:iCs/>
          <w:sz w:val="24"/>
        </w:rPr>
        <w:t xml:space="preserve"> </w:t>
      </w:r>
      <w:r>
        <w:rPr>
          <w:rStyle w:val="FootnoteReference"/>
          <w:rFonts w:ascii="Garamond" w:hAnsi="Garamond"/>
          <w:b/>
          <w:bCs/>
          <w:i/>
          <w:iCs/>
          <w:sz w:val="24"/>
        </w:rPr>
        <w:footnoteReference w:id="115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 bir bulut gölgesi ve insanın uykuda gördüğü bir rüya gibidir.”</w:t>
      </w:r>
      <w:r>
        <w:rPr>
          <w:rStyle w:val="FootnoteReference"/>
          <w:rFonts w:ascii="Garamond" w:hAnsi="Garamond"/>
          <w:b/>
          <w:bCs/>
          <w:i/>
          <w:iCs/>
          <w:sz w:val="24"/>
        </w:rPr>
        <w:t xml:space="preserve"> </w:t>
      </w:r>
      <w:r>
        <w:rPr>
          <w:rStyle w:val="FootnoteReference"/>
          <w:rFonts w:ascii="Garamond" w:hAnsi="Garamond"/>
          <w:b/>
          <w:bCs/>
          <w:i/>
          <w:iCs/>
          <w:sz w:val="24"/>
        </w:rPr>
        <w:footnoteReference w:id="115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Hasan bin Ali (a.s) sürekli şu şiiri örnek veriyordu:  </w:t>
      </w:r>
      <w:r>
        <w:rPr>
          <w:rFonts w:ascii="Garamond" w:hAnsi="Garamond"/>
          <w:sz w:val="24"/>
        </w:rPr>
        <w:t>“Ey dünya lezzetlerinin ehli! Bu lezzetler kalıcı değildir. Geçici gölgeye aldanmak şüphesiz ahmaklıktır.”</w:t>
      </w:r>
      <w:r>
        <w:rPr>
          <w:rStyle w:val="FootnoteReference"/>
          <w:rFonts w:ascii="Garamond" w:hAnsi="Garamond"/>
          <w:b/>
          <w:bCs/>
          <w:i/>
          <w:iCs/>
          <w:sz w:val="24"/>
        </w:rPr>
        <w:t xml:space="preserve"> </w:t>
      </w:r>
      <w:r>
        <w:rPr>
          <w:rStyle w:val="FootnoteReference"/>
          <w:rFonts w:ascii="Garamond" w:hAnsi="Garamond"/>
          <w:b/>
          <w:bCs/>
          <w:i/>
          <w:iCs/>
          <w:sz w:val="24"/>
        </w:rPr>
        <w:footnoteReference w:id="1159"/>
      </w:r>
    </w:p>
    <w:p w:rsidR="00D234D7" w:rsidRDefault="009D5028">
      <w:pPr>
        <w:spacing w:line="320" w:lineRule="atLeast"/>
        <w:ind w:firstLine="284"/>
        <w:jc w:val="both"/>
        <w:rPr>
          <w:rFonts w:ascii="Garamond" w:hAnsi="Garamond"/>
          <w:i/>
          <w:iCs/>
          <w:sz w:val="24"/>
        </w:rPr>
      </w:pPr>
      <w:r>
        <w:rPr>
          <w:rFonts w:ascii="Garamond" w:hAnsi="Garamond"/>
          <w:i/>
          <w:iCs/>
          <w:sz w:val="24"/>
        </w:rPr>
        <w:t>el-M</w:t>
      </w:r>
      <w:r w:rsidR="00D234D7">
        <w:rPr>
          <w:rFonts w:ascii="Garamond" w:hAnsi="Garamond"/>
          <w:i/>
          <w:iCs/>
          <w:sz w:val="24"/>
        </w:rPr>
        <w:t xml:space="preserve">ev’izet, 4130. </w:t>
      </w:r>
      <w:r w:rsidR="00775FE6">
        <w:rPr>
          <w:rFonts w:ascii="Garamond" w:hAnsi="Garamond"/>
          <w:i/>
          <w:iCs/>
          <w:sz w:val="24"/>
        </w:rPr>
        <w:t>Bölüm</w:t>
      </w:r>
      <w:r w:rsidR="00D234D7">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57" w:name="_Toc523750291"/>
      <w:r>
        <w:t xml:space="preserve">1263. </w:t>
      </w:r>
      <w:r w:rsidR="00775FE6">
        <w:t>Bölüm</w:t>
      </w:r>
      <w:bookmarkEnd w:id="357"/>
    </w:p>
    <w:p w:rsidR="00D234D7" w:rsidRDefault="00D234D7">
      <w:pPr>
        <w:pStyle w:val="Heading1"/>
        <w:ind w:firstLine="284"/>
      </w:pPr>
      <w:bookmarkStart w:id="358" w:name="_Toc523750292"/>
      <w:r>
        <w:t>Dünya Derin Bir Denizdir</w:t>
      </w:r>
      <w:bookmarkEnd w:id="358"/>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Kazım (a.s) şöyle buyurmuştur: </w:t>
      </w:r>
      <w:r>
        <w:rPr>
          <w:rFonts w:ascii="Garamond" w:hAnsi="Garamond"/>
          <w:sz w:val="24"/>
        </w:rPr>
        <w:t>“Şüphesiz Lokman oğluna şöyle buyurmuştur: “</w:t>
      </w:r>
      <w:r w:rsidR="00F30041">
        <w:rPr>
          <w:rFonts w:ascii="Garamond" w:hAnsi="Garamond"/>
          <w:sz w:val="24"/>
        </w:rPr>
        <w:t>…</w:t>
      </w:r>
      <w:r>
        <w:rPr>
          <w:rFonts w:ascii="Garamond" w:hAnsi="Garamond"/>
          <w:sz w:val="24"/>
        </w:rPr>
        <w:t>Şüphesiz dünya derin bir denizdir. Bir çok insan bu denizde boğulmuştur. O halde bu denizdeki gemi ilahi takva olmalıdır. Yatağı iman, yelkeni tevekkül, kaptanı akıl, kılavuzu ilim ve dümeni sabır olmalıdır.”</w:t>
      </w:r>
      <w:r>
        <w:rPr>
          <w:rStyle w:val="FootnoteReference"/>
          <w:rFonts w:ascii="Garamond" w:hAnsi="Garamond"/>
          <w:b/>
          <w:bCs/>
          <w:i/>
          <w:iCs/>
          <w:sz w:val="24"/>
        </w:rPr>
        <w:t xml:space="preserve"> </w:t>
      </w:r>
      <w:r>
        <w:rPr>
          <w:rStyle w:val="FootnoteReference"/>
          <w:rFonts w:ascii="Garamond" w:hAnsi="Garamond"/>
          <w:b/>
          <w:bCs/>
          <w:i/>
          <w:iCs/>
          <w:sz w:val="24"/>
        </w:rPr>
        <w:footnoteReference w:id="116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Bir rivayette şöyle yer almıştır: </w:t>
      </w:r>
      <w:r>
        <w:rPr>
          <w:rFonts w:ascii="Garamond" w:hAnsi="Garamond"/>
          <w:sz w:val="24"/>
        </w:rPr>
        <w:t xml:space="preserve">“Ey oğulcağızım! Şüphesiz dünya bir çok neslin boğulduğu bir denizdir. O halde bu denizde gemi Allah-u Teala’dan sakınma, köprün Allah’a iman, yelkeni tevekkül olmalıdır. Böylece ey oğulcağızım kurtuluşun umulur! </w:t>
      </w:r>
      <w:r>
        <w:rPr>
          <w:rFonts w:ascii="Garamond" w:hAnsi="Garamond"/>
          <w:sz w:val="24"/>
        </w:rPr>
        <w:lastRenderedPageBreak/>
        <w:t>Ama kurtulacağını zannetmiyorum!”</w:t>
      </w:r>
      <w:r>
        <w:rPr>
          <w:rStyle w:val="FootnoteReference"/>
          <w:rFonts w:ascii="Garamond" w:hAnsi="Garamond"/>
          <w:b/>
          <w:bCs/>
          <w:i/>
          <w:iCs/>
          <w:sz w:val="24"/>
        </w:rPr>
        <w:t xml:space="preserve"> </w:t>
      </w:r>
      <w:r>
        <w:rPr>
          <w:rStyle w:val="FootnoteReference"/>
          <w:rFonts w:ascii="Garamond" w:hAnsi="Garamond"/>
          <w:b/>
          <w:bCs/>
          <w:i/>
          <w:iCs/>
          <w:sz w:val="24"/>
        </w:rPr>
        <w:footnoteReference w:id="116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Lokman (a.s) oğluna öğüt vererek şöyle buyurmuştur: </w:t>
      </w:r>
      <w:r>
        <w:rPr>
          <w:rFonts w:ascii="Garamond" w:hAnsi="Garamond"/>
          <w:sz w:val="24"/>
        </w:rPr>
        <w:t>“Oğulcağızım! Dünya derin bir denizdir. Onda bir çok varlık</w:t>
      </w:r>
      <w:r w:rsidR="00F30041">
        <w:rPr>
          <w:rFonts w:ascii="Garamond" w:hAnsi="Garamond"/>
          <w:sz w:val="24"/>
        </w:rPr>
        <w:t xml:space="preserve"> </w:t>
      </w:r>
      <w:r>
        <w:rPr>
          <w:rFonts w:ascii="Garamond" w:hAnsi="Garamond"/>
          <w:sz w:val="24"/>
        </w:rPr>
        <w:t>helak</w:t>
      </w:r>
      <w:r w:rsidR="00F30041">
        <w:rPr>
          <w:rFonts w:ascii="Garamond" w:hAnsi="Garamond"/>
          <w:sz w:val="24"/>
        </w:rPr>
        <w:t xml:space="preserve"> </w:t>
      </w:r>
      <w:r>
        <w:rPr>
          <w:rFonts w:ascii="Garamond" w:hAnsi="Garamond"/>
          <w:sz w:val="24"/>
        </w:rPr>
        <w:t>olmuştur. O halde bu denizdeki gemin iman, yelkeni</w:t>
      </w:r>
      <w:r w:rsidR="00FC7708">
        <w:rPr>
          <w:rFonts w:ascii="Garamond" w:hAnsi="Garamond"/>
          <w:sz w:val="24"/>
        </w:rPr>
        <w:t>n</w:t>
      </w:r>
      <w:r>
        <w:rPr>
          <w:rFonts w:ascii="Garamond" w:hAnsi="Garamond"/>
          <w:sz w:val="24"/>
        </w:rPr>
        <w:t xml:space="preserve"> tevekkül, içindeki azığın ilahi takva olsun. Eğer kurtulursan bu Allah’ın rahmetiyledir ve eğer helak olursan kendi günahların sebebiyledir.”</w:t>
      </w:r>
      <w:r>
        <w:rPr>
          <w:rStyle w:val="FootnoteReference"/>
          <w:rFonts w:ascii="Garamond" w:hAnsi="Garamond"/>
          <w:b/>
          <w:bCs/>
          <w:i/>
          <w:iCs/>
          <w:sz w:val="24"/>
        </w:rPr>
        <w:t xml:space="preserve"> </w:t>
      </w:r>
      <w:r>
        <w:rPr>
          <w:rStyle w:val="FootnoteReference"/>
          <w:rFonts w:ascii="Garamond" w:hAnsi="Garamond"/>
          <w:b/>
          <w:bCs/>
          <w:i/>
          <w:iCs/>
          <w:sz w:val="24"/>
        </w:rPr>
        <w:footnoteReference w:id="1162"/>
      </w:r>
    </w:p>
    <w:p w:rsidR="00D234D7" w:rsidRDefault="00D234D7" w:rsidP="00FC7708">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Evzai şöyle diyor:  </w:t>
      </w:r>
      <w:r>
        <w:rPr>
          <w:rFonts w:ascii="Garamond" w:hAnsi="Garamond"/>
          <w:sz w:val="24"/>
        </w:rPr>
        <w:t>“Şüphe</w:t>
      </w:r>
      <w:r w:rsidR="00FC7708">
        <w:rPr>
          <w:rFonts w:ascii="Garamond" w:hAnsi="Garamond"/>
          <w:sz w:val="24"/>
        </w:rPr>
        <w:t>siz Lokman Hekim şehrinden çıkarak</w:t>
      </w:r>
      <w:r>
        <w:rPr>
          <w:rFonts w:ascii="Garamond" w:hAnsi="Garamond"/>
          <w:sz w:val="24"/>
        </w:rPr>
        <w:t xml:space="preserve"> Musul’un köylerinden </w:t>
      </w:r>
      <w:r w:rsidR="00FC7708">
        <w:rPr>
          <w:rFonts w:ascii="Garamond" w:hAnsi="Garamond"/>
          <w:sz w:val="24"/>
        </w:rPr>
        <w:t>Kumas adındaki bir köye</w:t>
      </w:r>
      <w:r>
        <w:rPr>
          <w:rFonts w:ascii="Garamond" w:hAnsi="Garamond"/>
          <w:sz w:val="24"/>
        </w:rPr>
        <w:t xml:space="preserve"> vardı. Orada tahammülü bitince...kapıları ka</w:t>
      </w:r>
      <w:r w:rsidR="00FC7708">
        <w:rPr>
          <w:rFonts w:ascii="Garamond" w:hAnsi="Garamond"/>
          <w:sz w:val="24"/>
        </w:rPr>
        <w:t>pattı. Çocuğuna seslendi, ona öğ</w:t>
      </w:r>
      <w:r>
        <w:rPr>
          <w:rFonts w:ascii="Garamond" w:hAnsi="Garamond"/>
          <w:sz w:val="24"/>
        </w:rPr>
        <w:t>üt verdi ve şöyle dedi: “Ey oğulcağızım! Dünya derin bir denizdir. İçinde bir çok ins</w:t>
      </w:r>
      <w:r w:rsidR="00FC7708">
        <w:rPr>
          <w:rFonts w:ascii="Garamond" w:hAnsi="Garamond"/>
          <w:sz w:val="24"/>
        </w:rPr>
        <w:t>an</w:t>
      </w:r>
      <w:r>
        <w:rPr>
          <w:rFonts w:ascii="Garamond" w:hAnsi="Garamond"/>
          <w:sz w:val="24"/>
        </w:rPr>
        <w:t xml:space="preserve"> helak olmuştur. O halde dünyanın işinden azık edin ve içi ilahi takva olan bir gemi hazırla. Sonra bu gemiye bin ki kurtuluşa eresin. Gerçi yine de kurtulmayacağından korkuyorum. Oğulcağazım! O gemi imandır, yelkeni tevekkül, dümeni sabır, kürekleri ise oruç, </w:t>
      </w:r>
      <w:r>
        <w:rPr>
          <w:rFonts w:ascii="Garamond" w:hAnsi="Garamond"/>
          <w:sz w:val="24"/>
        </w:rPr>
        <w:lastRenderedPageBreak/>
        <w:t>namaz ve zekattır. Oğulcağazım her kim gemi olmaksızın denize açılırsa boğulur.”</w:t>
      </w:r>
      <w:r>
        <w:rPr>
          <w:rStyle w:val="FootnoteReference"/>
          <w:rFonts w:ascii="Garamond" w:hAnsi="Garamond"/>
          <w:b/>
          <w:bCs/>
          <w:i/>
          <w:iCs/>
          <w:sz w:val="24"/>
        </w:rPr>
        <w:t xml:space="preserve"> </w:t>
      </w:r>
      <w:r>
        <w:rPr>
          <w:rStyle w:val="FootnoteReference"/>
          <w:rFonts w:ascii="Garamond" w:hAnsi="Garamond"/>
          <w:b/>
          <w:bCs/>
          <w:i/>
          <w:iCs/>
          <w:sz w:val="24"/>
        </w:rPr>
        <w:footnoteReference w:id="1163"/>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59" w:name="_Toc523750293"/>
      <w:r>
        <w:t xml:space="preserve">1264. </w:t>
      </w:r>
      <w:r w:rsidR="00775FE6">
        <w:t>Bölüm</w:t>
      </w:r>
      <w:bookmarkEnd w:id="359"/>
    </w:p>
    <w:p w:rsidR="00D234D7" w:rsidRDefault="00D234D7">
      <w:pPr>
        <w:pStyle w:val="Heading1"/>
        <w:ind w:firstLine="284"/>
      </w:pPr>
      <w:bookmarkStart w:id="360" w:name="_Toc523750294"/>
      <w:r>
        <w:t>Dünya Misafirhanedir</w:t>
      </w:r>
      <w:bookmarkEnd w:id="360"/>
      <w:r>
        <w:t xml:space="preserve"> </w:t>
      </w:r>
    </w:p>
    <w:p w:rsidR="00D234D7" w:rsidRDefault="00D234D7">
      <w:pPr>
        <w:spacing w:line="320" w:lineRule="atLeast"/>
        <w:ind w:firstLine="284"/>
        <w:jc w:val="both"/>
        <w:rPr>
          <w:rFonts w:ascii="Garamond" w:hAnsi="Garamond"/>
          <w:i/>
          <w:iCs/>
          <w:sz w:val="24"/>
        </w:rPr>
      </w:pPr>
    </w:p>
    <w:p w:rsidR="00D234D7" w:rsidRDefault="00D234D7" w:rsidP="004A48CD">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“Ey insanlar! Şüphesiz dünyada olan kimse misafirdir! İns</w:t>
      </w:r>
      <w:r w:rsidR="004A48CD">
        <w:rPr>
          <w:rFonts w:ascii="Garamond" w:hAnsi="Garamond"/>
          <w:sz w:val="24"/>
        </w:rPr>
        <w:t>anların elinde olan şey ödünçtür</w:t>
      </w:r>
      <w:r>
        <w:rPr>
          <w:rFonts w:ascii="Garamond" w:hAnsi="Garamond"/>
          <w:sz w:val="24"/>
        </w:rPr>
        <w:t xml:space="preserve">. Şüphesiz misafir sonunda gidicidir ve </w:t>
      </w:r>
      <w:r w:rsidR="004A48CD">
        <w:rPr>
          <w:rFonts w:ascii="Garamond" w:hAnsi="Garamond"/>
          <w:sz w:val="24"/>
        </w:rPr>
        <w:t xml:space="preserve">ödünçler </w:t>
      </w:r>
      <w:r>
        <w:rPr>
          <w:rFonts w:ascii="Garamond" w:hAnsi="Garamond"/>
          <w:sz w:val="24"/>
        </w:rPr>
        <w:t>geri çevrilmelidir.”</w:t>
      </w:r>
      <w:r>
        <w:rPr>
          <w:rStyle w:val="FootnoteReference"/>
          <w:rFonts w:ascii="Garamond" w:hAnsi="Garamond"/>
          <w:b/>
          <w:bCs/>
          <w:i/>
          <w:iCs/>
          <w:sz w:val="24"/>
        </w:rPr>
        <w:t xml:space="preserve"> </w:t>
      </w:r>
      <w:r>
        <w:rPr>
          <w:rStyle w:val="FootnoteReference"/>
          <w:rFonts w:ascii="Garamond" w:hAnsi="Garamond"/>
          <w:b/>
          <w:bCs/>
          <w:i/>
          <w:iCs/>
          <w:sz w:val="24"/>
        </w:rPr>
        <w:footnoteReference w:id="116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“Ebu Zer (a.s) bir hut</w:t>
      </w:r>
      <w:r w:rsidR="004A48CD">
        <w:rPr>
          <w:rFonts w:ascii="Garamond" w:hAnsi="Garamond"/>
          <w:sz w:val="24"/>
        </w:rPr>
        <w:t>besinde şöyle buyurmuştur: “Ey ilim t</w:t>
      </w:r>
      <w:r>
        <w:rPr>
          <w:rFonts w:ascii="Garamond" w:hAnsi="Garamond"/>
          <w:sz w:val="24"/>
        </w:rPr>
        <w:t>alibi! Sakın ailen ve malın seni alı koymasın! Onlardan ayrılacağın gün</w:t>
      </w:r>
      <w:r w:rsidR="004A48CD">
        <w:rPr>
          <w:rFonts w:ascii="Garamond" w:hAnsi="Garamond"/>
          <w:sz w:val="24"/>
        </w:rPr>
        <w:t>desin.</w:t>
      </w:r>
      <w:r>
        <w:rPr>
          <w:rFonts w:ascii="Garamond" w:hAnsi="Garamond"/>
          <w:sz w:val="24"/>
        </w:rPr>
        <w:t xml:space="preserve"> </w:t>
      </w:r>
      <w:r w:rsidR="004A48CD">
        <w:rPr>
          <w:rFonts w:ascii="Garamond" w:hAnsi="Garamond"/>
          <w:sz w:val="24"/>
        </w:rPr>
        <w:t>O</w:t>
      </w:r>
      <w:r>
        <w:rPr>
          <w:rFonts w:ascii="Garamond" w:hAnsi="Garamond"/>
          <w:sz w:val="24"/>
        </w:rPr>
        <w:t>nlarda bir gece kaldığın, sabah onları terk ettiğin ve başkalarının yanı</w:t>
      </w:r>
      <w:r w:rsidR="007F3E4E">
        <w:rPr>
          <w:rFonts w:ascii="Garamond" w:hAnsi="Garamond"/>
          <w:sz w:val="24"/>
        </w:rPr>
        <w:t>na gideceğin bir misafir gibi</w:t>
      </w:r>
      <w:r>
        <w:rPr>
          <w:rFonts w:ascii="Garamond" w:hAnsi="Garamond"/>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116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“Dünyada misafirler gibi olunuz.”</w:t>
      </w:r>
      <w:r>
        <w:rPr>
          <w:rStyle w:val="FootnoteReference"/>
          <w:rFonts w:ascii="Garamond" w:hAnsi="Garamond"/>
          <w:b/>
          <w:bCs/>
          <w:i/>
          <w:iCs/>
          <w:sz w:val="24"/>
        </w:rPr>
        <w:t xml:space="preserve"> </w:t>
      </w:r>
      <w:r>
        <w:rPr>
          <w:rStyle w:val="FootnoteReference"/>
          <w:rFonts w:ascii="Garamond" w:hAnsi="Garamond"/>
          <w:b/>
          <w:bCs/>
          <w:i/>
          <w:iCs/>
          <w:sz w:val="24"/>
        </w:rPr>
        <w:footnoteReference w:id="116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“Şüphesiz sizler ve </w:t>
      </w:r>
      <w:r>
        <w:rPr>
          <w:rFonts w:ascii="Garamond" w:hAnsi="Garamond"/>
          <w:sz w:val="24"/>
        </w:rPr>
        <w:lastRenderedPageBreak/>
        <w:t>bu dünyada arzuladıklarınız geçici misafirlersiniz.”</w:t>
      </w:r>
      <w:r>
        <w:rPr>
          <w:rStyle w:val="FootnoteReference"/>
          <w:rFonts w:ascii="Garamond" w:hAnsi="Garamond"/>
          <w:b/>
          <w:bCs/>
          <w:i/>
          <w:iCs/>
          <w:sz w:val="24"/>
        </w:rPr>
        <w:t xml:space="preserve"> </w:t>
      </w:r>
      <w:r>
        <w:rPr>
          <w:rStyle w:val="FootnoteReference"/>
          <w:rFonts w:ascii="Garamond" w:hAnsi="Garamond"/>
          <w:b/>
          <w:bCs/>
          <w:i/>
          <w:iCs/>
          <w:sz w:val="24"/>
        </w:rPr>
        <w:footnoteReference w:id="1167"/>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61" w:name="_Toc523750295"/>
      <w:r>
        <w:t xml:space="preserve">1265. </w:t>
      </w:r>
      <w:r w:rsidR="00775FE6">
        <w:t>Bölüm</w:t>
      </w:r>
      <w:bookmarkEnd w:id="361"/>
    </w:p>
    <w:p w:rsidR="00D234D7" w:rsidRDefault="00D234D7">
      <w:pPr>
        <w:pStyle w:val="Heading1"/>
        <w:ind w:firstLine="284"/>
      </w:pPr>
      <w:bookmarkStart w:id="362" w:name="_Toc523750296"/>
      <w:r>
        <w:t>Dünya Belalarla Çevrilmiştir</w:t>
      </w:r>
      <w:bookmarkEnd w:id="362"/>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7F3E4E">
        <w:rPr>
          <w:rFonts w:ascii="Garamond" w:hAnsi="Garamond"/>
          <w:sz w:val="24"/>
        </w:rPr>
        <w:t>“Dünya, belalarla çevrilmiş</w:t>
      </w:r>
      <w:r>
        <w:rPr>
          <w:rFonts w:ascii="Garamond" w:hAnsi="Garamond"/>
          <w:sz w:val="24"/>
        </w:rPr>
        <w:t xml:space="preserve"> ve hıyanetle tanınmış bir evdir. Ne kendi hali sabit kalır, ne de sakinleri güvenlik ve esenlik içindedir! Çeşit çeşit durumları, durmadan değişen halleri</w:t>
      </w:r>
      <w:r w:rsidR="007F3E4E">
        <w:rPr>
          <w:rFonts w:ascii="Garamond" w:hAnsi="Garamond"/>
          <w:sz w:val="24"/>
        </w:rPr>
        <w:t xml:space="preserve"> vardır. Dünya hayatı kınanmış</w:t>
      </w:r>
      <w:r>
        <w:rPr>
          <w:rFonts w:ascii="Garamond" w:hAnsi="Garamond"/>
          <w:sz w:val="24"/>
        </w:rPr>
        <w:t>, orada emniyette olmak imkansız kılınmıştır.”</w:t>
      </w:r>
      <w:r>
        <w:rPr>
          <w:rStyle w:val="FootnoteReference"/>
          <w:rFonts w:ascii="Garamond" w:hAnsi="Garamond"/>
          <w:b/>
          <w:bCs/>
          <w:i/>
          <w:iCs/>
          <w:sz w:val="24"/>
        </w:rPr>
        <w:t xml:space="preserve"> </w:t>
      </w:r>
      <w:r>
        <w:rPr>
          <w:rStyle w:val="FootnoteReference"/>
          <w:rFonts w:ascii="Garamond" w:hAnsi="Garamond"/>
          <w:b/>
          <w:bCs/>
          <w:i/>
          <w:iCs/>
          <w:sz w:val="24"/>
        </w:rPr>
        <w:footnoteReference w:id="116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7F3E4E">
        <w:rPr>
          <w:rFonts w:ascii="Garamond" w:hAnsi="Garamond"/>
          <w:sz w:val="24"/>
        </w:rPr>
        <w:t>“Savaş</w:t>
      </w:r>
      <w:r>
        <w:rPr>
          <w:rFonts w:ascii="Garamond" w:hAnsi="Garamond"/>
          <w:sz w:val="24"/>
        </w:rPr>
        <w:t>, soygun, yağma ve helak yur</w:t>
      </w:r>
      <w:r>
        <w:rPr>
          <w:rFonts w:ascii="Garamond" w:hAnsi="Garamond"/>
          <w:sz w:val="24"/>
        </w:rPr>
        <w:softHyphen/>
        <w:t>dudur. Dünya ehlinin bir ayağı mezarda; gidenl</w:t>
      </w:r>
      <w:r>
        <w:rPr>
          <w:rFonts w:ascii="Garamond" w:hAnsi="Garamond"/>
          <w:sz w:val="24"/>
        </w:rPr>
        <w:t>e</w:t>
      </w:r>
      <w:r>
        <w:rPr>
          <w:rFonts w:ascii="Garamond" w:hAnsi="Garamond"/>
          <w:sz w:val="24"/>
        </w:rPr>
        <w:t>re ka</w:t>
      </w:r>
      <w:r>
        <w:rPr>
          <w:rFonts w:ascii="Garamond" w:hAnsi="Garamond"/>
          <w:sz w:val="24"/>
        </w:rPr>
        <w:softHyphen/>
        <w:t>vuşacak, kalanlardan ayrılacak durumdadır. Yolları şaşırtıcıdır.”</w:t>
      </w:r>
      <w:r>
        <w:rPr>
          <w:rStyle w:val="FootnoteReference"/>
          <w:rFonts w:ascii="Garamond" w:hAnsi="Garamond"/>
          <w:b/>
          <w:bCs/>
          <w:i/>
          <w:iCs/>
          <w:sz w:val="24"/>
        </w:rPr>
        <w:t xml:space="preserve"> </w:t>
      </w:r>
      <w:r>
        <w:rPr>
          <w:rStyle w:val="FootnoteReference"/>
          <w:rFonts w:ascii="Garamond" w:hAnsi="Garamond"/>
          <w:b/>
          <w:bCs/>
          <w:i/>
          <w:iCs/>
          <w:sz w:val="24"/>
        </w:rPr>
        <w:footnoteReference w:id="1169"/>
      </w:r>
    </w:p>
    <w:p w:rsidR="00D234D7" w:rsidRDefault="00D234D7" w:rsidP="00A37F7E">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w:t>
      </w:r>
      <w:r w:rsidR="00A37F7E">
        <w:rPr>
          <w:rFonts w:ascii="Garamond" w:hAnsi="Garamond" w:cs="Lucida Sans Unicode"/>
          <w:kern w:val="2"/>
          <w:sz w:val="24"/>
        </w:rPr>
        <w:t xml:space="preserve">Şüphesiz dünya </w:t>
      </w:r>
      <w:r>
        <w:rPr>
          <w:rFonts w:ascii="Garamond" w:hAnsi="Garamond" w:cs="Lucida Sans Unicode"/>
          <w:kern w:val="2"/>
          <w:sz w:val="24"/>
        </w:rPr>
        <w:t xml:space="preserve"> zorluk, </w:t>
      </w:r>
      <w:r w:rsidR="00A37F7E">
        <w:rPr>
          <w:rFonts w:ascii="Garamond" w:hAnsi="Garamond" w:cs="Lucida Sans Unicode"/>
          <w:kern w:val="2"/>
          <w:sz w:val="24"/>
        </w:rPr>
        <w:t xml:space="preserve">zahmet </w:t>
      </w:r>
      <w:r>
        <w:rPr>
          <w:rFonts w:ascii="Garamond" w:hAnsi="Garamond" w:cs="Lucida Sans Unicode"/>
          <w:kern w:val="2"/>
          <w:sz w:val="24"/>
        </w:rPr>
        <w:t>zeval ve intikal yurdudur. Lezzetl</w:t>
      </w:r>
      <w:r>
        <w:rPr>
          <w:rFonts w:ascii="Garamond" w:hAnsi="Garamond" w:cs="Lucida Sans Unicode"/>
          <w:kern w:val="2"/>
          <w:sz w:val="24"/>
        </w:rPr>
        <w:t>e</w:t>
      </w:r>
      <w:r>
        <w:rPr>
          <w:rFonts w:ascii="Garamond" w:hAnsi="Garamond" w:cs="Lucida Sans Unicode"/>
          <w:kern w:val="2"/>
          <w:sz w:val="24"/>
        </w:rPr>
        <w:t xml:space="preserve">ri, hayatın </w:t>
      </w:r>
      <w:r w:rsidR="00A37F7E">
        <w:rPr>
          <w:rFonts w:ascii="Garamond" w:hAnsi="Garamond" w:cs="Lucida Sans Unicode"/>
          <w:kern w:val="2"/>
          <w:sz w:val="24"/>
        </w:rPr>
        <w:t>acılarıyla</w:t>
      </w:r>
      <w:r>
        <w:rPr>
          <w:rFonts w:ascii="Garamond" w:hAnsi="Garamond" w:cs="Lucida Sans Unicode"/>
          <w:kern w:val="2"/>
          <w:sz w:val="24"/>
        </w:rPr>
        <w:t xml:space="preserve"> eşit değildir. Dünyanın mutlulukları mutsuzluklarına </w:t>
      </w:r>
      <w:r>
        <w:rPr>
          <w:rFonts w:ascii="Garamond" w:hAnsi="Garamond" w:cs="Lucida Sans Unicode"/>
          <w:kern w:val="2"/>
          <w:sz w:val="24"/>
        </w:rPr>
        <w:lastRenderedPageBreak/>
        <w:t>vefa göstermez, yükselişleri alçalışına karşı direnmez.</w:t>
      </w:r>
      <w:r>
        <w:rPr>
          <w:rFonts w:ascii="Garamond" w:hAnsi="Garamond"/>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117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 garipler</w:t>
      </w:r>
      <w:r w:rsidR="00A37F7E">
        <w:rPr>
          <w:rFonts w:ascii="Garamond" w:hAnsi="Garamond"/>
          <w:sz w:val="24"/>
        </w:rPr>
        <w:t>in</w:t>
      </w:r>
      <w:r>
        <w:rPr>
          <w:rFonts w:ascii="Garamond" w:hAnsi="Garamond"/>
          <w:sz w:val="24"/>
        </w:rPr>
        <w:t xml:space="preserve"> yu</w:t>
      </w:r>
      <w:r w:rsidR="00A37F7E">
        <w:rPr>
          <w:rFonts w:ascii="Garamond" w:hAnsi="Garamond"/>
          <w:sz w:val="24"/>
        </w:rPr>
        <w:t>r</w:t>
      </w:r>
      <w:r>
        <w:rPr>
          <w:rFonts w:ascii="Garamond" w:hAnsi="Garamond"/>
          <w:sz w:val="24"/>
        </w:rPr>
        <w:t>du ve mutsuzların vatanıdır.”</w:t>
      </w:r>
      <w:r>
        <w:rPr>
          <w:rStyle w:val="FootnoteReference"/>
          <w:rFonts w:ascii="Garamond" w:hAnsi="Garamond"/>
          <w:b/>
          <w:bCs/>
          <w:i/>
          <w:iCs/>
          <w:sz w:val="24"/>
        </w:rPr>
        <w:t xml:space="preserve"> </w:t>
      </w:r>
      <w:r>
        <w:rPr>
          <w:rStyle w:val="FootnoteReference"/>
          <w:rFonts w:ascii="Garamond" w:hAnsi="Garamond"/>
          <w:b/>
          <w:bCs/>
          <w:i/>
          <w:iCs/>
          <w:sz w:val="24"/>
        </w:rPr>
        <w:footnoteReference w:id="117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 sıkıntı ve mihnet diyarıdır.”</w:t>
      </w:r>
      <w:r>
        <w:rPr>
          <w:rStyle w:val="FootnoteReference"/>
          <w:rFonts w:ascii="Garamond" w:hAnsi="Garamond"/>
          <w:b/>
          <w:bCs/>
          <w:i/>
          <w:iCs/>
          <w:sz w:val="24"/>
        </w:rPr>
        <w:t xml:space="preserve"> </w:t>
      </w:r>
      <w:r>
        <w:rPr>
          <w:rStyle w:val="FootnoteReference"/>
          <w:rFonts w:ascii="Garamond" w:hAnsi="Garamond"/>
          <w:b/>
          <w:bCs/>
          <w:i/>
          <w:iCs/>
          <w:sz w:val="24"/>
        </w:rPr>
        <w:footnoteReference w:id="117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 musibetler, belalar ve tatsız olaylarla doludur.”</w:t>
      </w:r>
      <w:r>
        <w:rPr>
          <w:rStyle w:val="FootnoteReference"/>
          <w:rFonts w:ascii="Garamond" w:hAnsi="Garamond"/>
          <w:b/>
          <w:bCs/>
          <w:i/>
          <w:iCs/>
          <w:sz w:val="24"/>
        </w:rPr>
        <w:t xml:space="preserve"> </w:t>
      </w:r>
      <w:r>
        <w:rPr>
          <w:rStyle w:val="FootnoteReference"/>
          <w:rFonts w:ascii="Garamond" w:hAnsi="Garamond"/>
          <w:b/>
          <w:bCs/>
          <w:i/>
          <w:iCs/>
          <w:sz w:val="24"/>
        </w:rPr>
        <w:footnoteReference w:id="117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“Allah’ın gazabına en yakın ve rızasına en uzak yurt dünyadır! Dünya hallerinin değişm</w:t>
      </w:r>
      <w:r>
        <w:rPr>
          <w:rFonts w:ascii="Garamond" w:hAnsi="Garamond"/>
          <w:sz w:val="24"/>
        </w:rPr>
        <w:t>e</w:t>
      </w:r>
      <w:r>
        <w:rPr>
          <w:rFonts w:ascii="Garamond" w:hAnsi="Garamond"/>
          <w:sz w:val="24"/>
        </w:rPr>
        <w:t>sini ve ayrılıklarını çok iyi bildiğiniz için, dünyanın gamına ve zorluklarına göz yumun.”</w:t>
      </w:r>
      <w:r>
        <w:rPr>
          <w:rStyle w:val="FootnoteReference"/>
          <w:rFonts w:ascii="Garamond" w:hAnsi="Garamond"/>
          <w:b/>
          <w:bCs/>
          <w:i/>
          <w:iCs/>
          <w:sz w:val="24"/>
        </w:rPr>
        <w:t xml:space="preserve"> </w:t>
      </w:r>
      <w:r>
        <w:rPr>
          <w:rStyle w:val="FootnoteReference"/>
          <w:rFonts w:ascii="Garamond" w:hAnsi="Garamond"/>
          <w:b/>
          <w:bCs/>
          <w:i/>
          <w:iCs/>
          <w:sz w:val="24"/>
        </w:rPr>
        <w:footnoteReference w:id="117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 ceza, zeval, fena ve bela yurdudur. Nuru karanlık, hayatı bulanık, zengini fakir, sağlıklısı hasta ve azizi zelildir.”</w:t>
      </w:r>
      <w:r>
        <w:rPr>
          <w:rStyle w:val="FootnoteReference"/>
          <w:rFonts w:ascii="Garamond" w:hAnsi="Garamond"/>
          <w:b/>
          <w:bCs/>
          <w:i/>
          <w:iCs/>
          <w:sz w:val="24"/>
        </w:rPr>
        <w:t xml:space="preserve"> </w:t>
      </w:r>
      <w:r>
        <w:rPr>
          <w:rStyle w:val="FootnoteReference"/>
          <w:rFonts w:ascii="Garamond" w:hAnsi="Garamond"/>
          <w:b/>
          <w:bCs/>
          <w:i/>
          <w:iCs/>
          <w:sz w:val="24"/>
        </w:rPr>
        <w:footnoteReference w:id="117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“Ey İnsanlar! Bu </w:t>
      </w:r>
      <w:r>
        <w:rPr>
          <w:rFonts w:ascii="Garamond" w:hAnsi="Garamond"/>
          <w:sz w:val="24"/>
        </w:rPr>
        <w:lastRenderedPageBreak/>
        <w:t xml:space="preserve">dünya hüzün diyarıdır; sevinç diyarı değil. Eğri büğrüdür, doğru değil. Onu tanıyan kimse </w:t>
      </w:r>
      <w:r w:rsidR="00493889">
        <w:rPr>
          <w:rFonts w:ascii="Garamond" w:hAnsi="Garamond"/>
          <w:sz w:val="24"/>
        </w:rPr>
        <w:t>hiç bir</w:t>
      </w:r>
      <w:r>
        <w:rPr>
          <w:rFonts w:ascii="Garamond" w:hAnsi="Garamond"/>
          <w:sz w:val="24"/>
        </w:rPr>
        <w:t xml:space="preserve"> ümidine sevinmez ve </w:t>
      </w:r>
      <w:r w:rsidR="00493889">
        <w:rPr>
          <w:rFonts w:ascii="Garamond" w:hAnsi="Garamond"/>
          <w:sz w:val="24"/>
        </w:rPr>
        <w:t>hiç bir</w:t>
      </w:r>
      <w:r>
        <w:rPr>
          <w:rFonts w:ascii="Garamond" w:hAnsi="Garamond"/>
          <w:sz w:val="24"/>
        </w:rPr>
        <w:t xml:space="preserve"> mutsuzluğuna üzülmez.”</w:t>
      </w:r>
      <w:r>
        <w:rPr>
          <w:rStyle w:val="FootnoteReference"/>
          <w:rFonts w:ascii="Garamond" w:hAnsi="Garamond"/>
          <w:b/>
          <w:bCs/>
          <w:i/>
          <w:iCs/>
          <w:sz w:val="24"/>
        </w:rPr>
        <w:t xml:space="preserve"> </w:t>
      </w:r>
      <w:r>
        <w:rPr>
          <w:rStyle w:val="FootnoteReference"/>
          <w:rFonts w:ascii="Garamond" w:hAnsi="Garamond"/>
          <w:b/>
          <w:bCs/>
          <w:i/>
          <w:iCs/>
          <w:sz w:val="24"/>
        </w:rPr>
        <w:footnoteReference w:id="1176"/>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63" w:name="_Toc523750297"/>
      <w:r>
        <w:t xml:space="preserve">1266. </w:t>
      </w:r>
      <w:r w:rsidR="00775FE6">
        <w:t>Bölüm</w:t>
      </w:r>
      <w:bookmarkEnd w:id="363"/>
    </w:p>
    <w:p w:rsidR="00D234D7" w:rsidRDefault="00D234D7">
      <w:pPr>
        <w:pStyle w:val="Heading1"/>
        <w:ind w:firstLine="284"/>
      </w:pPr>
      <w:bookmarkStart w:id="364" w:name="_Toc523750298"/>
      <w:r>
        <w:t>Dünya Hiç Kimse İçin Sefalı Değldir</w:t>
      </w:r>
      <w:bookmarkEnd w:id="364"/>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 sizden sevince ulaşan he</w:t>
      </w:r>
      <w:r w:rsidR="00F556AB">
        <w:rPr>
          <w:rFonts w:ascii="Garamond" w:hAnsi="Garamond"/>
          <w:sz w:val="24"/>
        </w:rPr>
        <w:t>r</w:t>
      </w:r>
      <w:r>
        <w:rPr>
          <w:rFonts w:ascii="Garamond" w:hAnsi="Garamond"/>
          <w:sz w:val="24"/>
        </w:rPr>
        <w:t>kesi sonunda ağlatmıştır, güvenlik kanadı altında sabahlayan herkes şiddetli bir belanın inişinden, bir nimeti kaybetmekten veya bir afiyetin zevalinden dolayı korku içinde olmuştur. Bütün bunların ötesinde de ölüm vardır.”</w:t>
      </w:r>
      <w:r>
        <w:rPr>
          <w:rStyle w:val="FootnoteReference"/>
          <w:rFonts w:ascii="Garamond" w:hAnsi="Garamond"/>
          <w:b/>
          <w:bCs/>
          <w:i/>
          <w:iCs/>
          <w:sz w:val="24"/>
        </w:rPr>
        <w:t xml:space="preserve"> </w:t>
      </w:r>
      <w:r>
        <w:rPr>
          <w:rStyle w:val="FootnoteReference"/>
          <w:rFonts w:ascii="Garamond" w:hAnsi="Garamond"/>
          <w:b/>
          <w:bCs/>
          <w:i/>
          <w:iCs/>
          <w:sz w:val="24"/>
        </w:rPr>
        <w:footnoteReference w:id="117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“Allah’ı şahit tutuyorum ki bu dünyada sevindirici bir nimete ulaşınca, başka bir nimeti kaybederek hüzne boğulursunuz.”</w:t>
      </w:r>
      <w:r>
        <w:rPr>
          <w:rStyle w:val="FootnoteReference"/>
          <w:rFonts w:ascii="Garamond" w:hAnsi="Garamond"/>
          <w:b/>
          <w:bCs/>
          <w:i/>
          <w:iCs/>
          <w:sz w:val="24"/>
        </w:rPr>
        <w:t xml:space="preserve"> </w:t>
      </w:r>
      <w:r>
        <w:rPr>
          <w:rStyle w:val="FootnoteReference"/>
          <w:rFonts w:ascii="Garamond" w:hAnsi="Garamond"/>
          <w:b/>
          <w:bCs/>
          <w:i/>
          <w:iCs/>
          <w:sz w:val="24"/>
        </w:rPr>
        <w:footnoteReference w:id="117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w:t>
      </w:r>
      <w:r w:rsidR="00F556AB">
        <w:rPr>
          <w:rFonts w:ascii="Garamond" w:hAnsi="Garamond"/>
          <w:sz w:val="24"/>
        </w:rPr>
        <w:t>yada bir sevince ulaşan herkesi</w:t>
      </w:r>
      <w:r>
        <w:rPr>
          <w:rFonts w:ascii="Garamond" w:hAnsi="Garamond"/>
          <w:sz w:val="24"/>
        </w:rPr>
        <w:t xml:space="preserve"> dünya</w:t>
      </w:r>
      <w:r w:rsidR="00F556AB">
        <w:rPr>
          <w:rFonts w:ascii="Garamond" w:hAnsi="Garamond"/>
          <w:sz w:val="24"/>
        </w:rPr>
        <w:t>,</w:t>
      </w:r>
      <w:r>
        <w:rPr>
          <w:rFonts w:ascii="Garamond" w:hAnsi="Garamond"/>
          <w:sz w:val="24"/>
        </w:rPr>
        <w:t xml:space="preserve"> ardından göz yaşına boğmuştur. Dünyanın hoşnutluğuna ulaşan herkesi, dünya ardından </w:t>
      </w:r>
      <w:r>
        <w:rPr>
          <w:rFonts w:ascii="Garamond" w:hAnsi="Garamond"/>
          <w:sz w:val="24"/>
        </w:rPr>
        <w:lastRenderedPageBreak/>
        <w:t>sıkıntılara düşürmüştür. Nimet yağmurunun ıslattığı herkesi, bela ve mihnet bulutları</w:t>
      </w:r>
      <w:r w:rsidR="00F556AB">
        <w:rPr>
          <w:rFonts w:ascii="Garamond" w:hAnsi="Garamond"/>
          <w:sz w:val="24"/>
        </w:rPr>
        <w:t xml:space="preserve"> da</w:t>
      </w:r>
      <w:r>
        <w:rPr>
          <w:rFonts w:ascii="Garamond" w:hAnsi="Garamond"/>
          <w:sz w:val="24"/>
        </w:rPr>
        <w:t xml:space="preserve"> ıslatmıştır.”</w:t>
      </w:r>
      <w:r>
        <w:rPr>
          <w:rStyle w:val="FootnoteReference"/>
          <w:rFonts w:ascii="Garamond" w:hAnsi="Garamond"/>
          <w:b/>
          <w:bCs/>
          <w:i/>
          <w:iCs/>
          <w:sz w:val="24"/>
        </w:rPr>
        <w:t xml:space="preserve"> </w:t>
      </w:r>
      <w:r>
        <w:rPr>
          <w:rStyle w:val="FootnoteReference"/>
          <w:rFonts w:ascii="Garamond" w:hAnsi="Garamond"/>
          <w:b/>
          <w:bCs/>
          <w:i/>
          <w:iCs/>
          <w:sz w:val="24"/>
        </w:rPr>
        <w:footnoteReference w:id="117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F556AB">
        <w:rPr>
          <w:rFonts w:ascii="Garamond" w:hAnsi="Garamond"/>
          <w:sz w:val="24"/>
        </w:rPr>
        <w:t>“H</w:t>
      </w:r>
      <w:r>
        <w:rPr>
          <w:rFonts w:ascii="Garamond" w:hAnsi="Garamond"/>
          <w:sz w:val="24"/>
        </w:rPr>
        <w:t>er yudum suda boğaza kaçıp boğulma, her lok</w:t>
      </w:r>
      <w:r>
        <w:rPr>
          <w:rFonts w:ascii="Garamond" w:hAnsi="Garamond"/>
          <w:sz w:val="24"/>
        </w:rPr>
        <w:softHyphen/>
        <w:t>mada b</w:t>
      </w:r>
      <w:r>
        <w:rPr>
          <w:rFonts w:ascii="Garamond" w:hAnsi="Garamond"/>
          <w:sz w:val="24"/>
        </w:rPr>
        <w:t>o</w:t>
      </w:r>
      <w:r>
        <w:rPr>
          <w:rFonts w:ascii="Garamond" w:hAnsi="Garamond"/>
          <w:sz w:val="24"/>
        </w:rPr>
        <w:t>ğazda durup ölme tehlikesi vardır. Bir nimetine ancak bir başkasından ayrılarak nail olabilirsiniz.”</w:t>
      </w:r>
      <w:r>
        <w:rPr>
          <w:rStyle w:val="FootnoteReference"/>
          <w:rFonts w:ascii="Garamond" w:hAnsi="Garamond"/>
          <w:b/>
          <w:bCs/>
          <w:i/>
          <w:iCs/>
          <w:sz w:val="24"/>
        </w:rPr>
        <w:t xml:space="preserve"> </w:t>
      </w:r>
      <w:r>
        <w:rPr>
          <w:rStyle w:val="FootnoteReference"/>
          <w:rFonts w:ascii="Garamond" w:hAnsi="Garamond"/>
          <w:b/>
          <w:bCs/>
          <w:i/>
          <w:iCs/>
          <w:sz w:val="24"/>
        </w:rPr>
        <w:footnoteReference w:id="118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w:t>
      </w:r>
      <w:r>
        <w:rPr>
          <w:rFonts w:ascii="Garamond" w:hAnsi="Garamond" w:cs="Lucida Sans Unicode"/>
          <w:kern w:val="2"/>
          <w:sz w:val="24"/>
        </w:rPr>
        <w:t>Şüphesiz dünya ters yüz ve baş aşağı olmuştur. Lezzetleri kararmış</w:t>
      </w:r>
      <w:r w:rsidR="005B5A56">
        <w:rPr>
          <w:rFonts w:ascii="Garamond" w:hAnsi="Garamond" w:cs="Lucida Sans Unicode"/>
          <w:kern w:val="2"/>
          <w:sz w:val="24"/>
        </w:rPr>
        <w:t>tır</w:t>
      </w:r>
      <w:r>
        <w:rPr>
          <w:rFonts w:ascii="Garamond" w:hAnsi="Garamond" w:cs="Lucida Sans Unicode"/>
          <w:kern w:val="2"/>
          <w:sz w:val="24"/>
        </w:rPr>
        <w:t>, bağışları hüzün vericidir. Yaşamı dert dolu, kalışı geçicidir. Talep edenine inatçılık etmekte ve süvarisi</w:t>
      </w:r>
      <w:r w:rsidR="005B5A56">
        <w:rPr>
          <w:rFonts w:ascii="Garamond" w:hAnsi="Garamond" w:cs="Lucida Sans Unicode"/>
          <w:kern w:val="2"/>
          <w:sz w:val="24"/>
        </w:rPr>
        <w:t>ni</w:t>
      </w:r>
      <w:r>
        <w:rPr>
          <w:rFonts w:ascii="Garamond" w:hAnsi="Garamond" w:cs="Lucida Sans Unicode"/>
          <w:kern w:val="2"/>
          <w:sz w:val="24"/>
        </w:rPr>
        <w:t xml:space="preserve"> helak etmektedir. Kendisine güvenene hıy</w:t>
      </w:r>
      <w:r>
        <w:rPr>
          <w:rFonts w:ascii="Garamond" w:hAnsi="Garamond" w:cs="Lucida Sans Unicode"/>
          <w:kern w:val="2"/>
          <w:sz w:val="24"/>
        </w:rPr>
        <w:t>a</w:t>
      </w:r>
      <w:r>
        <w:rPr>
          <w:rFonts w:ascii="Garamond" w:hAnsi="Garamond" w:cs="Lucida Sans Unicode"/>
          <w:kern w:val="2"/>
          <w:sz w:val="24"/>
        </w:rPr>
        <w:t>net etmektedir. Kendisine dayananı yerinden söküp almaktadır. Toplul</w:t>
      </w:r>
      <w:r>
        <w:rPr>
          <w:rFonts w:ascii="Garamond" w:hAnsi="Garamond" w:cs="Lucida Sans Unicode"/>
          <w:kern w:val="2"/>
          <w:sz w:val="24"/>
        </w:rPr>
        <w:t>u</w:t>
      </w:r>
      <w:r>
        <w:rPr>
          <w:rFonts w:ascii="Garamond" w:hAnsi="Garamond" w:cs="Lucida Sans Unicode"/>
          <w:kern w:val="2"/>
          <w:sz w:val="24"/>
        </w:rPr>
        <w:t>ğu dağılmaya yüz tutmuş bağı kopmak üzeredir.</w:t>
      </w:r>
      <w:r>
        <w:rPr>
          <w:rFonts w:ascii="Garamond" w:hAnsi="Garamond"/>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1181"/>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65" w:name="_Toc523750299"/>
      <w:r>
        <w:t xml:space="preserve">1267. </w:t>
      </w:r>
      <w:r w:rsidR="00775FE6">
        <w:t>Bölüm</w:t>
      </w:r>
      <w:bookmarkEnd w:id="365"/>
    </w:p>
    <w:p w:rsidR="00D234D7" w:rsidRDefault="00D234D7">
      <w:pPr>
        <w:pStyle w:val="Heading1"/>
        <w:ind w:firstLine="284"/>
      </w:pPr>
      <w:bookmarkStart w:id="366" w:name="_Toc523750300"/>
      <w:r>
        <w:t>Dünyanın Çocukları Olmayın</w:t>
      </w:r>
      <w:bookmarkEnd w:id="366"/>
      <w:r>
        <w:t xml:space="preserve"> </w:t>
      </w:r>
    </w:p>
    <w:p w:rsidR="00D234D7" w:rsidRDefault="00D234D7">
      <w:pPr>
        <w:ind w:firstLine="284"/>
        <w:jc w:val="both"/>
        <w:rPr>
          <w:rFonts w:ascii="Garamond" w:hAnsi="Garamond"/>
          <w:sz w:val="24"/>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rsidP="005B5A56">
      <w:pPr>
        <w:spacing w:line="32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Dünya hayatının geçici</w:t>
      </w:r>
      <w:r w:rsidR="005B5A56">
        <w:rPr>
          <w:rFonts w:ascii="Garamond" w:hAnsi="Garamond"/>
          <w:b/>
          <w:bCs/>
          <w:sz w:val="24"/>
          <w:szCs w:val="24"/>
        </w:rPr>
        <w:t xml:space="preserve"> menfaatine göz dikmeyin.</w:t>
      </w:r>
      <w:r>
        <w:rPr>
          <w:rFonts w:ascii="Garamond" w:hAnsi="Garamond"/>
          <w:b/>
          <w:bCs/>
          <w:sz w:val="24"/>
          <w:szCs w:val="24"/>
        </w:rPr>
        <w:t xml:space="preserve"> </w:t>
      </w:r>
      <w:r w:rsidR="005B5A56">
        <w:rPr>
          <w:rFonts w:ascii="Garamond" w:hAnsi="Garamond"/>
          <w:b/>
          <w:bCs/>
          <w:sz w:val="24"/>
          <w:szCs w:val="24"/>
        </w:rPr>
        <w:t xml:space="preserve"> </w:t>
      </w:r>
      <w:r>
        <w:rPr>
          <w:rFonts w:ascii="Garamond" w:hAnsi="Garamond"/>
          <w:b/>
          <w:bCs/>
          <w:sz w:val="24"/>
          <w:szCs w:val="24"/>
        </w:rPr>
        <w:lastRenderedPageBreak/>
        <w:t>Allah katında bir çok ganimetler vardır.</w:t>
      </w:r>
      <w:r>
        <w:rPr>
          <w:rFonts w:ascii="Garamond" w:hAnsi="Garamond"/>
          <w:b/>
          <w:bCs/>
          <w:i/>
          <w:iCs/>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1182"/>
      </w:r>
    </w:p>
    <w:p w:rsidR="00D234D7" w:rsidRDefault="00D234D7" w:rsidP="008E673B">
      <w:pPr>
        <w:spacing w:line="320" w:lineRule="atLeast"/>
        <w:ind w:firstLine="284"/>
        <w:jc w:val="both"/>
        <w:rPr>
          <w:rFonts w:ascii="Garamond" w:hAnsi="Garamond"/>
          <w:i/>
          <w:iCs/>
          <w:sz w:val="24"/>
        </w:rPr>
      </w:pPr>
      <w:r>
        <w:rPr>
          <w:rFonts w:ascii="Garamond" w:hAnsi="Garamond"/>
          <w:b/>
          <w:bCs/>
          <w:i/>
          <w:iCs/>
          <w:sz w:val="24"/>
        </w:rPr>
        <w:t>“</w:t>
      </w:r>
      <w:r>
        <w:rPr>
          <w:rFonts w:ascii="Garamond" w:hAnsi="Garamond"/>
          <w:b/>
          <w:bCs/>
          <w:sz w:val="24"/>
          <w:szCs w:val="24"/>
        </w:rPr>
        <w:t xml:space="preserve">Yeryüzünde </w:t>
      </w:r>
      <w:r w:rsidR="008E673B">
        <w:rPr>
          <w:rFonts w:ascii="Garamond" w:hAnsi="Garamond"/>
          <w:b/>
          <w:bCs/>
          <w:sz w:val="24"/>
          <w:szCs w:val="24"/>
        </w:rPr>
        <w:t xml:space="preserve">ağır basıncaya kadar </w:t>
      </w:r>
      <w:r>
        <w:rPr>
          <w:rFonts w:ascii="Garamond" w:hAnsi="Garamond"/>
          <w:b/>
          <w:bCs/>
          <w:sz w:val="24"/>
          <w:szCs w:val="24"/>
        </w:rPr>
        <w:t xml:space="preserve">düşmanı esir almak </w:t>
      </w:r>
      <w:r w:rsidR="00493889">
        <w:rPr>
          <w:rFonts w:ascii="Garamond" w:hAnsi="Garamond"/>
          <w:b/>
          <w:bCs/>
          <w:sz w:val="24"/>
          <w:szCs w:val="24"/>
        </w:rPr>
        <w:t>hiç bir</w:t>
      </w:r>
      <w:r>
        <w:rPr>
          <w:rFonts w:ascii="Garamond" w:hAnsi="Garamond"/>
          <w:b/>
          <w:bCs/>
          <w:sz w:val="24"/>
          <w:szCs w:val="24"/>
        </w:rPr>
        <w:t xml:space="preserve"> peygambere yaraşmaz. Geçici dünya malını istiyorsunuz, oysa Allah ahireti kazanmanızı ister.</w:t>
      </w:r>
      <w:r>
        <w:rPr>
          <w:rFonts w:ascii="Garamond" w:hAnsi="Garamond"/>
          <w:b/>
          <w:bCs/>
          <w:i/>
          <w:iCs/>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118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“Allah dünyayı dost ve düşmanına verir. Ama ahireti sadece sevdiğine verir. Şüphesiz dünya ve ahiretin çocukları vardır. Siz ahiretin çocukları olun ve dünyanın çocukları olmayın.”</w:t>
      </w:r>
      <w:r>
        <w:rPr>
          <w:rStyle w:val="FootnoteReference"/>
          <w:rFonts w:ascii="Garamond" w:hAnsi="Garamond"/>
          <w:b/>
          <w:bCs/>
          <w:i/>
          <w:iCs/>
          <w:sz w:val="24"/>
        </w:rPr>
        <w:t xml:space="preserve"> </w:t>
      </w:r>
      <w:r>
        <w:rPr>
          <w:rStyle w:val="FootnoteReference"/>
          <w:rFonts w:ascii="Garamond" w:hAnsi="Garamond"/>
          <w:b/>
          <w:bCs/>
          <w:i/>
          <w:iCs/>
          <w:sz w:val="24"/>
        </w:rPr>
        <w:footnoteReference w:id="1184"/>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67" w:name="_Toc523750301"/>
      <w:r>
        <w:t xml:space="preserve">1268. </w:t>
      </w:r>
      <w:r w:rsidR="00775FE6">
        <w:t>Bölüm</w:t>
      </w:r>
      <w:bookmarkEnd w:id="367"/>
    </w:p>
    <w:p w:rsidR="00D234D7" w:rsidRDefault="00D234D7">
      <w:pPr>
        <w:pStyle w:val="Heading1"/>
        <w:ind w:firstLine="284"/>
      </w:pPr>
      <w:bookmarkStart w:id="368" w:name="_Toc523750302"/>
      <w:r>
        <w:t>Dünya Elden Ele Gezer</w:t>
      </w:r>
      <w:bookmarkEnd w:id="368"/>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“Şüphesiz dünya elden ele gezer. O halde dünyadan nasibini en güzel şekilde taleb et ki sıra sana gelsin.”</w:t>
      </w:r>
      <w:r>
        <w:rPr>
          <w:rStyle w:val="FootnoteReference"/>
          <w:rFonts w:ascii="Garamond" w:hAnsi="Garamond"/>
          <w:b/>
          <w:bCs/>
          <w:i/>
          <w:iCs/>
          <w:sz w:val="24"/>
        </w:rPr>
        <w:t xml:space="preserve"> </w:t>
      </w:r>
      <w:r>
        <w:rPr>
          <w:rStyle w:val="FootnoteReference"/>
          <w:rFonts w:ascii="Garamond" w:hAnsi="Garamond"/>
          <w:b/>
          <w:bCs/>
          <w:i/>
          <w:iCs/>
          <w:sz w:val="24"/>
        </w:rPr>
        <w:footnoteReference w:id="118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“Dünya elden ele gezer. Her ne kadar zayıf da </w:t>
      </w:r>
      <w:r>
        <w:rPr>
          <w:rFonts w:ascii="Garamond" w:hAnsi="Garamond"/>
          <w:sz w:val="24"/>
        </w:rPr>
        <w:lastRenderedPageBreak/>
        <w:t>olsan, lehine olduğunda sana ulaşır. Eğer zararlı olursa, güçlü de olsan, kendinden uzaklaştıramazsın.”</w:t>
      </w:r>
      <w:r>
        <w:rPr>
          <w:rStyle w:val="FootnoteReference"/>
          <w:rFonts w:ascii="Garamond" w:hAnsi="Garamond"/>
          <w:b/>
          <w:bCs/>
          <w:i/>
          <w:iCs/>
          <w:sz w:val="24"/>
        </w:rPr>
        <w:t xml:space="preserve"> </w:t>
      </w:r>
      <w:r>
        <w:rPr>
          <w:rStyle w:val="FootnoteReference"/>
          <w:rFonts w:ascii="Garamond" w:hAnsi="Garamond"/>
          <w:b/>
          <w:bCs/>
          <w:i/>
          <w:iCs/>
          <w:sz w:val="24"/>
        </w:rPr>
        <w:footnoteReference w:id="1186"/>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69" w:name="_Toc523750303"/>
      <w:r>
        <w:t xml:space="preserve">1269. </w:t>
      </w:r>
      <w:r w:rsidR="00775FE6">
        <w:t>Bölüm</w:t>
      </w:r>
      <w:bookmarkEnd w:id="369"/>
    </w:p>
    <w:p w:rsidR="00D234D7" w:rsidRDefault="00D234D7">
      <w:pPr>
        <w:pStyle w:val="Heading1"/>
        <w:ind w:firstLine="284"/>
      </w:pPr>
      <w:r>
        <w:t xml:space="preserve"> </w:t>
      </w:r>
      <w:bookmarkStart w:id="370" w:name="_Toc523750304"/>
      <w:r>
        <w:t>Dünya (Çeşitli)</w:t>
      </w:r>
      <w:bookmarkEnd w:id="370"/>
    </w:p>
    <w:p w:rsidR="00D234D7" w:rsidRDefault="00D234D7">
      <w:pPr>
        <w:spacing w:line="320" w:lineRule="atLeast"/>
        <w:ind w:firstLine="284"/>
        <w:jc w:val="both"/>
        <w:rPr>
          <w:rFonts w:ascii="Garamond" w:hAnsi="Garamond"/>
          <w:i/>
          <w:iCs/>
          <w:sz w:val="24"/>
        </w:rPr>
      </w:pPr>
    </w:p>
    <w:p w:rsidR="00D234D7" w:rsidRDefault="00D234D7" w:rsidP="0079153F">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w:t>
      </w:r>
      <w:r>
        <w:rPr>
          <w:rFonts w:ascii="Garamond" w:hAnsi="Garamond" w:cs="Lucida Sans Unicode"/>
          <w:kern w:val="2"/>
          <w:sz w:val="24"/>
        </w:rPr>
        <w:t>Size ne olmuş da elde ettiğiniz az bir dünyay</w:t>
      </w:r>
      <w:r w:rsidR="0079153F">
        <w:rPr>
          <w:rFonts w:ascii="Garamond" w:hAnsi="Garamond" w:cs="Lucida Sans Unicode"/>
          <w:kern w:val="2"/>
          <w:sz w:val="24"/>
        </w:rPr>
        <w:t>l</w:t>
      </w:r>
      <w:r>
        <w:rPr>
          <w:rFonts w:ascii="Garamond" w:hAnsi="Garamond" w:cs="Lucida Sans Unicode"/>
          <w:kern w:val="2"/>
          <w:sz w:val="24"/>
        </w:rPr>
        <w:t xml:space="preserve">a </w:t>
      </w:r>
      <w:r w:rsidR="0079153F">
        <w:rPr>
          <w:rFonts w:ascii="Garamond" w:hAnsi="Garamond" w:cs="Lucida Sans Unicode"/>
          <w:kern w:val="2"/>
          <w:sz w:val="24"/>
        </w:rPr>
        <w:t>sevini</w:t>
      </w:r>
      <w:r>
        <w:rPr>
          <w:rFonts w:ascii="Garamond" w:hAnsi="Garamond" w:cs="Lucida Sans Unicode"/>
          <w:kern w:val="2"/>
          <w:sz w:val="24"/>
        </w:rPr>
        <w:t>yor ve ahiretten mahrum olduğunuz nice şeye hüzünlenmiyorsunuz?</w:t>
      </w:r>
      <w:r>
        <w:rPr>
          <w:rFonts w:ascii="Garamond" w:hAnsi="Garamond"/>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1187"/>
      </w:r>
    </w:p>
    <w:p w:rsidR="00D234D7" w:rsidRDefault="00D234D7" w:rsidP="0079153F">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w:t>
      </w:r>
      <w:r>
        <w:rPr>
          <w:rFonts w:ascii="Garamond" w:hAnsi="Garamond" w:cs="Lucida Sans Unicode"/>
          <w:kern w:val="2"/>
          <w:sz w:val="24"/>
        </w:rPr>
        <w:t xml:space="preserve">Dünya sebepleri kopucu ve </w:t>
      </w:r>
      <w:r w:rsidR="0079153F">
        <w:rPr>
          <w:rFonts w:ascii="Garamond" w:hAnsi="Garamond" w:cs="Lucida Sans Unicode"/>
          <w:kern w:val="2"/>
          <w:sz w:val="24"/>
        </w:rPr>
        <w:t>ödünç</w:t>
      </w:r>
      <w:r>
        <w:rPr>
          <w:rFonts w:ascii="Garamond" w:hAnsi="Garamond" w:cs="Lucida Sans Unicode"/>
          <w:kern w:val="2"/>
          <w:sz w:val="24"/>
        </w:rPr>
        <w:t>leri geri dönücüdür.</w:t>
      </w:r>
      <w:r>
        <w:rPr>
          <w:rFonts w:ascii="Garamond" w:hAnsi="Garamond"/>
          <w:sz w:val="24"/>
        </w:rPr>
        <w:t>”</w:t>
      </w:r>
      <w:r>
        <w:rPr>
          <w:rStyle w:val="FootnoteReference"/>
          <w:rFonts w:ascii="Garamond" w:hAnsi="Garamond"/>
          <w:b/>
          <w:bCs/>
          <w:i/>
          <w:iCs/>
          <w:sz w:val="24"/>
        </w:rPr>
        <w:t xml:space="preserve"> </w:t>
      </w:r>
      <w:r>
        <w:rPr>
          <w:rStyle w:val="FootnoteReference"/>
          <w:rFonts w:ascii="Garamond" w:hAnsi="Garamond"/>
          <w:b/>
          <w:bCs/>
          <w:i/>
          <w:iCs/>
          <w:sz w:val="24"/>
        </w:rPr>
        <w:footnoteReference w:id="118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“Dünya kime yönelirse başkalarının güzelliklerini de ona bağışlar. Dünya her kimden yüz çevirirse kendi güzelliklerini de ondan alır.”</w:t>
      </w:r>
      <w:r>
        <w:rPr>
          <w:rStyle w:val="FootnoteReference"/>
          <w:rFonts w:ascii="Garamond" w:hAnsi="Garamond"/>
          <w:b/>
          <w:bCs/>
          <w:i/>
          <w:iCs/>
          <w:sz w:val="24"/>
        </w:rPr>
        <w:t xml:space="preserve"> </w:t>
      </w:r>
      <w:r>
        <w:rPr>
          <w:rStyle w:val="FootnoteReference"/>
          <w:rFonts w:ascii="Garamond" w:hAnsi="Garamond"/>
          <w:b/>
          <w:bCs/>
          <w:i/>
          <w:iCs/>
          <w:sz w:val="24"/>
        </w:rPr>
        <w:footnoteReference w:id="118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 ehli akıllı olsaydı, dünya viran olurdu.”</w:t>
      </w:r>
      <w:r>
        <w:rPr>
          <w:rStyle w:val="FootnoteReference"/>
          <w:rFonts w:ascii="Garamond" w:hAnsi="Garamond"/>
          <w:b/>
          <w:bCs/>
          <w:i/>
          <w:iCs/>
          <w:sz w:val="24"/>
        </w:rPr>
        <w:t xml:space="preserve"> </w:t>
      </w:r>
      <w:r>
        <w:rPr>
          <w:rStyle w:val="FootnoteReference"/>
          <w:rFonts w:ascii="Garamond" w:hAnsi="Garamond"/>
          <w:b/>
          <w:bCs/>
          <w:i/>
          <w:iCs/>
          <w:sz w:val="24"/>
        </w:rPr>
        <w:footnoteReference w:id="119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w:t>
      </w:r>
      <w:r w:rsidR="002F1A65">
        <w:rPr>
          <w:rFonts w:ascii="Garamond" w:hAnsi="Garamond"/>
          <w:i/>
          <w:iCs/>
          <w:sz w:val="24"/>
        </w:rPr>
        <w:t>Zeyn’ul-Abidin</w:t>
      </w:r>
      <w:r>
        <w:rPr>
          <w:rFonts w:ascii="Garamond" w:hAnsi="Garamond"/>
          <w:i/>
          <w:iCs/>
          <w:sz w:val="24"/>
        </w:rPr>
        <w:t xml:space="preserve"> (a.s) şöyle buyurmuştur: </w:t>
      </w:r>
      <w:r>
        <w:rPr>
          <w:rFonts w:ascii="Garamond" w:hAnsi="Garamond"/>
          <w:sz w:val="24"/>
        </w:rPr>
        <w:t xml:space="preserve">“Allah’ın </w:t>
      </w:r>
      <w:r>
        <w:rPr>
          <w:rFonts w:ascii="Garamond" w:hAnsi="Garamond"/>
          <w:sz w:val="24"/>
        </w:rPr>
        <w:lastRenderedPageBreak/>
        <w:t>tesellisiyle teselli bulmayan kimse dünyanın hasretlerinden canı boğazına gelir.”</w:t>
      </w:r>
      <w:r>
        <w:rPr>
          <w:rStyle w:val="FootnoteReference"/>
          <w:rFonts w:ascii="Garamond" w:hAnsi="Garamond"/>
          <w:b/>
          <w:bCs/>
          <w:i/>
          <w:iCs/>
          <w:sz w:val="24"/>
        </w:rPr>
        <w:t xml:space="preserve"> </w:t>
      </w:r>
      <w:r>
        <w:rPr>
          <w:rStyle w:val="FootnoteReference"/>
          <w:rFonts w:ascii="Garamond" w:hAnsi="Garamond"/>
          <w:b/>
          <w:bCs/>
          <w:i/>
          <w:iCs/>
          <w:sz w:val="24"/>
        </w:rPr>
        <w:footnoteReference w:id="119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Allah-u Teala Peygamberlerinden birine şöyle vahyetti: </w:t>
      </w:r>
      <w:r>
        <w:rPr>
          <w:rFonts w:ascii="Garamond" w:hAnsi="Garamond"/>
          <w:sz w:val="24"/>
        </w:rPr>
        <w:t xml:space="preserve">“Dünyayı dadı, ahireti ise anne edinin.” </w:t>
      </w:r>
      <w:r>
        <w:rPr>
          <w:rStyle w:val="FootnoteReference"/>
          <w:rFonts w:ascii="Garamond" w:hAnsi="Garamond"/>
          <w:b/>
          <w:bCs/>
          <w:i/>
          <w:iCs/>
          <w:sz w:val="24"/>
        </w:rPr>
        <w:footnoteReference w:id="119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“Her kim sağlık içinde sabahlar, ailesi içinde rahat olur ve günlük yiyeceği bulunursa dünya hayrı kendisine verilmiş gibidir.”</w:t>
      </w:r>
      <w:r>
        <w:rPr>
          <w:rStyle w:val="FootnoteReference"/>
          <w:rFonts w:ascii="Garamond" w:hAnsi="Garamond"/>
          <w:b/>
          <w:bCs/>
          <w:i/>
          <w:iCs/>
          <w:sz w:val="24"/>
        </w:rPr>
        <w:t xml:space="preserve"> </w:t>
      </w:r>
      <w:r>
        <w:rPr>
          <w:rStyle w:val="FootnoteReference"/>
          <w:rFonts w:ascii="Garamond" w:hAnsi="Garamond"/>
          <w:b/>
          <w:bCs/>
          <w:i/>
          <w:iCs/>
          <w:sz w:val="24"/>
        </w:rPr>
        <w:footnoteReference w:id="119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“Dünyayı terk etmek sabır bitkisinden daha acı ve aziz ve celil olan Allah yolunda kılıçların kırılmasından daha şiddetlidir.”</w:t>
      </w:r>
      <w:r>
        <w:rPr>
          <w:rStyle w:val="FootnoteReference"/>
          <w:rFonts w:ascii="Garamond" w:hAnsi="Garamond"/>
          <w:b/>
          <w:bCs/>
          <w:i/>
          <w:iCs/>
          <w:sz w:val="24"/>
        </w:rPr>
        <w:t xml:space="preserve"> </w:t>
      </w:r>
      <w:r>
        <w:rPr>
          <w:rStyle w:val="FootnoteReference"/>
          <w:rFonts w:ascii="Garamond" w:hAnsi="Garamond"/>
          <w:b/>
          <w:bCs/>
          <w:i/>
          <w:iCs/>
          <w:sz w:val="24"/>
        </w:rPr>
        <w:footnoteReference w:id="1194"/>
      </w:r>
    </w:p>
    <w:p w:rsidR="00D234D7" w:rsidRDefault="00D234D7">
      <w:pPr>
        <w:numPr>
          <w:ilvl w:val="0"/>
          <w:numId w:val="14"/>
        </w:numPr>
        <w:tabs>
          <w:tab w:val="clear" w:pos="737"/>
        </w:tabs>
        <w:spacing w:line="320" w:lineRule="atLeast"/>
        <w:ind w:left="0" w:firstLine="284"/>
        <w:jc w:val="both"/>
        <w:rPr>
          <w:rFonts w:ascii="Garamond" w:hAnsi="Garamond"/>
          <w:sz w:val="24"/>
        </w:rPr>
      </w:pPr>
      <w:r>
        <w:rPr>
          <w:rFonts w:ascii="Garamond" w:hAnsi="Garamond"/>
          <w:i/>
          <w:iCs/>
          <w:sz w:val="24"/>
        </w:rPr>
        <w:t xml:space="preserve">İmam Kazım (a.s) şöyle buyurmuştur: </w:t>
      </w:r>
      <w:r>
        <w:rPr>
          <w:rFonts w:ascii="Garamond" w:hAnsi="Garamond"/>
          <w:sz w:val="24"/>
        </w:rPr>
        <w:t>“Dünya ve din kazancı çok zor olmuştur. Dünya malından hangisine el uzatırsan senden önceki facir birinin de buna el uzattığını görürsün. Ahiret kazancını elde etmek hususunda ise sana yardım edecek birini bulamazsın.”</w:t>
      </w:r>
      <w:r>
        <w:rPr>
          <w:rStyle w:val="FootnoteReference"/>
          <w:rFonts w:ascii="Garamond" w:hAnsi="Garamond"/>
          <w:b/>
          <w:bCs/>
          <w:i/>
          <w:iCs/>
          <w:sz w:val="24"/>
        </w:rPr>
        <w:t xml:space="preserve"> </w:t>
      </w:r>
      <w:r>
        <w:rPr>
          <w:rStyle w:val="FootnoteReference"/>
          <w:rFonts w:ascii="Garamond" w:hAnsi="Garamond"/>
          <w:b/>
          <w:bCs/>
          <w:i/>
          <w:iCs/>
          <w:sz w:val="24"/>
        </w:rPr>
        <w:footnoteReference w:id="1195"/>
      </w:r>
    </w:p>
    <w:p w:rsidR="00D234D7" w:rsidRDefault="00D234D7">
      <w:pPr>
        <w:spacing w:line="300" w:lineRule="atLeast"/>
        <w:ind w:firstLine="284"/>
        <w:jc w:val="center"/>
        <w:rPr>
          <w:rFonts w:ascii="Garamond" w:hAnsi="Garamond"/>
          <w:sz w:val="24"/>
        </w:rPr>
        <w:sectPr w:rsidR="00D234D7">
          <w:headerReference w:type="even" r:id="rId187"/>
          <w:headerReference w:type="default" r:id="rId188"/>
          <w:footerReference w:type="even" r:id="rId189"/>
          <w:footerReference w:type="default" r:id="rId190"/>
          <w:headerReference w:type="first" r:id="rId191"/>
          <w:footerReference w:type="first" r:id="rId192"/>
          <w:endnotePr>
            <w:numFmt w:val="decimal"/>
          </w:endnotePr>
          <w:type w:val="continuous"/>
          <w:pgSz w:w="11906" w:h="16838" w:code="9"/>
          <w:pgMar w:top="2722" w:right="2552" w:bottom="2778" w:left="2552" w:header="2552" w:footer="2552" w:gutter="0"/>
          <w:cols w:num="2" w:space="709"/>
          <w:docGrid w:linePitch="360"/>
        </w:sectPr>
      </w:pPr>
      <w:r>
        <w:rPr>
          <w:rFonts w:ascii="Garamond" w:hAnsi="Garamond"/>
          <w:sz w:val="24"/>
        </w:rPr>
        <w:br w:type="page"/>
      </w:r>
    </w:p>
    <w:p w:rsidR="00D234D7" w:rsidRDefault="00D234D7">
      <w:pPr>
        <w:spacing w:line="300" w:lineRule="atLeast"/>
        <w:ind w:firstLine="284"/>
        <w:jc w:val="center"/>
        <w:rPr>
          <w:rFonts w:ascii="Garamond" w:hAnsi="Garamond"/>
          <w:b/>
          <w:sz w:val="72"/>
        </w:rPr>
      </w:pPr>
      <w:r>
        <w:rPr>
          <w:rFonts w:ascii="Garamond" w:hAnsi="Garamond"/>
          <w:b/>
          <w:sz w:val="72"/>
        </w:rPr>
        <w:lastRenderedPageBreak/>
        <w:t>162</w:t>
      </w:r>
      <w:r w:rsidR="00775FE6">
        <w:rPr>
          <w:rFonts w:ascii="Garamond" w:hAnsi="Garamond"/>
          <w:b/>
          <w:sz w:val="72"/>
        </w:rPr>
        <w:t>. Konu</w:t>
      </w:r>
    </w:p>
    <w:p w:rsidR="00D234D7" w:rsidRDefault="00781B9D">
      <w:pPr>
        <w:pStyle w:val="BodyTextIndent"/>
        <w:spacing w:before="0" w:line="300" w:lineRule="atLeast"/>
        <w:rPr>
          <w:rFonts w:ascii="Garamond" w:hAnsi="Garamond"/>
        </w:rPr>
      </w:pPr>
      <w:r>
        <w:rPr>
          <w:rFonts w:ascii="Garamond" w:hAnsi="Garamond"/>
        </w:rPr>
        <w:t xml:space="preserve">el- </w:t>
      </w:r>
      <w:r w:rsidR="00D234D7">
        <w:rPr>
          <w:rFonts w:ascii="Garamond" w:hAnsi="Garamond"/>
        </w:rPr>
        <w:t>Deniye</w:t>
      </w:r>
    </w:p>
    <w:p w:rsidR="00D234D7" w:rsidRDefault="00D234D7">
      <w:pPr>
        <w:pStyle w:val="BodyTextIndent"/>
        <w:spacing w:before="0" w:line="300" w:lineRule="atLeast"/>
        <w:rPr>
          <w:rFonts w:ascii="Garamond" w:hAnsi="Garamond"/>
        </w:rPr>
      </w:pPr>
      <w:r>
        <w:rPr>
          <w:rFonts w:ascii="Garamond" w:hAnsi="Garamond"/>
        </w:rPr>
        <w:t>Aşağılık</w:t>
      </w:r>
    </w:p>
    <w:p w:rsidR="00D234D7" w:rsidRDefault="00D234D7">
      <w:pPr>
        <w:pStyle w:val="BodyTextIndent"/>
        <w:spacing w:before="0" w:line="300" w:lineRule="atLeast"/>
        <w:rPr>
          <w:rFonts w:ascii="Garamond" w:hAnsi="Garamond"/>
          <w:sz w:val="90"/>
          <w:szCs w:val="90"/>
        </w:rPr>
      </w:pPr>
    </w:p>
    <w:p w:rsidR="00D234D7" w:rsidRDefault="00D234D7">
      <w:pPr>
        <w:spacing w:line="300" w:lineRule="atLeast"/>
        <w:ind w:firstLine="284"/>
        <w:jc w:val="both"/>
        <w:rPr>
          <w:rFonts w:ascii="Garamond" w:hAnsi="Garamond"/>
          <w:i/>
          <w:sz w:val="24"/>
        </w:rPr>
      </w:pPr>
    </w:p>
    <w:p w:rsidR="00D234D7" w:rsidRDefault="00382068">
      <w:pPr>
        <w:spacing w:line="300" w:lineRule="atLeast"/>
        <w:ind w:firstLine="284"/>
        <w:jc w:val="both"/>
        <w:rPr>
          <w:rFonts w:ascii="Garamond" w:hAnsi="Garamond"/>
          <w:i/>
          <w:sz w:val="24"/>
        </w:rPr>
      </w:pPr>
      <w:r>
        <w:rPr>
          <w:rFonts w:ascii="Garamond" w:hAnsi="Garamond"/>
          <w:b/>
          <w:i/>
          <w:noProof/>
          <w:sz w:val="24"/>
          <w:lang w:val="en-US" w:eastAsia="en-US"/>
        </w:rPr>
        <mc:AlternateContent>
          <mc:Choice Requires="wps">
            <w:drawing>
              <wp:anchor distT="0" distB="0" distL="114300" distR="114300" simplePos="0" relativeHeight="251653120" behindDoc="0" locked="0" layoutInCell="1" allowOverlap="1">
                <wp:simplePos x="0" y="0"/>
                <wp:positionH relativeFrom="column">
                  <wp:posOffset>259715</wp:posOffset>
                </wp:positionH>
                <wp:positionV relativeFrom="paragraph">
                  <wp:posOffset>107315</wp:posOffset>
                </wp:positionV>
                <wp:extent cx="3886200" cy="0"/>
                <wp:effectExtent l="60960" t="68580" r="62865" b="64770"/>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AE4E3" id="Line 2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8.45pt" to="326.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" strokeweight="2pt">
                <v:stroke startarrow="diamond" endarrow="diamond"/>
              </v:line>
            </w:pict>
          </mc:Fallback>
        </mc:AlternateContent>
      </w:r>
    </w:p>
    <w:p w:rsidR="00D234D7" w:rsidRDefault="00D234D7">
      <w:pPr>
        <w:ind w:firstLine="284"/>
        <w:jc w:val="both"/>
        <w:rPr>
          <w:rFonts w:ascii="Garamond" w:hAnsi="Garamond"/>
          <w:sz w:val="24"/>
        </w:rPr>
      </w:pPr>
    </w:p>
    <w:p w:rsidR="00D234D7" w:rsidRPr="00382068" w:rsidRDefault="00D234D7" w:rsidP="00382068"/>
    <w:p w:rsidR="00D234D7" w:rsidRDefault="00D234D7">
      <w:pPr>
        <w:spacing w:line="300" w:lineRule="atLeast"/>
        <w:ind w:firstLine="284"/>
        <w:jc w:val="both"/>
        <w:rPr>
          <w:rFonts w:ascii="Garamond" w:hAnsi="Garamond"/>
          <w:i/>
          <w:sz w:val="24"/>
        </w:rPr>
      </w:pPr>
      <w:r>
        <w:rPr>
          <w:rFonts w:ascii="Garamond" w:hAnsi="Garamond"/>
          <w:i/>
          <w:sz w:val="24"/>
        </w:rPr>
        <w:t>bak.</w:t>
      </w:r>
    </w:p>
    <w:p w:rsidR="00D234D7" w:rsidRDefault="00861BC3">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170</w:t>
      </w:r>
      <w:r w:rsidR="00775FE6">
        <w:rPr>
          <w:rFonts w:ascii="Garamond" w:hAnsi="Garamond"/>
          <w:i/>
          <w:sz w:val="24"/>
        </w:rPr>
        <w:t>. Konu</w:t>
      </w:r>
      <w:r>
        <w:rPr>
          <w:rFonts w:ascii="Garamond" w:hAnsi="Garamond"/>
          <w:i/>
          <w:sz w:val="24"/>
        </w:rPr>
        <w:t xml:space="preserve">, </w:t>
      </w:r>
      <w:r w:rsidR="00C4549A">
        <w:rPr>
          <w:rFonts w:ascii="Garamond" w:hAnsi="Garamond"/>
          <w:i/>
          <w:sz w:val="24"/>
        </w:rPr>
        <w:t>ez-Z</w:t>
      </w:r>
      <w:r>
        <w:rPr>
          <w:rFonts w:ascii="Garamond" w:hAnsi="Garamond"/>
          <w:i/>
          <w:sz w:val="24"/>
        </w:rPr>
        <w:t>illet; 234</w:t>
      </w:r>
      <w:r w:rsidR="00775FE6">
        <w:rPr>
          <w:rFonts w:ascii="Garamond" w:hAnsi="Garamond"/>
          <w:i/>
          <w:sz w:val="24"/>
        </w:rPr>
        <w:t>. Konu</w:t>
      </w:r>
      <w:r>
        <w:rPr>
          <w:rFonts w:ascii="Garamond" w:hAnsi="Garamond"/>
          <w:i/>
          <w:sz w:val="24"/>
        </w:rPr>
        <w:t xml:space="preserve">, </w:t>
      </w:r>
      <w:r w:rsidR="00A368FB">
        <w:rPr>
          <w:rFonts w:ascii="Garamond" w:hAnsi="Garamond"/>
          <w:i/>
          <w:sz w:val="24"/>
        </w:rPr>
        <w:t>es-S</w:t>
      </w:r>
      <w:r>
        <w:rPr>
          <w:rFonts w:ascii="Garamond" w:hAnsi="Garamond"/>
          <w:i/>
          <w:sz w:val="24"/>
        </w:rPr>
        <w:t>if</w:t>
      </w:r>
      <w:r w:rsidR="00D234D7">
        <w:rPr>
          <w:rFonts w:ascii="Garamond" w:hAnsi="Garamond"/>
          <w:i/>
          <w:sz w:val="24"/>
        </w:rPr>
        <w:t>let</w:t>
      </w:r>
    </w:p>
    <w:p w:rsidR="00D234D7" w:rsidRDefault="00D234D7">
      <w:pPr>
        <w:spacing w:line="300" w:lineRule="atLeast"/>
        <w:ind w:firstLine="284"/>
        <w:jc w:val="both"/>
        <w:rPr>
          <w:rFonts w:ascii="Garamond" w:hAnsi="Garamond"/>
          <w:i/>
          <w:sz w:val="24"/>
        </w:rPr>
        <w:sectPr w:rsidR="00D234D7">
          <w:headerReference w:type="even" r:id="rId193"/>
          <w:headerReference w:type="default" r:id="rId194"/>
          <w:footerReference w:type="even" r:id="rId195"/>
          <w:footerReference w:type="default" r:id="rId196"/>
          <w:headerReference w:type="first" r:id="rId197"/>
          <w:footerReference w:type="first" r:id="rId198"/>
          <w:endnotePr>
            <w:numFmt w:val="decimal"/>
          </w:endnotePr>
          <w:type w:val="continuous"/>
          <w:pgSz w:w="11906" w:h="16838" w:code="9"/>
          <w:pgMar w:top="2722" w:right="2552" w:bottom="2778" w:left="2552" w:header="2552" w:footer="2552" w:gutter="0"/>
          <w:cols w:space="709" w:equalWidth="0">
            <w:col w:w="6802"/>
          </w:cols>
          <w:docGrid w:linePitch="360"/>
        </w:sectPr>
      </w:pPr>
    </w:p>
    <w:p w:rsidR="00D234D7" w:rsidRDefault="00D234D7">
      <w:pPr>
        <w:spacing w:line="300" w:lineRule="atLeast"/>
        <w:ind w:firstLine="284"/>
        <w:jc w:val="both"/>
        <w:rPr>
          <w:rFonts w:ascii="Garamond" w:hAnsi="Garamond"/>
          <w:i/>
          <w:sz w:val="24"/>
        </w:rPr>
      </w:pPr>
    </w:p>
    <w:p w:rsidR="00D234D7" w:rsidRDefault="00D234D7">
      <w:pPr>
        <w:pStyle w:val="Heading1"/>
        <w:ind w:firstLine="284"/>
      </w:pPr>
      <w:r>
        <w:br w:type="page"/>
      </w:r>
      <w:bookmarkStart w:id="371" w:name="_Toc523750305"/>
      <w:r>
        <w:lastRenderedPageBreak/>
        <w:t xml:space="preserve">1270. </w:t>
      </w:r>
      <w:r w:rsidR="00775FE6">
        <w:t>Bölüm</w:t>
      </w:r>
      <w:bookmarkEnd w:id="371"/>
    </w:p>
    <w:p w:rsidR="00D234D7" w:rsidRDefault="00D234D7">
      <w:pPr>
        <w:pStyle w:val="Heading1"/>
        <w:ind w:firstLine="284"/>
      </w:pPr>
      <w:bookmarkStart w:id="372" w:name="_Toc523750306"/>
      <w:r>
        <w:t>A</w:t>
      </w:r>
      <w:bookmarkEnd w:id="372"/>
      <w:r w:rsidR="00861BC3">
        <w:t>lçaklık</w:t>
      </w:r>
    </w:p>
    <w:p w:rsidR="00D234D7" w:rsidRDefault="00D234D7" w:rsidP="00382068">
      <w:pPr>
        <w:rPr>
          <w:sz w:val="24"/>
        </w:rPr>
      </w:pPr>
      <w:r>
        <w:t xml:space="preserve"> </w:t>
      </w:r>
    </w:p>
    <w:p w:rsidR="00D234D7" w:rsidRDefault="00861BC3">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Hasan (a.s), “alçak</w:t>
      </w:r>
      <w:r w:rsidR="00D234D7">
        <w:rPr>
          <w:rFonts w:ascii="Garamond" w:hAnsi="Garamond"/>
          <w:i/>
          <w:iCs/>
          <w:sz w:val="24"/>
        </w:rPr>
        <w:t xml:space="preserve">lık nedir?” diye sorulunca şöyle buyurmuştur: </w:t>
      </w:r>
      <w:r w:rsidR="00D234D7">
        <w:rPr>
          <w:rFonts w:ascii="Garamond" w:hAnsi="Garamond"/>
          <w:sz w:val="24"/>
        </w:rPr>
        <w:t>“Aza bakmak ve küçük bir şeyi esirgemek.”</w:t>
      </w:r>
      <w:r w:rsidR="00D234D7">
        <w:rPr>
          <w:rStyle w:val="FootnoteReference"/>
          <w:rFonts w:ascii="Garamond" w:hAnsi="Garamond"/>
          <w:sz w:val="24"/>
        </w:rPr>
        <w:footnoteReference w:id="119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“Aşağılık nefis, aşağılık şeylerden asla ayrılmaz.”</w:t>
      </w:r>
      <w:r>
        <w:rPr>
          <w:rStyle w:val="FootnoteReference"/>
          <w:rFonts w:ascii="Garamond" w:hAnsi="Garamond"/>
          <w:sz w:val="24"/>
        </w:rPr>
        <w:t xml:space="preserve"> </w:t>
      </w:r>
      <w:r>
        <w:rPr>
          <w:rStyle w:val="FootnoteReference"/>
          <w:rFonts w:ascii="Garamond" w:hAnsi="Garamond"/>
          <w:sz w:val="24"/>
        </w:rPr>
        <w:footnoteReference w:id="119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“İnsanların en akıllısı her türlü aşağılıktan en uzak olan</w:t>
      </w:r>
      <w:r w:rsidR="00861BC3">
        <w:rPr>
          <w:rFonts w:ascii="Garamond" w:hAnsi="Garamond"/>
          <w:sz w:val="24"/>
        </w:rPr>
        <w:t>ı</w:t>
      </w:r>
      <w:r>
        <w:rPr>
          <w:rFonts w:ascii="Garamond" w:hAnsi="Garamond"/>
          <w:sz w:val="24"/>
        </w:rPr>
        <w:t>dır.”</w:t>
      </w:r>
      <w:r>
        <w:rPr>
          <w:rStyle w:val="FootnoteReference"/>
          <w:rFonts w:ascii="Garamond" w:hAnsi="Garamond"/>
          <w:sz w:val="24"/>
        </w:rPr>
        <w:t xml:space="preserve"> </w:t>
      </w:r>
      <w:r>
        <w:rPr>
          <w:rStyle w:val="FootnoteReference"/>
          <w:rFonts w:ascii="Garamond" w:hAnsi="Garamond"/>
          <w:sz w:val="24"/>
        </w:rPr>
        <w:footnoteReference w:id="119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“Mümin kimse, kalbi her türlü aşağılıktan temiz olandır.”</w:t>
      </w:r>
      <w:r>
        <w:rPr>
          <w:rStyle w:val="FootnoteReference"/>
          <w:rFonts w:ascii="Garamond" w:hAnsi="Garamond"/>
          <w:sz w:val="24"/>
        </w:rPr>
        <w:t xml:space="preserve"> </w:t>
      </w:r>
      <w:r>
        <w:rPr>
          <w:rStyle w:val="FootnoteReference"/>
          <w:rFonts w:ascii="Garamond" w:hAnsi="Garamond"/>
          <w:sz w:val="24"/>
        </w:rPr>
        <w:footnoteReference w:id="119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“Aşağılık insanla çekişme ki sana karşı küstahlaşır.”</w:t>
      </w:r>
      <w:r>
        <w:rPr>
          <w:rStyle w:val="FootnoteReference"/>
          <w:rFonts w:ascii="Garamond" w:hAnsi="Garamond"/>
          <w:sz w:val="24"/>
        </w:rPr>
        <w:t xml:space="preserve"> </w:t>
      </w:r>
      <w:r>
        <w:rPr>
          <w:rStyle w:val="FootnoteReference"/>
          <w:rFonts w:ascii="Garamond" w:hAnsi="Garamond"/>
          <w:sz w:val="24"/>
        </w:rPr>
        <w:footnoteReference w:id="120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“Nefsini her türlü aşağılıktan temiz kıl ve ahlaki güzellikleri elde etmeye çalış ki, günahlardan kurtulasın ve yücelikleri elde edesin.”</w:t>
      </w:r>
      <w:r>
        <w:rPr>
          <w:rStyle w:val="FootnoteReference"/>
          <w:rFonts w:ascii="Garamond" w:hAnsi="Garamond"/>
          <w:sz w:val="24"/>
        </w:rPr>
        <w:t xml:space="preserve"> </w:t>
      </w:r>
      <w:r>
        <w:rPr>
          <w:rStyle w:val="FootnoteReference"/>
          <w:rFonts w:ascii="Garamond" w:hAnsi="Garamond"/>
          <w:sz w:val="24"/>
        </w:rPr>
        <w:footnoteReference w:id="120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“Takva insanı her türlü aşağılıktan münezzeh kılar.”</w:t>
      </w:r>
      <w:r>
        <w:rPr>
          <w:rStyle w:val="FootnoteReference"/>
          <w:rFonts w:ascii="Garamond" w:hAnsi="Garamond"/>
          <w:sz w:val="24"/>
        </w:rPr>
        <w:t xml:space="preserve"> </w:t>
      </w:r>
      <w:r>
        <w:rPr>
          <w:rStyle w:val="FootnoteReference"/>
          <w:rFonts w:ascii="Garamond" w:hAnsi="Garamond"/>
          <w:sz w:val="24"/>
        </w:rPr>
        <w:footnoteReference w:id="120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“Aşağılık şeylerden uzak durmak düşmanı hor ve hakir kılar.”</w:t>
      </w:r>
      <w:r>
        <w:rPr>
          <w:rStyle w:val="FootnoteReference"/>
          <w:rFonts w:ascii="Garamond" w:hAnsi="Garamond"/>
          <w:sz w:val="24"/>
        </w:rPr>
        <w:t xml:space="preserve"> </w:t>
      </w:r>
      <w:r>
        <w:rPr>
          <w:rStyle w:val="FootnoteReference"/>
          <w:rFonts w:ascii="Garamond" w:hAnsi="Garamond"/>
          <w:sz w:val="24"/>
        </w:rPr>
        <w:footnoteReference w:id="1203"/>
      </w:r>
    </w:p>
    <w:p w:rsidR="00D234D7" w:rsidRDefault="00D234D7">
      <w:pPr>
        <w:spacing w:line="300" w:lineRule="atLeast"/>
        <w:ind w:firstLine="284"/>
        <w:jc w:val="center"/>
        <w:rPr>
          <w:rFonts w:ascii="Garamond" w:hAnsi="Garamond"/>
          <w:i/>
          <w:iCs/>
          <w:sz w:val="24"/>
        </w:rPr>
        <w:sectPr w:rsidR="00D234D7">
          <w:headerReference w:type="even" r:id="rId199"/>
          <w:headerReference w:type="default" r:id="rId200"/>
          <w:footerReference w:type="even" r:id="rId201"/>
          <w:footerReference w:type="default" r:id="rId202"/>
          <w:headerReference w:type="first" r:id="rId203"/>
          <w:footerReference w:type="first" r:id="rId204"/>
          <w:endnotePr>
            <w:numFmt w:val="decimal"/>
          </w:endnotePr>
          <w:type w:val="continuous"/>
          <w:pgSz w:w="11906" w:h="16838" w:code="9"/>
          <w:pgMar w:top="2722" w:right="2552" w:bottom="2778" w:left="2552" w:header="2552" w:footer="2552" w:gutter="0"/>
          <w:cols w:num="2" w:space="709"/>
          <w:docGrid w:linePitch="360"/>
        </w:sectPr>
      </w:pPr>
      <w:r>
        <w:rPr>
          <w:rFonts w:ascii="Garamond" w:hAnsi="Garamond"/>
          <w:i/>
          <w:iCs/>
          <w:sz w:val="24"/>
        </w:rPr>
        <w:br w:type="page"/>
      </w:r>
    </w:p>
    <w:p w:rsidR="00D234D7" w:rsidRDefault="00D234D7">
      <w:pPr>
        <w:spacing w:line="300" w:lineRule="atLeast"/>
        <w:ind w:firstLine="284"/>
        <w:jc w:val="center"/>
        <w:rPr>
          <w:rFonts w:ascii="Garamond" w:hAnsi="Garamond"/>
          <w:b/>
          <w:sz w:val="72"/>
        </w:rPr>
      </w:pPr>
      <w:r>
        <w:rPr>
          <w:rFonts w:ascii="Garamond" w:hAnsi="Garamond"/>
          <w:b/>
          <w:sz w:val="72"/>
        </w:rPr>
        <w:lastRenderedPageBreak/>
        <w:t>163</w:t>
      </w:r>
      <w:r w:rsidR="00775FE6">
        <w:rPr>
          <w:rFonts w:ascii="Garamond" w:hAnsi="Garamond"/>
          <w:b/>
          <w:sz w:val="72"/>
        </w:rPr>
        <w:t>. Konu</w:t>
      </w:r>
    </w:p>
    <w:p w:rsidR="00D234D7" w:rsidRDefault="00781B9D">
      <w:pPr>
        <w:pStyle w:val="BodyTextIndent"/>
        <w:spacing w:before="0" w:line="300" w:lineRule="atLeast"/>
        <w:rPr>
          <w:rFonts w:ascii="Garamond" w:hAnsi="Garamond"/>
        </w:rPr>
      </w:pPr>
      <w:r>
        <w:rPr>
          <w:rFonts w:ascii="Garamond" w:hAnsi="Garamond"/>
        </w:rPr>
        <w:t xml:space="preserve">ed- </w:t>
      </w:r>
      <w:r w:rsidR="00D234D7">
        <w:rPr>
          <w:rFonts w:ascii="Garamond" w:hAnsi="Garamond"/>
        </w:rPr>
        <w:t>Dehr</w:t>
      </w:r>
    </w:p>
    <w:p w:rsidR="00D234D7" w:rsidRDefault="00D234D7">
      <w:pPr>
        <w:pStyle w:val="BodyTextIndent"/>
        <w:spacing w:before="0" w:line="300" w:lineRule="atLeast"/>
        <w:rPr>
          <w:rFonts w:ascii="Garamond" w:hAnsi="Garamond"/>
        </w:rPr>
      </w:pPr>
      <w:r>
        <w:rPr>
          <w:rFonts w:ascii="Garamond" w:hAnsi="Garamond"/>
        </w:rPr>
        <w:t>Dehr-Zaman</w:t>
      </w:r>
    </w:p>
    <w:p w:rsidR="00D234D7" w:rsidRDefault="00D234D7">
      <w:pPr>
        <w:spacing w:line="300" w:lineRule="atLeast"/>
        <w:ind w:firstLine="284"/>
        <w:jc w:val="both"/>
        <w:rPr>
          <w:rFonts w:ascii="Garamond" w:hAnsi="Garamond"/>
          <w:i/>
          <w:sz w:val="24"/>
        </w:rPr>
      </w:pPr>
    </w:p>
    <w:p w:rsidR="00D234D7" w:rsidRDefault="00D234D7">
      <w:pPr>
        <w:spacing w:line="300" w:lineRule="atLeast"/>
        <w:ind w:firstLine="284"/>
        <w:jc w:val="both"/>
        <w:rPr>
          <w:rFonts w:ascii="Garamond" w:hAnsi="Garamond"/>
          <w:i/>
          <w:sz w:val="24"/>
        </w:rPr>
      </w:pPr>
    </w:p>
    <w:p w:rsidR="00D234D7" w:rsidRDefault="00D234D7">
      <w:pPr>
        <w:ind w:firstLine="284"/>
        <w:jc w:val="both"/>
        <w:rPr>
          <w:rFonts w:ascii="Garamond" w:hAnsi="Garamond"/>
          <w:sz w:val="24"/>
        </w:rPr>
      </w:pPr>
    </w:p>
    <w:p w:rsidR="00D234D7" w:rsidRDefault="00382068" w:rsidP="00382068">
      <w:bookmarkStart w:id="373" w:name="_Toc523744033"/>
      <w:bookmarkStart w:id="374" w:name="_Toc523750307"/>
      <w:r>
        <w:rPr>
          <w:noProof/>
          <w:lang w:val="en-US" w:eastAsia="en-US"/>
        </w:rPr>
        <mc:AlternateContent>
          <mc:Choice Requires="wps">
            <w:drawing>
              <wp:anchor distT="0" distB="0" distL="114300" distR="114300" simplePos="0" relativeHeight="251654144" behindDoc="0" locked="0" layoutInCell="1" allowOverlap="1">
                <wp:simplePos x="0" y="0"/>
                <wp:positionH relativeFrom="column">
                  <wp:posOffset>145415</wp:posOffset>
                </wp:positionH>
                <wp:positionV relativeFrom="paragraph">
                  <wp:posOffset>34925</wp:posOffset>
                </wp:positionV>
                <wp:extent cx="3886200" cy="0"/>
                <wp:effectExtent l="60960" t="67945" r="62865" b="65405"/>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2FF3F" id="Line 2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mwIoey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373"/>
      <w:bookmarkEnd w:id="374"/>
    </w:p>
    <w:p w:rsidR="00D234D7" w:rsidRDefault="00D234D7">
      <w:pPr>
        <w:spacing w:line="300" w:lineRule="atLeast"/>
        <w:ind w:firstLine="284"/>
        <w:jc w:val="both"/>
        <w:rPr>
          <w:rFonts w:ascii="Garamond" w:hAnsi="Garamond"/>
          <w:i/>
          <w:sz w:val="24"/>
        </w:rPr>
      </w:pPr>
      <w:r>
        <w:rPr>
          <w:rFonts w:ascii="Garamond" w:hAnsi="Garamond"/>
          <w:i/>
          <w:sz w:val="24"/>
        </w:rPr>
        <w:t>bak.</w:t>
      </w:r>
    </w:p>
    <w:p w:rsidR="00D234D7" w:rsidRDefault="008E6912">
      <w:pPr>
        <w:numPr>
          <w:ilvl w:val="0"/>
          <w:numId w:val="13"/>
        </w:numPr>
        <w:tabs>
          <w:tab w:val="clear" w:pos="360"/>
        </w:tabs>
        <w:spacing w:line="300" w:lineRule="atLeast"/>
        <w:ind w:left="0" w:firstLine="284"/>
        <w:jc w:val="both"/>
        <w:rPr>
          <w:rFonts w:ascii="Garamond" w:hAnsi="Garamond"/>
          <w:i/>
          <w:sz w:val="24"/>
        </w:rPr>
        <w:sectPr w:rsidR="00D234D7">
          <w:headerReference w:type="even" r:id="rId205"/>
          <w:headerReference w:type="default" r:id="rId206"/>
          <w:footerReference w:type="even" r:id="rId207"/>
          <w:footerReference w:type="default" r:id="rId208"/>
          <w:headerReference w:type="first" r:id="rId209"/>
          <w:footerReference w:type="first" r:id="rId210"/>
          <w:endnotePr>
            <w:numFmt w:val="decimal"/>
          </w:endnotePr>
          <w:type w:val="continuous"/>
          <w:pgSz w:w="11906" w:h="16838" w:code="9"/>
          <w:pgMar w:top="2722" w:right="2552" w:bottom="2778" w:left="2552" w:header="2552" w:footer="2552" w:gutter="0"/>
          <w:cols w:space="709" w:equalWidth="0">
            <w:col w:w="6802"/>
          </w:cols>
          <w:docGrid w:linePitch="360"/>
        </w:sectPr>
      </w:pPr>
      <w:r>
        <w:rPr>
          <w:rFonts w:ascii="Garamond" w:hAnsi="Garamond"/>
          <w:i/>
          <w:sz w:val="24"/>
        </w:rPr>
        <w:t>161</w:t>
      </w:r>
      <w:r w:rsidR="00775FE6">
        <w:rPr>
          <w:rFonts w:ascii="Garamond" w:hAnsi="Garamond"/>
          <w:i/>
          <w:sz w:val="24"/>
        </w:rPr>
        <w:t>. Konu</w:t>
      </w:r>
      <w:r>
        <w:rPr>
          <w:rFonts w:ascii="Garamond" w:hAnsi="Garamond"/>
          <w:i/>
          <w:sz w:val="24"/>
        </w:rPr>
        <w:t xml:space="preserve">, </w:t>
      </w:r>
      <w:r w:rsidR="00781B9D">
        <w:rPr>
          <w:rFonts w:ascii="Garamond" w:hAnsi="Garamond"/>
          <w:i/>
          <w:sz w:val="24"/>
        </w:rPr>
        <w:t xml:space="preserve">ed- </w:t>
      </w:r>
      <w:r>
        <w:rPr>
          <w:rFonts w:ascii="Garamond" w:hAnsi="Garamond"/>
          <w:i/>
          <w:sz w:val="24"/>
        </w:rPr>
        <w:t xml:space="preserve">Dunya; 1729. </w:t>
      </w:r>
      <w:r w:rsidR="00775FE6">
        <w:rPr>
          <w:rFonts w:ascii="Garamond" w:hAnsi="Garamond"/>
          <w:i/>
          <w:sz w:val="24"/>
        </w:rPr>
        <w:t>Bölüm</w:t>
      </w:r>
      <w:r w:rsidR="00D234D7">
        <w:rPr>
          <w:rFonts w:ascii="Garamond" w:hAnsi="Garamond"/>
          <w:i/>
          <w:sz w:val="24"/>
        </w:rPr>
        <w:t xml:space="preserve">, </w:t>
      </w:r>
      <w:r w:rsidR="00A368FB">
        <w:rPr>
          <w:rFonts w:ascii="Garamond" w:hAnsi="Garamond"/>
          <w:i/>
          <w:sz w:val="24"/>
        </w:rPr>
        <w:t>es-S</w:t>
      </w:r>
      <w:r w:rsidR="00D234D7">
        <w:rPr>
          <w:rFonts w:ascii="Garamond" w:hAnsi="Garamond"/>
          <w:i/>
          <w:sz w:val="24"/>
        </w:rPr>
        <w:t>ebb</w:t>
      </w:r>
    </w:p>
    <w:p w:rsidR="00D234D7" w:rsidRDefault="00D234D7">
      <w:pPr>
        <w:numPr>
          <w:ilvl w:val="0"/>
          <w:numId w:val="13"/>
        </w:numPr>
        <w:tabs>
          <w:tab w:val="clear" w:pos="360"/>
        </w:tabs>
        <w:spacing w:line="300" w:lineRule="atLeast"/>
        <w:ind w:left="0" w:firstLine="284"/>
        <w:jc w:val="both"/>
        <w:rPr>
          <w:rFonts w:ascii="Garamond" w:hAnsi="Garamond"/>
          <w:i/>
          <w:sz w:val="24"/>
        </w:rPr>
      </w:pPr>
    </w:p>
    <w:p w:rsidR="00D234D7" w:rsidRDefault="00D234D7">
      <w:pPr>
        <w:spacing w:line="300" w:lineRule="atLeast"/>
        <w:ind w:firstLine="284"/>
        <w:jc w:val="both"/>
        <w:rPr>
          <w:rFonts w:ascii="Garamond" w:hAnsi="Garamond"/>
          <w:i/>
          <w:sz w:val="24"/>
        </w:rPr>
      </w:pPr>
    </w:p>
    <w:p w:rsidR="00D234D7" w:rsidRDefault="00D234D7">
      <w:pPr>
        <w:spacing w:line="320" w:lineRule="atLeast"/>
        <w:ind w:firstLine="284"/>
        <w:jc w:val="both"/>
        <w:rPr>
          <w:rFonts w:ascii="Garamond" w:hAnsi="Garamond"/>
          <w:i/>
          <w:iCs/>
          <w:sz w:val="24"/>
        </w:rPr>
      </w:pPr>
      <w:r>
        <w:rPr>
          <w:rFonts w:ascii="Garamond" w:hAnsi="Garamond"/>
          <w:i/>
          <w:iCs/>
          <w:sz w:val="24"/>
        </w:rPr>
        <w:br w:type="page"/>
      </w:r>
    </w:p>
    <w:p w:rsidR="00D234D7" w:rsidRDefault="00D234D7">
      <w:pPr>
        <w:pStyle w:val="Heading1"/>
        <w:ind w:firstLine="284"/>
      </w:pPr>
      <w:bookmarkStart w:id="375" w:name="_Toc523750308"/>
      <w:r>
        <w:t xml:space="preserve">1271. </w:t>
      </w:r>
      <w:r w:rsidR="00775FE6">
        <w:t>Bölüm</w:t>
      </w:r>
      <w:bookmarkEnd w:id="375"/>
    </w:p>
    <w:p w:rsidR="00D234D7" w:rsidRDefault="00D234D7">
      <w:pPr>
        <w:pStyle w:val="Heading1"/>
        <w:ind w:firstLine="284"/>
      </w:pPr>
      <w:bookmarkStart w:id="376" w:name="_Toc523750309"/>
      <w:r>
        <w:t>Dehr-Zaman</w:t>
      </w:r>
      <w:bookmarkEnd w:id="376"/>
      <w:r>
        <w:t xml:space="preserve"> </w:t>
      </w:r>
    </w:p>
    <w:p w:rsidR="00D234D7" w:rsidRDefault="00D234D7">
      <w:pPr>
        <w:ind w:firstLine="284"/>
        <w:jc w:val="both"/>
        <w:rPr>
          <w:rFonts w:ascii="Garamond" w:hAnsi="Garamond"/>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“Zaman bedenleri eskitir, arzuları yeniler, ölümü yaklaştırır ve arzuları uzaklaştırır. Her kim zamanı elde ederse sıkıntıya düşer ve her kim kaybederse incinir.”</w:t>
      </w:r>
      <w:r>
        <w:rPr>
          <w:rStyle w:val="FootnoteReference"/>
          <w:rFonts w:ascii="Garamond" w:hAnsi="Garamond"/>
          <w:sz w:val="24"/>
        </w:rPr>
        <w:t xml:space="preserve"> </w:t>
      </w:r>
      <w:r>
        <w:rPr>
          <w:rStyle w:val="FootnoteReference"/>
          <w:rFonts w:ascii="Garamond" w:hAnsi="Garamond"/>
          <w:sz w:val="24"/>
        </w:rPr>
        <w:footnoteReference w:id="120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“Ş</w:t>
      </w:r>
      <w:r w:rsidR="008117B9">
        <w:rPr>
          <w:rFonts w:ascii="Garamond" w:hAnsi="Garamond"/>
          <w:sz w:val="24"/>
        </w:rPr>
        <w:t>üphesiz zaman mahkum edilmeyen</w:t>
      </w:r>
      <w:r>
        <w:rPr>
          <w:rFonts w:ascii="Garamond" w:hAnsi="Garamond"/>
          <w:sz w:val="24"/>
        </w:rPr>
        <w:t xml:space="preserve"> bir düşman, zulmetmeyen bir talip ve yenilmeyen bir savaşçıdır.”</w:t>
      </w:r>
      <w:r>
        <w:rPr>
          <w:rStyle w:val="FootnoteReference"/>
          <w:rFonts w:ascii="Garamond" w:hAnsi="Garamond"/>
          <w:sz w:val="24"/>
        </w:rPr>
        <w:t xml:space="preserve"> </w:t>
      </w:r>
      <w:r>
        <w:rPr>
          <w:rStyle w:val="FootnoteReference"/>
          <w:rFonts w:ascii="Garamond" w:hAnsi="Garamond"/>
          <w:sz w:val="24"/>
        </w:rPr>
        <w:footnoteReference w:id="1205"/>
      </w:r>
    </w:p>
    <w:p w:rsidR="00D234D7" w:rsidRDefault="00D234D7" w:rsidP="008117B9">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“Zaman geçenlerle akıp gittiği gibi k</w:t>
      </w:r>
      <w:r>
        <w:rPr>
          <w:rFonts w:ascii="Garamond" w:hAnsi="Garamond"/>
          <w:sz w:val="24"/>
        </w:rPr>
        <w:t>a</w:t>
      </w:r>
      <w:r>
        <w:rPr>
          <w:rFonts w:ascii="Garamond" w:hAnsi="Garamond"/>
          <w:sz w:val="24"/>
        </w:rPr>
        <w:t xml:space="preserve">lanlarla da akıp gidiyor. Giden zaman geri dönmez. </w:t>
      </w:r>
      <w:r>
        <w:rPr>
          <w:rFonts w:ascii="Garamond" w:hAnsi="Garamond"/>
          <w:sz w:val="24"/>
        </w:rPr>
        <w:t>O</w:t>
      </w:r>
      <w:r>
        <w:rPr>
          <w:rFonts w:ascii="Garamond" w:hAnsi="Garamond"/>
          <w:sz w:val="24"/>
        </w:rPr>
        <w:t>nun içindekiler de ebedi ve son</w:t>
      </w:r>
      <w:r>
        <w:rPr>
          <w:rFonts w:ascii="Garamond" w:hAnsi="Garamond"/>
          <w:sz w:val="24"/>
        </w:rPr>
        <w:softHyphen/>
        <w:t>suz kalmaz</w:t>
      </w:r>
      <w:r w:rsidR="008117B9">
        <w:rPr>
          <w:rFonts w:ascii="Garamond" w:hAnsi="Garamond"/>
          <w:sz w:val="24"/>
        </w:rPr>
        <w:t>lar</w:t>
      </w:r>
      <w:r>
        <w:rPr>
          <w:rFonts w:ascii="Garamond" w:hAnsi="Garamond"/>
          <w:sz w:val="24"/>
        </w:rPr>
        <w:t>. İşinin sonu başlangıcındaki gibidir. İş</w:t>
      </w:r>
      <w:r>
        <w:rPr>
          <w:rFonts w:ascii="Garamond" w:hAnsi="Garamond"/>
          <w:sz w:val="24"/>
        </w:rPr>
        <w:softHyphen/>
        <w:t>leri birbirine benzer, nişaneleri açı</w:t>
      </w:r>
      <w:r>
        <w:rPr>
          <w:rFonts w:ascii="Garamond" w:hAnsi="Garamond"/>
          <w:sz w:val="24"/>
        </w:rPr>
        <w:t>k</w:t>
      </w:r>
      <w:r>
        <w:rPr>
          <w:rFonts w:ascii="Garamond" w:hAnsi="Garamond"/>
          <w:sz w:val="24"/>
        </w:rPr>
        <w:t>tır.”</w:t>
      </w:r>
      <w:r>
        <w:rPr>
          <w:rStyle w:val="FootnoteReference"/>
          <w:rFonts w:ascii="Garamond" w:hAnsi="Garamond"/>
          <w:sz w:val="24"/>
        </w:rPr>
        <w:t xml:space="preserve"> </w:t>
      </w:r>
      <w:r>
        <w:rPr>
          <w:rStyle w:val="FootnoteReference"/>
          <w:rFonts w:ascii="Garamond" w:hAnsi="Garamond"/>
          <w:sz w:val="24"/>
        </w:rPr>
        <w:footnoteReference w:id="120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5829C7">
        <w:rPr>
          <w:rFonts w:ascii="Garamond" w:hAnsi="Garamond"/>
          <w:sz w:val="24"/>
        </w:rPr>
        <w:t>“Dünya, okunu yayına takmış.</w:t>
      </w:r>
      <w:r>
        <w:rPr>
          <w:rFonts w:ascii="Garamond" w:hAnsi="Garamond"/>
          <w:sz w:val="24"/>
        </w:rPr>
        <w:t xml:space="preserve"> </w:t>
      </w:r>
      <w:r w:rsidR="005829C7">
        <w:rPr>
          <w:rFonts w:ascii="Garamond" w:hAnsi="Garamond"/>
          <w:sz w:val="24"/>
        </w:rPr>
        <w:t>O</w:t>
      </w:r>
      <w:r>
        <w:rPr>
          <w:rFonts w:ascii="Garamond" w:hAnsi="Garamond"/>
          <w:sz w:val="24"/>
        </w:rPr>
        <w:t xml:space="preserve"> okun sivri ucu hedefini şaşmaz, yarası da tedavi edilmez. Diriyi ölü yapar, sağlamı sakat, başı selamette </w:t>
      </w:r>
      <w:r>
        <w:rPr>
          <w:rFonts w:ascii="Garamond" w:hAnsi="Garamond"/>
          <w:sz w:val="24"/>
        </w:rPr>
        <w:lastRenderedPageBreak/>
        <w:t>olanı da derde sokar. Kurtulanı helak oklarına hedef kılar.”</w:t>
      </w:r>
      <w:r>
        <w:rPr>
          <w:rStyle w:val="FootnoteReference"/>
          <w:rFonts w:ascii="Garamond" w:hAnsi="Garamond"/>
          <w:sz w:val="24"/>
        </w:rPr>
        <w:t xml:space="preserve"> </w:t>
      </w:r>
      <w:r>
        <w:rPr>
          <w:rStyle w:val="FootnoteReference"/>
          <w:rFonts w:ascii="Garamond" w:hAnsi="Garamond"/>
          <w:sz w:val="24"/>
        </w:rPr>
        <w:footnoteReference w:id="120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“Zaman halini değiştirdiği bir halde sen nasıl kendi halinde kalabilirsin?”</w:t>
      </w:r>
      <w:r>
        <w:rPr>
          <w:rStyle w:val="FootnoteReference"/>
          <w:rFonts w:ascii="Garamond" w:hAnsi="Garamond"/>
          <w:sz w:val="24"/>
        </w:rPr>
        <w:t xml:space="preserve"> </w:t>
      </w:r>
      <w:r>
        <w:rPr>
          <w:rStyle w:val="FootnoteReference"/>
          <w:rFonts w:ascii="Garamond" w:hAnsi="Garamond"/>
          <w:sz w:val="24"/>
        </w:rPr>
        <w:footnoteReference w:id="120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“Her kim zamanı kınarsa, kınaması uzar.”</w:t>
      </w:r>
      <w:r>
        <w:rPr>
          <w:rStyle w:val="FootnoteReference"/>
          <w:rFonts w:ascii="Garamond" w:hAnsi="Garamond"/>
          <w:sz w:val="24"/>
        </w:rPr>
        <w:t xml:space="preserve"> </w:t>
      </w:r>
      <w:r>
        <w:rPr>
          <w:rStyle w:val="FootnoteReference"/>
          <w:rFonts w:ascii="Garamond" w:hAnsi="Garamond"/>
          <w:sz w:val="24"/>
        </w:rPr>
        <w:footnoteReference w:id="120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“Halkın "ne mutlu ona" dediği kims</w:t>
      </w:r>
      <w:r>
        <w:rPr>
          <w:rFonts w:ascii="Garamond" w:hAnsi="Garamond"/>
          <w:sz w:val="24"/>
        </w:rPr>
        <w:t>e</w:t>
      </w:r>
      <w:r>
        <w:rPr>
          <w:rFonts w:ascii="Garamond" w:hAnsi="Garamond"/>
          <w:sz w:val="24"/>
        </w:rPr>
        <w:t>ye, zaman kötü bir günü gizler.”</w:t>
      </w:r>
      <w:r>
        <w:rPr>
          <w:rStyle w:val="FootnoteReference"/>
          <w:rFonts w:ascii="Garamond" w:hAnsi="Garamond"/>
          <w:sz w:val="24"/>
        </w:rPr>
        <w:t xml:space="preserve"> </w:t>
      </w:r>
      <w:r>
        <w:rPr>
          <w:rStyle w:val="FootnoteReference"/>
          <w:rFonts w:ascii="Garamond" w:hAnsi="Garamond"/>
          <w:sz w:val="24"/>
        </w:rPr>
        <w:footnoteReference w:id="1210"/>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77" w:name="_Toc523750310"/>
      <w:r>
        <w:t xml:space="preserve">1272. </w:t>
      </w:r>
      <w:r w:rsidR="00775FE6">
        <w:t>Bölüm</w:t>
      </w:r>
      <w:bookmarkEnd w:id="377"/>
    </w:p>
    <w:p w:rsidR="00D234D7" w:rsidRDefault="00D234D7">
      <w:pPr>
        <w:pStyle w:val="Heading1"/>
        <w:ind w:firstLine="284"/>
      </w:pPr>
      <w:bookmarkStart w:id="378" w:name="_Toc523750311"/>
      <w:r>
        <w:t>Zaman İki Gündür</w:t>
      </w:r>
      <w:bookmarkEnd w:id="378"/>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“Zaman iki gündür. Bir gün lehine, bir gün aleyhine. Lehine olunca azma ve aleyhine olunca üzülme. Zira h</w:t>
      </w:r>
      <w:r w:rsidR="00CF6E63">
        <w:rPr>
          <w:rFonts w:ascii="Garamond" w:hAnsi="Garamond"/>
          <w:sz w:val="24"/>
        </w:rPr>
        <w:t>er ikisiyle de imtihan ediliyorsun</w:t>
      </w:r>
      <w:r>
        <w:rPr>
          <w:rFonts w:ascii="Garamond" w:hAnsi="Garamond"/>
          <w:sz w:val="24"/>
        </w:rPr>
        <w:t>.”</w:t>
      </w:r>
      <w:r>
        <w:rPr>
          <w:rStyle w:val="FootnoteReference"/>
          <w:rFonts w:ascii="Garamond" w:hAnsi="Garamond"/>
          <w:sz w:val="24"/>
        </w:rPr>
        <w:t xml:space="preserve"> </w:t>
      </w:r>
      <w:r>
        <w:rPr>
          <w:rStyle w:val="FootnoteReference"/>
          <w:rFonts w:ascii="Garamond" w:hAnsi="Garamond"/>
          <w:sz w:val="24"/>
        </w:rPr>
        <w:footnoteReference w:id="121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“Zaman iki gündür. Bir gün lehine, bir gün de aleyhine. Lehine olunca azma, aleyhine olunca da sabırsızlık gösterme.”</w:t>
      </w:r>
      <w:r>
        <w:rPr>
          <w:rStyle w:val="FootnoteReference"/>
          <w:rFonts w:ascii="Garamond" w:hAnsi="Garamond"/>
          <w:sz w:val="24"/>
        </w:rPr>
        <w:t xml:space="preserve"> </w:t>
      </w:r>
      <w:r>
        <w:rPr>
          <w:rStyle w:val="FootnoteReference"/>
          <w:rFonts w:ascii="Garamond" w:hAnsi="Garamond"/>
          <w:sz w:val="24"/>
        </w:rPr>
        <w:footnoteReference w:id="121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“Zaman iki gündür. Bir gün lehine bir gün aleyhine. Lehine olunca azma ve aleyhine olunca da sabret.”</w:t>
      </w:r>
      <w:r>
        <w:rPr>
          <w:rStyle w:val="FootnoteReference"/>
          <w:rFonts w:ascii="Garamond" w:hAnsi="Garamond"/>
          <w:sz w:val="24"/>
        </w:rPr>
        <w:t xml:space="preserve"> </w:t>
      </w:r>
      <w:r>
        <w:rPr>
          <w:rStyle w:val="FootnoteReference"/>
          <w:rFonts w:ascii="Garamond" w:hAnsi="Garamond"/>
          <w:sz w:val="24"/>
        </w:rPr>
        <w:footnoteReference w:id="121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oğlu Hasan’a (a.s) yaptığı vasiyetinde şöyle buyurmuştur: </w:t>
      </w:r>
      <w:r>
        <w:rPr>
          <w:rFonts w:ascii="Garamond" w:hAnsi="Garamond"/>
          <w:sz w:val="24"/>
        </w:rPr>
        <w:t>“Ey oğulcağızım! Bil ki zaman sürekli yüz değiştirmekte, değişmektedir. O halde şiddetle kınayan ve insanlar nezdinde özrü az olan kimselerden olma.”</w:t>
      </w:r>
      <w:r>
        <w:rPr>
          <w:rStyle w:val="FootnoteReference"/>
          <w:rFonts w:ascii="Garamond" w:hAnsi="Garamond"/>
          <w:sz w:val="24"/>
        </w:rPr>
        <w:t xml:space="preserve"> </w:t>
      </w:r>
      <w:r>
        <w:rPr>
          <w:rStyle w:val="FootnoteReference"/>
          <w:rFonts w:ascii="Garamond" w:hAnsi="Garamond"/>
          <w:sz w:val="24"/>
        </w:rPr>
        <w:footnoteReference w:id="121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w:t>
      </w:r>
      <w:r>
        <w:rPr>
          <w:rFonts w:ascii="Garamond" w:hAnsi="Garamond" w:cs="Lucida Sans Unicode"/>
          <w:kern w:val="2"/>
          <w:sz w:val="24"/>
        </w:rPr>
        <w:t>Zam</w:t>
      </w:r>
      <w:r w:rsidR="004A100B">
        <w:rPr>
          <w:rFonts w:ascii="Garamond" w:hAnsi="Garamond" w:cs="Lucida Sans Unicode"/>
          <w:kern w:val="2"/>
          <w:sz w:val="24"/>
        </w:rPr>
        <w:t>an iki halet üzeredir: Yok olma ve bağışlama</w:t>
      </w:r>
      <w:r>
        <w:rPr>
          <w:rFonts w:ascii="Garamond" w:hAnsi="Garamond" w:cs="Lucida Sans Unicode"/>
          <w:kern w:val="2"/>
          <w:sz w:val="24"/>
        </w:rPr>
        <w:t>. Yok ettiğinin dönüşü olmaz ve bağışladığı şey devam etmez.</w:t>
      </w:r>
      <w:r>
        <w:rPr>
          <w:rFonts w:ascii="Garamond" w:hAnsi="Garamond"/>
          <w:sz w:val="24"/>
        </w:rPr>
        <w:t>”</w:t>
      </w:r>
      <w:r>
        <w:rPr>
          <w:rStyle w:val="FootnoteReference"/>
          <w:rFonts w:ascii="Garamond" w:hAnsi="Garamond"/>
          <w:sz w:val="24"/>
        </w:rPr>
        <w:t xml:space="preserve"> </w:t>
      </w:r>
      <w:r>
        <w:rPr>
          <w:rStyle w:val="FootnoteReference"/>
          <w:rFonts w:ascii="Garamond" w:hAnsi="Garamond"/>
          <w:sz w:val="24"/>
        </w:rPr>
        <w:footnoteReference w:id="1215"/>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79" w:name="_Toc523750312"/>
      <w:r>
        <w:t xml:space="preserve">1273. </w:t>
      </w:r>
      <w:r w:rsidR="00775FE6">
        <w:t>Bölüm</w:t>
      </w:r>
      <w:bookmarkEnd w:id="379"/>
    </w:p>
    <w:p w:rsidR="00D234D7" w:rsidRDefault="00D234D7">
      <w:pPr>
        <w:pStyle w:val="Heading1"/>
        <w:ind w:firstLine="284"/>
      </w:pPr>
      <w:bookmarkStart w:id="380" w:name="_Toc523750313"/>
      <w:r>
        <w:t>Zamana Karşı Yardımcı</w:t>
      </w:r>
      <w:bookmarkEnd w:id="380"/>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“Zamana karşı sadece akıldan yardım alınır.”</w:t>
      </w:r>
      <w:r>
        <w:rPr>
          <w:rStyle w:val="FootnoteReference"/>
          <w:rFonts w:ascii="Garamond" w:hAnsi="Garamond"/>
          <w:sz w:val="24"/>
        </w:rPr>
        <w:t xml:space="preserve"> </w:t>
      </w:r>
      <w:r>
        <w:rPr>
          <w:rStyle w:val="FootnoteReference"/>
          <w:rFonts w:ascii="Garamond" w:hAnsi="Garamond"/>
          <w:sz w:val="24"/>
        </w:rPr>
        <w:footnoteReference w:id="1216"/>
      </w:r>
    </w:p>
    <w:p w:rsidR="00D234D7" w:rsidRDefault="00D234D7">
      <w:pPr>
        <w:spacing w:line="320" w:lineRule="atLeast"/>
        <w:ind w:firstLine="284"/>
        <w:jc w:val="both"/>
        <w:rPr>
          <w:rFonts w:ascii="Garamond" w:hAnsi="Garamond"/>
          <w:i/>
          <w:iCs/>
          <w:sz w:val="24"/>
        </w:rPr>
      </w:pPr>
      <w:r>
        <w:rPr>
          <w:rFonts w:ascii="Garamond" w:hAnsi="Garamond"/>
          <w:i/>
          <w:iCs/>
          <w:sz w:val="24"/>
        </w:rPr>
        <w:t>bak. 365</w:t>
      </w:r>
      <w:r w:rsidR="00775FE6">
        <w:rPr>
          <w:rFonts w:ascii="Garamond" w:hAnsi="Garamond"/>
          <w:i/>
          <w:iCs/>
          <w:sz w:val="24"/>
        </w:rPr>
        <w:t>. Konu</w:t>
      </w:r>
      <w:r>
        <w:rPr>
          <w:rFonts w:ascii="Garamond" w:hAnsi="Garamond"/>
          <w:i/>
          <w:iCs/>
          <w:sz w:val="24"/>
        </w:rPr>
        <w:t xml:space="preserve">, </w:t>
      </w:r>
      <w:r w:rsidR="004A1FF9">
        <w:rPr>
          <w:rFonts w:ascii="Garamond" w:hAnsi="Garamond"/>
          <w:i/>
          <w:iCs/>
          <w:sz w:val="24"/>
        </w:rPr>
        <w:t>el-A</w:t>
      </w:r>
      <w:r>
        <w:rPr>
          <w:rFonts w:ascii="Garamond" w:hAnsi="Garamond"/>
          <w:i/>
          <w:iCs/>
          <w:sz w:val="24"/>
        </w:rPr>
        <w:t>kl</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81" w:name="_Toc523750314"/>
      <w:r>
        <w:lastRenderedPageBreak/>
        <w:t xml:space="preserve">1274. </w:t>
      </w:r>
      <w:r w:rsidR="00775FE6">
        <w:t>Bölüm</w:t>
      </w:r>
      <w:bookmarkEnd w:id="381"/>
    </w:p>
    <w:p w:rsidR="00D234D7" w:rsidRDefault="00D234D7">
      <w:pPr>
        <w:pStyle w:val="Heading1"/>
        <w:ind w:firstLine="284"/>
      </w:pPr>
      <w:bookmarkStart w:id="382" w:name="_Toc523750315"/>
      <w:r>
        <w:t>İnkarcılar</w:t>
      </w:r>
      <w:bookmarkEnd w:id="382"/>
      <w:r w:rsidR="00B6669F">
        <w:t xml:space="preserve">/Materyalist </w:t>
      </w:r>
    </w:p>
    <w:p w:rsidR="00D234D7" w:rsidRDefault="00D234D7">
      <w:pPr>
        <w:ind w:firstLine="284"/>
        <w:jc w:val="both"/>
        <w:rPr>
          <w:rFonts w:ascii="Garamond" w:hAnsi="Garamond"/>
          <w:sz w:val="24"/>
        </w:rPr>
      </w:pPr>
    </w:p>
    <w:p w:rsidR="00D234D7" w:rsidRDefault="00D234D7">
      <w:pPr>
        <w:spacing w:line="320" w:lineRule="atLeast"/>
        <w:ind w:firstLine="284"/>
        <w:jc w:val="both"/>
        <w:rPr>
          <w:rFonts w:ascii="Garamond" w:hAnsi="Garamond"/>
          <w:b/>
          <w:bCs/>
          <w:i/>
          <w:iCs/>
          <w:sz w:val="24"/>
        </w:rPr>
      </w:pPr>
      <w:r>
        <w:rPr>
          <w:rFonts w:ascii="Garamond" w:hAnsi="Garamond"/>
          <w:b/>
          <w:bCs/>
          <w:sz w:val="24"/>
          <w:u w:val="single"/>
        </w:rPr>
        <w:t>Kur’an:</w:t>
      </w:r>
    </w:p>
    <w:p w:rsidR="00D234D7" w:rsidRDefault="00D234D7">
      <w:pPr>
        <w:spacing w:line="320" w:lineRule="atLeast"/>
        <w:ind w:firstLine="284"/>
        <w:jc w:val="both"/>
        <w:rPr>
          <w:rFonts w:ascii="Garamond" w:hAnsi="Garamond"/>
          <w:i/>
          <w:iCs/>
          <w:sz w:val="24"/>
        </w:rPr>
      </w:pPr>
      <w:r>
        <w:rPr>
          <w:rFonts w:ascii="Garamond" w:hAnsi="Garamond"/>
          <w:b/>
          <w:bCs/>
          <w:i/>
          <w:iCs/>
          <w:sz w:val="24"/>
        </w:rPr>
        <w:t>“</w:t>
      </w:r>
      <w:r>
        <w:rPr>
          <w:rFonts w:ascii="Garamond" w:hAnsi="Garamond"/>
          <w:b/>
          <w:bCs/>
          <w:sz w:val="24"/>
          <w:szCs w:val="24"/>
        </w:rPr>
        <w:t>Hayat, ancak bu dünyadaki hayatımızdır. Öl</w:t>
      </w:r>
      <w:r>
        <w:rPr>
          <w:rFonts w:ascii="Garamond" w:hAnsi="Garamond"/>
          <w:b/>
          <w:bCs/>
          <w:sz w:val="24"/>
          <w:szCs w:val="24"/>
        </w:rPr>
        <w:t>ü</w:t>
      </w:r>
      <w:r>
        <w:rPr>
          <w:rFonts w:ascii="Garamond" w:hAnsi="Garamond"/>
          <w:b/>
          <w:bCs/>
          <w:sz w:val="24"/>
          <w:szCs w:val="24"/>
        </w:rPr>
        <w:t>rüz ve yaşarız; bizi ancak zamanın geçişi yokluğa s</w:t>
      </w:r>
      <w:r>
        <w:rPr>
          <w:rFonts w:ascii="Garamond" w:hAnsi="Garamond"/>
          <w:b/>
          <w:bCs/>
          <w:sz w:val="24"/>
          <w:szCs w:val="24"/>
        </w:rPr>
        <w:t>ü</w:t>
      </w:r>
      <w:r>
        <w:rPr>
          <w:rFonts w:ascii="Garamond" w:hAnsi="Garamond"/>
          <w:b/>
          <w:bCs/>
          <w:sz w:val="24"/>
          <w:szCs w:val="24"/>
        </w:rPr>
        <w:t>rükler” derler. Onların bu hususta bir bilgisi yoktur, sadece böyle sanırlar.</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217"/>
      </w:r>
    </w:p>
    <w:p w:rsidR="00D234D7" w:rsidRDefault="00D234D7">
      <w:pPr>
        <w:numPr>
          <w:ilvl w:val="0"/>
          <w:numId w:val="14"/>
        </w:numPr>
        <w:tabs>
          <w:tab w:val="clear" w:pos="737"/>
        </w:tabs>
        <w:spacing w:line="320" w:lineRule="atLeast"/>
        <w:ind w:left="0" w:firstLine="284"/>
        <w:jc w:val="both"/>
        <w:rPr>
          <w:rFonts w:ascii="Garamond" w:hAnsi="Garamond"/>
          <w:sz w:val="24"/>
        </w:rPr>
      </w:pPr>
      <w:r>
        <w:rPr>
          <w:rFonts w:ascii="Garamond" w:hAnsi="Garamond"/>
          <w:i/>
          <w:iCs/>
          <w:sz w:val="24"/>
        </w:rPr>
        <w:t xml:space="preserve">İmam Ali (a.s) şöyle buyurmuştur: </w:t>
      </w:r>
      <w:r>
        <w:rPr>
          <w:rFonts w:ascii="Garamond" w:hAnsi="Garamond"/>
          <w:sz w:val="24"/>
        </w:rPr>
        <w:t xml:space="preserve">“Allah’ın </w:t>
      </w:r>
      <w:r w:rsidR="000D0338">
        <w:rPr>
          <w:rFonts w:ascii="Garamond" w:hAnsi="Garamond"/>
          <w:sz w:val="24"/>
        </w:rPr>
        <w:t>Resulü</w:t>
      </w:r>
      <w:r>
        <w:rPr>
          <w:rFonts w:ascii="Garamond" w:hAnsi="Garamond"/>
          <w:sz w:val="24"/>
        </w:rPr>
        <w:t xml:space="preserve"> inkarcılara yönelerek şöyle buyurdu: “Hangi delille eşyanın olması gerektiğini, sürekli olduğunu ve olacağını söylüyorsunuz?” </w:t>
      </w:r>
      <w:r>
        <w:rPr>
          <w:rFonts w:ascii="Garamond" w:hAnsi="Garamond"/>
          <w:i/>
          <w:iCs/>
          <w:sz w:val="24"/>
        </w:rPr>
        <w:t xml:space="preserve">Onlar şöyle dediler: “Zira biz gözlerimizin gördüğüyle hükmediyoruz. Varlıklar için bir yaratacı göremiyoruz. Bu yüzden varlıkların önceden var olduklarına ve onlar için bir yokluk görmediğimiz için de sürekli var olacaklarına hükmediyoruz.” Allah’ın </w:t>
      </w:r>
      <w:r w:rsidR="000D0338">
        <w:rPr>
          <w:rFonts w:ascii="Garamond" w:hAnsi="Garamond"/>
          <w:i/>
          <w:iCs/>
          <w:sz w:val="24"/>
        </w:rPr>
        <w:t>Resulü</w:t>
      </w:r>
      <w:r>
        <w:rPr>
          <w:rFonts w:ascii="Garamond" w:hAnsi="Garamond"/>
          <w:i/>
          <w:iCs/>
          <w:sz w:val="24"/>
        </w:rPr>
        <w:t xml:space="preserve"> (s.a.a) şöyle buyurdu: </w:t>
      </w:r>
      <w:r>
        <w:rPr>
          <w:rFonts w:ascii="Garamond" w:hAnsi="Garamond"/>
          <w:sz w:val="24"/>
        </w:rPr>
        <w:t xml:space="preserve">“Varlıkların ezeliyetini gördünüz mü veya onlar için bir ebediyet müşahade ettiniz mi... Gördüğünüz bu varlıkların hepsi birbirine muhtaçtır. Her birinin vücudu başkasıyla bağlantılıdır. Tıpkı bir binanın parçaları gibi </w:t>
      </w:r>
      <w:r>
        <w:rPr>
          <w:rFonts w:ascii="Garamond" w:hAnsi="Garamond"/>
          <w:sz w:val="24"/>
        </w:rPr>
        <w:lastRenderedPageBreak/>
        <w:t>birbirine ihtiya</w:t>
      </w:r>
      <w:r w:rsidR="0097247A">
        <w:rPr>
          <w:rFonts w:ascii="Garamond" w:hAnsi="Garamond"/>
          <w:sz w:val="24"/>
        </w:rPr>
        <w:t>ç duyarlar. Aksi takdirde bina</w:t>
      </w:r>
      <w:r>
        <w:rPr>
          <w:rFonts w:ascii="Garamond" w:hAnsi="Garamond"/>
          <w:sz w:val="24"/>
        </w:rPr>
        <w:t xml:space="preserve"> uyumlu ve sağlam kalmaz. Diğer gördüğünüz şeyler de böyledir. Eğer sağlamlık ve kemal açısından birbirine muhtaç olan şeyl</w:t>
      </w:r>
      <w:r w:rsidR="0097247A">
        <w:rPr>
          <w:rFonts w:ascii="Garamond" w:hAnsi="Garamond"/>
          <w:sz w:val="24"/>
        </w:rPr>
        <w:t>er kadim ve ezeli ise, o halde söyl</w:t>
      </w:r>
      <w:r>
        <w:rPr>
          <w:rFonts w:ascii="Garamond" w:hAnsi="Garamond"/>
          <w:sz w:val="24"/>
        </w:rPr>
        <w:t>eyin bakayım eğer hadis (sonradan yaratılmış) olsalardı nasıl var olurdu? Hangi niteliklere ve duruma sahip olurdu?” İmam Ali (a.s) şöyle buyurdu: “Bu esnada inkarcılar sustular</w:t>
      </w:r>
      <w:r w:rsidR="0097247A">
        <w:rPr>
          <w:rFonts w:ascii="Garamond" w:hAnsi="Garamond"/>
          <w:sz w:val="24"/>
        </w:rPr>
        <w:t>… “B</w:t>
      </w:r>
      <w:r>
        <w:rPr>
          <w:rFonts w:ascii="Garamond" w:hAnsi="Garamond"/>
          <w:sz w:val="24"/>
        </w:rPr>
        <w:t>iz görüşleri</w:t>
      </w:r>
      <w:r w:rsidR="0097247A">
        <w:rPr>
          <w:rFonts w:ascii="Garamond" w:hAnsi="Garamond"/>
          <w:sz w:val="24"/>
        </w:rPr>
        <w:t>mizi yeniden gözden geçireceğiz” dediler.”</w:t>
      </w:r>
      <w:r>
        <w:rPr>
          <w:rStyle w:val="FootnoteReference"/>
          <w:rFonts w:ascii="Garamond" w:hAnsi="Garamond"/>
          <w:sz w:val="24"/>
        </w:rPr>
        <w:footnoteReference w:id="1218"/>
      </w:r>
    </w:p>
    <w:p w:rsidR="00D234D7" w:rsidRDefault="00D234D7">
      <w:pPr>
        <w:spacing w:line="300" w:lineRule="atLeast"/>
        <w:ind w:firstLine="284"/>
        <w:jc w:val="center"/>
        <w:rPr>
          <w:rFonts w:ascii="Garamond" w:hAnsi="Garamond"/>
          <w:sz w:val="24"/>
        </w:rPr>
        <w:sectPr w:rsidR="00D234D7">
          <w:headerReference w:type="even" r:id="rId211"/>
          <w:headerReference w:type="default" r:id="rId212"/>
          <w:footerReference w:type="even" r:id="rId213"/>
          <w:footerReference w:type="default" r:id="rId214"/>
          <w:headerReference w:type="first" r:id="rId215"/>
          <w:footerReference w:type="first" r:id="rId216"/>
          <w:endnotePr>
            <w:numFmt w:val="decimal"/>
          </w:endnotePr>
          <w:type w:val="continuous"/>
          <w:pgSz w:w="11906" w:h="16838" w:code="9"/>
          <w:pgMar w:top="2722" w:right="2552" w:bottom="2778" w:left="2552" w:header="2552" w:footer="2552" w:gutter="0"/>
          <w:cols w:num="2" w:space="709"/>
          <w:docGrid w:linePitch="360"/>
        </w:sectPr>
      </w:pPr>
      <w:r>
        <w:rPr>
          <w:rFonts w:ascii="Garamond" w:hAnsi="Garamond"/>
          <w:sz w:val="24"/>
        </w:rPr>
        <w:br w:type="page"/>
      </w:r>
    </w:p>
    <w:p w:rsidR="00D234D7" w:rsidRDefault="00D234D7">
      <w:pPr>
        <w:spacing w:line="300" w:lineRule="atLeast"/>
        <w:ind w:firstLine="284"/>
        <w:jc w:val="center"/>
        <w:rPr>
          <w:rFonts w:ascii="Garamond" w:hAnsi="Garamond"/>
          <w:b/>
          <w:sz w:val="72"/>
        </w:rPr>
      </w:pPr>
      <w:r>
        <w:rPr>
          <w:rFonts w:ascii="Garamond" w:hAnsi="Garamond"/>
          <w:b/>
          <w:sz w:val="72"/>
        </w:rPr>
        <w:lastRenderedPageBreak/>
        <w:t>164</w:t>
      </w:r>
      <w:r w:rsidR="00775FE6">
        <w:rPr>
          <w:rFonts w:ascii="Garamond" w:hAnsi="Garamond"/>
          <w:b/>
          <w:sz w:val="72"/>
        </w:rPr>
        <w:t>. Konu</w:t>
      </w:r>
    </w:p>
    <w:p w:rsidR="00D234D7" w:rsidRDefault="009D5028">
      <w:pPr>
        <w:pStyle w:val="BodyTextIndent"/>
        <w:spacing w:before="0" w:line="300" w:lineRule="atLeast"/>
        <w:rPr>
          <w:rFonts w:ascii="Garamond" w:hAnsi="Garamond"/>
        </w:rPr>
      </w:pPr>
      <w:r>
        <w:rPr>
          <w:rFonts w:ascii="Garamond" w:hAnsi="Garamond"/>
        </w:rPr>
        <w:t>el-M</w:t>
      </w:r>
      <w:r w:rsidR="00D234D7">
        <w:rPr>
          <w:rFonts w:ascii="Garamond" w:hAnsi="Garamond"/>
        </w:rPr>
        <w:t>udahene</w:t>
      </w:r>
    </w:p>
    <w:p w:rsidR="00D234D7" w:rsidRDefault="00001566">
      <w:pPr>
        <w:pStyle w:val="BodyTextIndent"/>
        <w:spacing w:before="0" w:line="300" w:lineRule="atLeast"/>
        <w:rPr>
          <w:rFonts w:ascii="Garamond" w:hAnsi="Garamond"/>
        </w:rPr>
      </w:pPr>
      <w:r>
        <w:rPr>
          <w:rFonts w:ascii="Garamond" w:hAnsi="Garamond"/>
        </w:rPr>
        <w:t xml:space="preserve">Yumuşak Davranmak </w:t>
      </w:r>
    </w:p>
    <w:p w:rsidR="00D234D7" w:rsidRDefault="00D234D7">
      <w:pPr>
        <w:pStyle w:val="BodyTextIndent"/>
        <w:spacing w:before="0" w:line="300" w:lineRule="atLeast"/>
        <w:rPr>
          <w:rFonts w:ascii="Garamond" w:hAnsi="Garamond"/>
          <w:sz w:val="90"/>
          <w:szCs w:val="90"/>
        </w:rPr>
      </w:pPr>
    </w:p>
    <w:p w:rsidR="00D234D7" w:rsidRDefault="00D234D7">
      <w:pPr>
        <w:spacing w:line="300" w:lineRule="atLeast"/>
        <w:ind w:firstLine="284"/>
        <w:jc w:val="both"/>
        <w:rPr>
          <w:rFonts w:ascii="Garamond" w:hAnsi="Garamond"/>
          <w:i/>
          <w:sz w:val="24"/>
        </w:rPr>
      </w:pP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D234D7">
        <w:rPr>
          <w:rFonts w:ascii="Garamond" w:hAnsi="Garamond"/>
          <w:i/>
          <w:sz w:val="24"/>
        </w:rPr>
        <w:t>, 71/360-362, 41/8-11, Terk’ul-Medahne</w:t>
      </w:r>
    </w:p>
    <w:p w:rsidR="00D234D7" w:rsidRDefault="00D234D7">
      <w:pPr>
        <w:spacing w:line="300" w:lineRule="atLeast"/>
        <w:ind w:firstLine="284"/>
        <w:jc w:val="both"/>
        <w:rPr>
          <w:rFonts w:ascii="Garamond" w:hAnsi="Garamond"/>
          <w:i/>
          <w:sz w:val="24"/>
        </w:rPr>
      </w:pPr>
    </w:p>
    <w:p w:rsidR="00D234D7" w:rsidRDefault="00D234D7">
      <w:pPr>
        <w:ind w:firstLine="284"/>
        <w:jc w:val="both"/>
        <w:rPr>
          <w:rFonts w:ascii="Garamond" w:hAnsi="Garamond"/>
          <w:sz w:val="24"/>
        </w:rPr>
      </w:pPr>
    </w:p>
    <w:p w:rsidR="00D234D7" w:rsidRDefault="00382068" w:rsidP="00382068">
      <w:bookmarkStart w:id="383" w:name="_Toc523744042"/>
      <w:bookmarkStart w:id="384" w:name="_Toc523750316"/>
      <w:r>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145415</wp:posOffset>
                </wp:positionH>
                <wp:positionV relativeFrom="paragraph">
                  <wp:posOffset>34925</wp:posOffset>
                </wp:positionV>
                <wp:extent cx="3886200" cy="0"/>
                <wp:effectExtent l="60960" t="62865" r="62865" b="60960"/>
                <wp:wrapNone/>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BA7BF"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d/4US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383"/>
      <w:bookmarkEnd w:id="384"/>
    </w:p>
    <w:p w:rsidR="00D234D7" w:rsidRDefault="00D234D7">
      <w:pPr>
        <w:spacing w:line="300" w:lineRule="atLeast"/>
        <w:ind w:firstLine="284"/>
        <w:jc w:val="both"/>
        <w:rPr>
          <w:rFonts w:ascii="Garamond" w:hAnsi="Garamond"/>
          <w:i/>
          <w:sz w:val="24"/>
        </w:rPr>
      </w:pPr>
      <w:r>
        <w:rPr>
          <w:rFonts w:ascii="Garamond" w:hAnsi="Garamond"/>
          <w:i/>
          <w:sz w:val="24"/>
        </w:rPr>
        <w:t>bak.</w:t>
      </w:r>
    </w:p>
    <w:p w:rsidR="00D234D7" w:rsidRDefault="00001566">
      <w:pPr>
        <w:numPr>
          <w:ilvl w:val="0"/>
          <w:numId w:val="13"/>
        </w:numPr>
        <w:tabs>
          <w:tab w:val="clear" w:pos="360"/>
        </w:tabs>
        <w:spacing w:line="300" w:lineRule="atLeast"/>
        <w:ind w:left="0" w:firstLine="284"/>
        <w:jc w:val="both"/>
        <w:rPr>
          <w:rFonts w:ascii="Garamond" w:hAnsi="Garamond"/>
          <w:i/>
          <w:sz w:val="24"/>
        </w:rPr>
        <w:sectPr w:rsidR="00D234D7">
          <w:headerReference w:type="even" r:id="rId217"/>
          <w:headerReference w:type="default" r:id="rId218"/>
          <w:footerReference w:type="even" r:id="rId219"/>
          <w:footerReference w:type="default" r:id="rId220"/>
          <w:headerReference w:type="first" r:id="rId221"/>
          <w:footerReference w:type="first" r:id="rId222"/>
          <w:endnotePr>
            <w:numFmt w:val="decimal"/>
          </w:endnotePr>
          <w:type w:val="continuous"/>
          <w:pgSz w:w="11906" w:h="16838" w:code="9"/>
          <w:pgMar w:top="2722" w:right="2552" w:bottom="2778" w:left="2552" w:header="2552" w:footer="2552" w:gutter="0"/>
          <w:cols w:space="709" w:equalWidth="0">
            <w:col w:w="6802"/>
          </w:cols>
          <w:docGrid w:linePitch="360"/>
        </w:sectPr>
      </w:pPr>
      <w:r>
        <w:rPr>
          <w:rFonts w:ascii="Garamond" w:hAnsi="Garamond"/>
          <w:i/>
          <w:sz w:val="24"/>
        </w:rPr>
        <w:t>159</w:t>
      </w:r>
      <w:r w:rsidR="00775FE6">
        <w:rPr>
          <w:rFonts w:ascii="Garamond" w:hAnsi="Garamond"/>
          <w:i/>
          <w:sz w:val="24"/>
        </w:rPr>
        <w:t>. Konu</w:t>
      </w:r>
      <w:r>
        <w:rPr>
          <w:rFonts w:ascii="Garamond" w:hAnsi="Garamond"/>
          <w:i/>
          <w:sz w:val="24"/>
        </w:rPr>
        <w:t xml:space="preserve">, </w:t>
      </w:r>
      <w:r w:rsidR="009D5028">
        <w:rPr>
          <w:rFonts w:ascii="Garamond" w:hAnsi="Garamond"/>
          <w:i/>
          <w:sz w:val="24"/>
        </w:rPr>
        <w:t>el-M</w:t>
      </w:r>
      <w:r>
        <w:rPr>
          <w:rFonts w:ascii="Garamond" w:hAnsi="Garamond"/>
          <w:i/>
          <w:sz w:val="24"/>
        </w:rPr>
        <w:t>üdara; 192</w:t>
      </w:r>
      <w:r w:rsidR="00775FE6">
        <w:rPr>
          <w:rFonts w:ascii="Garamond" w:hAnsi="Garamond"/>
          <w:i/>
          <w:sz w:val="24"/>
        </w:rPr>
        <w:t>. Konu</w:t>
      </w:r>
      <w:r>
        <w:rPr>
          <w:rFonts w:ascii="Garamond" w:hAnsi="Garamond"/>
          <w:i/>
          <w:sz w:val="24"/>
        </w:rPr>
        <w:t xml:space="preserve">, </w:t>
      </w:r>
      <w:r w:rsidR="00A368FB">
        <w:rPr>
          <w:rFonts w:ascii="Garamond" w:hAnsi="Garamond"/>
          <w:i/>
          <w:sz w:val="24"/>
        </w:rPr>
        <w:t>er-R</w:t>
      </w:r>
      <w:r>
        <w:rPr>
          <w:rFonts w:ascii="Garamond" w:hAnsi="Garamond"/>
          <w:i/>
          <w:sz w:val="24"/>
        </w:rPr>
        <w:t>ıfk; 557</w:t>
      </w:r>
      <w:r w:rsidR="00775FE6">
        <w:rPr>
          <w:rFonts w:ascii="Garamond" w:hAnsi="Garamond"/>
          <w:i/>
          <w:sz w:val="24"/>
        </w:rPr>
        <w:t>. Konu</w:t>
      </w:r>
      <w:r w:rsidR="00D234D7">
        <w:rPr>
          <w:rFonts w:ascii="Garamond" w:hAnsi="Garamond"/>
          <w:i/>
          <w:sz w:val="24"/>
        </w:rPr>
        <w:t xml:space="preserve">, </w:t>
      </w:r>
      <w:r w:rsidR="00604D54">
        <w:rPr>
          <w:rFonts w:ascii="Garamond" w:hAnsi="Garamond"/>
          <w:i/>
          <w:sz w:val="24"/>
        </w:rPr>
        <w:t>et-T</w:t>
      </w:r>
      <w:r w:rsidR="00D234D7">
        <w:rPr>
          <w:rFonts w:ascii="Garamond" w:hAnsi="Garamond"/>
          <w:i/>
          <w:sz w:val="24"/>
        </w:rPr>
        <w:t>akiyye</w:t>
      </w:r>
    </w:p>
    <w:p w:rsidR="00D234D7" w:rsidRDefault="00D234D7">
      <w:pPr>
        <w:numPr>
          <w:ilvl w:val="0"/>
          <w:numId w:val="13"/>
        </w:numPr>
        <w:tabs>
          <w:tab w:val="clear" w:pos="360"/>
        </w:tabs>
        <w:spacing w:line="300" w:lineRule="atLeast"/>
        <w:ind w:left="0" w:firstLine="284"/>
        <w:jc w:val="both"/>
        <w:rPr>
          <w:rFonts w:ascii="Garamond" w:hAnsi="Garamond"/>
          <w:i/>
          <w:sz w:val="24"/>
        </w:rPr>
      </w:pPr>
    </w:p>
    <w:p w:rsidR="00D234D7" w:rsidRDefault="00D234D7">
      <w:pPr>
        <w:spacing w:line="300" w:lineRule="atLeast"/>
        <w:ind w:firstLine="284"/>
        <w:jc w:val="both"/>
        <w:rPr>
          <w:rFonts w:ascii="Garamond" w:hAnsi="Garamond"/>
          <w:i/>
          <w:sz w:val="24"/>
        </w:rPr>
      </w:pPr>
    </w:p>
    <w:p w:rsidR="00D234D7" w:rsidRDefault="00D234D7">
      <w:pPr>
        <w:pStyle w:val="BodyTextIndent"/>
        <w:spacing w:before="0" w:line="300" w:lineRule="atLeast"/>
        <w:rPr>
          <w:rFonts w:ascii="Garamond" w:hAnsi="Garamond"/>
        </w:rPr>
      </w:pPr>
    </w:p>
    <w:p w:rsidR="00D234D7" w:rsidRDefault="00D234D7">
      <w:pPr>
        <w:pStyle w:val="Heading1"/>
        <w:ind w:firstLine="284"/>
      </w:pPr>
      <w:r>
        <w:br w:type="page"/>
      </w:r>
      <w:bookmarkStart w:id="385" w:name="_Toc523750317"/>
      <w:r>
        <w:lastRenderedPageBreak/>
        <w:t xml:space="preserve">1275. </w:t>
      </w:r>
      <w:r w:rsidR="00775FE6">
        <w:t>Bölüm</w:t>
      </w:r>
      <w:bookmarkEnd w:id="385"/>
    </w:p>
    <w:p w:rsidR="00D234D7" w:rsidRDefault="00B9108A">
      <w:pPr>
        <w:pStyle w:val="Heading1"/>
        <w:ind w:firstLine="284"/>
      </w:pPr>
      <w:bookmarkStart w:id="386" w:name="_Toc523750318"/>
      <w:r>
        <w:t xml:space="preserve">Günahkarlara Yumuşak </w:t>
      </w:r>
      <w:r w:rsidR="00D234D7">
        <w:t>Davranmak</w:t>
      </w:r>
      <w:bookmarkEnd w:id="386"/>
    </w:p>
    <w:p w:rsidR="00D234D7" w:rsidRDefault="00D234D7">
      <w:pPr>
        <w:ind w:firstLine="284"/>
        <w:jc w:val="both"/>
        <w:rPr>
          <w:rFonts w:ascii="Garamond" w:hAnsi="Garamond"/>
          <w:sz w:val="24"/>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rsidP="00B9108A">
      <w:pPr>
        <w:spacing w:line="320" w:lineRule="atLeast"/>
        <w:ind w:firstLine="284"/>
        <w:jc w:val="both"/>
        <w:rPr>
          <w:rFonts w:ascii="Garamond" w:hAnsi="Garamond"/>
          <w:b/>
          <w:bCs/>
          <w:i/>
          <w:iCs/>
          <w:sz w:val="24"/>
        </w:rPr>
      </w:pPr>
      <w:r>
        <w:rPr>
          <w:rFonts w:ascii="Garamond" w:hAnsi="Garamond"/>
          <w:b/>
          <w:bCs/>
          <w:i/>
          <w:iCs/>
          <w:sz w:val="24"/>
        </w:rPr>
        <w:t>“</w:t>
      </w:r>
      <w:r w:rsidR="00B9108A">
        <w:rPr>
          <w:rFonts w:ascii="Garamond" w:hAnsi="Garamond"/>
          <w:b/>
          <w:bCs/>
          <w:sz w:val="24"/>
          <w:szCs w:val="24"/>
        </w:rPr>
        <w:t>Onlar isterler ki sen yumuşak davranasın da onlar da sana yumuşak davransınlar.</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219"/>
      </w:r>
    </w:p>
    <w:p w:rsidR="00D234D7" w:rsidRDefault="00D234D7" w:rsidP="003B490B">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 xml:space="preserve">“Allah-u Teala Şuayb Peygambere </w:t>
      </w:r>
      <w:r w:rsidR="003B490B">
        <w:rPr>
          <w:rFonts w:ascii="Garamond" w:hAnsi="Garamond"/>
          <w:sz w:val="24"/>
        </w:rPr>
        <w:t xml:space="preserve">(s.a.a) </w:t>
      </w:r>
      <w:r>
        <w:rPr>
          <w:rFonts w:ascii="Garamond" w:hAnsi="Garamond"/>
          <w:sz w:val="24"/>
        </w:rPr>
        <w:t>şöyle vahyetmiştir: “Şüphesiz ben kavminden yüz bin kişiye azap edeceğim. Bunların kırk bin kişisi kötüleri, altmış bin kişisi ise iyileridir. Şuayb şöyle arzetti: “</w:t>
      </w:r>
      <w:r w:rsidR="001C6A43">
        <w:rPr>
          <w:rFonts w:ascii="Garamond" w:hAnsi="Garamond"/>
          <w:sz w:val="24"/>
        </w:rPr>
        <w:t>Allahım</w:t>
      </w:r>
      <w:r>
        <w:rPr>
          <w:rFonts w:ascii="Garamond" w:hAnsi="Garamond"/>
          <w:sz w:val="24"/>
        </w:rPr>
        <w:t xml:space="preserve">! Kötüler müstahaktır, ama iyiler neden?” Aziz ve celil olan Allah şöyle vahyetti: “Onlar günahkarlara karşı </w:t>
      </w:r>
      <w:r w:rsidR="003B490B">
        <w:rPr>
          <w:rFonts w:ascii="Garamond" w:hAnsi="Garamond"/>
          <w:sz w:val="24"/>
        </w:rPr>
        <w:t xml:space="preserve">yumuşak </w:t>
      </w:r>
      <w:r>
        <w:rPr>
          <w:rFonts w:ascii="Garamond" w:hAnsi="Garamond"/>
          <w:sz w:val="24"/>
        </w:rPr>
        <w:t>davrandılar ve benim gazabım için gazaplanmadılar.”</w:t>
      </w:r>
      <w:r>
        <w:rPr>
          <w:rStyle w:val="FootnoteReference"/>
          <w:rFonts w:ascii="Garamond" w:hAnsi="Garamond"/>
          <w:sz w:val="24"/>
        </w:rPr>
        <w:t xml:space="preserve"> </w:t>
      </w:r>
      <w:r>
        <w:rPr>
          <w:rStyle w:val="FootnoteReference"/>
          <w:rFonts w:ascii="Garamond" w:hAnsi="Garamond"/>
          <w:sz w:val="24"/>
        </w:rPr>
        <w:footnoteReference w:id="1220"/>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9D5028">
        <w:rPr>
          <w:rFonts w:ascii="Garamond" w:hAnsi="Garamond"/>
          <w:i/>
          <w:iCs/>
          <w:sz w:val="24"/>
        </w:rPr>
        <w:t>el-M</w:t>
      </w:r>
      <w:r>
        <w:rPr>
          <w:rFonts w:ascii="Garamond" w:hAnsi="Garamond"/>
          <w:i/>
          <w:iCs/>
          <w:sz w:val="24"/>
        </w:rPr>
        <w:t xml:space="preserve">a’ruf (2), 2703. </w:t>
      </w:r>
      <w:r w:rsidR="00775FE6">
        <w:rPr>
          <w:rFonts w:ascii="Garamond" w:hAnsi="Garamond"/>
          <w:i/>
          <w:iCs/>
          <w:sz w:val="24"/>
        </w:rPr>
        <w:t>Bölüm</w:t>
      </w:r>
      <w:r>
        <w:rPr>
          <w:rFonts w:ascii="Garamond" w:hAnsi="Garamond"/>
          <w:i/>
          <w:iCs/>
          <w:sz w:val="24"/>
        </w:rPr>
        <w:t xml:space="preserve">; </w:t>
      </w:r>
      <w:r w:rsidR="00781B9D">
        <w:rPr>
          <w:rFonts w:ascii="Garamond" w:hAnsi="Garamond"/>
          <w:i/>
          <w:iCs/>
          <w:sz w:val="24"/>
        </w:rPr>
        <w:t xml:space="preserve">el- </w:t>
      </w:r>
      <w:r>
        <w:rPr>
          <w:rFonts w:ascii="Garamond" w:hAnsi="Garamond"/>
          <w:i/>
          <w:iCs/>
          <w:sz w:val="24"/>
        </w:rPr>
        <w:t xml:space="preserve">Emsal, 3615.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87" w:name="_Toc523750319"/>
      <w:r>
        <w:t xml:space="preserve">1276. </w:t>
      </w:r>
      <w:r w:rsidR="00775FE6">
        <w:t>Bölüm</w:t>
      </w:r>
      <w:bookmarkEnd w:id="387"/>
    </w:p>
    <w:p w:rsidR="00D234D7" w:rsidRDefault="00D234D7" w:rsidP="003B490B">
      <w:pPr>
        <w:pStyle w:val="Heading1"/>
        <w:ind w:firstLine="284"/>
      </w:pPr>
      <w:bookmarkStart w:id="388" w:name="_Toc523750320"/>
      <w:r>
        <w:t xml:space="preserve">Kardeşlere </w:t>
      </w:r>
      <w:bookmarkEnd w:id="388"/>
      <w:r w:rsidR="003B490B">
        <w:t xml:space="preserve">Yumuşak Davranmak </w:t>
      </w:r>
    </w:p>
    <w:p w:rsidR="00D234D7" w:rsidRDefault="00D234D7">
      <w:pPr>
        <w:spacing w:line="320" w:lineRule="atLeast"/>
        <w:ind w:firstLine="284"/>
        <w:jc w:val="both"/>
        <w:rPr>
          <w:rFonts w:ascii="Garamond" w:hAnsi="Garamond"/>
          <w:i/>
          <w:iCs/>
          <w:sz w:val="24"/>
        </w:rPr>
      </w:pPr>
    </w:p>
    <w:p w:rsidR="00D234D7" w:rsidRDefault="00D234D7" w:rsidP="003B490B">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“Kardeşlerin en kötüsü nefsin hususunda sana </w:t>
      </w:r>
      <w:r w:rsidR="003B490B">
        <w:rPr>
          <w:rFonts w:ascii="Garamond" w:hAnsi="Garamond"/>
          <w:sz w:val="24"/>
        </w:rPr>
        <w:lastRenderedPageBreak/>
        <w:t>yumuşak davranan</w:t>
      </w:r>
      <w:r>
        <w:rPr>
          <w:rFonts w:ascii="Garamond" w:hAnsi="Garamond"/>
          <w:sz w:val="24"/>
        </w:rPr>
        <w:t xml:space="preserve"> ve ayıplarını örtendir.”</w:t>
      </w:r>
      <w:r>
        <w:rPr>
          <w:rStyle w:val="FootnoteReference"/>
          <w:rFonts w:ascii="Garamond" w:hAnsi="Garamond"/>
          <w:sz w:val="24"/>
        </w:rPr>
        <w:t xml:space="preserve"> </w:t>
      </w:r>
      <w:r>
        <w:rPr>
          <w:rStyle w:val="FootnoteReference"/>
          <w:rFonts w:ascii="Garamond" w:hAnsi="Garamond"/>
          <w:sz w:val="24"/>
        </w:rPr>
        <w:footnoteReference w:id="1221"/>
      </w:r>
    </w:p>
    <w:p w:rsidR="00D234D7" w:rsidRDefault="00D234D7" w:rsidP="00065F70">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w:t>
      </w:r>
      <w:r>
        <w:rPr>
          <w:rFonts w:ascii="Garamond" w:hAnsi="Garamond" w:cs="Lucida Sans Unicode"/>
          <w:kern w:val="2"/>
          <w:sz w:val="24"/>
        </w:rPr>
        <w:t>Düşman, sadece sana yaptığı zulüm sebebiyle düşman adlandırı</w:t>
      </w:r>
      <w:r>
        <w:rPr>
          <w:rFonts w:ascii="Garamond" w:hAnsi="Garamond" w:cs="Lucida Sans Unicode"/>
          <w:kern w:val="2"/>
          <w:sz w:val="24"/>
        </w:rPr>
        <w:t>l</w:t>
      </w:r>
      <w:r>
        <w:rPr>
          <w:rFonts w:ascii="Garamond" w:hAnsi="Garamond" w:cs="Lucida Sans Unicode"/>
          <w:kern w:val="2"/>
          <w:sz w:val="24"/>
        </w:rPr>
        <w:t xml:space="preserve">mıştır. </w:t>
      </w:r>
      <w:r w:rsidR="00065F70">
        <w:rPr>
          <w:rFonts w:ascii="Garamond" w:hAnsi="Garamond" w:cs="Lucida Sans Unicode"/>
          <w:kern w:val="2"/>
          <w:sz w:val="24"/>
        </w:rPr>
        <w:t>Dalkavukluk</w:t>
      </w:r>
      <w:r>
        <w:rPr>
          <w:rFonts w:ascii="Garamond" w:hAnsi="Garamond" w:cs="Lucida Sans Unicode"/>
          <w:kern w:val="2"/>
          <w:sz w:val="24"/>
        </w:rPr>
        <w:t xml:space="preserve"> ederek ayıplarını sana söylemeyen kimse, sana zulmeden düşmandır.</w:t>
      </w:r>
      <w:r>
        <w:rPr>
          <w:rFonts w:ascii="Garamond" w:hAnsi="Garamond"/>
          <w:sz w:val="24"/>
        </w:rPr>
        <w:t>”</w:t>
      </w:r>
      <w:r>
        <w:rPr>
          <w:rStyle w:val="FootnoteReference"/>
          <w:rFonts w:ascii="Garamond" w:hAnsi="Garamond"/>
          <w:sz w:val="24"/>
        </w:rPr>
        <w:t xml:space="preserve"> </w:t>
      </w:r>
      <w:r>
        <w:rPr>
          <w:rStyle w:val="FootnoteReference"/>
          <w:rFonts w:ascii="Garamond" w:hAnsi="Garamond"/>
          <w:sz w:val="24"/>
        </w:rPr>
        <w:footnoteReference w:id="1222"/>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4A1FF9">
        <w:rPr>
          <w:rFonts w:ascii="Garamond" w:hAnsi="Garamond"/>
          <w:i/>
          <w:iCs/>
          <w:sz w:val="24"/>
        </w:rPr>
        <w:t>el-A</w:t>
      </w:r>
      <w:r w:rsidR="00065F70">
        <w:rPr>
          <w:rFonts w:ascii="Garamond" w:hAnsi="Garamond"/>
          <w:i/>
          <w:iCs/>
          <w:sz w:val="24"/>
        </w:rPr>
        <w:t xml:space="preserve">yb, 3016. </w:t>
      </w:r>
      <w:r w:rsidR="00775FE6">
        <w:rPr>
          <w:rFonts w:ascii="Garamond" w:hAnsi="Garamond"/>
          <w:i/>
          <w:iCs/>
          <w:sz w:val="24"/>
        </w:rPr>
        <w:t>Bölüm</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89" w:name="_Toc523750321"/>
      <w:r>
        <w:t xml:space="preserve">1277. </w:t>
      </w:r>
      <w:r w:rsidR="00775FE6">
        <w:t>Bölüm</w:t>
      </w:r>
      <w:bookmarkEnd w:id="389"/>
    </w:p>
    <w:p w:rsidR="00D234D7" w:rsidRDefault="00D234D7">
      <w:pPr>
        <w:pStyle w:val="Heading1"/>
        <w:ind w:firstLine="284"/>
      </w:pPr>
      <w:bookmarkStart w:id="390" w:name="_Toc523750322"/>
      <w:r>
        <w:t>Nefse Gevşek Davranmak</w:t>
      </w:r>
      <w:bookmarkEnd w:id="390"/>
      <w:r>
        <w:t xml:space="preserve"> </w:t>
      </w:r>
    </w:p>
    <w:p w:rsidR="00D234D7" w:rsidRDefault="00D234D7">
      <w:pPr>
        <w:spacing w:line="320" w:lineRule="atLeast"/>
        <w:ind w:firstLine="284"/>
        <w:jc w:val="both"/>
        <w:rPr>
          <w:rFonts w:ascii="Garamond" w:hAnsi="Garamond"/>
          <w:i/>
          <w:iCs/>
          <w:sz w:val="24"/>
        </w:rPr>
      </w:pPr>
    </w:p>
    <w:p w:rsidR="00D234D7" w:rsidRDefault="00D234D7" w:rsidP="00065F70">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w:t>
      </w:r>
      <w:r w:rsidR="00FE6DD3">
        <w:rPr>
          <w:rFonts w:ascii="Garamond" w:hAnsi="Garamond"/>
          <w:sz w:val="24"/>
        </w:rPr>
        <w:t>Her kim</w:t>
      </w:r>
      <w:r>
        <w:rPr>
          <w:rFonts w:ascii="Garamond" w:hAnsi="Garamond"/>
          <w:sz w:val="24"/>
        </w:rPr>
        <w:t xml:space="preserve"> nefsine </w:t>
      </w:r>
      <w:r w:rsidR="00065F70">
        <w:rPr>
          <w:rFonts w:ascii="Garamond" w:hAnsi="Garamond"/>
          <w:sz w:val="24"/>
        </w:rPr>
        <w:t>yumuşak davranırsa</w:t>
      </w:r>
      <w:r>
        <w:rPr>
          <w:rFonts w:ascii="Garamond" w:hAnsi="Garamond"/>
          <w:sz w:val="24"/>
        </w:rPr>
        <w:t xml:space="preserve"> nefsi onu haram günahlara sürükler.”</w:t>
      </w:r>
      <w:r>
        <w:rPr>
          <w:rStyle w:val="FootnoteReference"/>
          <w:rFonts w:ascii="Garamond" w:hAnsi="Garamond"/>
          <w:sz w:val="24"/>
        </w:rPr>
        <w:t xml:space="preserve"> </w:t>
      </w:r>
      <w:r>
        <w:rPr>
          <w:rStyle w:val="FootnoteReference"/>
          <w:rFonts w:ascii="Garamond" w:hAnsi="Garamond"/>
          <w:sz w:val="24"/>
        </w:rPr>
        <w:footnoteReference w:id="122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“Nefislerinize ruhsat vermeyin. Aksi takdirde gevşersiniz. Hak yolunda gevşemeyin ki hüsrana uğrarsınız.”</w:t>
      </w:r>
      <w:r>
        <w:rPr>
          <w:rStyle w:val="FootnoteReference"/>
          <w:rFonts w:ascii="Garamond" w:hAnsi="Garamond"/>
          <w:sz w:val="24"/>
        </w:rPr>
        <w:t xml:space="preserve"> </w:t>
      </w:r>
      <w:r>
        <w:rPr>
          <w:rStyle w:val="FootnoteReference"/>
          <w:rFonts w:ascii="Garamond" w:hAnsi="Garamond"/>
          <w:sz w:val="24"/>
        </w:rPr>
        <w:footnoteReference w:id="122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w:t>
      </w:r>
      <w:r>
        <w:rPr>
          <w:rFonts w:ascii="Garamond" w:hAnsi="Garamond"/>
          <w:spacing w:val="-4"/>
          <w:sz w:val="24"/>
        </w:rPr>
        <w:t>Nefis</w:t>
      </w:r>
      <w:r>
        <w:rPr>
          <w:rFonts w:ascii="Garamond" w:hAnsi="Garamond"/>
          <w:spacing w:val="-4"/>
          <w:sz w:val="24"/>
        </w:rPr>
        <w:softHyphen/>
        <w:t>lerinize,</w:t>
      </w:r>
      <w:r w:rsidR="00485CF2">
        <w:rPr>
          <w:rFonts w:ascii="Garamond" w:hAnsi="Garamond"/>
          <w:spacing w:val="-4"/>
          <w:sz w:val="24"/>
        </w:rPr>
        <w:t xml:space="preserve"> sizi zalimlerin yo</w:t>
      </w:r>
      <w:r w:rsidR="00485CF2">
        <w:rPr>
          <w:rFonts w:ascii="Garamond" w:hAnsi="Garamond"/>
          <w:spacing w:val="-4"/>
          <w:sz w:val="24"/>
        </w:rPr>
        <w:softHyphen/>
        <w:t>luna götürecek</w:t>
      </w:r>
      <w:r>
        <w:rPr>
          <w:rFonts w:ascii="Garamond" w:hAnsi="Garamond"/>
          <w:spacing w:val="-4"/>
          <w:sz w:val="24"/>
        </w:rPr>
        <w:t xml:space="preserve"> ruhsatlar vermeyin ve nefislerinize karşı sizleri isyana daldıracak </w:t>
      </w:r>
      <w:r>
        <w:rPr>
          <w:rFonts w:ascii="Garamond" w:hAnsi="Garamond"/>
          <w:spacing w:val="-4"/>
          <w:sz w:val="24"/>
        </w:rPr>
        <w:lastRenderedPageBreak/>
        <w:t>şeki</w:t>
      </w:r>
      <w:r>
        <w:rPr>
          <w:rFonts w:ascii="Garamond" w:hAnsi="Garamond"/>
          <w:spacing w:val="-4"/>
          <w:sz w:val="24"/>
        </w:rPr>
        <w:t>l</w:t>
      </w:r>
      <w:r w:rsidR="00485CF2">
        <w:rPr>
          <w:rFonts w:ascii="Garamond" w:hAnsi="Garamond"/>
          <w:spacing w:val="-4"/>
          <w:sz w:val="24"/>
        </w:rPr>
        <w:t>de yumuşak</w:t>
      </w:r>
      <w:r>
        <w:rPr>
          <w:rFonts w:ascii="Garamond" w:hAnsi="Garamond"/>
          <w:spacing w:val="-4"/>
          <w:sz w:val="24"/>
        </w:rPr>
        <w:t xml:space="preserve"> davranmayın.</w:t>
      </w:r>
      <w:r>
        <w:rPr>
          <w:rFonts w:ascii="Garamond" w:hAnsi="Garamond"/>
          <w:sz w:val="24"/>
        </w:rPr>
        <w:t>”</w:t>
      </w:r>
      <w:r>
        <w:rPr>
          <w:rStyle w:val="FootnoteReference"/>
          <w:rFonts w:ascii="Garamond" w:hAnsi="Garamond"/>
          <w:sz w:val="24"/>
        </w:rPr>
        <w:t xml:space="preserve"> </w:t>
      </w:r>
      <w:r>
        <w:rPr>
          <w:rStyle w:val="FootnoteReference"/>
          <w:rFonts w:ascii="Garamond" w:hAnsi="Garamond"/>
          <w:sz w:val="24"/>
        </w:rPr>
        <w:footnoteReference w:id="122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485CF2">
        <w:rPr>
          <w:rFonts w:ascii="Garamond" w:hAnsi="Garamond"/>
          <w:sz w:val="24"/>
        </w:rPr>
        <w:t>“Ahireti amelsiz ümid</w:t>
      </w:r>
      <w:r>
        <w:rPr>
          <w:rFonts w:ascii="Garamond" w:hAnsi="Garamond"/>
          <w:sz w:val="24"/>
        </w:rPr>
        <w:t>eden kimseden olmayın... O insanları kınar, ama kendisine karşı gevşek davranır.”</w:t>
      </w:r>
      <w:r>
        <w:rPr>
          <w:rStyle w:val="FootnoteReference"/>
          <w:rFonts w:ascii="Garamond" w:hAnsi="Garamond"/>
          <w:sz w:val="24"/>
        </w:rPr>
        <w:t xml:space="preserve"> </w:t>
      </w:r>
      <w:r>
        <w:rPr>
          <w:rStyle w:val="FootnoteReference"/>
          <w:rFonts w:ascii="Garamond" w:hAnsi="Garamond"/>
          <w:sz w:val="24"/>
        </w:rPr>
        <w:footnoteReference w:id="1226"/>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4A1FF9">
        <w:rPr>
          <w:rFonts w:ascii="Garamond" w:hAnsi="Garamond"/>
          <w:i/>
          <w:iCs/>
          <w:sz w:val="24"/>
        </w:rPr>
        <w:t>el-A</w:t>
      </w:r>
      <w:r>
        <w:rPr>
          <w:rFonts w:ascii="Garamond" w:hAnsi="Garamond"/>
          <w:i/>
          <w:iCs/>
          <w:sz w:val="24"/>
        </w:rPr>
        <w:t xml:space="preserve">yb, 3011.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91" w:name="_Toc523750323"/>
      <w:r>
        <w:t xml:space="preserve">1278. </w:t>
      </w:r>
      <w:r w:rsidR="00775FE6">
        <w:t>Bölüm</w:t>
      </w:r>
      <w:bookmarkEnd w:id="391"/>
    </w:p>
    <w:p w:rsidR="00D234D7" w:rsidRDefault="00D234D7" w:rsidP="00485CF2">
      <w:pPr>
        <w:pStyle w:val="Heading1"/>
        <w:ind w:firstLine="284"/>
      </w:pPr>
      <w:bookmarkStart w:id="392" w:name="_Toc523750324"/>
      <w:r>
        <w:t xml:space="preserve">Hak Hususunda </w:t>
      </w:r>
      <w:r w:rsidR="00485CF2">
        <w:t>Yumuşak</w:t>
      </w:r>
      <w:r>
        <w:t xml:space="preserve"> Davranmak</w:t>
      </w:r>
      <w:bookmarkEnd w:id="392"/>
      <w:r>
        <w:t xml:space="preserve"> </w:t>
      </w:r>
    </w:p>
    <w:p w:rsidR="00D234D7" w:rsidRDefault="00D234D7">
      <w:pPr>
        <w:spacing w:line="320" w:lineRule="atLeast"/>
        <w:ind w:firstLine="284"/>
        <w:jc w:val="both"/>
        <w:rPr>
          <w:rFonts w:ascii="Garamond" w:hAnsi="Garamond"/>
          <w:i/>
          <w:iCs/>
          <w:sz w:val="24"/>
        </w:rPr>
      </w:pPr>
    </w:p>
    <w:p w:rsidR="00D234D7" w:rsidRDefault="00D234D7" w:rsidP="00387859">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w:t>
      </w:r>
      <w:r w:rsidR="00387859">
        <w:rPr>
          <w:rFonts w:ascii="Garamond" w:hAnsi="Garamond"/>
          <w:sz w:val="24"/>
        </w:rPr>
        <w:t>Sizden her biriniz</w:t>
      </w:r>
      <w:r>
        <w:rPr>
          <w:rFonts w:ascii="Garamond" w:hAnsi="Garamond"/>
          <w:sz w:val="24"/>
        </w:rPr>
        <w:t xml:space="preserve"> hakla karşılaştığınızda ve onun hak olduğunu bildiğinizde </w:t>
      </w:r>
      <w:r w:rsidR="00387859">
        <w:rPr>
          <w:rFonts w:ascii="Garamond" w:hAnsi="Garamond"/>
          <w:sz w:val="24"/>
        </w:rPr>
        <w:t>sakın yumuşak davranmayın</w:t>
      </w:r>
      <w:r>
        <w:rPr>
          <w:rFonts w:ascii="Garamond" w:hAnsi="Garamond"/>
          <w:sz w:val="24"/>
        </w:rPr>
        <w:t>. Aksi takdirde apaçık bir hü</w:t>
      </w:r>
      <w:r w:rsidR="00387859">
        <w:rPr>
          <w:rFonts w:ascii="Garamond" w:hAnsi="Garamond"/>
          <w:sz w:val="24"/>
        </w:rPr>
        <w:t>s</w:t>
      </w:r>
      <w:r>
        <w:rPr>
          <w:rFonts w:ascii="Garamond" w:hAnsi="Garamond"/>
          <w:sz w:val="24"/>
        </w:rPr>
        <w:t>rana düşersiniz.”</w:t>
      </w:r>
      <w:r>
        <w:rPr>
          <w:rStyle w:val="FootnoteReference"/>
          <w:rFonts w:ascii="Garamond" w:hAnsi="Garamond"/>
          <w:sz w:val="24"/>
        </w:rPr>
        <w:t xml:space="preserve"> </w:t>
      </w:r>
      <w:r>
        <w:rPr>
          <w:rStyle w:val="FootnoteReference"/>
          <w:rFonts w:ascii="Garamond" w:hAnsi="Garamond"/>
          <w:sz w:val="24"/>
        </w:rPr>
        <w:footnoteReference w:id="122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“Canıma andolsun, hakka karşı duranlara ve sapıklık yolunda yürüyenlere karşı savaşmak hususunda müsamaha ve gevşeklik göster</w:t>
      </w:r>
      <w:r>
        <w:rPr>
          <w:rFonts w:ascii="Garamond" w:hAnsi="Garamond"/>
          <w:sz w:val="24"/>
        </w:rPr>
        <w:softHyphen/>
        <w:t>mem.”</w:t>
      </w:r>
      <w:r>
        <w:rPr>
          <w:rStyle w:val="FootnoteReference"/>
          <w:rFonts w:ascii="Garamond" w:hAnsi="Garamond"/>
          <w:sz w:val="24"/>
        </w:rPr>
        <w:t xml:space="preserve"> </w:t>
      </w:r>
      <w:r>
        <w:rPr>
          <w:rStyle w:val="FootnoteReference"/>
          <w:rFonts w:ascii="Garamond" w:hAnsi="Garamond"/>
          <w:sz w:val="24"/>
        </w:rPr>
        <w:footnoteReference w:id="1228"/>
      </w:r>
    </w:p>
    <w:p w:rsidR="00D234D7" w:rsidRDefault="00D234D7" w:rsidP="00104ABD">
      <w:pPr>
        <w:numPr>
          <w:ilvl w:val="0"/>
          <w:numId w:val="14"/>
        </w:numPr>
        <w:tabs>
          <w:tab w:val="clear" w:pos="737"/>
        </w:tabs>
        <w:spacing w:line="320" w:lineRule="atLeast"/>
        <w:ind w:left="0" w:firstLine="284"/>
        <w:jc w:val="both"/>
        <w:rPr>
          <w:rFonts w:ascii="Garamond" w:hAnsi="Garamond"/>
          <w:sz w:val="24"/>
        </w:rPr>
      </w:pPr>
      <w:r>
        <w:rPr>
          <w:rFonts w:ascii="Garamond" w:hAnsi="Garamond"/>
          <w:i/>
          <w:iCs/>
          <w:sz w:val="24"/>
        </w:rPr>
        <w:t xml:space="preserve">İmam Ali (a.s) şöyle buyurmuştur: </w:t>
      </w:r>
      <w:r>
        <w:rPr>
          <w:rFonts w:ascii="Garamond" w:hAnsi="Garamond"/>
          <w:sz w:val="24"/>
        </w:rPr>
        <w:t>“Allah, size rahmet eylesin! Biliniz ki sizler, gerçekler do</w:t>
      </w:r>
      <w:r>
        <w:rPr>
          <w:rFonts w:ascii="Garamond" w:hAnsi="Garamond"/>
          <w:sz w:val="24"/>
        </w:rPr>
        <w:t>ğ</w:t>
      </w:r>
      <w:r>
        <w:rPr>
          <w:rFonts w:ascii="Garamond" w:hAnsi="Garamond"/>
          <w:sz w:val="24"/>
        </w:rPr>
        <w:t xml:space="preserve">rultusunda hakça konuşulanların az olduğu, </w:t>
      </w:r>
      <w:r>
        <w:rPr>
          <w:rFonts w:ascii="Garamond" w:hAnsi="Garamond"/>
          <w:sz w:val="24"/>
        </w:rPr>
        <w:lastRenderedPageBreak/>
        <w:t>doğruyu söyl</w:t>
      </w:r>
      <w:r>
        <w:rPr>
          <w:rFonts w:ascii="Garamond" w:hAnsi="Garamond"/>
          <w:sz w:val="24"/>
        </w:rPr>
        <w:t>e</w:t>
      </w:r>
      <w:r>
        <w:rPr>
          <w:rFonts w:ascii="Garamond" w:hAnsi="Garamond"/>
          <w:sz w:val="24"/>
        </w:rPr>
        <w:t>yenin dilinin tutulduğu, hakka sarılanın zayıf düştüğü bir z</w:t>
      </w:r>
      <w:r>
        <w:rPr>
          <w:rFonts w:ascii="Garamond" w:hAnsi="Garamond"/>
          <w:sz w:val="24"/>
        </w:rPr>
        <w:t>a</w:t>
      </w:r>
      <w:r>
        <w:rPr>
          <w:rFonts w:ascii="Garamond" w:hAnsi="Garamond"/>
          <w:sz w:val="24"/>
        </w:rPr>
        <w:t xml:space="preserve">manda yaşıyorsunuz. Zamanın ehli isyanda karar kılmış, </w:t>
      </w:r>
      <w:r w:rsidR="00104ABD">
        <w:rPr>
          <w:rFonts w:ascii="Garamond" w:hAnsi="Garamond"/>
          <w:sz w:val="24"/>
        </w:rPr>
        <w:t>dalkavukluk</w:t>
      </w:r>
      <w:r>
        <w:rPr>
          <w:rFonts w:ascii="Garamond" w:hAnsi="Garamond"/>
          <w:sz w:val="24"/>
        </w:rPr>
        <w:t>ta uzlaşmışlardır.”</w:t>
      </w:r>
      <w:r>
        <w:rPr>
          <w:rStyle w:val="FootnoteReference"/>
          <w:rFonts w:ascii="Garamond" w:hAnsi="Garamond"/>
          <w:sz w:val="24"/>
        </w:rPr>
        <w:t xml:space="preserve"> </w:t>
      </w:r>
      <w:r>
        <w:rPr>
          <w:rStyle w:val="FootnoteReference"/>
          <w:rFonts w:ascii="Garamond" w:hAnsi="Garamond"/>
          <w:sz w:val="24"/>
        </w:rPr>
        <w:footnoteReference w:id="1229"/>
      </w:r>
    </w:p>
    <w:p w:rsidR="00D234D7" w:rsidRDefault="00A368FB">
      <w:pPr>
        <w:spacing w:line="320" w:lineRule="atLeast"/>
        <w:ind w:firstLine="284"/>
        <w:jc w:val="both"/>
        <w:rPr>
          <w:rFonts w:ascii="Garamond" w:hAnsi="Garamond"/>
          <w:sz w:val="24"/>
        </w:rPr>
      </w:pPr>
      <w:r>
        <w:rPr>
          <w:rFonts w:ascii="Garamond" w:hAnsi="Garamond"/>
          <w:i/>
          <w:iCs/>
          <w:sz w:val="24"/>
        </w:rPr>
        <w:t>el-H</w:t>
      </w:r>
      <w:r w:rsidR="00D234D7">
        <w:rPr>
          <w:rFonts w:ascii="Garamond" w:hAnsi="Garamond"/>
          <w:i/>
          <w:iCs/>
          <w:sz w:val="24"/>
        </w:rPr>
        <w:t xml:space="preserve">akk, 900. </w:t>
      </w:r>
      <w:r w:rsidR="00775FE6">
        <w:rPr>
          <w:rFonts w:ascii="Garamond" w:hAnsi="Garamond"/>
          <w:i/>
          <w:iCs/>
          <w:sz w:val="24"/>
        </w:rPr>
        <w:t>Bölüm</w:t>
      </w:r>
      <w:r w:rsidR="00D234D7">
        <w:rPr>
          <w:rFonts w:ascii="Garamond" w:hAnsi="Garamond"/>
          <w:i/>
          <w:iCs/>
          <w:sz w:val="24"/>
        </w:rPr>
        <w:t xml:space="preserve"> </w:t>
      </w:r>
    </w:p>
    <w:p w:rsidR="00D234D7" w:rsidRDefault="00D234D7">
      <w:pPr>
        <w:spacing w:line="300" w:lineRule="atLeast"/>
        <w:ind w:firstLine="284"/>
        <w:jc w:val="center"/>
        <w:rPr>
          <w:rFonts w:ascii="Garamond" w:hAnsi="Garamond"/>
          <w:sz w:val="24"/>
        </w:rPr>
        <w:sectPr w:rsidR="00D234D7">
          <w:headerReference w:type="even" r:id="rId223"/>
          <w:headerReference w:type="default" r:id="rId224"/>
          <w:footerReference w:type="even" r:id="rId225"/>
          <w:footerReference w:type="default" r:id="rId226"/>
          <w:headerReference w:type="first" r:id="rId227"/>
          <w:footerReference w:type="first" r:id="rId228"/>
          <w:endnotePr>
            <w:numFmt w:val="decimal"/>
          </w:endnotePr>
          <w:type w:val="continuous"/>
          <w:pgSz w:w="11906" w:h="16838" w:code="9"/>
          <w:pgMar w:top="2722" w:right="2552" w:bottom="2778" w:left="2552" w:header="2552" w:footer="2552" w:gutter="0"/>
          <w:cols w:num="2" w:space="709"/>
          <w:docGrid w:linePitch="360"/>
        </w:sectPr>
      </w:pPr>
      <w:r>
        <w:rPr>
          <w:rFonts w:ascii="Garamond" w:hAnsi="Garamond"/>
          <w:sz w:val="24"/>
        </w:rPr>
        <w:br w:type="page"/>
      </w:r>
    </w:p>
    <w:p w:rsidR="00D234D7" w:rsidRDefault="00D234D7">
      <w:pPr>
        <w:spacing w:line="300" w:lineRule="atLeast"/>
        <w:ind w:firstLine="284"/>
        <w:jc w:val="center"/>
        <w:rPr>
          <w:rFonts w:ascii="Garamond" w:hAnsi="Garamond"/>
          <w:b/>
          <w:sz w:val="72"/>
        </w:rPr>
      </w:pPr>
      <w:r>
        <w:rPr>
          <w:rFonts w:ascii="Garamond" w:hAnsi="Garamond"/>
          <w:b/>
          <w:sz w:val="72"/>
        </w:rPr>
        <w:lastRenderedPageBreak/>
        <w:t>165</w:t>
      </w:r>
      <w:r w:rsidR="00775FE6">
        <w:rPr>
          <w:rFonts w:ascii="Garamond" w:hAnsi="Garamond"/>
          <w:b/>
          <w:sz w:val="72"/>
        </w:rPr>
        <w:t>. Konu</w:t>
      </w:r>
    </w:p>
    <w:p w:rsidR="00D234D7" w:rsidRDefault="00781B9D">
      <w:pPr>
        <w:pStyle w:val="BodyTextIndent"/>
        <w:spacing w:before="0" w:line="300" w:lineRule="atLeast"/>
        <w:rPr>
          <w:rFonts w:ascii="Garamond" w:hAnsi="Garamond"/>
        </w:rPr>
      </w:pPr>
      <w:r>
        <w:rPr>
          <w:rFonts w:ascii="Garamond" w:hAnsi="Garamond"/>
        </w:rPr>
        <w:t xml:space="preserve">el- </w:t>
      </w:r>
      <w:r w:rsidR="00D234D7">
        <w:rPr>
          <w:rFonts w:ascii="Garamond" w:hAnsi="Garamond"/>
        </w:rPr>
        <w:t>Devlet</w:t>
      </w:r>
    </w:p>
    <w:p w:rsidR="00D234D7" w:rsidRDefault="00D234D7">
      <w:pPr>
        <w:pStyle w:val="BodyTextIndent"/>
        <w:spacing w:before="0" w:line="300" w:lineRule="atLeast"/>
        <w:rPr>
          <w:rFonts w:ascii="Garamond" w:hAnsi="Garamond"/>
        </w:rPr>
      </w:pPr>
      <w:r>
        <w:rPr>
          <w:rFonts w:ascii="Garamond" w:hAnsi="Garamond"/>
        </w:rPr>
        <w:t>Devlet</w:t>
      </w:r>
    </w:p>
    <w:p w:rsidR="00D234D7" w:rsidRDefault="00D234D7">
      <w:pPr>
        <w:pStyle w:val="BodyTextIndent"/>
        <w:spacing w:before="0" w:line="300" w:lineRule="atLeast"/>
        <w:rPr>
          <w:rFonts w:ascii="Garamond" w:hAnsi="Garamond"/>
          <w:sz w:val="90"/>
          <w:szCs w:val="90"/>
        </w:rPr>
      </w:pPr>
    </w:p>
    <w:p w:rsidR="00D234D7" w:rsidRDefault="00D234D7">
      <w:pPr>
        <w:spacing w:line="300" w:lineRule="atLeast"/>
        <w:ind w:firstLine="284"/>
        <w:jc w:val="both"/>
        <w:rPr>
          <w:rFonts w:ascii="Garamond" w:hAnsi="Garamond"/>
          <w:i/>
          <w:sz w:val="24"/>
        </w:rPr>
      </w:pPr>
    </w:p>
    <w:p w:rsidR="00D234D7" w:rsidRDefault="00D234D7">
      <w:pPr>
        <w:spacing w:line="300" w:lineRule="atLeast"/>
        <w:ind w:firstLine="284"/>
        <w:jc w:val="both"/>
        <w:rPr>
          <w:rFonts w:ascii="Garamond" w:hAnsi="Garamond"/>
          <w:i/>
          <w:sz w:val="24"/>
        </w:rPr>
      </w:pPr>
    </w:p>
    <w:p w:rsidR="00D234D7" w:rsidRDefault="00D234D7">
      <w:pPr>
        <w:ind w:firstLine="284"/>
        <w:jc w:val="both"/>
        <w:rPr>
          <w:rFonts w:ascii="Garamond" w:hAnsi="Garamond"/>
          <w:sz w:val="24"/>
        </w:rPr>
      </w:pPr>
    </w:p>
    <w:p w:rsidR="00D234D7" w:rsidRDefault="00382068" w:rsidP="00382068">
      <w:bookmarkStart w:id="393" w:name="_Toc523744051"/>
      <w:bookmarkStart w:id="394" w:name="_Toc523750325"/>
      <w:r>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145415</wp:posOffset>
                </wp:positionH>
                <wp:positionV relativeFrom="paragraph">
                  <wp:posOffset>34925</wp:posOffset>
                </wp:positionV>
                <wp:extent cx="3886200" cy="0"/>
                <wp:effectExtent l="60960" t="62865" r="62865" b="60960"/>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B846B" id="Line 2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mHBLmC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393"/>
      <w:bookmarkEnd w:id="394"/>
    </w:p>
    <w:p w:rsidR="00D234D7" w:rsidRDefault="00D234D7">
      <w:pPr>
        <w:spacing w:line="300" w:lineRule="atLeast"/>
        <w:ind w:firstLine="284"/>
        <w:jc w:val="both"/>
        <w:rPr>
          <w:rFonts w:ascii="Garamond" w:hAnsi="Garamond"/>
          <w:i/>
          <w:sz w:val="24"/>
        </w:rPr>
      </w:pPr>
      <w:r>
        <w:rPr>
          <w:rFonts w:ascii="Garamond" w:hAnsi="Garamond"/>
          <w:i/>
          <w:sz w:val="24"/>
        </w:rPr>
        <w:t>bak.</w:t>
      </w:r>
    </w:p>
    <w:p w:rsidR="00D234D7" w:rsidRDefault="00104ABD">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19</w:t>
      </w:r>
      <w:r w:rsidR="00775FE6">
        <w:rPr>
          <w:rFonts w:ascii="Garamond" w:hAnsi="Garamond"/>
          <w:i/>
          <w:sz w:val="24"/>
        </w:rPr>
        <w:t>. Konu</w:t>
      </w:r>
      <w:r>
        <w:rPr>
          <w:rFonts w:ascii="Garamond" w:hAnsi="Garamond"/>
          <w:i/>
          <w:sz w:val="24"/>
        </w:rPr>
        <w:t xml:space="preserve">, </w:t>
      </w:r>
      <w:r w:rsidR="00604D54">
        <w:rPr>
          <w:rFonts w:ascii="Garamond" w:hAnsi="Garamond"/>
          <w:i/>
          <w:sz w:val="24"/>
        </w:rPr>
        <w:t>el-İ</w:t>
      </w:r>
      <w:r>
        <w:rPr>
          <w:rFonts w:ascii="Garamond" w:hAnsi="Garamond"/>
          <w:i/>
          <w:sz w:val="24"/>
        </w:rPr>
        <w:t>maret; 22</w:t>
      </w:r>
      <w:r w:rsidR="00775FE6">
        <w:rPr>
          <w:rFonts w:ascii="Garamond" w:hAnsi="Garamond"/>
          <w:i/>
          <w:sz w:val="24"/>
        </w:rPr>
        <w:t>. Konu</w:t>
      </w:r>
      <w:r>
        <w:rPr>
          <w:rFonts w:ascii="Garamond" w:hAnsi="Garamond"/>
          <w:i/>
          <w:sz w:val="24"/>
        </w:rPr>
        <w:t xml:space="preserve">, </w:t>
      </w:r>
      <w:r w:rsidR="00604D54">
        <w:rPr>
          <w:rFonts w:ascii="Garamond" w:hAnsi="Garamond"/>
          <w:i/>
          <w:sz w:val="24"/>
        </w:rPr>
        <w:t>el-İ</w:t>
      </w:r>
      <w:r>
        <w:rPr>
          <w:rFonts w:ascii="Garamond" w:hAnsi="Garamond"/>
          <w:i/>
          <w:sz w:val="24"/>
        </w:rPr>
        <w:t>mamet; 560</w:t>
      </w:r>
      <w:r w:rsidR="00775FE6">
        <w:rPr>
          <w:rFonts w:ascii="Garamond" w:hAnsi="Garamond"/>
          <w:i/>
          <w:sz w:val="24"/>
        </w:rPr>
        <w:t>. Konu</w:t>
      </w:r>
      <w:r w:rsidR="00D234D7">
        <w:rPr>
          <w:rFonts w:ascii="Garamond" w:hAnsi="Garamond"/>
          <w:i/>
          <w:sz w:val="24"/>
        </w:rPr>
        <w:t xml:space="preserve">, </w:t>
      </w:r>
      <w:r w:rsidR="0055037C">
        <w:rPr>
          <w:rFonts w:ascii="Garamond" w:hAnsi="Garamond"/>
          <w:i/>
          <w:sz w:val="24"/>
        </w:rPr>
        <w:t>el-V</w:t>
      </w:r>
      <w:r w:rsidR="00D234D7">
        <w:rPr>
          <w:rFonts w:ascii="Garamond" w:hAnsi="Garamond"/>
          <w:i/>
          <w:sz w:val="24"/>
        </w:rPr>
        <w:t>elayet (1)</w:t>
      </w:r>
    </w:p>
    <w:p w:rsidR="00D234D7" w:rsidRDefault="00781B9D">
      <w:pPr>
        <w:numPr>
          <w:ilvl w:val="0"/>
          <w:numId w:val="13"/>
        </w:numPr>
        <w:tabs>
          <w:tab w:val="clear" w:pos="360"/>
        </w:tabs>
        <w:spacing w:line="300" w:lineRule="atLeast"/>
        <w:ind w:left="0" w:firstLine="284"/>
        <w:jc w:val="both"/>
        <w:rPr>
          <w:rFonts w:ascii="Garamond" w:hAnsi="Garamond"/>
          <w:i/>
          <w:sz w:val="24"/>
        </w:rPr>
        <w:sectPr w:rsidR="00D234D7">
          <w:headerReference w:type="even" r:id="rId229"/>
          <w:headerReference w:type="default" r:id="rId230"/>
          <w:footerReference w:type="even" r:id="rId231"/>
          <w:footerReference w:type="default" r:id="rId232"/>
          <w:headerReference w:type="first" r:id="rId233"/>
          <w:footerReference w:type="first" r:id="rId234"/>
          <w:endnotePr>
            <w:numFmt w:val="decimal"/>
          </w:endnotePr>
          <w:type w:val="continuous"/>
          <w:pgSz w:w="11906" w:h="16838" w:code="9"/>
          <w:pgMar w:top="2722" w:right="2552" w:bottom="2778" w:left="2552" w:header="2552" w:footer="2552" w:gutter="0"/>
          <w:cols w:space="709" w:equalWidth="0">
            <w:col w:w="6802"/>
          </w:cols>
          <w:docGrid w:linePitch="360"/>
        </w:sectPr>
      </w:pPr>
      <w:r>
        <w:rPr>
          <w:rFonts w:ascii="Garamond" w:hAnsi="Garamond"/>
          <w:i/>
          <w:sz w:val="24"/>
        </w:rPr>
        <w:t xml:space="preserve">ed- </w:t>
      </w:r>
      <w:r w:rsidR="00D234D7">
        <w:rPr>
          <w:rFonts w:ascii="Garamond" w:hAnsi="Garamond"/>
          <w:i/>
          <w:sz w:val="24"/>
        </w:rPr>
        <w:t>Düny</w:t>
      </w:r>
      <w:r w:rsidR="00104ABD">
        <w:rPr>
          <w:rFonts w:ascii="Garamond" w:hAnsi="Garamond"/>
          <w:i/>
          <w:sz w:val="24"/>
        </w:rPr>
        <w:t xml:space="preserve">a, 1268. </w:t>
      </w:r>
      <w:r w:rsidR="00775FE6">
        <w:rPr>
          <w:rFonts w:ascii="Garamond" w:hAnsi="Garamond"/>
          <w:i/>
          <w:sz w:val="24"/>
        </w:rPr>
        <w:t>Bölüm</w:t>
      </w:r>
      <w:r w:rsidR="00104ABD">
        <w:rPr>
          <w:rFonts w:ascii="Garamond" w:hAnsi="Garamond"/>
          <w:i/>
          <w:sz w:val="24"/>
        </w:rPr>
        <w:t xml:space="preserve">; </w:t>
      </w:r>
      <w:r w:rsidR="00A368FB">
        <w:rPr>
          <w:rFonts w:ascii="Garamond" w:hAnsi="Garamond"/>
          <w:i/>
          <w:sz w:val="24"/>
        </w:rPr>
        <w:t>er-R</w:t>
      </w:r>
      <w:r w:rsidR="00104ABD">
        <w:rPr>
          <w:rFonts w:ascii="Garamond" w:hAnsi="Garamond"/>
          <w:i/>
          <w:sz w:val="24"/>
        </w:rPr>
        <w:t xml:space="preserve">e’y, 1427. </w:t>
      </w:r>
      <w:r w:rsidR="00775FE6">
        <w:rPr>
          <w:rFonts w:ascii="Garamond" w:hAnsi="Garamond"/>
          <w:i/>
          <w:sz w:val="24"/>
        </w:rPr>
        <w:t>Bölüm</w:t>
      </w:r>
      <w:r w:rsidR="00D234D7">
        <w:rPr>
          <w:rFonts w:ascii="Garamond" w:hAnsi="Garamond"/>
          <w:i/>
          <w:sz w:val="24"/>
        </w:rPr>
        <w:t xml:space="preserve">; </w:t>
      </w:r>
      <w:r w:rsidR="009D5028">
        <w:rPr>
          <w:rFonts w:ascii="Garamond" w:hAnsi="Garamond"/>
          <w:i/>
          <w:sz w:val="24"/>
        </w:rPr>
        <w:t>el-M</w:t>
      </w:r>
      <w:r w:rsidR="00D234D7">
        <w:rPr>
          <w:rFonts w:ascii="Garamond" w:hAnsi="Garamond"/>
          <w:i/>
          <w:sz w:val="24"/>
        </w:rPr>
        <w:t>ü</w:t>
      </w:r>
      <w:r w:rsidR="00104ABD">
        <w:rPr>
          <w:rFonts w:ascii="Garamond" w:hAnsi="Garamond"/>
          <w:i/>
          <w:sz w:val="24"/>
        </w:rPr>
        <w:t xml:space="preserve">staz’af, 2375. </w:t>
      </w:r>
      <w:r w:rsidR="00775FE6">
        <w:rPr>
          <w:rFonts w:ascii="Garamond" w:hAnsi="Garamond"/>
          <w:i/>
          <w:sz w:val="24"/>
        </w:rPr>
        <w:t>Bölüm</w:t>
      </w:r>
    </w:p>
    <w:p w:rsidR="00D234D7" w:rsidRDefault="00D234D7">
      <w:pPr>
        <w:numPr>
          <w:ilvl w:val="0"/>
          <w:numId w:val="13"/>
        </w:numPr>
        <w:tabs>
          <w:tab w:val="clear" w:pos="360"/>
        </w:tabs>
        <w:spacing w:line="300" w:lineRule="atLeast"/>
        <w:ind w:left="0" w:firstLine="284"/>
        <w:jc w:val="both"/>
        <w:rPr>
          <w:rFonts w:ascii="Garamond" w:hAnsi="Garamond"/>
          <w:i/>
          <w:sz w:val="24"/>
        </w:rPr>
      </w:pPr>
    </w:p>
    <w:p w:rsidR="00D234D7" w:rsidRDefault="00D234D7">
      <w:pPr>
        <w:pStyle w:val="Heading1"/>
        <w:ind w:firstLine="284"/>
      </w:pPr>
      <w:r>
        <w:br w:type="page"/>
      </w:r>
    </w:p>
    <w:p w:rsidR="00D234D7" w:rsidRDefault="00D234D7">
      <w:pPr>
        <w:pStyle w:val="Heading1"/>
        <w:ind w:firstLine="284"/>
      </w:pPr>
      <w:bookmarkStart w:id="395" w:name="_Toc523750326"/>
      <w:r>
        <w:t xml:space="preserve">1279. </w:t>
      </w:r>
      <w:r w:rsidR="00775FE6">
        <w:t>Bölüm</w:t>
      </w:r>
      <w:bookmarkEnd w:id="395"/>
    </w:p>
    <w:p w:rsidR="00D234D7" w:rsidRDefault="00D234D7">
      <w:pPr>
        <w:pStyle w:val="Heading1"/>
        <w:ind w:firstLine="284"/>
      </w:pPr>
      <w:bookmarkStart w:id="396" w:name="_Toc523750327"/>
      <w:r>
        <w:t>Her Devletin Bir Ömrü Vardır</w:t>
      </w:r>
      <w:bookmarkEnd w:id="396"/>
    </w:p>
    <w:p w:rsidR="00D234D7" w:rsidRDefault="00D234D7" w:rsidP="00382068">
      <w:r>
        <w:t xml:space="preserve"> </w:t>
      </w:r>
      <w:r>
        <w:tab/>
      </w:r>
    </w:p>
    <w:p w:rsidR="00D234D7" w:rsidRDefault="00D234D7">
      <w:pPr>
        <w:ind w:firstLine="284"/>
        <w:jc w:val="both"/>
        <w:rPr>
          <w:rFonts w:ascii="Garamond" w:hAnsi="Garamond"/>
          <w:sz w:val="24"/>
        </w:rPr>
      </w:pPr>
      <w:r>
        <w:rPr>
          <w:rFonts w:ascii="Garamond" w:hAnsi="Garamond"/>
          <w:b/>
          <w:bCs/>
          <w:sz w:val="24"/>
          <w:u w:val="single"/>
        </w:rPr>
        <w:t>Kur’an:</w:t>
      </w:r>
    </w:p>
    <w:p w:rsidR="00D234D7" w:rsidRDefault="00D234D7">
      <w:pPr>
        <w:spacing w:line="240" w:lineRule="atLeast"/>
        <w:ind w:firstLine="284"/>
        <w:jc w:val="both"/>
        <w:rPr>
          <w:rFonts w:ascii="Garamond" w:hAnsi="Garamond"/>
          <w:i/>
          <w:iCs/>
          <w:sz w:val="24"/>
        </w:rPr>
      </w:pPr>
      <w:r>
        <w:rPr>
          <w:rFonts w:ascii="Garamond" w:hAnsi="Garamond"/>
          <w:b/>
          <w:bCs/>
          <w:i/>
          <w:iCs/>
          <w:sz w:val="24"/>
        </w:rPr>
        <w:t>“</w:t>
      </w:r>
      <w:r>
        <w:rPr>
          <w:rFonts w:ascii="Garamond" w:hAnsi="Garamond"/>
          <w:b/>
          <w:bCs/>
          <w:sz w:val="24"/>
          <w:szCs w:val="24"/>
        </w:rPr>
        <w:t xml:space="preserve">Eğer siz  bir yara almışsanız, (size düşman </w:t>
      </w:r>
      <w:r>
        <w:rPr>
          <w:rFonts w:ascii="Garamond" w:hAnsi="Garamond"/>
          <w:b/>
          <w:bCs/>
          <w:sz w:val="24"/>
          <w:szCs w:val="24"/>
        </w:rPr>
        <w:t>o</w:t>
      </w:r>
      <w:r>
        <w:rPr>
          <w:rFonts w:ascii="Garamond" w:hAnsi="Garamond"/>
          <w:b/>
          <w:bCs/>
          <w:sz w:val="24"/>
          <w:szCs w:val="24"/>
        </w:rPr>
        <w:t>lan)  o topluluk da  benzeri bir yara almıştı</w:t>
      </w:r>
      <w:r w:rsidR="002C47C3">
        <w:rPr>
          <w:rFonts w:ascii="Garamond" w:hAnsi="Garamond"/>
          <w:b/>
          <w:bCs/>
          <w:sz w:val="24"/>
          <w:szCs w:val="24"/>
        </w:rPr>
        <w:t>r</w:t>
      </w:r>
      <w:r>
        <w:rPr>
          <w:rFonts w:ascii="Garamond" w:hAnsi="Garamond"/>
          <w:b/>
          <w:bCs/>
          <w:sz w:val="24"/>
          <w:szCs w:val="24"/>
        </w:rPr>
        <w:t>. Böylece biz, Allah'ın gerçek müminleri ortaya çıkarması ve iç</w:t>
      </w:r>
      <w:r>
        <w:rPr>
          <w:rFonts w:ascii="Garamond" w:hAnsi="Garamond"/>
          <w:b/>
          <w:bCs/>
          <w:sz w:val="24"/>
          <w:szCs w:val="24"/>
        </w:rPr>
        <w:t>i</w:t>
      </w:r>
      <w:r>
        <w:rPr>
          <w:rFonts w:ascii="Garamond" w:hAnsi="Garamond"/>
          <w:b/>
          <w:bCs/>
          <w:sz w:val="24"/>
          <w:szCs w:val="24"/>
        </w:rPr>
        <w:t>nizden şahitler edinmesi için, bu günleri bazen lehe, bazen da aleyhe döndürüp duruyoruz. Allah, zulmedenleri se</w:t>
      </w:r>
      <w:r>
        <w:rPr>
          <w:rFonts w:ascii="Garamond" w:hAnsi="Garamond"/>
          <w:b/>
          <w:bCs/>
          <w:sz w:val="24"/>
          <w:szCs w:val="24"/>
        </w:rPr>
        <w:t>v</w:t>
      </w:r>
      <w:r>
        <w:rPr>
          <w:rFonts w:ascii="Garamond" w:hAnsi="Garamond"/>
          <w:b/>
          <w:bCs/>
          <w:sz w:val="24"/>
          <w:szCs w:val="24"/>
        </w:rPr>
        <w:t>mez.</w:t>
      </w:r>
      <w:r>
        <w:rPr>
          <w:rFonts w:ascii="Garamond" w:hAnsi="Garamond"/>
          <w:i/>
          <w:iCs/>
          <w:sz w:val="24"/>
        </w:rPr>
        <w:t>”</w:t>
      </w:r>
      <w:r>
        <w:rPr>
          <w:rStyle w:val="FootnoteReference"/>
          <w:rFonts w:ascii="Garamond" w:hAnsi="Garamond"/>
          <w:sz w:val="24"/>
        </w:rPr>
        <w:t xml:space="preserve"> </w:t>
      </w:r>
      <w:r>
        <w:rPr>
          <w:rStyle w:val="FootnoteReference"/>
          <w:rFonts w:ascii="Garamond" w:hAnsi="Garamond"/>
          <w:sz w:val="24"/>
        </w:rPr>
        <w:footnoteReference w:id="123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“Her devletin bir ömrü vardır.”</w:t>
      </w:r>
      <w:r>
        <w:rPr>
          <w:rStyle w:val="FootnoteReference"/>
          <w:rFonts w:ascii="Garamond" w:hAnsi="Garamond"/>
          <w:sz w:val="24"/>
        </w:rPr>
        <w:t xml:space="preserve"> </w:t>
      </w:r>
      <w:r>
        <w:rPr>
          <w:rStyle w:val="FootnoteReference"/>
          <w:rFonts w:ascii="Garamond" w:hAnsi="Garamond"/>
          <w:sz w:val="24"/>
        </w:rPr>
        <w:footnoteReference w:id="123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“Şüphesiz hakkın bir devleti, batılın da bir devleti vardır.”</w:t>
      </w:r>
      <w:r>
        <w:rPr>
          <w:rStyle w:val="FootnoteReference"/>
          <w:rFonts w:ascii="Garamond" w:hAnsi="Garamond"/>
          <w:sz w:val="24"/>
        </w:rPr>
        <w:t xml:space="preserve"> </w:t>
      </w:r>
      <w:r>
        <w:rPr>
          <w:rStyle w:val="FootnoteReference"/>
          <w:rFonts w:ascii="Garamond" w:hAnsi="Garamond"/>
          <w:sz w:val="24"/>
        </w:rPr>
        <w:footnoteReference w:id="123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“Devlet sırt çevirdiği gibi yönelir de.”</w:t>
      </w:r>
      <w:r>
        <w:rPr>
          <w:rStyle w:val="FootnoteReference"/>
          <w:rFonts w:ascii="Garamond" w:hAnsi="Garamond"/>
          <w:sz w:val="24"/>
        </w:rPr>
        <w:t xml:space="preserve"> </w:t>
      </w:r>
      <w:r>
        <w:rPr>
          <w:rStyle w:val="FootnoteReference"/>
          <w:rFonts w:ascii="Garamond" w:hAnsi="Garamond"/>
          <w:sz w:val="24"/>
        </w:rPr>
        <w:footnoteReference w:id="1233"/>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97" w:name="_Toc523750328"/>
      <w:r>
        <w:t xml:space="preserve">1280. </w:t>
      </w:r>
      <w:r w:rsidR="00775FE6">
        <w:t>Bölüm</w:t>
      </w:r>
      <w:bookmarkEnd w:id="397"/>
    </w:p>
    <w:p w:rsidR="00D234D7" w:rsidRDefault="00D234D7">
      <w:pPr>
        <w:pStyle w:val="Heading1"/>
        <w:ind w:firstLine="284"/>
      </w:pPr>
      <w:bookmarkStart w:id="398" w:name="_Toc523750329"/>
      <w:r>
        <w:t>Yüce İnsanların Devleti</w:t>
      </w:r>
      <w:bookmarkEnd w:id="398"/>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“Yüce insanla</w:t>
      </w:r>
      <w:r w:rsidR="002C47C3">
        <w:rPr>
          <w:rFonts w:ascii="Garamond" w:hAnsi="Garamond"/>
          <w:sz w:val="24"/>
        </w:rPr>
        <w:t xml:space="preserve">rın devleti en üstün ganimet, </w:t>
      </w:r>
      <w:r>
        <w:rPr>
          <w:rFonts w:ascii="Garamond" w:hAnsi="Garamond"/>
          <w:sz w:val="24"/>
        </w:rPr>
        <w:t>aşağılık insanların devleti ise yüce insanların horluk sebebidir.”</w:t>
      </w:r>
      <w:r>
        <w:rPr>
          <w:rStyle w:val="FootnoteReference"/>
          <w:rFonts w:ascii="Garamond" w:hAnsi="Garamond"/>
          <w:sz w:val="24"/>
        </w:rPr>
        <w:t xml:space="preserve"> </w:t>
      </w:r>
      <w:r>
        <w:rPr>
          <w:rStyle w:val="FootnoteReference"/>
          <w:rFonts w:ascii="Garamond" w:hAnsi="Garamond"/>
          <w:sz w:val="24"/>
        </w:rPr>
        <w:footnoteReference w:id="123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“Yüce insanların devleti, güzellikleri aşikar kılar. Aşağılık insanların devleti ise kötülükleri ve ayıpları ortaya çıkarır.”</w:t>
      </w:r>
      <w:r>
        <w:rPr>
          <w:rStyle w:val="FootnoteReference"/>
          <w:rFonts w:ascii="Garamond" w:hAnsi="Garamond"/>
          <w:sz w:val="24"/>
        </w:rPr>
        <w:t xml:space="preserve"> </w:t>
      </w:r>
      <w:r>
        <w:rPr>
          <w:rStyle w:val="FootnoteReference"/>
          <w:rFonts w:ascii="Garamond" w:hAnsi="Garamond"/>
          <w:sz w:val="24"/>
        </w:rPr>
        <w:footnoteReference w:id="123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“Adil insanın devleti farzlardandır. (kalıcıdır) Zalim insanın devleti ise olasılıklardandır. (geçicidir)”</w:t>
      </w:r>
      <w:r>
        <w:rPr>
          <w:rStyle w:val="FootnoteReference"/>
          <w:rFonts w:ascii="Garamond" w:hAnsi="Garamond"/>
          <w:sz w:val="24"/>
        </w:rPr>
        <w:t xml:space="preserve"> </w:t>
      </w:r>
      <w:r>
        <w:rPr>
          <w:rStyle w:val="FootnoteReference"/>
          <w:rFonts w:ascii="Garamond" w:hAnsi="Garamond"/>
          <w:sz w:val="24"/>
        </w:rPr>
        <w:footnoteReference w:id="123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“Yüce insanların devleti, en faydalı ganimetlerdendir.”</w:t>
      </w:r>
      <w:r>
        <w:rPr>
          <w:rStyle w:val="FootnoteReference"/>
          <w:rFonts w:ascii="Garamond" w:hAnsi="Garamond"/>
          <w:sz w:val="24"/>
        </w:rPr>
        <w:t xml:space="preserve"> </w:t>
      </w:r>
      <w:r>
        <w:rPr>
          <w:rStyle w:val="FootnoteReference"/>
          <w:rFonts w:ascii="Garamond" w:hAnsi="Garamond"/>
          <w:sz w:val="24"/>
        </w:rPr>
        <w:footnoteReference w:id="123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w:t>
      </w:r>
      <w:r>
        <w:rPr>
          <w:rFonts w:ascii="Garamond" w:hAnsi="Garamond" w:cs="Lucida Sans Unicode"/>
          <w:kern w:val="2"/>
          <w:sz w:val="24"/>
        </w:rPr>
        <w:t>Cahilin devleti değişime doğru hareket halinde olan yabancı gibidir (kalıcı değildir). Akıllı insanın devleti birleşmeye iştiyak duyan akraba gibidir.</w:t>
      </w:r>
      <w:r>
        <w:rPr>
          <w:rFonts w:ascii="Garamond" w:hAnsi="Garamond"/>
          <w:sz w:val="24"/>
        </w:rPr>
        <w:t>”</w:t>
      </w:r>
      <w:r>
        <w:rPr>
          <w:rStyle w:val="FootnoteReference"/>
          <w:rFonts w:ascii="Garamond" w:hAnsi="Garamond"/>
          <w:sz w:val="24"/>
        </w:rPr>
        <w:t xml:space="preserve"> </w:t>
      </w:r>
      <w:r>
        <w:rPr>
          <w:rStyle w:val="FootnoteReference"/>
          <w:rFonts w:ascii="Garamond" w:hAnsi="Garamond"/>
          <w:sz w:val="24"/>
        </w:rPr>
        <w:footnoteReference w:id="1238"/>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399" w:name="_Toc523750330"/>
      <w:r>
        <w:lastRenderedPageBreak/>
        <w:t xml:space="preserve">1281. </w:t>
      </w:r>
      <w:r w:rsidR="00775FE6">
        <w:t>Bölüm</w:t>
      </w:r>
      <w:bookmarkEnd w:id="399"/>
    </w:p>
    <w:p w:rsidR="00D234D7" w:rsidRDefault="00D234D7">
      <w:pPr>
        <w:pStyle w:val="Heading1"/>
        <w:ind w:firstLine="284"/>
      </w:pPr>
      <w:bookmarkStart w:id="400" w:name="_Toc523750331"/>
      <w:r>
        <w:t>Kötülerin Devleti</w:t>
      </w:r>
      <w:bookmarkEnd w:id="400"/>
      <w:r>
        <w:t xml:space="preserve"> </w:t>
      </w:r>
    </w:p>
    <w:p w:rsidR="00D234D7" w:rsidRDefault="00D234D7">
      <w:pPr>
        <w:spacing w:line="320" w:lineRule="atLeast"/>
        <w:ind w:firstLine="284"/>
        <w:jc w:val="both"/>
        <w:rPr>
          <w:rFonts w:ascii="Garamond" w:hAnsi="Garamond"/>
          <w:i/>
          <w:iCs/>
          <w:sz w:val="24"/>
        </w:rPr>
      </w:pPr>
    </w:p>
    <w:p w:rsidR="00D234D7" w:rsidRDefault="00D234D7" w:rsidP="002C47C3">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“Kötülerin devleti iyilerin </w:t>
      </w:r>
      <w:r w:rsidR="002C47C3">
        <w:rPr>
          <w:rFonts w:ascii="Garamond" w:hAnsi="Garamond"/>
          <w:sz w:val="24"/>
        </w:rPr>
        <w:t>zahmete düşmeleridir</w:t>
      </w:r>
      <w:r>
        <w:rPr>
          <w:rFonts w:ascii="Garamond" w:hAnsi="Garamond"/>
          <w:sz w:val="24"/>
        </w:rPr>
        <w:t>.”</w:t>
      </w:r>
      <w:r>
        <w:rPr>
          <w:rStyle w:val="FootnoteReference"/>
          <w:rFonts w:ascii="Garamond" w:hAnsi="Garamond"/>
          <w:sz w:val="24"/>
        </w:rPr>
        <w:footnoteReference w:id="123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“Kötülerin devleti iyi</w:t>
      </w:r>
      <w:r w:rsidR="00117C24">
        <w:rPr>
          <w:rFonts w:ascii="Garamond" w:hAnsi="Garamond"/>
          <w:sz w:val="24"/>
        </w:rPr>
        <w:t>lerin zilleti</w:t>
      </w:r>
      <w:r>
        <w:rPr>
          <w:rFonts w:ascii="Garamond" w:hAnsi="Garamond"/>
          <w:sz w:val="24"/>
        </w:rPr>
        <w:t>dir.”</w:t>
      </w:r>
      <w:r>
        <w:rPr>
          <w:rStyle w:val="FootnoteReference"/>
          <w:rFonts w:ascii="Garamond" w:hAnsi="Garamond"/>
          <w:sz w:val="24"/>
        </w:rPr>
        <w:t xml:space="preserve"> </w:t>
      </w:r>
      <w:r>
        <w:rPr>
          <w:rStyle w:val="FootnoteReference"/>
          <w:rFonts w:ascii="Garamond" w:hAnsi="Garamond"/>
          <w:sz w:val="24"/>
        </w:rPr>
        <w:footnoteReference w:id="124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“Aşağılık insanların devleti zulüm ve fesat üzere kuruludur.”</w:t>
      </w:r>
      <w:r>
        <w:rPr>
          <w:rStyle w:val="FootnoteReference"/>
          <w:rFonts w:ascii="Garamond" w:hAnsi="Garamond"/>
          <w:sz w:val="24"/>
        </w:rPr>
        <w:t xml:space="preserve"> </w:t>
      </w:r>
      <w:r>
        <w:rPr>
          <w:rStyle w:val="FootnoteReference"/>
          <w:rFonts w:ascii="Garamond" w:hAnsi="Garamond"/>
          <w:sz w:val="24"/>
        </w:rPr>
        <w:footnoteReference w:id="1241"/>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01" w:name="_Toc523750332"/>
      <w:r>
        <w:t xml:space="preserve">1282. </w:t>
      </w:r>
      <w:r w:rsidR="00775FE6">
        <w:t>Bölüm</w:t>
      </w:r>
      <w:bookmarkEnd w:id="401"/>
    </w:p>
    <w:p w:rsidR="00D234D7" w:rsidRDefault="00D234D7">
      <w:pPr>
        <w:pStyle w:val="Heading1"/>
        <w:ind w:firstLine="284"/>
      </w:pPr>
      <w:bookmarkStart w:id="402" w:name="_Toc523750333"/>
      <w:r>
        <w:t>Devleti Yok Eden Sebep</w:t>
      </w:r>
      <w:bookmarkEnd w:id="402"/>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“Devletin zevali, aşağılık insanları seçmektendir.”</w:t>
      </w:r>
      <w:r>
        <w:rPr>
          <w:rStyle w:val="FootnoteReference"/>
          <w:rFonts w:ascii="Garamond" w:hAnsi="Garamond"/>
          <w:sz w:val="24"/>
        </w:rPr>
        <w:t xml:space="preserve"> </w:t>
      </w:r>
      <w:r>
        <w:rPr>
          <w:rStyle w:val="FootnoteReference"/>
          <w:rFonts w:ascii="Garamond" w:hAnsi="Garamond"/>
          <w:sz w:val="24"/>
        </w:rPr>
        <w:footnoteReference w:id="1242"/>
      </w:r>
    </w:p>
    <w:p w:rsidR="00D234D7" w:rsidRDefault="00D234D7" w:rsidP="00117C24">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w:t>
      </w:r>
      <w:r>
        <w:rPr>
          <w:rFonts w:ascii="Garamond" w:hAnsi="Garamond" w:cs="Lucida Sans Unicode"/>
          <w:kern w:val="2"/>
          <w:sz w:val="24"/>
        </w:rPr>
        <w:t xml:space="preserve">Devletlerin </w:t>
      </w:r>
      <w:r w:rsidR="00117C24">
        <w:rPr>
          <w:rFonts w:ascii="Garamond" w:hAnsi="Garamond" w:cs="Lucida Sans Unicode"/>
          <w:kern w:val="2"/>
          <w:sz w:val="24"/>
        </w:rPr>
        <w:t>sona ermelerinin</w:t>
      </w:r>
      <w:r>
        <w:rPr>
          <w:rFonts w:ascii="Garamond" w:hAnsi="Garamond" w:cs="Lucida Sans Unicode"/>
          <w:kern w:val="2"/>
          <w:sz w:val="24"/>
        </w:rPr>
        <w:t xml:space="preserve"> dört delili vardır: Temel şeyleri zayi etmek, aldatıcılığa sarılmak, aşağılık insanları öne geçirmek ve üstün şa</w:t>
      </w:r>
      <w:r>
        <w:rPr>
          <w:rFonts w:ascii="Garamond" w:hAnsi="Garamond" w:cs="Lucida Sans Unicode"/>
          <w:kern w:val="2"/>
          <w:sz w:val="24"/>
        </w:rPr>
        <w:t>h</w:t>
      </w:r>
      <w:r>
        <w:rPr>
          <w:rFonts w:ascii="Garamond" w:hAnsi="Garamond" w:cs="Lucida Sans Unicode"/>
          <w:kern w:val="2"/>
          <w:sz w:val="24"/>
        </w:rPr>
        <w:t>siyetleri geri itmek.</w:t>
      </w:r>
      <w:r>
        <w:rPr>
          <w:rFonts w:ascii="Garamond" w:hAnsi="Garamond"/>
          <w:sz w:val="24"/>
        </w:rPr>
        <w:t xml:space="preserve">”         </w:t>
      </w:r>
      <w:r>
        <w:rPr>
          <w:rStyle w:val="FootnoteReference"/>
          <w:rFonts w:ascii="Garamond" w:hAnsi="Garamond"/>
          <w:sz w:val="24"/>
        </w:rPr>
        <w:footnoteReference w:id="124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“Aşağılık insanla</w:t>
      </w:r>
      <w:r w:rsidR="00117C24">
        <w:rPr>
          <w:rFonts w:ascii="Garamond" w:hAnsi="Garamond"/>
          <w:sz w:val="24"/>
        </w:rPr>
        <w:t>ra yakın olmak talihin yüz</w:t>
      </w:r>
      <w:r>
        <w:rPr>
          <w:rFonts w:ascii="Garamond" w:hAnsi="Garamond"/>
          <w:sz w:val="24"/>
        </w:rPr>
        <w:t>çevirdiğinin alametlerindendir.”</w:t>
      </w:r>
      <w:r>
        <w:rPr>
          <w:rStyle w:val="FootnoteReference"/>
          <w:rFonts w:ascii="Garamond" w:hAnsi="Garamond"/>
          <w:sz w:val="24"/>
        </w:rPr>
        <w:t xml:space="preserve"> </w:t>
      </w:r>
      <w:r>
        <w:rPr>
          <w:rStyle w:val="FootnoteReference"/>
          <w:rFonts w:ascii="Garamond" w:hAnsi="Garamond"/>
          <w:sz w:val="24"/>
        </w:rPr>
        <w:footnoteReference w:id="124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Ali (a.s), Ziyad b. Ebih’i Abdullah b. Abbas</w:t>
      </w:r>
      <w:r w:rsidR="004C21FE">
        <w:rPr>
          <w:rFonts w:ascii="Garamond" w:hAnsi="Garamond"/>
          <w:i/>
          <w:iCs/>
          <w:sz w:val="24"/>
        </w:rPr>
        <w:t>’ın yerine Faris</w:t>
      </w:r>
      <w:r>
        <w:rPr>
          <w:rFonts w:ascii="Garamond" w:hAnsi="Garamond"/>
          <w:i/>
          <w:iCs/>
          <w:sz w:val="24"/>
        </w:rPr>
        <w:t xml:space="preserve"> valisi olarak tayin ettiğinde y</w:t>
      </w:r>
      <w:r w:rsidR="004C21FE">
        <w:rPr>
          <w:rFonts w:ascii="Garamond" w:hAnsi="Garamond"/>
          <w:i/>
          <w:iCs/>
          <w:sz w:val="24"/>
        </w:rPr>
        <w:t>aptığı uzun bir konuşmasında onu</w:t>
      </w:r>
      <w:r>
        <w:rPr>
          <w:rFonts w:ascii="Garamond" w:hAnsi="Garamond"/>
          <w:i/>
          <w:iCs/>
          <w:sz w:val="24"/>
        </w:rPr>
        <w:t xml:space="preserve">, fazla harac almaktan sakındırarak şöyle buyurmuştur: </w:t>
      </w:r>
      <w:r>
        <w:rPr>
          <w:rFonts w:ascii="Garamond" w:hAnsi="Garamond"/>
          <w:sz w:val="24"/>
        </w:rPr>
        <w:t>“Adalet ve insafa riayet et; zulüm ve haksızlıktan sakın. Zulüm, halkın dağılmasına neden olur; haksızlık ise işi kıl</w:t>
      </w:r>
      <w:r>
        <w:rPr>
          <w:rFonts w:ascii="Garamond" w:hAnsi="Garamond"/>
          <w:sz w:val="24"/>
        </w:rPr>
        <w:t>ı</w:t>
      </w:r>
      <w:r>
        <w:rPr>
          <w:rFonts w:ascii="Garamond" w:hAnsi="Garamond"/>
          <w:sz w:val="24"/>
        </w:rPr>
        <w:t>ca götürür.”</w:t>
      </w:r>
      <w:r>
        <w:rPr>
          <w:rStyle w:val="FootnoteReference"/>
          <w:rFonts w:ascii="Garamond" w:hAnsi="Garamond"/>
          <w:sz w:val="24"/>
        </w:rPr>
        <w:t xml:space="preserve"> </w:t>
      </w:r>
      <w:r>
        <w:rPr>
          <w:rStyle w:val="FootnoteReference"/>
          <w:rFonts w:ascii="Garamond" w:hAnsi="Garamond"/>
          <w:sz w:val="24"/>
        </w:rPr>
        <w:footnoteReference w:id="1245"/>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03" w:name="_Toc523750334"/>
      <w:r>
        <w:t xml:space="preserve">1283. </w:t>
      </w:r>
      <w:r w:rsidR="00775FE6">
        <w:t>Bölüm</w:t>
      </w:r>
      <w:bookmarkEnd w:id="403"/>
    </w:p>
    <w:p w:rsidR="00D234D7" w:rsidRDefault="00D234D7">
      <w:pPr>
        <w:pStyle w:val="Heading1"/>
        <w:ind w:firstLine="284"/>
      </w:pPr>
      <w:bookmarkStart w:id="404" w:name="_Toc523750335"/>
      <w:r>
        <w:t>Devletin Beka Sebebi</w:t>
      </w:r>
      <w:bookmarkEnd w:id="404"/>
    </w:p>
    <w:p w:rsidR="00D234D7" w:rsidRDefault="00D234D7" w:rsidP="00382068">
      <w:pPr>
        <w:rPr>
          <w:sz w:val="24"/>
        </w:rPr>
      </w:pPr>
      <w:r>
        <w:t xml:space="preserve"> </w:t>
      </w:r>
    </w:p>
    <w:p w:rsidR="00D234D7" w:rsidRDefault="00D234D7" w:rsidP="00263F66">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“Bu ha</w:t>
      </w:r>
      <w:r>
        <w:rPr>
          <w:rFonts w:ascii="Garamond" w:hAnsi="Garamond"/>
          <w:sz w:val="24"/>
        </w:rPr>
        <w:t>k</w:t>
      </w:r>
      <w:r>
        <w:rPr>
          <w:rFonts w:ascii="Garamond" w:hAnsi="Garamond"/>
          <w:sz w:val="24"/>
        </w:rPr>
        <w:t>lar</w:t>
      </w:r>
      <w:r>
        <w:rPr>
          <w:rFonts w:ascii="Garamond" w:hAnsi="Garamond"/>
          <w:sz w:val="24"/>
        </w:rPr>
        <w:softHyphen/>
        <w:t>dan A</w:t>
      </w:r>
      <w:r>
        <w:rPr>
          <w:rFonts w:ascii="Garamond" w:hAnsi="Garamond"/>
          <w:sz w:val="24"/>
        </w:rPr>
        <w:t>l</w:t>
      </w:r>
      <w:r>
        <w:rPr>
          <w:rFonts w:ascii="Garamond" w:hAnsi="Garamond"/>
          <w:sz w:val="24"/>
        </w:rPr>
        <w:t xml:space="preserve">lah’ın farz kıldıklarının en büyüğü, </w:t>
      </w:r>
      <w:r w:rsidR="00F121DA">
        <w:rPr>
          <w:rFonts w:ascii="Garamond" w:hAnsi="Garamond"/>
          <w:sz w:val="24"/>
        </w:rPr>
        <w:t xml:space="preserve">yöneticinin halk, halkın da yönetici </w:t>
      </w:r>
      <w:r>
        <w:rPr>
          <w:rFonts w:ascii="Garamond" w:hAnsi="Garamond"/>
          <w:sz w:val="24"/>
        </w:rPr>
        <w:t>üze</w:t>
      </w:r>
      <w:r w:rsidR="00F121DA">
        <w:rPr>
          <w:rFonts w:ascii="Garamond" w:hAnsi="Garamond"/>
          <w:sz w:val="24"/>
        </w:rPr>
        <w:t>rindeki hakkıdır... O halde ha</w:t>
      </w:r>
      <w:r w:rsidR="00263F66">
        <w:rPr>
          <w:rFonts w:ascii="Garamond" w:hAnsi="Garamond"/>
          <w:sz w:val="24"/>
        </w:rPr>
        <w:t>l</w:t>
      </w:r>
      <w:r w:rsidR="00F121DA">
        <w:rPr>
          <w:rFonts w:ascii="Garamond" w:hAnsi="Garamond"/>
          <w:sz w:val="24"/>
        </w:rPr>
        <w:t>k yöneticinin</w:t>
      </w:r>
      <w:r>
        <w:rPr>
          <w:rFonts w:ascii="Garamond" w:hAnsi="Garamond"/>
          <w:sz w:val="24"/>
        </w:rPr>
        <w:t xml:space="preserve"> hakkını ve </w:t>
      </w:r>
      <w:r w:rsidR="00263F66">
        <w:rPr>
          <w:rFonts w:ascii="Garamond" w:hAnsi="Garamond"/>
          <w:sz w:val="24"/>
        </w:rPr>
        <w:t>yönetici de halkın</w:t>
      </w:r>
      <w:r>
        <w:rPr>
          <w:rFonts w:ascii="Garamond" w:hAnsi="Garamond"/>
          <w:sz w:val="24"/>
        </w:rPr>
        <w:t xml:space="preserve"> hakkını eda ederse aralarında hak üstün olur, dinin programları uygulanır, adaletin nişaneleri doğrulur, kanunları halk arasında yürürlükte olur. Zaman bununla </w:t>
      </w:r>
      <w:r>
        <w:rPr>
          <w:rFonts w:ascii="Garamond" w:hAnsi="Garamond"/>
          <w:sz w:val="24"/>
        </w:rPr>
        <w:lastRenderedPageBreak/>
        <w:t xml:space="preserve">ıslah olur, düşmanın ümitlerinin </w:t>
      </w:r>
      <w:r w:rsidR="00263F66">
        <w:rPr>
          <w:rFonts w:ascii="Garamond" w:hAnsi="Garamond"/>
          <w:sz w:val="24"/>
        </w:rPr>
        <w:t>ümitsizliğe</w:t>
      </w:r>
      <w:r>
        <w:rPr>
          <w:rFonts w:ascii="Garamond" w:hAnsi="Garamond"/>
          <w:sz w:val="24"/>
        </w:rPr>
        <w:t xml:space="preserve"> dönüşmesi ve devletin bekası bununla gerçekleşir.”</w:t>
      </w:r>
      <w:r>
        <w:rPr>
          <w:rStyle w:val="FootnoteReference"/>
          <w:rFonts w:ascii="Garamond" w:hAnsi="Garamond"/>
          <w:sz w:val="24"/>
        </w:rPr>
        <w:t xml:space="preserve"> </w:t>
      </w:r>
      <w:r>
        <w:rPr>
          <w:rStyle w:val="FootnoteReference"/>
          <w:rFonts w:ascii="Garamond" w:hAnsi="Garamond"/>
          <w:sz w:val="24"/>
        </w:rPr>
        <w:footnoteReference w:id="124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“Devletler adalet gibi </w:t>
      </w:r>
      <w:r w:rsidR="00493889">
        <w:rPr>
          <w:rFonts w:ascii="Garamond" w:hAnsi="Garamond"/>
          <w:sz w:val="24"/>
        </w:rPr>
        <w:t>hiç bir</w:t>
      </w:r>
      <w:r>
        <w:rPr>
          <w:rFonts w:ascii="Garamond" w:hAnsi="Garamond"/>
          <w:sz w:val="24"/>
        </w:rPr>
        <w:t xml:space="preserve"> şeyle korunmamıştır.”</w:t>
      </w:r>
      <w:r>
        <w:rPr>
          <w:rStyle w:val="FootnoteReference"/>
          <w:rFonts w:ascii="Garamond" w:hAnsi="Garamond"/>
          <w:sz w:val="24"/>
        </w:rPr>
        <w:t xml:space="preserve"> </w:t>
      </w:r>
      <w:r>
        <w:rPr>
          <w:rStyle w:val="FootnoteReference"/>
          <w:rFonts w:ascii="Garamond" w:hAnsi="Garamond"/>
          <w:sz w:val="24"/>
        </w:rPr>
        <w:footnoteReference w:id="124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“Devletlerin bekası adil sünnetleri/ilkeleri ikame etmekledir.”</w:t>
      </w:r>
      <w:r>
        <w:rPr>
          <w:rStyle w:val="FootnoteReference"/>
          <w:rFonts w:ascii="Garamond" w:hAnsi="Garamond"/>
          <w:sz w:val="24"/>
        </w:rPr>
        <w:t xml:space="preserve"> </w:t>
      </w:r>
      <w:r>
        <w:rPr>
          <w:rStyle w:val="FootnoteReference"/>
          <w:rFonts w:ascii="Garamond" w:hAnsi="Garamond"/>
          <w:sz w:val="24"/>
        </w:rPr>
        <w:footnoteReference w:id="124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“Her kim devleti zamanında iyilik etmezse sefalete düştüğü zamanda yardımsız kalır.”</w:t>
      </w:r>
      <w:r>
        <w:rPr>
          <w:rStyle w:val="FootnoteReference"/>
          <w:rFonts w:ascii="Garamond" w:hAnsi="Garamond"/>
          <w:sz w:val="24"/>
        </w:rPr>
        <w:t xml:space="preserve"> </w:t>
      </w:r>
      <w:r>
        <w:rPr>
          <w:rStyle w:val="FootnoteReference"/>
          <w:rFonts w:ascii="Garamond" w:hAnsi="Garamond"/>
          <w:sz w:val="24"/>
        </w:rPr>
        <w:footnoteReference w:id="124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“Her kim adaletle davranırsa Allah mülk ve devletini sağlam kılar.”</w:t>
      </w:r>
      <w:r>
        <w:rPr>
          <w:rStyle w:val="FootnoteReference"/>
          <w:rFonts w:ascii="Garamond" w:hAnsi="Garamond"/>
          <w:sz w:val="24"/>
        </w:rPr>
        <w:t xml:space="preserve"> </w:t>
      </w:r>
      <w:r>
        <w:rPr>
          <w:rStyle w:val="FootnoteReference"/>
          <w:rFonts w:ascii="Garamond" w:hAnsi="Garamond"/>
          <w:sz w:val="24"/>
        </w:rPr>
        <w:footnoteReference w:id="1250"/>
      </w:r>
    </w:p>
    <w:p w:rsidR="00D234D7" w:rsidRDefault="00D234D7" w:rsidP="00263F66">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w:t>
      </w:r>
      <w:r>
        <w:rPr>
          <w:rFonts w:ascii="Garamond" w:hAnsi="Garamond" w:cs="Lucida Sans Unicode"/>
          <w:kern w:val="2"/>
          <w:sz w:val="24"/>
        </w:rPr>
        <w:t xml:space="preserve">Dini, devletinin kalesi ve şükrü nimetlerinin </w:t>
      </w:r>
      <w:r w:rsidR="00263F66">
        <w:rPr>
          <w:rFonts w:ascii="Garamond" w:hAnsi="Garamond" w:cs="Lucida Sans Unicode"/>
          <w:kern w:val="2"/>
          <w:sz w:val="24"/>
        </w:rPr>
        <w:t>koruyucusu</w:t>
      </w:r>
      <w:r>
        <w:rPr>
          <w:rFonts w:ascii="Garamond" w:hAnsi="Garamond" w:cs="Lucida Sans Unicode"/>
          <w:kern w:val="2"/>
          <w:sz w:val="24"/>
        </w:rPr>
        <w:t xml:space="preserve"> kıl. D</w:t>
      </w:r>
      <w:r>
        <w:rPr>
          <w:rFonts w:ascii="Garamond" w:hAnsi="Garamond" w:cs="Lucida Sans Unicode"/>
          <w:kern w:val="2"/>
          <w:sz w:val="24"/>
        </w:rPr>
        <w:t>i</w:t>
      </w:r>
      <w:r>
        <w:rPr>
          <w:rFonts w:ascii="Garamond" w:hAnsi="Garamond" w:cs="Lucida Sans Unicode"/>
          <w:kern w:val="2"/>
          <w:sz w:val="24"/>
        </w:rPr>
        <w:t>nin koruduğu her devlet mağlub olmaz ve şükrün koruduğu her nimet alınmaz.</w:t>
      </w:r>
      <w:r>
        <w:rPr>
          <w:rFonts w:ascii="Garamond" w:hAnsi="Garamond"/>
          <w:sz w:val="24"/>
        </w:rPr>
        <w:t>”</w:t>
      </w:r>
      <w:r>
        <w:rPr>
          <w:rStyle w:val="FootnoteReference"/>
          <w:rFonts w:ascii="Garamond" w:hAnsi="Garamond"/>
          <w:sz w:val="24"/>
        </w:rPr>
        <w:t xml:space="preserve"> </w:t>
      </w:r>
      <w:r>
        <w:rPr>
          <w:rStyle w:val="FootnoteReference"/>
          <w:rFonts w:ascii="Garamond" w:hAnsi="Garamond"/>
          <w:sz w:val="24"/>
        </w:rPr>
        <w:footnoteReference w:id="125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“Güzel siret/metot, kudretin güzelliği ve emirliğin kalesidir.”</w:t>
      </w:r>
      <w:r>
        <w:rPr>
          <w:rStyle w:val="FootnoteReference"/>
          <w:rFonts w:ascii="Garamond" w:hAnsi="Garamond"/>
          <w:sz w:val="24"/>
        </w:rPr>
        <w:t xml:space="preserve"> </w:t>
      </w:r>
      <w:r>
        <w:rPr>
          <w:rStyle w:val="FootnoteReference"/>
          <w:rFonts w:ascii="Garamond" w:hAnsi="Garamond"/>
          <w:sz w:val="24"/>
        </w:rPr>
        <w:footnoteReference w:id="1252"/>
      </w:r>
    </w:p>
    <w:p w:rsidR="00D234D7" w:rsidRDefault="00D234D7">
      <w:pPr>
        <w:numPr>
          <w:ilvl w:val="0"/>
          <w:numId w:val="14"/>
        </w:numPr>
        <w:tabs>
          <w:tab w:val="clear" w:pos="737"/>
        </w:tabs>
        <w:spacing w:line="320" w:lineRule="atLeast"/>
        <w:ind w:left="0" w:firstLine="284"/>
        <w:jc w:val="both"/>
        <w:rPr>
          <w:rFonts w:ascii="Garamond" w:hAnsi="Garamond"/>
          <w:sz w:val="24"/>
        </w:rPr>
      </w:pPr>
      <w:r>
        <w:rPr>
          <w:rFonts w:ascii="Garamond" w:hAnsi="Garamond"/>
          <w:i/>
          <w:iCs/>
          <w:sz w:val="24"/>
        </w:rPr>
        <w:t xml:space="preserve">İmam Ali (a.s) şöyle buyurmuştur: </w:t>
      </w:r>
      <w:r>
        <w:rPr>
          <w:rFonts w:ascii="Garamond" w:hAnsi="Garamond"/>
          <w:sz w:val="24"/>
        </w:rPr>
        <w:t>“İşleri korumak için uyanık olmak devletin nişanelerindendir.”</w:t>
      </w:r>
      <w:r>
        <w:rPr>
          <w:rStyle w:val="FootnoteReference"/>
          <w:rFonts w:ascii="Garamond" w:hAnsi="Garamond"/>
          <w:sz w:val="24"/>
        </w:rPr>
        <w:t xml:space="preserve"> </w:t>
      </w:r>
      <w:r>
        <w:rPr>
          <w:rStyle w:val="FootnoteReference"/>
          <w:rFonts w:ascii="Garamond" w:hAnsi="Garamond"/>
          <w:sz w:val="24"/>
        </w:rPr>
        <w:footnoteReference w:id="1253"/>
      </w:r>
    </w:p>
    <w:p w:rsidR="00D234D7" w:rsidRDefault="00A368FB">
      <w:pPr>
        <w:spacing w:line="320" w:lineRule="atLeast"/>
        <w:ind w:firstLine="284"/>
        <w:jc w:val="both"/>
        <w:rPr>
          <w:rFonts w:ascii="Garamond" w:hAnsi="Garamond"/>
          <w:sz w:val="24"/>
        </w:rPr>
      </w:pPr>
      <w:r>
        <w:rPr>
          <w:rFonts w:ascii="Garamond" w:hAnsi="Garamond"/>
          <w:i/>
          <w:iCs/>
          <w:sz w:val="24"/>
        </w:rPr>
        <w:t>el-H</w:t>
      </w:r>
      <w:r w:rsidR="00D234D7">
        <w:rPr>
          <w:rFonts w:ascii="Garamond" w:hAnsi="Garamond"/>
          <w:i/>
          <w:iCs/>
          <w:sz w:val="24"/>
        </w:rPr>
        <w:t xml:space="preserve">ayr, 1161. </w:t>
      </w:r>
      <w:r w:rsidR="00775FE6">
        <w:rPr>
          <w:rFonts w:ascii="Garamond" w:hAnsi="Garamond"/>
          <w:i/>
          <w:iCs/>
          <w:sz w:val="24"/>
        </w:rPr>
        <w:t>Bölüm</w:t>
      </w:r>
      <w:r w:rsidR="00D234D7">
        <w:rPr>
          <w:rFonts w:ascii="Garamond" w:hAnsi="Garamond"/>
          <w:i/>
          <w:iCs/>
          <w:sz w:val="24"/>
        </w:rPr>
        <w:t>; 44</w:t>
      </w:r>
      <w:r w:rsidR="00775FE6">
        <w:rPr>
          <w:rFonts w:ascii="Garamond" w:hAnsi="Garamond"/>
          <w:i/>
          <w:iCs/>
          <w:sz w:val="24"/>
        </w:rPr>
        <w:t>. Konu</w:t>
      </w:r>
      <w:r w:rsidR="00D234D7">
        <w:rPr>
          <w:rFonts w:ascii="Garamond" w:hAnsi="Garamond"/>
          <w:i/>
          <w:iCs/>
          <w:sz w:val="24"/>
        </w:rPr>
        <w:t xml:space="preserve">, </w:t>
      </w:r>
      <w:r w:rsidR="00604D54">
        <w:rPr>
          <w:rFonts w:ascii="Garamond" w:hAnsi="Garamond"/>
          <w:i/>
          <w:iCs/>
          <w:sz w:val="24"/>
        </w:rPr>
        <w:t>el-İ</w:t>
      </w:r>
      <w:r w:rsidR="00D234D7">
        <w:rPr>
          <w:rFonts w:ascii="Garamond" w:hAnsi="Garamond"/>
          <w:i/>
          <w:iCs/>
          <w:sz w:val="24"/>
        </w:rPr>
        <w:t>ktisad</w:t>
      </w:r>
    </w:p>
    <w:p w:rsidR="00D234D7" w:rsidRDefault="00D234D7">
      <w:pPr>
        <w:spacing w:line="300" w:lineRule="atLeast"/>
        <w:ind w:firstLine="284"/>
        <w:jc w:val="center"/>
        <w:rPr>
          <w:rFonts w:ascii="Garamond" w:hAnsi="Garamond"/>
          <w:sz w:val="24"/>
        </w:rPr>
        <w:sectPr w:rsidR="00D234D7">
          <w:headerReference w:type="even" r:id="rId235"/>
          <w:headerReference w:type="default" r:id="rId236"/>
          <w:footerReference w:type="even" r:id="rId237"/>
          <w:footerReference w:type="default" r:id="rId238"/>
          <w:headerReference w:type="first" r:id="rId239"/>
          <w:footerReference w:type="first" r:id="rId240"/>
          <w:endnotePr>
            <w:numFmt w:val="decimal"/>
          </w:endnotePr>
          <w:type w:val="continuous"/>
          <w:pgSz w:w="11906" w:h="16838" w:code="9"/>
          <w:pgMar w:top="2722" w:right="2552" w:bottom="2778" w:left="2552" w:header="2552" w:footer="2552" w:gutter="0"/>
          <w:cols w:num="2" w:space="709"/>
          <w:docGrid w:linePitch="360"/>
        </w:sectPr>
      </w:pPr>
      <w:r>
        <w:rPr>
          <w:rFonts w:ascii="Garamond" w:hAnsi="Garamond"/>
          <w:sz w:val="24"/>
        </w:rPr>
        <w:br w:type="page"/>
      </w:r>
    </w:p>
    <w:p w:rsidR="00D234D7" w:rsidRDefault="00D234D7">
      <w:pPr>
        <w:spacing w:line="300" w:lineRule="atLeast"/>
        <w:ind w:firstLine="284"/>
        <w:jc w:val="center"/>
        <w:rPr>
          <w:rFonts w:ascii="Garamond" w:hAnsi="Garamond"/>
          <w:b/>
          <w:sz w:val="72"/>
        </w:rPr>
      </w:pPr>
      <w:r>
        <w:rPr>
          <w:rFonts w:ascii="Garamond" w:hAnsi="Garamond"/>
          <w:b/>
          <w:sz w:val="72"/>
        </w:rPr>
        <w:lastRenderedPageBreak/>
        <w:t>166</w:t>
      </w:r>
      <w:r w:rsidR="00775FE6">
        <w:rPr>
          <w:rFonts w:ascii="Garamond" w:hAnsi="Garamond"/>
          <w:b/>
          <w:sz w:val="72"/>
        </w:rPr>
        <w:t>. Konu</w:t>
      </w:r>
    </w:p>
    <w:p w:rsidR="00D234D7" w:rsidRDefault="00781B9D">
      <w:pPr>
        <w:pStyle w:val="BodyTextIndent"/>
        <w:spacing w:before="0" w:line="300" w:lineRule="atLeast"/>
        <w:rPr>
          <w:rFonts w:ascii="Garamond" w:hAnsi="Garamond"/>
        </w:rPr>
      </w:pPr>
      <w:r>
        <w:rPr>
          <w:rFonts w:ascii="Garamond" w:hAnsi="Garamond"/>
        </w:rPr>
        <w:t xml:space="preserve">ed- </w:t>
      </w:r>
      <w:r w:rsidR="00D234D7">
        <w:rPr>
          <w:rFonts w:ascii="Garamond" w:hAnsi="Garamond"/>
        </w:rPr>
        <w:t>Deva</w:t>
      </w:r>
    </w:p>
    <w:p w:rsidR="00D234D7" w:rsidRDefault="00D234D7">
      <w:pPr>
        <w:pStyle w:val="BodyTextIndent"/>
        <w:spacing w:before="0" w:line="300" w:lineRule="atLeast"/>
        <w:rPr>
          <w:rFonts w:ascii="Garamond" w:hAnsi="Garamond"/>
        </w:rPr>
      </w:pPr>
      <w:r>
        <w:rPr>
          <w:rFonts w:ascii="Garamond" w:hAnsi="Garamond"/>
        </w:rPr>
        <w:t>Deva-İlaç</w:t>
      </w:r>
    </w:p>
    <w:p w:rsidR="00D234D7" w:rsidRDefault="00D234D7">
      <w:pPr>
        <w:pStyle w:val="BodyTextIndent"/>
        <w:spacing w:before="0" w:line="300" w:lineRule="atLeast"/>
        <w:rPr>
          <w:rFonts w:ascii="Garamond" w:hAnsi="Garamond"/>
          <w:sz w:val="90"/>
          <w:szCs w:val="90"/>
        </w:rPr>
      </w:pPr>
    </w:p>
    <w:p w:rsidR="00D234D7" w:rsidRDefault="00D234D7">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 xml:space="preserve">Kenz’ul-Ummal, 10/3, </w:t>
      </w:r>
      <w:r w:rsidR="00781B9D">
        <w:rPr>
          <w:rFonts w:ascii="Garamond" w:hAnsi="Garamond"/>
          <w:i/>
          <w:sz w:val="24"/>
        </w:rPr>
        <w:t xml:space="preserve">el- </w:t>
      </w:r>
      <w:r>
        <w:rPr>
          <w:rFonts w:ascii="Garamond" w:hAnsi="Garamond"/>
          <w:i/>
          <w:sz w:val="24"/>
        </w:rPr>
        <w:t>Edviye</w:t>
      </w:r>
    </w:p>
    <w:p w:rsidR="00D234D7" w:rsidRDefault="00D234D7">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Kenz’ul-Ummal, 10/91, Mehzurat’ut-Tedavi</w:t>
      </w: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D234D7">
        <w:rPr>
          <w:rFonts w:ascii="Garamond" w:hAnsi="Garamond"/>
          <w:i/>
          <w:sz w:val="24"/>
        </w:rPr>
        <w:t>, 62/62-3</w:t>
      </w:r>
      <w:r w:rsidR="0048392B">
        <w:rPr>
          <w:rFonts w:ascii="Garamond" w:hAnsi="Garamond"/>
          <w:i/>
          <w:sz w:val="24"/>
        </w:rPr>
        <w:t>56, Ebvab’ut-Tib ve’l-Mualecet’il-Emraz ve Havas’i</w:t>
      </w:r>
      <w:r w:rsidR="00D234D7">
        <w:rPr>
          <w:rFonts w:ascii="Garamond" w:hAnsi="Garamond"/>
          <w:i/>
          <w:sz w:val="24"/>
        </w:rPr>
        <w:t>l-Edviye</w:t>
      </w: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263F66">
        <w:rPr>
          <w:rFonts w:ascii="Garamond" w:hAnsi="Garamond"/>
          <w:i/>
          <w:sz w:val="24"/>
        </w:rPr>
        <w:t xml:space="preserve">, 81/202, 2. </w:t>
      </w:r>
      <w:r w:rsidR="00775FE6">
        <w:rPr>
          <w:rFonts w:ascii="Garamond" w:hAnsi="Garamond"/>
          <w:i/>
          <w:sz w:val="24"/>
        </w:rPr>
        <w:t>Bölüm</w:t>
      </w:r>
      <w:r w:rsidR="00D234D7">
        <w:rPr>
          <w:rFonts w:ascii="Garamond" w:hAnsi="Garamond"/>
          <w:i/>
          <w:sz w:val="24"/>
        </w:rPr>
        <w:t>; Adab’ul-Meriz</w:t>
      </w:r>
    </w:p>
    <w:p w:rsidR="00D234D7" w:rsidRDefault="00D234D7">
      <w:pPr>
        <w:spacing w:line="300" w:lineRule="atLeast"/>
        <w:ind w:firstLine="284"/>
        <w:jc w:val="both"/>
        <w:rPr>
          <w:rFonts w:ascii="Garamond" w:hAnsi="Garamond"/>
          <w:i/>
          <w:sz w:val="24"/>
        </w:rPr>
      </w:pPr>
    </w:p>
    <w:p w:rsidR="00D234D7" w:rsidRDefault="00D234D7">
      <w:pPr>
        <w:spacing w:line="300" w:lineRule="atLeast"/>
        <w:ind w:firstLine="284"/>
        <w:jc w:val="both"/>
        <w:rPr>
          <w:rFonts w:ascii="Garamond" w:hAnsi="Garamond"/>
          <w:i/>
          <w:sz w:val="24"/>
        </w:rPr>
      </w:pPr>
    </w:p>
    <w:p w:rsidR="00D234D7" w:rsidRDefault="00D234D7">
      <w:pPr>
        <w:ind w:firstLine="284"/>
        <w:jc w:val="both"/>
        <w:rPr>
          <w:rFonts w:ascii="Garamond" w:hAnsi="Garamond"/>
          <w:sz w:val="24"/>
        </w:rPr>
      </w:pPr>
    </w:p>
    <w:p w:rsidR="00D234D7" w:rsidRDefault="00382068" w:rsidP="00382068">
      <w:bookmarkStart w:id="405" w:name="_Toc523744062"/>
      <w:bookmarkStart w:id="406" w:name="_Toc523750336"/>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145415</wp:posOffset>
                </wp:positionH>
                <wp:positionV relativeFrom="paragraph">
                  <wp:posOffset>34925</wp:posOffset>
                </wp:positionV>
                <wp:extent cx="3886200" cy="0"/>
                <wp:effectExtent l="60960" t="62865" r="62865" b="60960"/>
                <wp:wrapNone/>
                <wp:docPr id="1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49242" id="Line 2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bm44Xy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405"/>
      <w:bookmarkEnd w:id="406"/>
    </w:p>
    <w:p w:rsidR="00D234D7" w:rsidRDefault="00D234D7">
      <w:pPr>
        <w:spacing w:line="300" w:lineRule="atLeast"/>
        <w:ind w:firstLine="284"/>
        <w:jc w:val="both"/>
        <w:rPr>
          <w:rFonts w:ascii="Garamond" w:hAnsi="Garamond"/>
          <w:i/>
          <w:sz w:val="24"/>
        </w:rPr>
      </w:pPr>
      <w:r>
        <w:rPr>
          <w:rFonts w:ascii="Garamond" w:hAnsi="Garamond"/>
          <w:i/>
          <w:sz w:val="24"/>
        </w:rPr>
        <w:t>bak.</w:t>
      </w:r>
    </w:p>
    <w:p w:rsidR="00D234D7" w:rsidRDefault="0048392B">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328</w:t>
      </w:r>
      <w:r w:rsidR="00775FE6">
        <w:rPr>
          <w:rFonts w:ascii="Garamond" w:hAnsi="Garamond"/>
          <w:i/>
          <w:sz w:val="24"/>
        </w:rPr>
        <w:t>. Konu</w:t>
      </w:r>
      <w:r>
        <w:rPr>
          <w:rFonts w:ascii="Garamond" w:hAnsi="Garamond"/>
          <w:i/>
          <w:sz w:val="24"/>
        </w:rPr>
        <w:t xml:space="preserve">, </w:t>
      </w:r>
      <w:r w:rsidR="00C4549A">
        <w:rPr>
          <w:rFonts w:ascii="Garamond" w:hAnsi="Garamond"/>
          <w:i/>
          <w:sz w:val="24"/>
        </w:rPr>
        <w:t>ez-Z</w:t>
      </w:r>
      <w:r>
        <w:rPr>
          <w:rFonts w:ascii="Garamond" w:hAnsi="Garamond"/>
          <w:i/>
          <w:sz w:val="24"/>
        </w:rPr>
        <w:t>ufer; 317</w:t>
      </w:r>
      <w:r w:rsidR="00775FE6">
        <w:rPr>
          <w:rFonts w:ascii="Garamond" w:hAnsi="Garamond"/>
          <w:i/>
          <w:sz w:val="24"/>
        </w:rPr>
        <w:t>. Konu</w:t>
      </w:r>
      <w:r w:rsidR="00D234D7">
        <w:rPr>
          <w:rFonts w:ascii="Garamond" w:hAnsi="Garamond"/>
          <w:i/>
          <w:sz w:val="24"/>
        </w:rPr>
        <w:t xml:space="preserve">, </w:t>
      </w:r>
      <w:r w:rsidR="00604D54">
        <w:rPr>
          <w:rFonts w:ascii="Garamond" w:hAnsi="Garamond"/>
          <w:i/>
          <w:sz w:val="24"/>
        </w:rPr>
        <w:t>et-T</w:t>
      </w:r>
      <w:r w:rsidR="00D234D7">
        <w:rPr>
          <w:rFonts w:ascii="Garamond" w:hAnsi="Garamond"/>
          <w:i/>
          <w:sz w:val="24"/>
        </w:rPr>
        <w:t>ıb</w:t>
      </w:r>
    </w:p>
    <w:p w:rsidR="00D234D7" w:rsidRDefault="00A368FB">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el-H</w:t>
      </w:r>
      <w:r w:rsidR="0048392B">
        <w:rPr>
          <w:rFonts w:ascii="Garamond" w:hAnsi="Garamond"/>
          <w:i/>
          <w:sz w:val="24"/>
        </w:rPr>
        <w:t xml:space="preserve">umk, 956. </w:t>
      </w:r>
      <w:r w:rsidR="00775FE6">
        <w:rPr>
          <w:rFonts w:ascii="Garamond" w:hAnsi="Garamond"/>
          <w:i/>
          <w:sz w:val="24"/>
        </w:rPr>
        <w:t>Bölüm</w:t>
      </w:r>
      <w:r w:rsidR="0048392B">
        <w:rPr>
          <w:rFonts w:ascii="Garamond" w:hAnsi="Garamond"/>
          <w:i/>
          <w:sz w:val="24"/>
        </w:rPr>
        <w:t xml:space="preserve">; </w:t>
      </w:r>
      <w:r w:rsidR="00781B9D">
        <w:rPr>
          <w:rFonts w:ascii="Garamond" w:hAnsi="Garamond"/>
          <w:i/>
          <w:sz w:val="24"/>
        </w:rPr>
        <w:t xml:space="preserve">ed- </w:t>
      </w:r>
      <w:r w:rsidR="0048392B">
        <w:rPr>
          <w:rFonts w:ascii="Garamond" w:hAnsi="Garamond"/>
          <w:i/>
          <w:sz w:val="24"/>
        </w:rPr>
        <w:t xml:space="preserve">Dua, 1192. </w:t>
      </w:r>
      <w:r w:rsidR="00775FE6">
        <w:rPr>
          <w:rFonts w:ascii="Garamond" w:hAnsi="Garamond"/>
          <w:i/>
          <w:sz w:val="24"/>
        </w:rPr>
        <w:t>Bölüm</w:t>
      </w:r>
      <w:r w:rsidR="0048392B">
        <w:rPr>
          <w:rFonts w:ascii="Garamond" w:hAnsi="Garamond"/>
          <w:i/>
          <w:sz w:val="24"/>
        </w:rPr>
        <w:t xml:space="preserve">; </w:t>
      </w:r>
      <w:r>
        <w:rPr>
          <w:rFonts w:ascii="Garamond" w:hAnsi="Garamond"/>
          <w:i/>
          <w:sz w:val="24"/>
        </w:rPr>
        <w:t>el-B</w:t>
      </w:r>
      <w:r w:rsidR="0048392B">
        <w:rPr>
          <w:rFonts w:ascii="Garamond" w:hAnsi="Garamond"/>
          <w:i/>
          <w:sz w:val="24"/>
        </w:rPr>
        <w:t xml:space="preserve">ela, 418. </w:t>
      </w:r>
      <w:r w:rsidR="00775FE6">
        <w:rPr>
          <w:rFonts w:ascii="Garamond" w:hAnsi="Garamond"/>
          <w:i/>
          <w:sz w:val="24"/>
        </w:rPr>
        <w:t>Bölüm</w:t>
      </w:r>
      <w:r w:rsidR="00D234D7">
        <w:rPr>
          <w:rFonts w:ascii="Garamond" w:hAnsi="Garamond"/>
          <w:i/>
          <w:sz w:val="24"/>
        </w:rPr>
        <w:t xml:space="preserve">; </w:t>
      </w:r>
      <w:r w:rsidR="00781B9D">
        <w:rPr>
          <w:rFonts w:ascii="Garamond" w:hAnsi="Garamond"/>
          <w:i/>
          <w:sz w:val="24"/>
        </w:rPr>
        <w:t xml:space="preserve">el- </w:t>
      </w:r>
      <w:r w:rsidR="00D234D7">
        <w:rPr>
          <w:rFonts w:ascii="Garamond" w:hAnsi="Garamond"/>
          <w:i/>
          <w:sz w:val="24"/>
        </w:rPr>
        <w:t xml:space="preserve">Gazab, 3079. </w:t>
      </w:r>
      <w:r w:rsidR="00775FE6">
        <w:rPr>
          <w:rFonts w:ascii="Garamond" w:hAnsi="Garamond"/>
          <w:i/>
          <w:sz w:val="24"/>
        </w:rPr>
        <w:t>Bölüm</w:t>
      </w:r>
      <w:r w:rsidR="00D234D7">
        <w:rPr>
          <w:rFonts w:ascii="Garamond" w:hAnsi="Garamond"/>
          <w:i/>
          <w:sz w:val="24"/>
        </w:rPr>
        <w:t xml:space="preserve">; </w:t>
      </w:r>
      <w:r>
        <w:rPr>
          <w:rFonts w:ascii="Garamond" w:hAnsi="Garamond"/>
          <w:i/>
          <w:sz w:val="24"/>
        </w:rPr>
        <w:t>el-K</w:t>
      </w:r>
      <w:r w:rsidR="00D234D7">
        <w:rPr>
          <w:rFonts w:ascii="Garamond" w:hAnsi="Garamond"/>
          <w:i/>
          <w:sz w:val="24"/>
        </w:rPr>
        <w:t>ur’a</w:t>
      </w:r>
      <w:r w:rsidR="0048392B">
        <w:rPr>
          <w:rFonts w:ascii="Garamond" w:hAnsi="Garamond"/>
          <w:i/>
          <w:sz w:val="24"/>
        </w:rPr>
        <w:t xml:space="preserve">n, 3295. </w:t>
      </w:r>
      <w:r w:rsidR="00775FE6">
        <w:rPr>
          <w:rFonts w:ascii="Garamond" w:hAnsi="Garamond"/>
          <w:i/>
          <w:sz w:val="24"/>
        </w:rPr>
        <w:t>Bölüm</w:t>
      </w:r>
      <w:r w:rsidR="0048392B">
        <w:rPr>
          <w:rFonts w:ascii="Garamond" w:hAnsi="Garamond"/>
          <w:i/>
          <w:sz w:val="24"/>
        </w:rPr>
        <w:t xml:space="preserve">; </w:t>
      </w:r>
      <w:r w:rsidR="00C4549A">
        <w:rPr>
          <w:rFonts w:ascii="Garamond" w:hAnsi="Garamond"/>
          <w:i/>
          <w:sz w:val="24"/>
        </w:rPr>
        <w:t>ez-Z</w:t>
      </w:r>
      <w:r w:rsidR="0048392B">
        <w:rPr>
          <w:rFonts w:ascii="Garamond" w:hAnsi="Garamond"/>
          <w:i/>
          <w:sz w:val="24"/>
        </w:rPr>
        <w:t xml:space="preserve">enb, 1385. </w:t>
      </w:r>
      <w:r w:rsidR="00775FE6">
        <w:rPr>
          <w:rFonts w:ascii="Garamond" w:hAnsi="Garamond"/>
          <w:i/>
          <w:sz w:val="24"/>
        </w:rPr>
        <w:t>Bölüm</w:t>
      </w:r>
    </w:p>
    <w:p w:rsidR="00D234D7" w:rsidRDefault="00D234D7">
      <w:pPr>
        <w:spacing w:line="320" w:lineRule="atLeast"/>
        <w:ind w:firstLine="284"/>
        <w:jc w:val="both"/>
        <w:rPr>
          <w:rFonts w:ascii="Garamond" w:hAnsi="Garamond"/>
          <w:sz w:val="24"/>
        </w:rPr>
        <w:sectPr w:rsidR="00D234D7">
          <w:headerReference w:type="even" r:id="rId241"/>
          <w:headerReference w:type="default" r:id="rId242"/>
          <w:footerReference w:type="even" r:id="rId243"/>
          <w:footerReference w:type="default" r:id="rId244"/>
          <w:headerReference w:type="first" r:id="rId245"/>
          <w:footerReference w:type="first" r:id="rId246"/>
          <w:endnotePr>
            <w:numFmt w:val="decimal"/>
          </w:endnotePr>
          <w:type w:val="continuous"/>
          <w:pgSz w:w="11906" w:h="16838" w:code="9"/>
          <w:pgMar w:top="2722" w:right="2552" w:bottom="2778" w:left="2552" w:header="2552" w:footer="2552" w:gutter="0"/>
          <w:cols w:space="709" w:equalWidth="0">
            <w:col w:w="6802"/>
          </w:cols>
          <w:docGrid w:linePitch="360"/>
        </w:sectPr>
      </w:pPr>
    </w:p>
    <w:p w:rsidR="00D234D7" w:rsidRDefault="00D234D7">
      <w:pPr>
        <w:spacing w:line="320" w:lineRule="atLeast"/>
        <w:ind w:firstLine="284"/>
        <w:jc w:val="both"/>
        <w:rPr>
          <w:rFonts w:ascii="Garamond" w:hAnsi="Garamond"/>
          <w:sz w:val="24"/>
        </w:rPr>
      </w:pPr>
      <w:r>
        <w:rPr>
          <w:rFonts w:ascii="Garamond" w:hAnsi="Garamond"/>
          <w:sz w:val="24"/>
        </w:rPr>
        <w:lastRenderedPageBreak/>
        <w:br w:type="page"/>
      </w:r>
    </w:p>
    <w:p w:rsidR="00D234D7" w:rsidRDefault="00D234D7">
      <w:pPr>
        <w:pStyle w:val="Heading1"/>
        <w:ind w:firstLine="284"/>
      </w:pPr>
      <w:bookmarkStart w:id="407" w:name="_Toc523750337"/>
      <w:r>
        <w:t xml:space="preserve">1284. </w:t>
      </w:r>
      <w:r w:rsidR="00775FE6">
        <w:t>Bölüm</w:t>
      </w:r>
      <w:bookmarkEnd w:id="407"/>
    </w:p>
    <w:p w:rsidR="00D234D7" w:rsidRDefault="00D234D7">
      <w:pPr>
        <w:pStyle w:val="Heading1"/>
        <w:ind w:firstLine="284"/>
      </w:pPr>
      <w:bookmarkStart w:id="408" w:name="_Toc523750338"/>
      <w:r>
        <w:t>Tedavi</w:t>
      </w:r>
      <w:bookmarkEnd w:id="408"/>
      <w:r>
        <w:t xml:space="preserve"> </w:t>
      </w:r>
    </w:p>
    <w:p w:rsidR="00D234D7" w:rsidRDefault="00D234D7" w:rsidP="00382068">
      <w:pPr>
        <w:rPr>
          <w:sz w:val="24"/>
        </w:rPr>
      </w:pPr>
      <w:r>
        <w:t xml:space="preserve"> </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“Peygamberlerden birisi hastalandı ve şöyle dedi: “Beni hastalandı</w:t>
      </w:r>
      <w:r w:rsidR="0048392B">
        <w:rPr>
          <w:rFonts w:ascii="Garamond" w:hAnsi="Garamond"/>
          <w:sz w:val="24"/>
        </w:rPr>
        <w:t>ran kimse şifa vermedikçe kendim</w:t>
      </w:r>
      <w:r>
        <w:rPr>
          <w:rFonts w:ascii="Garamond" w:hAnsi="Garamond"/>
          <w:sz w:val="24"/>
        </w:rPr>
        <w:t>i tedavi etmeyeceğim.” Allah-u Teala ona şöyle vahyetti: “Kendini tedavi etmedikçe, sana şifa ve</w:t>
      </w:r>
      <w:r w:rsidR="0048392B">
        <w:rPr>
          <w:rFonts w:ascii="Garamond" w:hAnsi="Garamond"/>
          <w:sz w:val="24"/>
        </w:rPr>
        <w:t>r</w:t>
      </w:r>
      <w:r w:rsidR="00170607">
        <w:rPr>
          <w:rFonts w:ascii="Garamond" w:hAnsi="Garamond"/>
          <w:sz w:val="24"/>
        </w:rPr>
        <w:t>m</w:t>
      </w:r>
      <w:r>
        <w:rPr>
          <w:rFonts w:ascii="Garamond" w:hAnsi="Garamond"/>
          <w:sz w:val="24"/>
        </w:rPr>
        <w:t xml:space="preserve">eyeceğim. Zira şifa vermek bendendir.” </w:t>
      </w:r>
      <w:r>
        <w:rPr>
          <w:rStyle w:val="FootnoteReference"/>
          <w:rFonts w:ascii="Garamond" w:hAnsi="Garamond"/>
          <w:sz w:val="24"/>
        </w:rPr>
        <w:footnoteReference w:id="1254"/>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09" w:name="_Toc523750339"/>
      <w:r>
        <w:t xml:space="preserve">1285. </w:t>
      </w:r>
      <w:r w:rsidR="00775FE6">
        <w:t>Bölüm</w:t>
      </w:r>
      <w:bookmarkEnd w:id="409"/>
    </w:p>
    <w:p w:rsidR="00D234D7" w:rsidRDefault="00D234D7">
      <w:pPr>
        <w:pStyle w:val="Heading1"/>
        <w:ind w:firstLine="284"/>
      </w:pPr>
      <w:bookmarkStart w:id="410" w:name="_Toc523750340"/>
      <w:r>
        <w:t>Her Derdin Bir Dermanı Vardır</w:t>
      </w:r>
      <w:bookmarkEnd w:id="410"/>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“Her derdin bir dermanı vardır.”</w:t>
      </w:r>
      <w:r>
        <w:rPr>
          <w:rStyle w:val="FootnoteReference"/>
          <w:rFonts w:ascii="Garamond" w:hAnsi="Garamond"/>
          <w:sz w:val="24"/>
        </w:rPr>
        <w:t xml:space="preserve"> </w:t>
      </w:r>
      <w:r>
        <w:rPr>
          <w:rStyle w:val="FootnoteReference"/>
          <w:rFonts w:ascii="Garamond" w:hAnsi="Garamond"/>
          <w:sz w:val="24"/>
        </w:rPr>
        <w:footnoteReference w:id="125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“Şüphesiz Allah-u Teala ölüm dışında indirdiği her derdin bir de dermanını indirmiştir. Onu tanıyan tanır, tanımayan ise tanımaz.”</w:t>
      </w:r>
      <w:r>
        <w:rPr>
          <w:rStyle w:val="FootnoteReference"/>
          <w:rFonts w:ascii="Garamond" w:hAnsi="Garamond"/>
          <w:sz w:val="24"/>
        </w:rPr>
        <w:t xml:space="preserve"> </w:t>
      </w:r>
      <w:r>
        <w:rPr>
          <w:rStyle w:val="FootnoteReference"/>
          <w:rFonts w:ascii="Garamond" w:hAnsi="Garamond"/>
          <w:sz w:val="24"/>
        </w:rPr>
        <w:footnoteReference w:id="125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“Allah indirdiği her </w:t>
      </w:r>
      <w:r>
        <w:rPr>
          <w:rFonts w:ascii="Garamond" w:hAnsi="Garamond"/>
          <w:sz w:val="24"/>
        </w:rPr>
        <w:lastRenderedPageBreak/>
        <w:t>derdin şifasını da indirmiştir.”</w:t>
      </w:r>
      <w:r>
        <w:rPr>
          <w:rStyle w:val="FootnoteReference"/>
          <w:rFonts w:ascii="Garamond" w:hAnsi="Garamond"/>
          <w:sz w:val="24"/>
        </w:rPr>
        <w:t xml:space="preserve"> </w:t>
      </w:r>
      <w:r>
        <w:rPr>
          <w:rStyle w:val="FootnoteReference"/>
          <w:rFonts w:ascii="Garamond" w:hAnsi="Garamond"/>
          <w:sz w:val="24"/>
        </w:rPr>
        <w:footnoteReference w:id="125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“Tedavi olun. Şüphesiz Allah</w:t>
      </w:r>
      <w:r w:rsidR="00170607">
        <w:rPr>
          <w:rFonts w:ascii="Garamond" w:hAnsi="Garamond"/>
          <w:sz w:val="24"/>
        </w:rPr>
        <w:t>-</w:t>
      </w:r>
      <w:r>
        <w:rPr>
          <w:rFonts w:ascii="Garamond" w:hAnsi="Garamond"/>
          <w:sz w:val="24"/>
        </w:rPr>
        <w:t>u Teala, ölüm ve yaşlılık dışında indirdiği her derdin şifasını da indirmiştir.”</w:t>
      </w:r>
      <w:r>
        <w:rPr>
          <w:rStyle w:val="FootnoteReference"/>
          <w:rFonts w:ascii="Garamond" w:hAnsi="Garamond"/>
          <w:sz w:val="24"/>
        </w:rPr>
        <w:t xml:space="preserve"> </w:t>
      </w:r>
      <w:r>
        <w:rPr>
          <w:rStyle w:val="FootnoteReference"/>
          <w:rFonts w:ascii="Garamond" w:hAnsi="Garamond"/>
          <w:sz w:val="24"/>
        </w:rPr>
        <w:footnoteReference w:id="125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“Ey İnsanlar! Tedavi olun. Şüphesiz Allah-u Teala ölüm dışında yarattığı her derdin şifasını da yaratmıştır.”</w:t>
      </w:r>
      <w:r>
        <w:rPr>
          <w:rStyle w:val="FootnoteReference"/>
          <w:rFonts w:ascii="Garamond" w:hAnsi="Garamond"/>
          <w:sz w:val="24"/>
        </w:rPr>
        <w:t xml:space="preserve"> </w:t>
      </w:r>
      <w:r>
        <w:rPr>
          <w:rStyle w:val="FootnoteReference"/>
          <w:rFonts w:ascii="Garamond" w:hAnsi="Garamond"/>
          <w:sz w:val="24"/>
        </w:rPr>
        <w:footnoteReference w:id="1259"/>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11" w:name="_Toc523750341"/>
      <w:r>
        <w:t xml:space="preserve">1286. </w:t>
      </w:r>
      <w:r w:rsidR="00775FE6">
        <w:t>Bölüm</w:t>
      </w:r>
      <w:bookmarkEnd w:id="411"/>
    </w:p>
    <w:p w:rsidR="00D234D7" w:rsidRDefault="00D234D7">
      <w:pPr>
        <w:pStyle w:val="Heading1"/>
        <w:ind w:firstLine="284"/>
      </w:pPr>
      <w:bookmarkStart w:id="412" w:name="_Toc523750342"/>
      <w:r>
        <w:t>Çabuk Tedavi Olmak</w:t>
      </w:r>
      <w:bookmarkEnd w:id="412"/>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Kazım (a.s) şöyle buyurmuştur: </w:t>
      </w:r>
      <w:r w:rsidR="00170607">
        <w:rPr>
          <w:rFonts w:ascii="Garamond" w:hAnsi="Garamond"/>
          <w:sz w:val="24"/>
        </w:rPr>
        <w:t>“Her ilaç</w:t>
      </w:r>
      <w:r>
        <w:rPr>
          <w:rFonts w:ascii="Garamond" w:hAnsi="Garamond"/>
          <w:sz w:val="24"/>
        </w:rPr>
        <w:t>, bir derdi harekete geçirir. Beden için ihtiyaç duyduğu şeyler dışında perhiz etmekten daha faydalı bir şey yoktur.”</w:t>
      </w:r>
      <w:r>
        <w:rPr>
          <w:rStyle w:val="FootnoteReference"/>
          <w:rFonts w:ascii="Garamond" w:hAnsi="Garamond"/>
          <w:sz w:val="24"/>
        </w:rPr>
        <w:t xml:space="preserve"> </w:t>
      </w:r>
      <w:r>
        <w:rPr>
          <w:rStyle w:val="FootnoteReference"/>
          <w:rFonts w:ascii="Garamond" w:hAnsi="Garamond"/>
          <w:sz w:val="24"/>
        </w:rPr>
        <w:footnoteReference w:id="126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“Müslüman hastalığı sağlığına galip gelmediği müddetçe tedavi olmaz.”</w:t>
      </w:r>
      <w:r>
        <w:rPr>
          <w:rStyle w:val="FootnoteReference"/>
          <w:rFonts w:ascii="Garamond" w:hAnsi="Garamond"/>
          <w:sz w:val="24"/>
        </w:rPr>
        <w:t xml:space="preserve"> </w:t>
      </w:r>
      <w:r>
        <w:rPr>
          <w:rStyle w:val="FootnoteReference"/>
          <w:rFonts w:ascii="Garamond" w:hAnsi="Garamond"/>
          <w:sz w:val="24"/>
        </w:rPr>
        <w:footnoteReference w:id="1261"/>
      </w:r>
    </w:p>
    <w:p w:rsidR="00D234D7" w:rsidRDefault="0017060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Kazım</w:t>
      </w:r>
      <w:r w:rsidR="00D234D7">
        <w:rPr>
          <w:rFonts w:ascii="Garamond" w:hAnsi="Garamond"/>
          <w:i/>
          <w:iCs/>
          <w:sz w:val="24"/>
        </w:rPr>
        <w:t xml:space="preserve"> (a.s) şöyle buyurmuştur: </w:t>
      </w:r>
      <w:r w:rsidR="00D234D7">
        <w:rPr>
          <w:rFonts w:ascii="Garamond" w:hAnsi="Garamond"/>
          <w:sz w:val="24"/>
        </w:rPr>
        <w:t xml:space="preserve">“Hastalığınız kendi kendine iyileştiği müddetçe </w:t>
      </w:r>
      <w:r w:rsidR="00D234D7">
        <w:rPr>
          <w:rFonts w:ascii="Garamond" w:hAnsi="Garamond"/>
          <w:sz w:val="24"/>
        </w:rPr>
        <w:lastRenderedPageBreak/>
        <w:t>doktorların tedavisine yönelmeyin. Zira doktor bir usta gibidir; az işleri bir çok işlere sebep olur.”</w:t>
      </w:r>
      <w:r w:rsidR="00D234D7">
        <w:rPr>
          <w:rStyle w:val="FootnoteReference"/>
          <w:rFonts w:ascii="Garamond" w:hAnsi="Garamond"/>
          <w:sz w:val="24"/>
        </w:rPr>
        <w:t xml:space="preserve"> </w:t>
      </w:r>
      <w:r w:rsidR="00D234D7">
        <w:rPr>
          <w:rStyle w:val="FootnoteReference"/>
          <w:rFonts w:ascii="Garamond" w:hAnsi="Garamond"/>
          <w:sz w:val="24"/>
        </w:rPr>
        <w:footnoteReference w:id="126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“Bedenin hastalığ</w:t>
      </w:r>
      <w:r w:rsidR="00170607">
        <w:rPr>
          <w:rFonts w:ascii="Garamond" w:hAnsi="Garamond"/>
          <w:sz w:val="24"/>
        </w:rPr>
        <w:t>ın</w:t>
      </w:r>
      <w:r>
        <w:rPr>
          <w:rFonts w:ascii="Garamond" w:hAnsi="Garamond"/>
          <w:sz w:val="24"/>
        </w:rPr>
        <w:t>a tahammül ettikçe, ilaç kullanmaktan sakın</w:t>
      </w:r>
      <w:r w:rsidR="00170607">
        <w:rPr>
          <w:rFonts w:ascii="Garamond" w:hAnsi="Garamond"/>
          <w:sz w:val="24"/>
        </w:rPr>
        <w:t>ın</w:t>
      </w:r>
      <w:r>
        <w:rPr>
          <w:rFonts w:ascii="Garamond" w:hAnsi="Garamond"/>
          <w:sz w:val="24"/>
        </w:rPr>
        <w:t>. Hastalığa tahammül edemeyince, tedaviye yönelin.”</w:t>
      </w:r>
      <w:r>
        <w:rPr>
          <w:rStyle w:val="FootnoteReference"/>
          <w:rFonts w:ascii="Garamond" w:hAnsi="Garamond"/>
          <w:sz w:val="24"/>
        </w:rPr>
        <w:t xml:space="preserve"> </w:t>
      </w:r>
      <w:r>
        <w:rPr>
          <w:rStyle w:val="FootnoteReference"/>
          <w:rFonts w:ascii="Garamond" w:hAnsi="Garamond"/>
          <w:sz w:val="24"/>
        </w:rPr>
        <w:footnoteReference w:id="126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“Hastalık seninle uyuştuğu müddetçe sen de onunla uyuş.”</w:t>
      </w:r>
      <w:r>
        <w:rPr>
          <w:rStyle w:val="FootnoteReference"/>
          <w:rFonts w:ascii="Garamond" w:hAnsi="Garamond"/>
          <w:sz w:val="24"/>
        </w:rPr>
        <w:t xml:space="preserve"> </w:t>
      </w:r>
      <w:r>
        <w:rPr>
          <w:rStyle w:val="FootnoteReference"/>
          <w:rFonts w:ascii="Garamond" w:hAnsi="Garamond"/>
          <w:sz w:val="24"/>
        </w:rPr>
        <w:footnoteReference w:id="126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“Sağlığı hastalığına galip ol</w:t>
      </w:r>
      <w:r w:rsidR="005D1E25">
        <w:rPr>
          <w:rFonts w:ascii="Garamond" w:hAnsi="Garamond"/>
          <w:sz w:val="24"/>
        </w:rPr>
        <w:t>duğu halde kendisini tedavi ederken</w:t>
      </w:r>
      <w:r>
        <w:rPr>
          <w:rFonts w:ascii="Garamond" w:hAnsi="Garamond"/>
          <w:sz w:val="24"/>
        </w:rPr>
        <w:t xml:space="preserve"> ölen kimseden Allah nezdinde beriyim.”</w:t>
      </w:r>
      <w:r>
        <w:rPr>
          <w:rStyle w:val="FootnoteReference"/>
          <w:rFonts w:ascii="Garamond" w:hAnsi="Garamond"/>
          <w:sz w:val="24"/>
        </w:rPr>
        <w:t xml:space="preserve"> </w:t>
      </w:r>
      <w:r>
        <w:rPr>
          <w:rStyle w:val="FootnoteReference"/>
          <w:rFonts w:ascii="Garamond" w:hAnsi="Garamond"/>
          <w:sz w:val="24"/>
        </w:rPr>
        <w:footnoteReference w:id="126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“Üç şeyin kötü sonuçları vardır...Her n</w:t>
      </w:r>
      <w:r w:rsidR="005D1E25">
        <w:rPr>
          <w:rFonts w:ascii="Garamond" w:hAnsi="Garamond"/>
          <w:sz w:val="24"/>
        </w:rPr>
        <w:t>e kadar ilaçtan dolayı sağlıklı kal</w:t>
      </w:r>
      <w:r>
        <w:rPr>
          <w:rFonts w:ascii="Garamond" w:hAnsi="Garamond"/>
          <w:sz w:val="24"/>
        </w:rPr>
        <w:t>sa da hasta olmaksızın ilaç kullanmak.”</w:t>
      </w:r>
      <w:r>
        <w:rPr>
          <w:rStyle w:val="FootnoteReference"/>
          <w:rFonts w:ascii="Garamond" w:hAnsi="Garamond"/>
          <w:sz w:val="24"/>
        </w:rPr>
        <w:t xml:space="preserve"> </w:t>
      </w:r>
      <w:r>
        <w:rPr>
          <w:rStyle w:val="FootnoteReference"/>
          <w:rFonts w:ascii="Garamond" w:hAnsi="Garamond"/>
          <w:sz w:val="24"/>
        </w:rPr>
        <w:footnoteReference w:id="126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“Hastalık seni yatağa düşürmedikçe, kendini yatağa düşürme.”</w:t>
      </w:r>
      <w:r>
        <w:rPr>
          <w:rStyle w:val="FootnoteReference"/>
          <w:rFonts w:ascii="Garamond" w:hAnsi="Garamond"/>
          <w:sz w:val="24"/>
        </w:rPr>
        <w:t xml:space="preserve"> </w:t>
      </w:r>
      <w:r>
        <w:rPr>
          <w:rStyle w:val="FootnoteReference"/>
          <w:rFonts w:ascii="Garamond" w:hAnsi="Garamond"/>
          <w:sz w:val="24"/>
        </w:rPr>
        <w:footnoteReference w:id="1267"/>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13" w:name="_Toc523750343"/>
      <w:r>
        <w:t xml:space="preserve">1287. </w:t>
      </w:r>
      <w:r w:rsidR="00775FE6">
        <w:t>Bölüm</w:t>
      </w:r>
      <w:bookmarkEnd w:id="413"/>
    </w:p>
    <w:p w:rsidR="00D234D7" w:rsidRDefault="00D234D7">
      <w:pPr>
        <w:pStyle w:val="Heading1"/>
        <w:ind w:firstLine="284"/>
      </w:pPr>
      <w:bookmarkStart w:id="414" w:name="_Toc523750344"/>
      <w:r>
        <w:t>Perhiz En İyi İlaçtır</w:t>
      </w:r>
      <w:bookmarkEnd w:id="414"/>
      <w:r>
        <w:t xml:space="preserve"> </w:t>
      </w:r>
    </w:p>
    <w:p w:rsidR="00D234D7" w:rsidRDefault="00D234D7">
      <w:pPr>
        <w:spacing w:line="320" w:lineRule="atLeast"/>
        <w:ind w:firstLine="284"/>
        <w:jc w:val="both"/>
        <w:rPr>
          <w:rFonts w:ascii="Garamond" w:hAnsi="Garamond"/>
          <w:i/>
          <w:iCs/>
          <w:sz w:val="24"/>
        </w:rPr>
      </w:pPr>
    </w:p>
    <w:p w:rsidR="00D234D7" w:rsidRDefault="00D234D7" w:rsidP="005D1E25">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Kazım (a.s) şöyle buyurmuştur: </w:t>
      </w:r>
      <w:r w:rsidR="005D1E25">
        <w:rPr>
          <w:rFonts w:ascii="Garamond" w:hAnsi="Garamond"/>
          <w:sz w:val="24"/>
        </w:rPr>
        <w:t>“Perhiz en iyi ilaçtır.</w:t>
      </w:r>
      <w:r>
        <w:rPr>
          <w:rFonts w:ascii="Garamond" w:hAnsi="Garamond"/>
          <w:sz w:val="24"/>
        </w:rPr>
        <w:t xml:space="preserve"> Mide hastalıkların evidir. O halde bedenin adet ettiği müddetçe (perhize) adet edin.”</w:t>
      </w:r>
      <w:r>
        <w:rPr>
          <w:rStyle w:val="FootnoteReference"/>
          <w:rFonts w:ascii="Garamond" w:hAnsi="Garamond"/>
          <w:sz w:val="24"/>
        </w:rPr>
        <w:t xml:space="preserve"> </w:t>
      </w:r>
      <w:r>
        <w:rPr>
          <w:rStyle w:val="FootnoteReference"/>
          <w:rFonts w:ascii="Garamond" w:hAnsi="Garamond"/>
          <w:sz w:val="24"/>
        </w:rPr>
        <w:footnoteReference w:id="1268"/>
      </w:r>
    </w:p>
    <w:p w:rsidR="00D234D7" w:rsidRDefault="008B051B">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Kazım</w:t>
      </w:r>
      <w:r w:rsidR="00D234D7">
        <w:rPr>
          <w:rFonts w:ascii="Garamond" w:hAnsi="Garamond"/>
          <w:i/>
          <w:iCs/>
          <w:sz w:val="24"/>
        </w:rPr>
        <w:t xml:space="preserve"> (a.s) şöyle buyurmuştur: </w:t>
      </w:r>
      <w:r w:rsidR="00D234D7">
        <w:rPr>
          <w:rFonts w:ascii="Garamond" w:hAnsi="Garamond"/>
          <w:sz w:val="24"/>
        </w:rPr>
        <w:t>“Beden için ihtiyaç miktarı dışında yemekten çekinmek en faydalı şeydir.”</w:t>
      </w:r>
      <w:r w:rsidR="00D234D7">
        <w:rPr>
          <w:rStyle w:val="FootnoteReference"/>
          <w:rFonts w:ascii="Garamond" w:hAnsi="Garamond"/>
          <w:sz w:val="24"/>
        </w:rPr>
        <w:t xml:space="preserve"> </w:t>
      </w:r>
      <w:r w:rsidR="00D234D7">
        <w:rPr>
          <w:rStyle w:val="FootnoteReference"/>
          <w:rFonts w:ascii="Garamond" w:hAnsi="Garamond"/>
          <w:sz w:val="24"/>
        </w:rPr>
        <w:footnoteReference w:id="1269"/>
      </w:r>
    </w:p>
    <w:p w:rsidR="00D234D7" w:rsidRDefault="008B051B" w:rsidP="008B051B">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Kazım</w:t>
      </w:r>
      <w:r w:rsidR="00D234D7">
        <w:rPr>
          <w:rFonts w:ascii="Garamond" w:hAnsi="Garamond"/>
          <w:i/>
          <w:iCs/>
          <w:sz w:val="24"/>
        </w:rPr>
        <w:t xml:space="preserve"> (a.s) şöyle buyurmuştur: </w:t>
      </w:r>
      <w:r w:rsidR="00D234D7">
        <w:rPr>
          <w:rFonts w:ascii="Garamond" w:hAnsi="Garamond"/>
          <w:sz w:val="24"/>
        </w:rPr>
        <w:t xml:space="preserve">“Perhiz </w:t>
      </w:r>
      <w:r w:rsidR="00493889">
        <w:rPr>
          <w:rFonts w:ascii="Garamond" w:hAnsi="Garamond"/>
          <w:sz w:val="24"/>
        </w:rPr>
        <w:t>hiç bir</w:t>
      </w:r>
      <w:r w:rsidR="00D234D7">
        <w:rPr>
          <w:rFonts w:ascii="Garamond" w:hAnsi="Garamond"/>
          <w:sz w:val="24"/>
        </w:rPr>
        <w:t xml:space="preserve"> şey yememek değil her şeyin hafifini yemektir.”</w:t>
      </w:r>
      <w:r w:rsidR="00D234D7">
        <w:rPr>
          <w:rStyle w:val="FootnoteReference"/>
          <w:rFonts w:ascii="Garamond" w:hAnsi="Garamond"/>
          <w:sz w:val="24"/>
        </w:rPr>
        <w:t xml:space="preserve"> </w:t>
      </w:r>
      <w:r w:rsidR="00D234D7">
        <w:rPr>
          <w:rStyle w:val="FootnoteReference"/>
          <w:rFonts w:ascii="Garamond" w:hAnsi="Garamond"/>
          <w:sz w:val="24"/>
        </w:rPr>
        <w:footnoteReference w:id="127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“Yemekten perhiz etmek hastaya bir zarar vermez.”</w:t>
      </w:r>
      <w:r>
        <w:rPr>
          <w:rStyle w:val="FootnoteReference"/>
          <w:rFonts w:ascii="Garamond" w:hAnsi="Garamond"/>
          <w:sz w:val="24"/>
        </w:rPr>
        <w:t xml:space="preserve"> </w:t>
      </w:r>
      <w:r>
        <w:rPr>
          <w:rStyle w:val="FootnoteReference"/>
          <w:rFonts w:ascii="Garamond" w:hAnsi="Garamond"/>
          <w:sz w:val="24"/>
        </w:rPr>
        <w:footnoteReference w:id="127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“Hastaları yemeğe zorlamayın. Zira Allah onlara su </w:t>
      </w:r>
      <w:r w:rsidR="009C7BA3">
        <w:rPr>
          <w:rFonts w:ascii="Garamond" w:hAnsi="Garamond"/>
          <w:sz w:val="24"/>
        </w:rPr>
        <w:t xml:space="preserve">içirir </w:t>
      </w:r>
      <w:r>
        <w:rPr>
          <w:rFonts w:ascii="Garamond" w:hAnsi="Garamond"/>
          <w:sz w:val="24"/>
        </w:rPr>
        <w:t>ve yemek yedirir.”</w:t>
      </w:r>
      <w:r>
        <w:rPr>
          <w:rStyle w:val="FootnoteReference"/>
          <w:rFonts w:ascii="Garamond" w:hAnsi="Garamond"/>
          <w:sz w:val="24"/>
        </w:rPr>
        <w:t xml:space="preserve"> </w:t>
      </w:r>
      <w:r>
        <w:rPr>
          <w:rStyle w:val="FootnoteReference"/>
          <w:rFonts w:ascii="Garamond" w:hAnsi="Garamond"/>
          <w:sz w:val="24"/>
        </w:rPr>
        <w:footnoteReference w:id="127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“Hastaya yedi gün </w:t>
      </w:r>
      <w:r>
        <w:rPr>
          <w:rFonts w:ascii="Garamond" w:hAnsi="Garamond"/>
          <w:sz w:val="24"/>
        </w:rPr>
        <w:lastRenderedPageBreak/>
        <w:t>sonra perhiz etmek fayda vermez.”</w:t>
      </w:r>
      <w:r>
        <w:rPr>
          <w:rStyle w:val="FootnoteReference"/>
          <w:rFonts w:ascii="Garamond" w:hAnsi="Garamond"/>
          <w:sz w:val="24"/>
        </w:rPr>
        <w:t xml:space="preserve"> </w:t>
      </w:r>
      <w:r>
        <w:rPr>
          <w:rStyle w:val="FootnoteReference"/>
          <w:rFonts w:ascii="Garamond" w:hAnsi="Garamond"/>
          <w:sz w:val="24"/>
        </w:rPr>
        <w:footnoteReference w:id="127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“Açlık çekmek en faydalı ilaçtır.”</w:t>
      </w:r>
      <w:r>
        <w:rPr>
          <w:rStyle w:val="FootnoteReference"/>
          <w:rFonts w:ascii="Garamond" w:hAnsi="Garamond"/>
          <w:sz w:val="24"/>
        </w:rPr>
        <w:t xml:space="preserve"> </w:t>
      </w:r>
      <w:r>
        <w:rPr>
          <w:rStyle w:val="FootnoteReference"/>
          <w:rFonts w:ascii="Garamond" w:hAnsi="Garamond"/>
          <w:sz w:val="24"/>
        </w:rPr>
        <w:footnoteReference w:id="127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“Açlık ve hastalık bir araya toplanmaz.”</w:t>
      </w:r>
      <w:r>
        <w:rPr>
          <w:rStyle w:val="FootnoteReference"/>
          <w:rFonts w:ascii="Garamond" w:hAnsi="Garamond"/>
          <w:sz w:val="24"/>
        </w:rPr>
        <w:t xml:space="preserve"> </w:t>
      </w:r>
      <w:r>
        <w:rPr>
          <w:rStyle w:val="FootnoteReference"/>
          <w:rFonts w:ascii="Garamond" w:hAnsi="Garamond"/>
          <w:sz w:val="24"/>
        </w:rPr>
        <w:footnoteReference w:id="1275"/>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531812">
        <w:rPr>
          <w:rFonts w:ascii="Garamond" w:hAnsi="Garamond"/>
          <w:i/>
          <w:iCs/>
          <w:sz w:val="24"/>
        </w:rPr>
        <w:t>el-Bihar</w:t>
      </w:r>
      <w:r>
        <w:rPr>
          <w:rFonts w:ascii="Garamond" w:hAnsi="Garamond"/>
          <w:i/>
          <w:iCs/>
          <w:sz w:val="24"/>
        </w:rPr>
        <w:t xml:space="preserve">, 62/140, 55. </w:t>
      </w:r>
      <w:r w:rsidR="00775FE6">
        <w:rPr>
          <w:rFonts w:ascii="Garamond" w:hAnsi="Garamond"/>
          <w:i/>
          <w:iCs/>
          <w:sz w:val="24"/>
        </w:rPr>
        <w:t>Bölüm</w:t>
      </w:r>
      <w:r>
        <w:rPr>
          <w:rFonts w:ascii="Garamond" w:hAnsi="Garamond"/>
          <w:i/>
          <w:iCs/>
          <w:sz w:val="24"/>
        </w:rPr>
        <w:t xml:space="preserve">; </w:t>
      </w:r>
      <w:r w:rsidR="00C4549A">
        <w:rPr>
          <w:rFonts w:ascii="Garamond" w:hAnsi="Garamond"/>
          <w:i/>
          <w:iCs/>
          <w:sz w:val="24"/>
        </w:rPr>
        <w:t>ez-Z</w:t>
      </w:r>
      <w:r>
        <w:rPr>
          <w:rFonts w:ascii="Garamond" w:hAnsi="Garamond"/>
          <w:i/>
          <w:iCs/>
          <w:sz w:val="24"/>
        </w:rPr>
        <w:t xml:space="preserve">enb, 1360.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15" w:name="_Toc523750345"/>
      <w:r>
        <w:t xml:space="preserve">1288. </w:t>
      </w:r>
      <w:r w:rsidR="00775FE6">
        <w:t>Bölüm</w:t>
      </w:r>
      <w:bookmarkEnd w:id="415"/>
    </w:p>
    <w:p w:rsidR="00D234D7" w:rsidRDefault="00D234D7">
      <w:pPr>
        <w:pStyle w:val="Heading1"/>
        <w:ind w:firstLine="284"/>
      </w:pPr>
      <w:bookmarkStart w:id="416" w:name="_Toc523750346"/>
      <w:r>
        <w:t>En Büyük İlaç</w:t>
      </w:r>
      <w:bookmarkEnd w:id="416"/>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“Toprak yemek de domuz eti yemek gibi haramdır. Her kim, içinde her derdin  şifası olan Hüseyin’in (a.s) kabrinin toprağı dışında, bir toprak yediği için ölürse ben onun namazını kılmam. Ama eğer her</w:t>
      </w:r>
      <w:r w:rsidR="00743A27">
        <w:rPr>
          <w:rFonts w:ascii="Garamond" w:hAnsi="Garamond"/>
          <w:sz w:val="24"/>
        </w:rPr>
        <w:t xml:space="preserve"> </w:t>
      </w:r>
      <w:r>
        <w:rPr>
          <w:rFonts w:ascii="Garamond" w:hAnsi="Garamond"/>
          <w:sz w:val="24"/>
        </w:rPr>
        <w:t>kim onu da (İmam Hüseyn’in –a.s- toprağını da) heves üzere yerse, kendisine şifa vermez.”</w:t>
      </w:r>
      <w:r>
        <w:rPr>
          <w:rStyle w:val="FootnoteReference"/>
          <w:rFonts w:ascii="Garamond" w:hAnsi="Garamond"/>
          <w:sz w:val="24"/>
        </w:rPr>
        <w:t xml:space="preserve"> </w:t>
      </w:r>
      <w:r>
        <w:rPr>
          <w:rStyle w:val="FootnoteReference"/>
          <w:rFonts w:ascii="Garamond" w:hAnsi="Garamond"/>
          <w:sz w:val="24"/>
        </w:rPr>
        <w:footnoteReference w:id="127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Kazım (a.s) şöyle buyurmuştur: </w:t>
      </w:r>
      <w:r>
        <w:rPr>
          <w:rFonts w:ascii="Garamond" w:hAnsi="Garamond"/>
          <w:sz w:val="24"/>
        </w:rPr>
        <w:t>“Teberrük olsun diye toprağ</w:t>
      </w:r>
      <w:r w:rsidR="008325FD">
        <w:rPr>
          <w:rFonts w:ascii="Garamond" w:hAnsi="Garamond"/>
          <w:sz w:val="24"/>
        </w:rPr>
        <w:t>ımdan bir şey almayın. Zira ceddim</w:t>
      </w:r>
      <w:r>
        <w:rPr>
          <w:rFonts w:ascii="Garamond" w:hAnsi="Garamond"/>
          <w:sz w:val="24"/>
        </w:rPr>
        <w:t xml:space="preserve"> Hüseyin b. Ali’nin</w:t>
      </w:r>
      <w:r w:rsidR="008325FD">
        <w:rPr>
          <w:rFonts w:ascii="Garamond" w:hAnsi="Garamond"/>
          <w:sz w:val="24"/>
        </w:rPr>
        <w:t xml:space="preserve"> (a.s) toprağı</w:t>
      </w:r>
      <w:r>
        <w:rPr>
          <w:rFonts w:ascii="Garamond" w:hAnsi="Garamond"/>
          <w:sz w:val="24"/>
        </w:rPr>
        <w:t xml:space="preserve"> dışında herhangi bir toprağı yemek </w:t>
      </w:r>
      <w:r>
        <w:rPr>
          <w:rFonts w:ascii="Garamond" w:hAnsi="Garamond"/>
          <w:sz w:val="24"/>
        </w:rPr>
        <w:lastRenderedPageBreak/>
        <w:t>haramdır. Zira Allah</w:t>
      </w:r>
      <w:r w:rsidR="008325FD">
        <w:rPr>
          <w:rFonts w:ascii="Garamond" w:hAnsi="Garamond"/>
          <w:sz w:val="24"/>
        </w:rPr>
        <w:t>-u Teala bu toprağa Şialarımız</w:t>
      </w:r>
      <w:r>
        <w:rPr>
          <w:rFonts w:ascii="Garamond" w:hAnsi="Garamond"/>
          <w:sz w:val="24"/>
        </w:rPr>
        <w:t xml:space="preserve"> ve dostlarımız için şifa bağışlamıştır.”</w:t>
      </w:r>
      <w:r>
        <w:rPr>
          <w:rStyle w:val="FootnoteReference"/>
          <w:rFonts w:ascii="Garamond" w:hAnsi="Garamond"/>
          <w:sz w:val="24"/>
        </w:rPr>
        <w:t xml:space="preserve"> </w:t>
      </w:r>
      <w:r>
        <w:rPr>
          <w:rStyle w:val="FootnoteReference"/>
          <w:rFonts w:ascii="Garamond" w:hAnsi="Garamond"/>
          <w:sz w:val="24"/>
        </w:rPr>
        <w:footnoteReference w:id="127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“Hüseyin’in (a.s) kabrinin toprağında her derdin şifası vardır ve o en büyük ilaçtır.”</w:t>
      </w:r>
      <w:r>
        <w:rPr>
          <w:rStyle w:val="FootnoteReference"/>
          <w:rFonts w:ascii="Garamond" w:hAnsi="Garamond"/>
          <w:sz w:val="24"/>
        </w:rPr>
        <w:t xml:space="preserve"> </w:t>
      </w:r>
      <w:r>
        <w:rPr>
          <w:rStyle w:val="FootnoteReference"/>
          <w:rFonts w:ascii="Garamond" w:hAnsi="Garamond"/>
          <w:sz w:val="24"/>
        </w:rPr>
        <w:footnoteReference w:id="1278"/>
      </w:r>
    </w:p>
    <w:p w:rsidR="00D234D7" w:rsidRDefault="008325FD">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Sadık</w:t>
      </w:r>
      <w:r w:rsidR="00D234D7">
        <w:rPr>
          <w:rFonts w:ascii="Garamond" w:hAnsi="Garamond"/>
          <w:i/>
          <w:iCs/>
          <w:sz w:val="24"/>
        </w:rPr>
        <w:t xml:space="preserve"> (a.s) şöyle buyurmuştur: </w:t>
      </w:r>
      <w:r w:rsidR="00D234D7">
        <w:rPr>
          <w:rFonts w:ascii="Garamond" w:hAnsi="Garamond"/>
          <w:sz w:val="24"/>
        </w:rPr>
        <w:t>“Çocuklarınızın damağına Hüseyin’in (a.s) toprağını sürün. Şüphesiz Hüseyin’in (a.s) toprağı her güvenliğin sebebidir.”</w:t>
      </w:r>
      <w:r w:rsidR="00D234D7">
        <w:rPr>
          <w:rStyle w:val="FootnoteReference"/>
          <w:rFonts w:ascii="Garamond" w:hAnsi="Garamond"/>
          <w:sz w:val="24"/>
        </w:rPr>
        <w:t xml:space="preserve"> </w:t>
      </w:r>
      <w:r w:rsidR="00D234D7">
        <w:rPr>
          <w:rStyle w:val="FootnoteReference"/>
          <w:rFonts w:ascii="Garamond" w:hAnsi="Garamond"/>
          <w:sz w:val="24"/>
        </w:rPr>
        <w:footnoteReference w:id="1279"/>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531812">
        <w:rPr>
          <w:rFonts w:ascii="Garamond" w:hAnsi="Garamond"/>
          <w:i/>
          <w:iCs/>
          <w:sz w:val="24"/>
        </w:rPr>
        <w:t>el-Bihar</w:t>
      </w:r>
      <w:r>
        <w:rPr>
          <w:rFonts w:ascii="Garamond" w:hAnsi="Garamond"/>
          <w:i/>
          <w:iCs/>
          <w:sz w:val="24"/>
        </w:rPr>
        <w:t xml:space="preserve">, 101/118, 16.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17" w:name="_Toc523750347"/>
      <w:r>
        <w:t xml:space="preserve">1289. </w:t>
      </w:r>
      <w:r w:rsidR="00775FE6">
        <w:t>Bölüm</w:t>
      </w:r>
      <w:bookmarkEnd w:id="417"/>
    </w:p>
    <w:p w:rsidR="00D234D7" w:rsidRDefault="00D234D7">
      <w:pPr>
        <w:pStyle w:val="Heading1"/>
        <w:ind w:firstLine="284"/>
      </w:pPr>
      <w:bookmarkStart w:id="418" w:name="_Toc523750348"/>
      <w:r>
        <w:t>Haram Şeylerle Tedavi Olmak</w:t>
      </w:r>
      <w:bookmarkEnd w:id="418"/>
      <w:r>
        <w:t xml:space="preserve"> </w:t>
      </w:r>
    </w:p>
    <w:p w:rsidR="00D234D7" w:rsidRDefault="00D234D7">
      <w:pPr>
        <w:spacing w:line="320" w:lineRule="atLeast"/>
        <w:ind w:firstLine="284"/>
        <w:jc w:val="both"/>
        <w:rPr>
          <w:rFonts w:ascii="Garamond" w:hAnsi="Garamond"/>
          <w:b/>
          <w:bCs/>
          <w:i/>
          <w:iCs/>
          <w:sz w:val="24"/>
        </w:rPr>
      </w:pPr>
    </w:p>
    <w:p w:rsidR="00D234D7" w:rsidRDefault="00D234D7">
      <w:pPr>
        <w:pStyle w:val="BodyTextIndent2"/>
        <w:spacing w:line="240" w:lineRule="atLeast"/>
        <w:jc w:val="both"/>
        <w:rPr>
          <w:rFonts w:ascii="Garamond" w:hAnsi="Garamond"/>
          <w:u w:val="single"/>
        </w:rPr>
      </w:pPr>
      <w:r>
        <w:rPr>
          <w:rFonts w:ascii="Garamond" w:hAnsi="Garamond"/>
          <w:u w:val="single"/>
        </w:rPr>
        <w:t>Kur’an:</w:t>
      </w:r>
    </w:p>
    <w:p w:rsidR="00D234D7" w:rsidRDefault="00D234D7">
      <w:pPr>
        <w:pStyle w:val="BodyTextIndent2"/>
        <w:spacing w:line="240" w:lineRule="atLeast"/>
        <w:jc w:val="both"/>
        <w:rPr>
          <w:rFonts w:ascii="Garamond" w:hAnsi="Garamond"/>
          <w:i/>
          <w:iCs/>
        </w:rPr>
      </w:pPr>
      <w:r>
        <w:rPr>
          <w:rFonts w:ascii="Garamond" w:hAnsi="Garamond"/>
          <w:i/>
          <w:iCs/>
        </w:rPr>
        <w:t>“</w:t>
      </w:r>
      <w:r>
        <w:rPr>
          <w:rFonts w:ascii="Garamond" w:hAnsi="Garamond"/>
        </w:rPr>
        <w:t xml:space="preserve">Şüphesiz size ölü hayvan etini, kanı, domuz etini, Allah'tan başkası için kesilen hayvanı haram kılmıştır; fakat, darda kalana, başkasının payına el uzatmamak ve zaruret miktarını aşmamak üzere günah sayılmaz. Çünkü Allah </w:t>
      </w:r>
      <w:r>
        <w:rPr>
          <w:rFonts w:ascii="Garamond" w:hAnsi="Garamond"/>
        </w:rPr>
        <w:lastRenderedPageBreak/>
        <w:t xml:space="preserve">bağışlayandır, merhamet edendir. </w:t>
      </w:r>
      <w:r>
        <w:rPr>
          <w:rFonts w:ascii="Garamond" w:hAnsi="Garamond"/>
          <w:i/>
          <w:iCs/>
        </w:rPr>
        <w:t>”</w:t>
      </w:r>
      <w:r>
        <w:rPr>
          <w:rStyle w:val="FootnoteReference"/>
          <w:rFonts w:ascii="Garamond" w:hAnsi="Garamond"/>
        </w:rPr>
        <w:t xml:space="preserve"> </w:t>
      </w:r>
      <w:r>
        <w:rPr>
          <w:rStyle w:val="FootnoteReference"/>
          <w:rFonts w:ascii="Garamond" w:hAnsi="Garamond"/>
        </w:rPr>
        <w:footnoteReference w:id="1280"/>
      </w:r>
    </w:p>
    <w:p w:rsidR="00D234D7" w:rsidRDefault="00D234D7">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 xml:space="preserve">Size ne oluyor ki, Allah size darda kalmanızın dışında, </w:t>
      </w:r>
      <w:r w:rsidR="00251F3B">
        <w:rPr>
          <w:rFonts w:ascii="Garamond" w:hAnsi="Garamond"/>
          <w:b/>
          <w:bCs/>
          <w:sz w:val="24"/>
          <w:szCs w:val="24"/>
        </w:rPr>
        <w:t>haram olanları genişçe anlatmış</w:t>
      </w:r>
      <w:r>
        <w:rPr>
          <w:rFonts w:ascii="Garamond" w:hAnsi="Garamond"/>
          <w:b/>
          <w:bCs/>
          <w:sz w:val="24"/>
          <w:szCs w:val="24"/>
        </w:rPr>
        <w:t>ken adının üzerine anıldığı şeyden yemiyorsunuz? Doğrusu çoğunluk, heva ve heveslerine u</w:t>
      </w:r>
      <w:r w:rsidR="00251F3B">
        <w:rPr>
          <w:rFonts w:ascii="Garamond" w:hAnsi="Garamond"/>
          <w:b/>
          <w:bCs/>
          <w:sz w:val="24"/>
          <w:szCs w:val="24"/>
        </w:rPr>
        <w:t>yarak, bilmeden sapıtıyorlar. Aş</w:t>
      </w:r>
      <w:r>
        <w:rPr>
          <w:rFonts w:ascii="Garamond" w:hAnsi="Garamond"/>
          <w:b/>
          <w:bCs/>
          <w:sz w:val="24"/>
          <w:szCs w:val="24"/>
        </w:rPr>
        <w:t>ırı gidenleri en güzel bilen Rabbindir.</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281"/>
      </w:r>
    </w:p>
    <w:p w:rsidR="00D234D7" w:rsidRDefault="00D234D7" w:rsidP="00382068">
      <w:r>
        <w:t>bak. Maide, 3; En’am, 145; Nahl, 115</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“Allah insanları yarat</w:t>
      </w:r>
      <w:r w:rsidR="00251F3B">
        <w:rPr>
          <w:rFonts w:ascii="Garamond" w:hAnsi="Garamond"/>
          <w:sz w:val="24"/>
        </w:rPr>
        <w:t>t</w:t>
      </w:r>
      <w:r>
        <w:rPr>
          <w:rFonts w:ascii="Garamond" w:hAnsi="Garamond"/>
          <w:sz w:val="24"/>
        </w:rPr>
        <w:t>ı ve bedenine ve kıvamına sebep olan şeyleri bildi. Onlardan istifade etmeyi helal ve mübah kıldı. Onlara zarar veren şeyi de bildi ve onlardan sakındırdı. Aynı zamanda mecbur kalan ve bedeni sadece onlarla sıhhat ve kıvam bulan kimseye de fazla değil, ihtiyaç ölçüsünce (yasaklanan şeylerden istifade etmeyi) helal kıldı.”</w:t>
      </w:r>
      <w:r>
        <w:rPr>
          <w:rStyle w:val="FootnoteReference"/>
          <w:rFonts w:ascii="Garamond" w:hAnsi="Garamond"/>
          <w:sz w:val="24"/>
        </w:rPr>
        <w:t xml:space="preserve"> </w:t>
      </w:r>
      <w:r>
        <w:rPr>
          <w:rStyle w:val="FootnoteReference"/>
          <w:rFonts w:ascii="Garamond" w:hAnsi="Garamond"/>
          <w:sz w:val="24"/>
        </w:rPr>
        <w:footnoteReference w:id="1282"/>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531812">
        <w:rPr>
          <w:rFonts w:ascii="Garamond" w:hAnsi="Garamond"/>
          <w:i/>
          <w:iCs/>
          <w:sz w:val="24"/>
        </w:rPr>
        <w:t>el-Bihar</w:t>
      </w:r>
      <w:r>
        <w:rPr>
          <w:rFonts w:ascii="Garamond" w:hAnsi="Garamond"/>
          <w:i/>
          <w:iCs/>
          <w:sz w:val="24"/>
        </w:rPr>
        <w:t xml:space="preserve">, 62/79, 52. </w:t>
      </w:r>
      <w:r w:rsidR="00775FE6">
        <w:rPr>
          <w:rFonts w:ascii="Garamond" w:hAnsi="Garamond"/>
          <w:i/>
          <w:iCs/>
          <w:sz w:val="24"/>
        </w:rPr>
        <w:t>Bölüm</w:t>
      </w:r>
      <w:r>
        <w:rPr>
          <w:rFonts w:ascii="Garamond" w:hAnsi="Garamond"/>
          <w:i/>
          <w:iCs/>
          <w:sz w:val="24"/>
        </w:rPr>
        <w:t xml:space="preserve"> </w:t>
      </w:r>
    </w:p>
    <w:p w:rsidR="00D234D7" w:rsidRDefault="00251F3B">
      <w:pPr>
        <w:spacing w:line="320" w:lineRule="atLeast"/>
        <w:ind w:firstLine="284"/>
        <w:jc w:val="both"/>
        <w:rPr>
          <w:rFonts w:ascii="Garamond" w:hAnsi="Garamond"/>
          <w:i/>
          <w:iCs/>
          <w:sz w:val="24"/>
        </w:rPr>
      </w:pPr>
      <w:r>
        <w:rPr>
          <w:rFonts w:ascii="Garamond" w:hAnsi="Garamond"/>
          <w:i/>
          <w:iCs/>
          <w:sz w:val="24"/>
        </w:rPr>
        <w:t>Kenz’ul Ummal, 10/52, fi’l Mahzurat-i mine’t T</w:t>
      </w:r>
      <w:r w:rsidR="00D234D7">
        <w:rPr>
          <w:rFonts w:ascii="Garamond" w:hAnsi="Garamond"/>
          <w:i/>
          <w:iCs/>
          <w:sz w:val="24"/>
        </w:rPr>
        <w:t>edavi</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19" w:name="_Toc523750349"/>
      <w:r>
        <w:t xml:space="preserve">1290. </w:t>
      </w:r>
      <w:r w:rsidR="00775FE6">
        <w:t>Bölüm</w:t>
      </w:r>
      <w:bookmarkEnd w:id="419"/>
    </w:p>
    <w:p w:rsidR="00D234D7" w:rsidRDefault="00D234D7">
      <w:pPr>
        <w:pStyle w:val="Heading1"/>
        <w:ind w:firstLine="284"/>
      </w:pPr>
      <w:bookmarkStart w:id="420" w:name="_Toc523750350"/>
      <w:r>
        <w:t xml:space="preserve">Dünyevi Hastalıkları Tedavi </w:t>
      </w:r>
      <w:bookmarkEnd w:id="420"/>
      <w:r w:rsidR="00516D9D">
        <w:t>Etmek</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“İnsana</w:t>
      </w:r>
      <w:r w:rsidR="00516D9D">
        <w:rPr>
          <w:rFonts w:ascii="Garamond" w:hAnsi="Garamond"/>
          <w:sz w:val="24"/>
        </w:rPr>
        <w:t>,</w:t>
      </w:r>
      <w:r>
        <w:rPr>
          <w:rFonts w:ascii="Garamond" w:hAnsi="Garamond"/>
          <w:sz w:val="24"/>
        </w:rPr>
        <w:t xml:space="preserve"> has</w:t>
      </w:r>
      <w:r w:rsidR="00516D9D">
        <w:rPr>
          <w:rFonts w:ascii="Garamond" w:hAnsi="Garamond"/>
          <w:sz w:val="24"/>
        </w:rPr>
        <w:t>taların dertlerini derman etmesi</w:t>
      </w:r>
      <w:r>
        <w:rPr>
          <w:rFonts w:ascii="Garamond" w:hAnsi="Garamond"/>
          <w:sz w:val="24"/>
        </w:rPr>
        <w:t xml:space="preserve"> gibi dünyevi dertlerini de tedavi etmesi ve hasta</w:t>
      </w:r>
      <w:r w:rsidR="00516D9D">
        <w:rPr>
          <w:rFonts w:ascii="Garamond" w:hAnsi="Garamond"/>
          <w:sz w:val="24"/>
        </w:rPr>
        <w:t>nın perhiz etmesi</w:t>
      </w:r>
      <w:r>
        <w:rPr>
          <w:rFonts w:ascii="Garamond" w:hAnsi="Garamond"/>
          <w:sz w:val="24"/>
        </w:rPr>
        <w:t xml:space="preserve"> gibi dünyevi istek ve lezzetlerden sakınması yakışır.”</w:t>
      </w:r>
      <w:r>
        <w:rPr>
          <w:rStyle w:val="FootnoteReference"/>
          <w:rFonts w:ascii="Garamond" w:hAnsi="Garamond"/>
          <w:sz w:val="24"/>
        </w:rPr>
        <w:t xml:space="preserve"> </w:t>
      </w:r>
      <w:r>
        <w:rPr>
          <w:rStyle w:val="FootnoteReference"/>
          <w:rFonts w:ascii="Garamond" w:hAnsi="Garamond"/>
          <w:sz w:val="24"/>
        </w:rPr>
        <w:footnoteReference w:id="1283"/>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781B9D">
        <w:rPr>
          <w:rFonts w:ascii="Garamond" w:hAnsi="Garamond"/>
          <w:i/>
          <w:iCs/>
          <w:sz w:val="24"/>
        </w:rPr>
        <w:t xml:space="preserve">Ez- </w:t>
      </w:r>
      <w:r>
        <w:rPr>
          <w:rFonts w:ascii="Garamond" w:hAnsi="Garamond"/>
          <w:i/>
          <w:iCs/>
          <w:sz w:val="24"/>
        </w:rPr>
        <w:t xml:space="preserve">Zenb, 1385. </w:t>
      </w:r>
      <w:r w:rsidR="00775FE6">
        <w:rPr>
          <w:rFonts w:ascii="Garamond" w:hAnsi="Garamond"/>
          <w:i/>
          <w:iCs/>
          <w:sz w:val="24"/>
        </w:rPr>
        <w:t>Bölüm</w:t>
      </w:r>
      <w:r>
        <w:rPr>
          <w:rFonts w:ascii="Garamond" w:hAnsi="Garamond"/>
          <w:i/>
          <w:iCs/>
          <w:sz w:val="24"/>
        </w:rPr>
        <w:t xml:space="preserve">; </w:t>
      </w:r>
      <w:r w:rsidR="00604D54">
        <w:rPr>
          <w:rFonts w:ascii="Garamond" w:hAnsi="Garamond"/>
          <w:i/>
          <w:iCs/>
          <w:sz w:val="24"/>
        </w:rPr>
        <w:t>et-T</w:t>
      </w:r>
      <w:r>
        <w:rPr>
          <w:rFonts w:ascii="Garamond" w:hAnsi="Garamond"/>
          <w:i/>
          <w:iCs/>
          <w:sz w:val="24"/>
        </w:rPr>
        <w:t xml:space="preserve">ekva, 4164. </w:t>
      </w:r>
      <w:r w:rsidR="00775FE6">
        <w:rPr>
          <w:rFonts w:ascii="Garamond" w:hAnsi="Garamond"/>
          <w:i/>
          <w:iCs/>
          <w:sz w:val="24"/>
        </w:rPr>
        <w:t>Bölüm</w:t>
      </w:r>
      <w:r>
        <w:rPr>
          <w:rFonts w:ascii="Garamond" w:hAnsi="Garamond"/>
          <w:i/>
          <w:iCs/>
          <w:sz w:val="24"/>
        </w:rPr>
        <w:t xml:space="preserve"> ; </w:t>
      </w:r>
      <w:r w:rsidR="00A368FB">
        <w:rPr>
          <w:rFonts w:ascii="Garamond" w:hAnsi="Garamond"/>
          <w:i/>
          <w:iCs/>
          <w:sz w:val="24"/>
        </w:rPr>
        <w:t>el-K</w:t>
      </w:r>
      <w:r>
        <w:rPr>
          <w:rFonts w:ascii="Garamond" w:hAnsi="Garamond"/>
          <w:i/>
          <w:iCs/>
          <w:sz w:val="24"/>
        </w:rPr>
        <w:t xml:space="preserve">alb, 3407.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21" w:name="_Toc523750351"/>
      <w:r>
        <w:t xml:space="preserve">1291. </w:t>
      </w:r>
      <w:r w:rsidR="00775FE6">
        <w:t>Bölüm</w:t>
      </w:r>
      <w:bookmarkEnd w:id="421"/>
    </w:p>
    <w:p w:rsidR="00D234D7" w:rsidRDefault="00D234D7">
      <w:pPr>
        <w:pStyle w:val="Heading1"/>
        <w:ind w:firstLine="284"/>
      </w:pPr>
      <w:bookmarkStart w:id="422" w:name="_Toc523750352"/>
      <w:r>
        <w:t>Deva (Çeşitli)</w:t>
      </w:r>
      <w:bookmarkEnd w:id="422"/>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Hüseyin (a.s) şöyle buyurmuştur: </w:t>
      </w:r>
      <w:r>
        <w:rPr>
          <w:rFonts w:ascii="Garamond" w:hAnsi="Garamond"/>
          <w:sz w:val="24"/>
        </w:rPr>
        <w:t>“Padişah için ilaç yazma. Zira eğer faydalı olursa sana teşekkür etmez ve ona zarar verirse seni itham eder.”</w:t>
      </w:r>
      <w:r>
        <w:rPr>
          <w:rStyle w:val="FootnoteReference"/>
          <w:rFonts w:ascii="Garamond" w:hAnsi="Garamond"/>
          <w:sz w:val="24"/>
        </w:rPr>
        <w:t xml:space="preserve"> </w:t>
      </w:r>
      <w:r>
        <w:rPr>
          <w:rStyle w:val="FootnoteReference"/>
          <w:rFonts w:ascii="Garamond" w:hAnsi="Garamond"/>
          <w:sz w:val="24"/>
        </w:rPr>
        <w:footnoteReference w:id="1284"/>
      </w:r>
    </w:p>
    <w:p w:rsidR="00D234D7" w:rsidRDefault="00D234D7" w:rsidP="00A9428B">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“Nice devalar hastalığa sebep olur ve hastalıklar da </w:t>
      </w:r>
      <w:r w:rsidR="00A9428B">
        <w:rPr>
          <w:rFonts w:ascii="Garamond" w:hAnsi="Garamond"/>
          <w:sz w:val="24"/>
        </w:rPr>
        <w:t>ilaç</w:t>
      </w:r>
      <w:r>
        <w:rPr>
          <w:rFonts w:ascii="Garamond" w:hAnsi="Garamond"/>
          <w:sz w:val="24"/>
        </w:rPr>
        <w:t xml:space="preserve"> olur.”</w:t>
      </w:r>
      <w:r>
        <w:rPr>
          <w:rStyle w:val="FootnoteReference"/>
          <w:rFonts w:ascii="Garamond" w:hAnsi="Garamond"/>
          <w:sz w:val="24"/>
        </w:rPr>
        <w:t xml:space="preserve"> </w:t>
      </w:r>
      <w:r>
        <w:rPr>
          <w:rStyle w:val="FootnoteReference"/>
          <w:rFonts w:ascii="Garamond" w:hAnsi="Garamond"/>
          <w:sz w:val="24"/>
        </w:rPr>
        <w:footnoteReference w:id="128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“Nice deva hastalık olur ve nice dert şifa olur.”</w:t>
      </w:r>
      <w:r>
        <w:rPr>
          <w:rStyle w:val="FootnoteReference"/>
          <w:rFonts w:ascii="Garamond" w:hAnsi="Garamond"/>
          <w:sz w:val="24"/>
        </w:rPr>
        <w:t xml:space="preserve"> </w:t>
      </w:r>
      <w:r>
        <w:rPr>
          <w:rStyle w:val="FootnoteReference"/>
          <w:rFonts w:ascii="Garamond" w:hAnsi="Garamond"/>
          <w:sz w:val="24"/>
        </w:rPr>
        <w:footnoteReference w:id="128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w:t>
      </w:r>
      <w:r w:rsidR="002F1A65">
        <w:rPr>
          <w:rFonts w:ascii="Garamond" w:hAnsi="Garamond"/>
          <w:i/>
          <w:iCs/>
          <w:sz w:val="24"/>
        </w:rPr>
        <w:t>Zeyn’ul-Abidin</w:t>
      </w:r>
      <w:r>
        <w:rPr>
          <w:rFonts w:ascii="Garamond" w:hAnsi="Garamond"/>
          <w:i/>
          <w:iCs/>
          <w:sz w:val="24"/>
        </w:rPr>
        <w:t xml:space="preserve"> (a.s) şöyle buyurmuştur: </w:t>
      </w:r>
      <w:r>
        <w:rPr>
          <w:rFonts w:ascii="Garamond" w:hAnsi="Garamond"/>
          <w:sz w:val="24"/>
        </w:rPr>
        <w:t xml:space="preserve">“Hastalığını </w:t>
      </w:r>
      <w:r>
        <w:rPr>
          <w:rFonts w:ascii="Garamond" w:hAnsi="Garamond"/>
          <w:sz w:val="24"/>
        </w:rPr>
        <w:lastRenderedPageBreak/>
        <w:t>bilmeyen kimseyi ilacı yok eder.”</w:t>
      </w:r>
      <w:r>
        <w:rPr>
          <w:rStyle w:val="FootnoteReference"/>
          <w:rFonts w:ascii="Garamond" w:hAnsi="Garamond"/>
          <w:sz w:val="24"/>
        </w:rPr>
        <w:t xml:space="preserve"> </w:t>
      </w:r>
      <w:r>
        <w:rPr>
          <w:rStyle w:val="FootnoteReference"/>
          <w:rFonts w:ascii="Garamond" w:hAnsi="Garamond"/>
          <w:sz w:val="24"/>
        </w:rPr>
        <w:footnoteReference w:id="128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“Hastalık gökten olursa, burada ilaç fayda etmez.”</w:t>
      </w:r>
      <w:r>
        <w:rPr>
          <w:rStyle w:val="FootnoteReference"/>
          <w:rFonts w:ascii="Garamond" w:hAnsi="Garamond"/>
          <w:sz w:val="24"/>
        </w:rPr>
        <w:t xml:space="preserve"> </w:t>
      </w:r>
      <w:r>
        <w:rPr>
          <w:rStyle w:val="FootnoteReference"/>
          <w:rFonts w:ascii="Garamond" w:hAnsi="Garamond"/>
          <w:sz w:val="24"/>
        </w:rPr>
        <w:footnoteReference w:id="128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“İstiğfar günahların ilacıdır.”</w:t>
      </w:r>
      <w:r>
        <w:rPr>
          <w:rStyle w:val="FootnoteReference"/>
          <w:rFonts w:ascii="Garamond" w:hAnsi="Garamond"/>
          <w:sz w:val="24"/>
        </w:rPr>
        <w:t xml:space="preserve"> </w:t>
      </w:r>
      <w:r>
        <w:rPr>
          <w:rStyle w:val="FootnoteReference"/>
          <w:rFonts w:ascii="Garamond" w:hAnsi="Garamond"/>
          <w:sz w:val="24"/>
        </w:rPr>
        <w:footnoteReference w:id="128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“Eğer insanlar elmanın özelliklerini bilseydi</w:t>
      </w:r>
      <w:r w:rsidR="00A9428B">
        <w:rPr>
          <w:rFonts w:ascii="Garamond" w:hAnsi="Garamond"/>
          <w:sz w:val="24"/>
        </w:rPr>
        <w:t>ler</w:t>
      </w:r>
      <w:r>
        <w:rPr>
          <w:rFonts w:ascii="Garamond" w:hAnsi="Garamond"/>
          <w:sz w:val="24"/>
        </w:rPr>
        <w:t xml:space="preserve"> hastalıklarını sadece onunla tedavi ederlerdi.”</w:t>
      </w:r>
      <w:r>
        <w:rPr>
          <w:rStyle w:val="FootnoteReference"/>
          <w:rFonts w:ascii="Garamond" w:hAnsi="Garamond"/>
          <w:sz w:val="24"/>
        </w:rPr>
        <w:t xml:space="preserve"> </w:t>
      </w:r>
      <w:r>
        <w:rPr>
          <w:rStyle w:val="FootnoteReference"/>
          <w:rFonts w:ascii="Garamond" w:hAnsi="Garamond"/>
          <w:sz w:val="24"/>
        </w:rPr>
        <w:footnoteReference w:id="129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“İnek sütü ilaçtır.”</w:t>
      </w:r>
      <w:r>
        <w:rPr>
          <w:rStyle w:val="FootnoteReference"/>
          <w:rFonts w:ascii="Garamond" w:hAnsi="Garamond"/>
          <w:sz w:val="24"/>
        </w:rPr>
        <w:t xml:space="preserve"> </w:t>
      </w:r>
      <w:r>
        <w:rPr>
          <w:rStyle w:val="FootnoteReference"/>
          <w:rFonts w:ascii="Garamond" w:hAnsi="Garamond"/>
          <w:sz w:val="24"/>
        </w:rPr>
        <w:footnoteReference w:id="129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A9428B">
        <w:rPr>
          <w:rFonts w:ascii="Garamond" w:hAnsi="Garamond"/>
          <w:sz w:val="24"/>
        </w:rPr>
        <w:t xml:space="preserve">“Ecel ne güzel </w:t>
      </w:r>
      <w:r>
        <w:rPr>
          <w:rFonts w:ascii="Garamond" w:hAnsi="Garamond"/>
          <w:sz w:val="24"/>
        </w:rPr>
        <w:t>ilaçtır.”</w:t>
      </w:r>
      <w:r>
        <w:rPr>
          <w:rStyle w:val="FootnoteReference"/>
          <w:rFonts w:ascii="Garamond" w:hAnsi="Garamond"/>
          <w:sz w:val="24"/>
        </w:rPr>
        <w:t xml:space="preserve"> </w:t>
      </w:r>
      <w:r>
        <w:rPr>
          <w:rStyle w:val="FootnoteReference"/>
          <w:rFonts w:ascii="Garamond" w:hAnsi="Garamond"/>
          <w:sz w:val="24"/>
        </w:rPr>
        <w:footnoteReference w:id="1292"/>
      </w:r>
    </w:p>
    <w:p w:rsidR="00D234D7" w:rsidRDefault="00D234D7">
      <w:pPr>
        <w:numPr>
          <w:ilvl w:val="0"/>
          <w:numId w:val="14"/>
        </w:numPr>
        <w:tabs>
          <w:tab w:val="clear" w:pos="737"/>
        </w:tabs>
        <w:spacing w:line="320" w:lineRule="atLeast"/>
        <w:ind w:left="0" w:firstLine="284"/>
        <w:jc w:val="both"/>
        <w:rPr>
          <w:rFonts w:ascii="Garamond" w:hAnsi="Garamond"/>
          <w:sz w:val="24"/>
        </w:rPr>
      </w:pPr>
      <w:r>
        <w:rPr>
          <w:rFonts w:ascii="Garamond" w:hAnsi="Garamond"/>
          <w:i/>
          <w:iCs/>
          <w:sz w:val="24"/>
        </w:rPr>
        <w:t xml:space="preserve">İmam Ali (a.s) şöyle buyurmuştur: </w:t>
      </w:r>
      <w:r>
        <w:rPr>
          <w:rFonts w:ascii="Garamond" w:hAnsi="Garamond"/>
          <w:sz w:val="24"/>
        </w:rPr>
        <w:t>“İlacın acılığına taha</w:t>
      </w:r>
      <w:r w:rsidR="00A9428B">
        <w:rPr>
          <w:rFonts w:ascii="Garamond" w:hAnsi="Garamond"/>
          <w:sz w:val="24"/>
        </w:rPr>
        <w:t>m</w:t>
      </w:r>
      <w:r>
        <w:rPr>
          <w:rFonts w:ascii="Garamond" w:hAnsi="Garamond"/>
          <w:sz w:val="24"/>
        </w:rPr>
        <w:t>mül etmeyenin hastalığı devam eder.”</w:t>
      </w:r>
      <w:r>
        <w:rPr>
          <w:rStyle w:val="FootnoteReference"/>
          <w:rFonts w:ascii="Garamond" w:hAnsi="Garamond"/>
          <w:sz w:val="24"/>
        </w:rPr>
        <w:t xml:space="preserve"> </w:t>
      </w:r>
      <w:r>
        <w:rPr>
          <w:rStyle w:val="FootnoteReference"/>
          <w:rFonts w:ascii="Garamond" w:hAnsi="Garamond"/>
          <w:sz w:val="24"/>
        </w:rPr>
        <w:footnoteReference w:id="1293"/>
      </w:r>
    </w:p>
    <w:p w:rsidR="00D234D7" w:rsidRDefault="00D234D7">
      <w:pPr>
        <w:spacing w:line="300" w:lineRule="atLeast"/>
        <w:ind w:firstLine="284"/>
        <w:jc w:val="center"/>
        <w:rPr>
          <w:rFonts w:ascii="Garamond" w:hAnsi="Garamond"/>
          <w:sz w:val="24"/>
        </w:rPr>
        <w:sectPr w:rsidR="00D234D7">
          <w:headerReference w:type="even" r:id="rId247"/>
          <w:headerReference w:type="default" r:id="rId248"/>
          <w:footerReference w:type="even" r:id="rId249"/>
          <w:footerReference w:type="default" r:id="rId250"/>
          <w:headerReference w:type="first" r:id="rId251"/>
          <w:footerReference w:type="first" r:id="rId252"/>
          <w:endnotePr>
            <w:numFmt w:val="decimal"/>
          </w:endnotePr>
          <w:type w:val="continuous"/>
          <w:pgSz w:w="11906" w:h="16838" w:code="9"/>
          <w:pgMar w:top="2722" w:right="2552" w:bottom="2778" w:left="2552" w:header="2552" w:footer="2552" w:gutter="0"/>
          <w:cols w:num="2" w:space="709"/>
          <w:docGrid w:linePitch="360"/>
        </w:sectPr>
      </w:pPr>
      <w:r>
        <w:rPr>
          <w:rFonts w:ascii="Garamond" w:hAnsi="Garamond"/>
          <w:sz w:val="24"/>
        </w:rPr>
        <w:br w:type="page"/>
      </w:r>
    </w:p>
    <w:p w:rsidR="00D234D7" w:rsidRDefault="00D234D7">
      <w:pPr>
        <w:spacing w:line="300" w:lineRule="atLeast"/>
        <w:ind w:firstLine="284"/>
        <w:jc w:val="center"/>
        <w:rPr>
          <w:rFonts w:ascii="Garamond" w:hAnsi="Garamond"/>
          <w:b/>
          <w:sz w:val="72"/>
        </w:rPr>
      </w:pPr>
      <w:r>
        <w:rPr>
          <w:rFonts w:ascii="Garamond" w:hAnsi="Garamond"/>
          <w:b/>
          <w:sz w:val="72"/>
        </w:rPr>
        <w:lastRenderedPageBreak/>
        <w:t>167</w:t>
      </w:r>
      <w:r w:rsidR="00775FE6">
        <w:rPr>
          <w:rFonts w:ascii="Garamond" w:hAnsi="Garamond"/>
          <w:b/>
          <w:sz w:val="72"/>
        </w:rPr>
        <w:t>. Konu</w:t>
      </w:r>
    </w:p>
    <w:p w:rsidR="00D234D7" w:rsidRDefault="00781B9D">
      <w:pPr>
        <w:pStyle w:val="BodyTextIndent"/>
        <w:spacing w:before="0" w:line="300" w:lineRule="atLeast"/>
        <w:rPr>
          <w:rFonts w:ascii="Garamond" w:hAnsi="Garamond"/>
        </w:rPr>
      </w:pPr>
      <w:r>
        <w:rPr>
          <w:rFonts w:ascii="Garamond" w:hAnsi="Garamond"/>
        </w:rPr>
        <w:t xml:space="preserve">ed- </w:t>
      </w:r>
      <w:r w:rsidR="00D234D7">
        <w:rPr>
          <w:rFonts w:ascii="Garamond" w:hAnsi="Garamond"/>
        </w:rPr>
        <w:t>Din</w:t>
      </w:r>
    </w:p>
    <w:p w:rsidR="00D234D7" w:rsidRDefault="00D234D7">
      <w:pPr>
        <w:pStyle w:val="BodyTextIndent"/>
        <w:spacing w:before="0" w:line="300" w:lineRule="atLeast"/>
        <w:rPr>
          <w:rFonts w:ascii="Garamond" w:hAnsi="Garamond"/>
        </w:rPr>
      </w:pPr>
      <w:r>
        <w:rPr>
          <w:rFonts w:ascii="Garamond" w:hAnsi="Garamond"/>
        </w:rPr>
        <w:t>Din</w:t>
      </w:r>
    </w:p>
    <w:p w:rsidR="00D234D7" w:rsidRDefault="00D234D7">
      <w:pPr>
        <w:pStyle w:val="BodyTextIndent"/>
        <w:spacing w:before="0" w:line="300" w:lineRule="atLeast"/>
        <w:rPr>
          <w:rFonts w:ascii="Garamond" w:hAnsi="Garamond"/>
          <w:sz w:val="90"/>
          <w:szCs w:val="90"/>
        </w:rPr>
      </w:pP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A9428B">
        <w:rPr>
          <w:rFonts w:ascii="Garamond" w:hAnsi="Garamond"/>
          <w:i/>
          <w:sz w:val="24"/>
        </w:rPr>
        <w:t xml:space="preserve">, 68/211, 23. </w:t>
      </w:r>
      <w:r w:rsidR="00775FE6">
        <w:rPr>
          <w:rFonts w:ascii="Garamond" w:hAnsi="Garamond"/>
          <w:i/>
          <w:sz w:val="24"/>
        </w:rPr>
        <w:t>Bölüm</w:t>
      </w:r>
      <w:r w:rsidR="00D234D7">
        <w:rPr>
          <w:rFonts w:ascii="Garamond" w:hAnsi="Garamond"/>
          <w:i/>
          <w:sz w:val="24"/>
        </w:rPr>
        <w:t xml:space="preserve">, </w:t>
      </w:r>
      <w:r w:rsidR="00A368FB">
        <w:rPr>
          <w:rFonts w:ascii="Garamond" w:hAnsi="Garamond"/>
          <w:i/>
          <w:sz w:val="24"/>
        </w:rPr>
        <w:t>es-S</w:t>
      </w:r>
      <w:r w:rsidR="00D234D7">
        <w:rPr>
          <w:rFonts w:ascii="Garamond" w:hAnsi="Garamond"/>
          <w:i/>
          <w:sz w:val="24"/>
        </w:rPr>
        <w:t>elamet</w:t>
      </w:r>
      <w:r w:rsidR="006534C4">
        <w:rPr>
          <w:rFonts w:ascii="Garamond" w:hAnsi="Garamond"/>
          <w:i/>
          <w:sz w:val="24"/>
        </w:rPr>
        <w:t>u</w:t>
      </w:r>
      <w:r w:rsidR="00D234D7">
        <w:rPr>
          <w:rFonts w:ascii="Garamond" w:hAnsi="Garamond"/>
          <w:i/>
          <w:sz w:val="24"/>
        </w:rPr>
        <w:t xml:space="preserve"> ve’l</w:t>
      </w:r>
      <w:r w:rsidR="006534C4">
        <w:rPr>
          <w:rFonts w:ascii="Garamond" w:hAnsi="Garamond"/>
          <w:i/>
          <w:sz w:val="24"/>
        </w:rPr>
        <w:t xml:space="preserve"> Ginay fi’d-Din</w:t>
      </w: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A9428B">
        <w:rPr>
          <w:rFonts w:ascii="Garamond" w:hAnsi="Garamond"/>
          <w:i/>
          <w:sz w:val="24"/>
        </w:rPr>
        <w:t xml:space="preserve">, 72/226, 112. </w:t>
      </w:r>
      <w:r w:rsidR="00775FE6">
        <w:rPr>
          <w:rFonts w:ascii="Garamond" w:hAnsi="Garamond"/>
          <w:i/>
          <w:sz w:val="24"/>
        </w:rPr>
        <w:t>Bölüm</w:t>
      </w:r>
      <w:r w:rsidR="00D234D7">
        <w:rPr>
          <w:rFonts w:ascii="Garamond" w:hAnsi="Garamond"/>
          <w:i/>
          <w:sz w:val="24"/>
        </w:rPr>
        <w:t xml:space="preserve">, </w:t>
      </w:r>
      <w:r w:rsidR="00604D54">
        <w:rPr>
          <w:rFonts w:ascii="Garamond" w:hAnsi="Garamond"/>
          <w:i/>
          <w:sz w:val="24"/>
        </w:rPr>
        <w:t>el-İ</w:t>
      </w:r>
      <w:r w:rsidR="00D234D7">
        <w:rPr>
          <w:rFonts w:ascii="Garamond" w:hAnsi="Garamond"/>
          <w:i/>
          <w:sz w:val="24"/>
        </w:rPr>
        <w:t>stihfaf</w:t>
      </w:r>
      <w:r w:rsidR="006534C4">
        <w:rPr>
          <w:rFonts w:ascii="Garamond" w:hAnsi="Garamond"/>
          <w:i/>
          <w:sz w:val="24"/>
        </w:rPr>
        <w:t>u</w:t>
      </w:r>
      <w:r w:rsidR="00D234D7">
        <w:rPr>
          <w:rFonts w:ascii="Garamond" w:hAnsi="Garamond"/>
          <w:i/>
          <w:sz w:val="24"/>
        </w:rPr>
        <w:t xml:space="preserve"> bi’d-Din</w:t>
      </w: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A93175">
        <w:rPr>
          <w:rFonts w:ascii="Garamond" w:hAnsi="Garamond"/>
          <w:i/>
          <w:sz w:val="24"/>
        </w:rPr>
        <w:t xml:space="preserve">, 75/301, 76. </w:t>
      </w:r>
      <w:r w:rsidR="00775FE6">
        <w:rPr>
          <w:rFonts w:ascii="Garamond" w:hAnsi="Garamond"/>
          <w:i/>
          <w:sz w:val="24"/>
        </w:rPr>
        <w:t>Bölüm</w:t>
      </w:r>
      <w:r w:rsidR="006534C4">
        <w:rPr>
          <w:rFonts w:ascii="Garamond" w:hAnsi="Garamond"/>
          <w:i/>
          <w:sz w:val="24"/>
        </w:rPr>
        <w:t>, min bae Dinehu bi</w:t>
      </w:r>
      <w:r w:rsidR="00D234D7">
        <w:rPr>
          <w:rFonts w:ascii="Garamond" w:hAnsi="Garamond"/>
          <w:i/>
          <w:sz w:val="24"/>
        </w:rPr>
        <w:t xml:space="preserve"> dünya gayrihi</w:t>
      </w:r>
    </w:p>
    <w:p w:rsidR="00D234D7" w:rsidRDefault="00D234D7">
      <w:pPr>
        <w:spacing w:line="300" w:lineRule="atLeast"/>
        <w:ind w:firstLine="284"/>
        <w:jc w:val="both"/>
        <w:rPr>
          <w:rFonts w:ascii="Garamond" w:hAnsi="Garamond"/>
          <w:i/>
          <w:sz w:val="24"/>
        </w:rPr>
      </w:pPr>
    </w:p>
    <w:p w:rsidR="00D234D7" w:rsidRDefault="00D234D7">
      <w:pPr>
        <w:spacing w:line="300" w:lineRule="atLeast"/>
        <w:ind w:firstLine="284"/>
        <w:jc w:val="both"/>
        <w:rPr>
          <w:rFonts w:ascii="Garamond" w:hAnsi="Garamond"/>
          <w:i/>
          <w:sz w:val="24"/>
        </w:rPr>
      </w:pPr>
    </w:p>
    <w:p w:rsidR="00D234D7" w:rsidRDefault="00D234D7">
      <w:pPr>
        <w:ind w:firstLine="284"/>
        <w:jc w:val="both"/>
        <w:rPr>
          <w:rFonts w:ascii="Garamond" w:hAnsi="Garamond"/>
          <w:sz w:val="24"/>
        </w:rPr>
      </w:pPr>
    </w:p>
    <w:p w:rsidR="00D234D7" w:rsidRDefault="00382068" w:rsidP="00382068">
      <w:bookmarkStart w:id="423" w:name="_Toc523744079"/>
      <w:bookmarkStart w:id="424" w:name="_Toc523750353"/>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145415</wp:posOffset>
                </wp:positionH>
                <wp:positionV relativeFrom="paragraph">
                  <wp:posOffset>34925</wp:posOffset>
                </wp:positionV>
                <wp:extent cx="3886200" cy="0"/>
                <wp:effectExtent l="60960" t="62865" r="62865" b="60960"/>
                <wp:wrapNone/>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ABE97" id="Line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MOTkAYqAgAAbQQAAA4AAAAAAAAAAAAAAAAALgIAAGRycy9lMm9E&#10;b2MueG1sUEsBAi0AFAAGAAgAAAAhALNVF2XbAAAABgEAAA8AAAAAAAAAAAAAAAAAhAQAAGRycy9k&#10;b3ducmV2LnhtbFBLBQYAAAAABAAEAPMAAACMBQAAAAA=&#10;" strokeweight="2pt">
                <v:stroke startarrow="diamond" endarrow="diamond"/>
              </v:line>
            </w:pict>
          </mc:Fallback>
        </mc:AlternateContent>
      </w:r>
      <w:bookmarkEnd w:id="423"/>
      <w:bookmarkEnd w:id="424"/>
    </w:p>
    <w:p w:rsidR="00D234D7" w:rsidRDefault="00D234D7">
      <w:pPr>
        <w:spacing w:line="300" w:lineRule="atLeast"/>
        <w:ind w:firstLine="284"/>
        <w:jc w:val="both"/>
        <w:rPr>
          <w:rFonts w:ascii="Garamond" w:hAnsi="Garamond"/>
          <w:i/>
          <w:sz w:val="24"/>
        </w:rPr>
      </w:pPr>
      <w:r>
        <w:rPr>
          <w:rFonts w:ascii="Garamond" w:hAnsi="Garamond"/>
          <w:i/>
          <w:sz w:val="24"/>
        </w:rPr>
        <w:t>bak.</w:t>
      </w:r>
    </w:p>
    <w:p w:rsidR="00D234D7" w:rsidRDefault="00604D54">
      <w:pPr>
        <w:numPr>
          <w:ilvl w:val="0"/>
          <w:numId w:val="13"/>
        </w:numPr>
        <w:tabs>
          <w:tab w:val="clear" w:pos="360"/>
        </w:tabs>
        <w:spacing w:line="300" w:lineRule="atLeast"/>
        <w:ind w:left="0" w:firstLine="284"/>
        <w:jc w:val="both"/>
        <w:rPr>
          <w:rFonts w:ascii="Garamond" w:hAnsi="Garamond"/>
          <w:i/>
          <w:sz w:val="24"/>
        </w:rPr>
        <w:sectPr w:rsidR="00D234D7">
          <w:headerReference w:type="even" r:id="rId253"/>
          <w:headerReference w:type="default" r:id="rId254"/>
          <w:footerReference w:type="even" r:id="rId255"/>
          <w:footerReference w:type="default" r:id="rId256"/>
          <w:headerReference w:type="first" r:id="rId257"/>
          <w:footerReference w:type="first" r:id="rId258"/>
          <w:endnotePr>
            <w:numFmt w:val="decimal"/>
          </w:endnotePr>
          <w:type w:val="continuous"/>
          <w:pgSz w:w="11906" w:h="16838" w:code="9"/>
          <w:pgMar w:top="2722" w:right="2552" w:bottom="2778" w:left="2552" w:header="2552" w:footer="2552" w:gutter="0"/>
          <w:cols w:space="709" w:equalWidth="0">
            <w:col w:w="6802"/>
          </w:cols>
          <w:docGrid w:linePitch="360"/>
        </w:sectPr>
      </w:pPr>
      <w:r>
        <w:rPr>
          <w:rFonts w:ascii="Garamond" w:hAnsi="Garamond"/>
          <w:i/>
          <w:sz w:val="24"/>
        </w:rPr>
        <w:t>Et-T</w:t>
      </w:r>
      <w:r w:rsidR="00A93175">
        <w:rPr>
          <w:rFonts w:ascii="Garamond" w:hAnsi="Garamond"/>
          <w:i/>
          <w:sz w:val="24"/>
        </w:rPr>
        <w:t xml:space="preserve">icaret, 447. </w:t>
      </w:r>
      <w:r w:rsidR="00775FE6">
        <w:rPr>
          <w:rFonts w:ascii="Garamond" w:hAnsi="Garamond"/>
          <w:i/>
          <w:sz w:val="24"/>
        </w:rPr>
        <w:t>Bölüm</w:t>
      </w:r>
      <w:r w:rsidR="00A93175">
        <w:rPr>
          <w:rFonts w:ascii="Garamond" w:hAnsi="Garamond"/>
          <w:i/>
          <w:sz w:val="24"/>
        </w:rPr>
        <w:t xml:space="preserve">; </w:t>
      </w:r>
      <w:r>
        <w:rPr>
          <w:rFonts w:ascii="Garamond" w:hAnsi="Garamond"/>
          <w:i/>
          <w:sz w:val="24"/>
        </w:rPr>
        <w:t>el-İ</w:t>
      </w:r>
      <w:r w:rsidR="00A93175">
        <w:rPr>
          <w:rFonts w:ascii="Garamond" w:hAnsi="Garamond"/>
          <w:i/>
          <w:sz w:val="24"/>
        </w:rPr>
        <w:t xml:space="preserve">lm, 2860, 2861. </w:t>
      </w:r>
      <w:r w:rsidR="00775FE6">
        <w:rPr>
          <w:rFonts w:ascii="Garamond" w:hAnsi="Garamond"/>
          <w:i/>
          <w:sz w:val="24"/>
        </w:rPr>
        <w:t>Bölüm</w:t>
      </w:r>
      <w:r w:rsidR="00A93175">
        <w:rPr>
          <w:rFonts w:ascii="Garamond" w:hAnsi="Garamond"/>
          <w:i/>
          <w:sz w:val="24"/>
        </w:rPr>
        <w:t>ler;</w:t>
      </w:r>
      <w:r w:rsidR="00E57E48">
        <w:rPr>
          <w:rFonts w:ascii="Garamond" w:hAnsi="Garamond"/>
          <w:i/>
          <w:sz w:val="24"/>
        </w:rPr>
        <w:t xml:space="preserve"> </w:t>
      </w:r>
      <w:r w:rsidR="00A368FB">
        <w:rPr>
          <w:rFonts w:ascii="Garamond" w:hAnsi="Garamond"/>
          <w:i/>
          <w:sz w:val="24"/>
        </w:rPr>
        <w:t>el-H</w:t>
      </w:r>
      <w:r w:rsidR="00E57E48">
        <w:rPr>
          <w:rFonts w:ascii="Garamond" w:hAnsi="Garamond"/>
          <w:i/>
          <w:sz w:val="24"/>
        </w:rPr>
        <w:t xml:space="preserve">ayat, 979. </w:t>
      </w:r>
      <w:r w:rsidR="00775FE6">
        <w:rPr>
          <w:rFonts w:ascii="Garamond" w:hAnsi="Garamond"/>
          <w:i/>
          <w:sz w:val="24"/>
        </w:rPr>
        <w:t>Bölüm</w:t>
      </w:r>
      <w:r w:rsidR="00D234D7">
        <w:rPr>
          <w:rFonts w:ascii="Garamond" w:hAnsi="Garamond"/>
          <w:i/>
          <w:sz w:val="24"/>
        </w:rPr>
        <w:t xml:space="preserve">; </w:t>
      </w:r>
      <w:r>
        <w:rPr>
          <w:rFonts w:ascii="Garamond" w:hAnsi="Garamond"/>
          <w:i/>
          <w:sz w:val="24"/>
        </w:rPr>
        <w:t>el-İ</w:t>
      </w:r>
      <w:r w:rsidR="00D234D7">
        <w:rPr>
          <w:rFonts w:ascii="Garamond" w:hAnsi="Garamond"/>
          <w:i/>
          <w:sz w:val="24"/>
        </w:rPr>
        <w:t xml:space="preserve">hlas, 1036. </w:t>
      </w:r>
      <w:r w:rsidR="00775FE6">
        <w:rPr>
          <w:rFonts w:ascii="Garamond" w:hAnsi="Garamond"/>
          <w:i/>
          <w:sz w:val="24"/>
        </w:rPr>
        <w:t>Bölüm</w:t>
      </w:r>
      <w:r w:rsidR="00D234D7">
        <w:rPr>
          <w:rFonts w:ascii="Garamond" w:hAnsi="Garamond"/>
          <w:i/>
          <w:sz w:val="24"/>
        </w:rPr>
        <w:t xml:space="preserve">; </w:t>
      </w:r>
      <w:r w:rsidR="00781B9D">
        <w:rPr>
          <w:rFonts w:ascii="Garamond" w:hAnsi="Garamond"/>
          <w:i/>
          <w:sz w:val="24"/>
        </w:rPr>
        <w:t xml:space="preserve">ed- </w:t>
      </w:r>
      <w:r w:rsidR="00D234D7">
        <w:rPr>
          <w:rFonts w:ascii="Garamond" w:hAnsi="Garamond"/>
          <w:i/>
          <w:sz w:val="24"/>
        </w:rPr>
        <w:t>Devlet, 12</w:t>
      </w:r>
      <w:r w:rsidR="00A93175">
        <w:rPr>
          <w:rFonts w:ascii="Garamond" w:hAnsi="Garamond"/>
          <w:i/>
          <w:sz w:val="24"/>
        </w:rPr>
        <w:t xml:space="preserve">83. </w:t>
      </w:r>
      <w:r w:rsidR="00775FE6">
        <w:rPr>
          <w:rFonts w:ascii="Garamond" w:hAnsi="Garamond"/>
          <w:i/>
          <w:sz w:val="24"/>
        </w:rPr>
        <w:t>Bölüm</w:t>
      </w:r>
      <w:r w:rsidR="00A93175">
        <w:rPr>
          <w:rFonts w:ascii="Garamond" w:hAnsi="Garamond"/>
          <w:i/>
          <w:sz w:val="24"/>
        </w:rPr>
        <w:t xml:space="preserve">; </w:t>
      </w:r>
      <w:r w:rsidR="00A368FB">
        <w:rPr>
          <w:rFonts w:ascii="Garamond" w:hAnsi="Garamond"/>
          <w:i/>
          <w:sz w:val="24"/>
        </w:rPr>
        <w:t>es-S</w:t>
      </w:r>
      <w:r w:rsidR="00A93175">
        <w:rPr>
          <w:rFonts w:ascii="Garamond" w:hAnsi="Garamond"/>
          <w:i/>
          <w:sz w:val="24"/>
        </w:rPr>
        <w:t xml:space="preserve">alat (1), 2301. </w:t>
      </w:r>
      <w:r w:rsidR="00775FE6">
        <w:rPr>
          <w:rFonts w:ascii="Garamond" w:hAnsi="Garamond"/>
          <w:i/>
          <w:sz w:val="24"/>
        </w:rPr>
        <w:t>Bölüm</w:t>
      </w:r>
      <w:r w:rsidR="00D234D7">
        <w:rPr>
          <w:rFonts w:ascii="Garamond" w:hAnsi="Garamond"/>
          <w:i/>
          <w:sz w:val="24"/>
        </w:rPr>
        <w:t xml:space="preserve">; </w:t>
      </w:r>
      <w:r w:rsidR="00FD5FE1">
        <w:rPr>
          <w:rFonts w:ascii="Garamond" w:hAnsi="Garamond"/>
          <w:i/>
          <w:sz w:val="24"/>
        </w:rPr>
        <w:t>eş-</w:t>
      </w:r>
      <w:r w:rsidR="00D234D7">
        <w:rPr>
          <w:rFonts w:ascii="Garamond" w:hAnsi="Garamond"/>
          <w:i/>
          <w:sz w:val="24"/>
        </w:rPr>
        <w:t>Şeriat, 19</w:t>
      </w:r>
      <w:r w:rsidR="00A93175">
        <w:rPr>
          <w:rFonts w:ascii="Garamond" w:hAnsi="Garamond"/>
          <w:i/>
          <w:sz w:val="24"/>
        </w:rPr>
        <w:t xml:space="preserve">80-1982. </w:t>
      </w:r>
      <w:r w:rsidR="00775FE6">
        <w:rPr>
          <w:rFonts w:ascii="Garamond" w:hAnsi="Garamond"/>
          <w:i/>
          <w:sz w:val="24"/>
        </w:rPr>
        <w:t>Bölüm</w:t>
      </w:r>
      <w:r w:rsidR="00A93175">
        <w:rPr>
          <w:rFonts w:ascii="Garamond" w:hAnsi="Garamond"/>
          <w:i/>
          <w:sz w:val="24"/>
        </w:rPr>
        <w:t xml:space="preserve">; </w:t>
      </w:r>
      <w:r w:rsidR="00C4549A">
        <w:rPr>
          <w:rFonts w:ascii="Garamond" w:hAnsi="Garamond"/>
          <w:i/>
          <w:sz w:val="24"/>
        </w:rPr>
        <w:t>ez-Z</w:t>
      </w:r>
      <w:r w:rsidR="00A93175">
        <w:rPr>
          <w:rFonts w:ascii="Garamond" w:hAnsi="Garamond"/>
          <w:i/>
          <w:sz w:val="24"/>
        </w:rPr>
        <w:t xml:space="preserve">ühd, 1611. </w:t>
      </w:r>
      <w:r w:rsidR="00775FE6">
        <w:rPr>
          <w:rFonts w:ascii="Garamond" w:hAnsi="Garamond"/>
          <w:i/>
          <w:sz w:val="24"/>
        </w:rPr>
        <w:t>Bölüm</w:t>
      </w:r>
      <w:r w:rsidR="00A93175">
        <w:rPr>
          <w:rFonts w:ascii="Garamond" w:hAnsi="Garamond"/>
          <w:i/>
          <w:sz w:val="24"/>
        </w:rPr>
        <w:t xml:space="preserve">; </w:t>
      </w:r>
      <w:r w:rsidR="00A368FB">
        <w:rPr>
          <w:rFonts w:ascii="Garamond" w:hAnsi="Garamond"/>
          <w:i/>
          <w:sz w:val="24"/>
        </w:rPr>
        <w:t>es-S</w:t>
      </w:r>
      <w:r w:rsidR="00A93175">
        <w:rPr>
          <w:rFonts w:ascii="Garamond" w:hAnsi="Garamond"/>
          <w:i/>
          <w:sz w:val="24"/>
        </w:rPr>
        <w:t xml:space="preserve">efer, 1829. </w:t>
      </w:r>
      <w:r w:rsidR="00775FE6">
        <w:rPr>
          <w:rFonts w:ascii="Garamond" w:hAnsi="Garamond"/>
          <w:i/>
          <w:sz w:val="24"/>
        </w:rPr>
        <w:t>Bölüm</w:t>
      </w:r>
      <w:r w:rsidR="00D234D7">
        <w:rPr>
          <w:rFonts w:ascii="Garamond" w:hAnsi="Garamond"/>
          <w:i/>
          <w:sz w:val="24"/>
        </w:rPr>
        <w:t xml:space="preserve">; </w:t>
      </w:r>
      <w:r w:rsidR="004A1FF9">
        <w:rPr>
          <w:rFonts w:ascii="Garamond" w:hAnsi="Garamond"/>
          <w:i/>
          <w:sz w:val="24"/>
        </w:rPr>
        <w:t>el-A</w:t>
      </w:r>
      <w:r w:rsidR="00D234D7">
        <w:rPr>
          <w:rFonts w:ascii="Garamond" w:hAnsi="Garamond"/>
          <w:i/>
          <w:sz w:val="24"/>
        </w:rPr>
        <w:t>kl,</w:t>
      </w:r>
      <w:r w:rsidR="00A93175">
        <w:rPr>
          <w:rFonts w:ascii="Garamond" w:hAnsi="Garamond"/>
          <w:i/>
          <w:sz w:val="24"/>
        </w:rPr>
        <w:t xml:space="preserve"> 2795. </w:t>
      </w:r>
      <w:r w:rsidR="00775FE6">
        <w:rPr>
          <w:rFonts w:ascii="Garamond" w:hAnsi="Garamond"/>
          <w:i/>
          <w:sz w:val="24"/>
        </w:rPr>
        <w:t>Bölüm</w:t>
      </w:r>
      <w:r w:rsidR="00A93175">
        <w:rPr>
          <w:rFonts w:ascii="Garamond" w:hAnsi="Garamond"/>
          <w:i/>
          <w:sz w:val="24"/>
        </w:rPr>
        <w:t xml:space="preserve">; </w:t>
      </w:r>
      <w:r w:rsidR="00781B9D">
        <w:rPr>
          <w:rFonts w:ascii="Garamond" w:hAnsi="Garamond"/>
          <w:i/>
          <w:sz w:val="24"/>
        </w:rPr>
        <w:t xml:space="preserve">el- </w:t>
      </w:r>
      <w:r w:rsidR="00A93175">
        <w:rPr>
          <w:rFonts w:ascii="Garamond" w:hAnsi="Garamond"/>
          <w:i/>
          <w:sz w:val="24"/>
        </w:rPr>
        <w:t xml:space="preserve">Gıybet, 3133. </w:t>
      </w:r>
      <w:r w:rsidR="00775FE6">
        <w:rPr>
          <w:rFonts w:ascii="Garamond" w:hAnsi="Garamond"/>
          <w:i/>
          <w:sz w:val="24"/>
        </w:rPr>
        <w:t>Bölüm</w:t>
      </w:r>
      <w:r w:rsidR="00A93175">
        <w:rPr>
          <w:rFonts w:ascii="Garamond" w:hAnsi="Garamond"/>
          <w:i/>
          <w:sz w:val="24"/>
        </w:rPr>
        <w:t xml:space="preserve">; </w:t>
      </w:r>
      <w:r w:rsidR="00781B9D">
        <w:rPr>
          <w:rFonts w:ascii="Garamond" w:hAnsi="Garamond"/>
          <w:i/>
          <w:sz w:val="24"/>
        </w:rPr>
        <w:t xml:space="preserve">el- </w:t>
      </w:r>
      <w:r w:rsidR="00A93175">
        <w:rPr>
          <w:rFonts w:ascii="Garamond" w:hAnsi="Garamond"/>
          <w:i/>
          <w:sz w:val="24"/>
        </w:rPr>
        <w:t xml:space="preserve">Fıkh, 3239. </w:t>
      </w:r>
      <w:r w:rsidR="00775FE6">
        <w:rPr>
          <w:rFonts w:ascii="Garamond" w:hAnsi="Garamond"/>
          <w:i/>
          <w:sz w:val="24"/>
        </w:rPr>
        <w:t>Bölüm</w:t>
      </w:r>
    </w:p>
    <w:p w:rsidR="00D234D7" w:rsidRDefault="00D234D7">
      <w:pPr>
        <w:numPr>
          <w:ilvl w:val="0"/>
          <w:numId w:val="13"/>
        </w:numPr>
        <w:tabs>
          <w:tab w:val="clear" w:pos="360"/>
        </w:tabs>
        <w:spacing w:line="300" w:lineRule="atLeast"/>
        <w:ind w:left="0" w:firstLine="284"/>
        <w:jc w:val="both"/>
        <w:rPr>
          <w:rFonts w:ascii="Garamond" w:hAnsi="Garamond"/>
          <w:i/>
          <w:sz w:val="24"/>
        </w:rPr>
      </w:pPr>
    </w:p>
    <w:p w:rsidR="00D234D7" w:rsidRDefault="00D234D7">
      <w:pPr>
        <w:spacing w:line="320" w:lineRule="atLeast"/>
        <w:ind w:firstLine="284"/>
        <w:jc w:val="both"/>
        <w:rPr>
          <w:rFonts w:ascii="Garamond" w:hAnsi="Garamond"/>
          <w:sz w:val="24"/>
        </w:rPr>
      </w:pPr>
      <w:r>
        <w:rPr>
          <w:rFonts w:ascii="Garamond" w:hAnsi="Garamond"/>
          <w:sz w:val="24"/>
        </w:rPr>
        <w:br w:type="page"/>
      </w:r>
    </w:p>
    <w:p w:rsidR="00D234D7" w:rsidRDefault="00D234D7">
      <w:pPr>
        <w:pStyle w:val="Heading1"/>
        <w:ind w:firstLine="284"/>
      </w:pPr>
      <w:bookmarkStart w:id="425" w:name="_Toc523750354"/>
      <w:r>
        <w:t xml:space="preserve">1292. </w:t>
      </w:r>
      <w:r w:rsidR="00775FE6">
        <w:t>Bölüm</w:t>
      </w:r>
      <w:bookmarkEnd w:id="425"/>
    </w:p>
    <w:p w:rsidR="00D234D7" w:rsidRDefault="00D234D7">
      <w:pPr>
        <w:pStyle w:val="Heading1"/>
        <w:ind w:firstLine="284"/>
      </w:pPr>
      <w:bookmarkStart w:id="426" w:name="_Toc523750355"/>
      <w:r>
        <w:t>Din</w:t>
      </w:r>
      <w:bookmarkEnd w:id="426"/>
    </w:p>
    <w:p w:rsidR="00D234D7" w:rsidRDefault="00D234D7">
      <w:pPr>
        <w:ind w:firstLine="284"/>
        <w:jc w:val="both"/>
        <w:rPr>
          <w:rFonts w:ascii="Garamond" w:hAnsi="Garamond"/>
          <w:sz w:val="24"/>
        </w:rPr>
      </w:pPr>
    </w:p>
    <w:p w:rsidR="00D234D7" w:rsidRDefault="00F37535">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Sadık</w:t>
      </w:r>
      <w:r w:rsidR="00D234D7">
        <w:rPr>
          <w:rFonts w:ascii="Garamond" w:hAnsi="Garamond"/>
          <w:i/>
          <w:iCs/>
          <w:sz w:val="24"/>
        </w:rPr>
        <w:t xml:space="preserve"> (a.s) şöyle buyurmuştur: </w:t>
      </w:r>
      <w:r w:rsidR="00D234D7">
        <w:rPr>
          <w:rFonts w:ascii="Garamond" w:hAnsi="Garamond"/>
          <w:sz w:val="24"/>
        </w:rPr>
        <w:t>“Üç şeyde insan kendisini hak üzere bilir: İnandığı din</w:t>
      </w:r>
      <w:r>
        <w:rPr>
          <w:rFonts w:ascii="Garamond" w:hAnsi="Garamond"/>
          <w:sz w:val="24"/>
        </w:rPr>
        <w:t>de</w:t>
      </w:r>
      <w:r w:rsidR="00D234D7">
        <w:rPr>
          <w:rFonts w:ascii="Garamond" w:hAnsi="Garamond"/>
          <w:sz w:val="24"/>
        </w:rPr>
        <w:t>, kendisine galebe çalan heva ve heves</w:t>
      </w:r>
      <w:r>
        <w:rPr>
          <w:rFonts w:ascii="Garamond" w:hAnsi="Garamond"/>
          <w:sz w:val="24"/>
        </w:rPr>
        <w:t>de</w:t>
      </w:r>
      <w:r w:rsidR="00D234D7">
        <w:rPr>
          <w:rFonts w:ascii="Garamond" w:hAnsi="Garamond"/>
          <w:sz w:val="24"/>
        </w:rPr>
        <w:t xml:space="preserve"> ve işlerindeki tedbir</w:t>
      </w:r>
      <w:r>
        <w:rPr>
          <w:rFonts w:ascii="Garamond" w:hAnsi="Garamond"/>
          <w:sz w:val="24"/>
        </w:rPr>
        <w:t>de</w:t>
      </w:r>
      <w:r w:rsidR="00D234D7">
        <w:rPr>
          <w:rFonts w:ascii="Garamond" w:hAnsi="Garamond"/>
          <w:sz w:val="24"/>
        </w:rPr>
        <w:t>.”</w:t>
      </w:r>
      <w:r w:rsidR="00D234D7">
        <w:rPr>
          <w:rStyle w:val="FootnoteReference"/>
          <w:rFonts w:ascii="Garamond" w:hAnsi="Garamond"/>
          <w:sz w:val="24"/>
        </w:rPr>
        <w:t xml:space="preserve"> </w:t>
      </w:r>
      <w:r w:rsidR="00D234D7">
        <w:rPr>
          <w:rStyle w:val="FootnoteReference"/>
          <w:rFonts w:ascii="Garamond" w:hAnsi="Garamond"/>
          <w:sz w:val="24"/>
        </w:rPr>
        <w:footnoteReference w:id="129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w:t>
      </w:r>
      <w:r>
        <w:rPr>
          <w:rFonts w:ascii="Garamond" w:hAnsi="Garamond" w:cs="Lucida Sans Unicode"/>
          <w:kern w:val="2"/>
          <w:sz w:val="24"/>
        </w:rPr>
        <w:t>Şüphesiz ben birinde hayırlı hasletlerden birini güçlü görürsem onu o haslet için kabullenir ve sahip olmadığı diğer hasletleri görmezli</w:t>
      </w:r>
      <w:r>
        <w:rPr>
          <w:rFonts w:ascii="Garamond" w:hAnsi="Garamond" w:cs="Lucida Sans Unicode"/>
          <w:kern w:val="2"/>
          <w:sz w:val="24"/>
        </w:rPr>
        <w:t>k</w:t>
      </w:r>
      <w:r>
        <w:rPr>
          <w:rFonts w:ascii="Garamond" w:hAnsi="Garamond" w:cs="Lucida Sans Unicode"/>
          <w:kern w:val="2"/>
          <w:sz w:val="24"/>
        </w:rPr>
        <w:t>ten gelirim ve onu kendime seçerim, terb</w:t>
      </w:r>
      <w:r>
        <w:rPr>
          <w:rFonts w:ascii="Garamond" w:hAnsi="Garamond" w:cs="Lucida Sans Unicode"/>
          <w:kern w:val="2"/>
          <w:sz w:val="24"/>
        </w:rPr>
        <w:t>i</w:t>
      </w:r>
      <w:r>
        <w:rPr>
          <w:rFonts w:ascii="Garamond" w:hAnsi="Garamond" w:cs="Lucida Sans Unicode"/>
          <w:kern w:val="2"/>
          <w:sz w:val="24"/>
        </w:rPr>
        <w:t>yesini üstlenirim. Ama din ve akıl yokluğunu bağışlamam. Zira dinden ayrılmak güvenden a</w:t>
      </w:r>
      <w:r>
        <w:rPr>
          <w:rFonts w:ascii="Garamond" w:hAnsi="Garamond" w:cs="Lucida Sans Unicode"/>
          <w:kern w:val="2"/>
          <w:sz w:val="24"/>
        </w:rPr>
        <w:t>y</w:t>
      </w:r>
      <w:r>
        <w:rPr>
          <w:rFonts w:ascii="Garamond" w:hAnsi="Garamond" w:cs="Lucida Sans Unicode"/>
          <w:kern w:val="2"/>
          <w:sz w:val="24"/>
        </w:rPr>
        <w:t>rılmaktır. Korkuyla iç içe olan hayat tatlı değildir. Aklın yokluğu ise hayatın yokluğu demektir ve hiç kimse ölüler ile muaşeret etmez.</w:t>
      </w:r>
      <w:r>
        <w:rPr>
          <w:rFonts w:ascii="Garamond" w:hAnsi="Garamond"/>
          <w:sz w:val="24"/>
        </w:rPr>
        <w:t>”</w:t>
      </w:r>
      <w:r>
        <w:rPr>
          <w:rStyle w:val="FootnoteReference"/>
          <w:rFonts w:ascii="Garamond" w:hAnsi="Garamond"/>
          <w:sz w:val="24"/>
        </w:rPr>
        <w:footnoteReference w:id="1295"/>
      </w:r>
    </w:p>
    <w:p w:rsidR="00D234D7" w:rsidRDefault="00D234D7" w:rsidP="00120A85">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“Müminlerin Emiri (a.s) konuşmalarında şu cümleyi sık sık ifade ederdi: “Ey insanlar! Dindar olun! Dindar olun! Şüphesiz d</w:t>
      </w:r>
      <w:r w:rsidR="00120A85">
        <w:rPr>
          <w:rFonts w:ascii="Garamond" w:hAnsi="Garamond"/>
          <w:sz w:val="24"/>
        </w:rPr>
        <w:t xml:space="preserve">indar olduğunuz halde bir kötülük </w:t>
      </w:r>
      <w:r>
        <w:rPr>
          <w:rFonts w:ascii="Garamond" w:hAnsi="Garamond"/>
          <w:sz w:val="24"/>
        </w:rPr>
        <w:t>işlemeniz, dinsiz olduğunuz halde</w:t>
      </w:r>
      <w:r w:rsidR="00120A85">
        <w:rPr>
          <w:rFonts w:ascii="Garamond" w:hAnsi="Garamond"/>
          <w:sz w:val="24"/>
        </w:rPr>
        <w:t xml:space="preserve"> iyilik </w:t>
      </w:r>
      <w:r>
        <w:rPr>
          <w:rFonts w:ascii="Garamond" w:hAnsi="Garamond"/>
          <w:sz w:val="24"/>
        </w:rPr>
        <w:lastRenderedPageBreak/>
        <w:t>işlemenizden daha hayırlıdır. Zira dinde günah bağışlanır ama dinsizlikte iyilik kabul görmez.”</w:t>
      </w:r>
      <w:r>
        <w:rPr>
          <w:rStyle w:val="FootnoteReference"/>
          <w:rFonts w:ascii="Garamond" w:hAnsi="Garamond"/>
          <w:sz w:val="24"/>
        </w:rPr>
        <w:t xml:space="preserve"> </w:t>
      </w:r>
      <w:r>
        <w:rPr>
          <w:rStyle w:val="FootnoteReference"/>
          <w:rFonts w:ascii="Garamond" w:hAnsi="Garamond"/>
          <w:sz w:val="24"/>
        </w:rPr>
        <w:footnoteReference w:id="1296"/>
      </w:r>
    </w:p>
    <w:p w:rsidR="00D234D7" w:rsidRDefault="00D234D7" w:rsidP="00120A85">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“Hayat sadece dinle</w:t>
      </w:r>
      <w:r w:rsidR="00120A85">
        <w:rPr>
          <w:rFonts w:ascii="Garamond" w:hAnsi="Garamond"/>
          <w:sz w:val="24"/>
        </w:rPr>
        <w:t>dir</w:t>
      </w:r>
      <w:r>
        <w:rPr>
          <w:rFonts w:ascii="Garamond" w:hAnsi="Garamond"/>
          <w:sz w:val="24"/>
        </w:rPr>
        <w:t xml:space="preserve">  ve ölüm sadece yakini inkar etmekle</w:t>
      </w:r>
      <w:r w:rsidR="00120A85">
        <w:rPr>
          <w:rFonts w:ascii="Garamond" w:hAnsi="Garamond"/>
          <w:sz w:val="24"/>
        </w:rPr>
        <w:t>dir.</w:t>
      </w:r>
      <w:r>
        <w:rPr>
          <w:rFonts w:ascii="Garamond" w:hAnsi="Garamond"/>
          <w:sz w:val="24"/>
        </w:rPr>
        <w:t>”</w:t>
      </w:r>
      <w:r>
        <w:rPr>
          <w:rStyle w:val="FootnoteReference"/>
          <w:rFonts w:ascii="Garamond" w:hAnsi="Garamond"/>
          <w:sz w:val="24"/>
        </w:rPr>
        <w:t xml:space="preserve"> </w:t>
      </w:r>
      <w:r>
        <w:rPr>
          <w:rStyle w:val="FootnoteReference"/>
          <w:rFonts w:ascii="Garamond" w:hAnsi="Garamond"/>
          <w:sz w:val="24"/>
        </w:rPr>
        <w:footnoteReference w:id="129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“Bilinki şüphesiz işlerinizin ölçüsü din ve ismetiniz</w:t>
      </w:r>
      <w:r w:rsidR="00120A85">
        <w:rPr>
          <w:rFonts w:ascii="Garamond" w:hAnsi="Garamond"/>
          <w:sz w:val="24"/>
        </w:rPr>
        <w:t>in ölçüsü</w:t>
      </w:r>
      <w:r>
        <w:rPr>
          <w:rFonts w:ascii="Garamond" w:hAnsi="Garamond"/>
          <w:sz w:val="24"/>
        </w:rPr>
        <w:t xml:space="preserve"> takvadır.”</w:t>
      </w:r>
      <w:r>
        <w:rPr>
          <w:rStyle w:val="FootnoteReference"/>
          <w:rFonts w:ascii="Garamond" w:hAnsi="Garamond"/>
          <w:sz w:val="24"/>
        </w:rPr>
        <w:t xml:space="preserve"> </w:t>
      </w:r>
      <w:r>
        <w:rPr>
          <w:rStyle w:val="FootnoteReference"/>
          <w:rFonts w:ascii="Garamond" w:hAnsi="Garamond"/>
          <w:sz w:val="24"/>
        </w:rPr>
        <w:footnoteReference w:id="129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120A85">
        <w:rPr>
          <w:rFonts w:ascii="Garamond" w:hAnsi="Garamond"/>
          <w:sz w:val="24"/>
        </w:rPr>
        <w:t>“Her kim dininde dik</w:t>
      </w:r>
      <w:r>
        <w:rPr>
          <w:rFonts w:ascii="Garamond" w:hAnsi="Garamond"/>
          <w:sz w:val="24"/>
        </w:rPr>
        <w:t>k</w:t>
      </w:r>
      <w:r w:rsidR="00120A85">
        <w:rPr>
          <w:rFonts w:ascii="Garamond" w:hAnsi="Garamond"/>
          <w:sz w:val="24"/>
        </w:rPr>
        <w:t>a</w:t>
      </w:r>
      <w:r>
        <w:rPr>
          <w:rFonts w:ascii="Garamond" w:hAnsi="Garamond"/>
          <w:sz w:val="24"/>
        </w:rPr>
        <w:t>tli olursa kıyamet günü yüce bir makama erişir.”</w:t>
      </w:r>
      <w:r>
        <w:rPr>
          <w:rStyle w:val="FootnoteReference"/>
          <w:rFonts w:ascii="Garamond" w:hAnsi="Garamond"/>
          <w:sz w:val="24"/>
        </w:rPr>
        <w:t xml:space="preserve"> </w:t>
      </w:r>
      <w:r>
        <w:rPr>
          <w:rStyle w:val="FootnoteReference"/>
          <w:rFonts w:ascii="Garamond" w:hAnsi="Garamond"/>
          <w:sz w:val="24"/>
        </w:rPr>
        <w:footnoteReference w:id="129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Ali (a.s) şöyle buyurmuştur: “</w:t>
      </w:r>
      <w:r>
        <w:rPr>
          <w:rFonts w:ascii="Garamond" w:hAnsi="Garamond"/>
          <w:sz w:val="24"/>
        </w:rPr>
        <w:t>Dinde uy</w:t>
      </w:r>
      <w:r w:rsidR="008E5187">
        <w:rPr>
          <w:rFonts w:ascii="Garamond" w:hAnsi="Garamond"/>
          <w:sz w:val="24"/>
        </w:rPr>
        <w:t>anık olmak, kendisine rızık verilen</w:t>
      </w:r>
      <w:r>
        <w:rPr>
          <w:rFonts w:ascii="Garamond" w:hAnsi="Garamond"/>
          <w:sz w:val="24"/>
        </w:rPr>
        <w:t xml:space="preserve"> kimseye bir nimettir.”</w:t>
      </w:r>
      <w:r>
        <w:rPr>
          <w:rStyle w:val="FootnoteReference"/>
          <w:rFonts w:ascii="Garamond" w:hAnsi="Garamond"/>
          <w:sz w:val="24"/>
        </w:rPr>
        <w:t xml:space="preserve"> </w:t>
      </w:r>
      <w:r>
        <w:rPr>
          <w:rStyle w:val="FootnoteReference"/>
          <w:rFonts w:ascii="Garamond" w:hAnsi="Garamond"/>
          <w:sz w:val="24"/>
        </w:rPr>
        <w:footnoteReference w:id="130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8E5187">
        <w:rPr>
          <w:rFonts w:ascii="Garamond" w:hAnsi="Garamond"/>
          <w:sz w:val="24"/>
        </w:rPr>
        <w:t>“Din izzettir, ilim hazinedir ve sus</w:t>
      </w:r>
      <w:r>
        <w:rPr>
          <w:rFonts w:ascii="Garamond" w:hAnsi="Garamond"/>
          <w:sz w:val="24"/>
        </w:rPr>
        <w:t>kunluk nurdur.”</w:t>
      </w:r>
      <w:r>
        <w:rPr>
          <w:rStyle w:val="FootnoteReference"/>
          <w:rFonts w:ascii="Garamond" w:hAnsi="Garamond"/>
          <w:sz w:val="24"/>
        </w:rPr>
        <w:t xml:space="preserve"> </w:t>
      </w:r>
      <w:r>
        <w:rPr>
          <w:rStyle w:val="FootnoteReference"/>
          <w:rFonts w:ascii="Garamond" w:hAnsi="Garamond"/>
          <w:sz w:val="24"/>
        </w:rPr>
        <w:footnoteReference w:id="130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“Din iki nesepten en şerafetlisidir.”</w:t>
      </w:r>
      <w:r>
        <w:rPr>
          <w:rStyle w:val="FootnoteReference"/>
          <w:rFonts w:ascii="Garamond" w:hAnsi="Garamond"/>
          <w:sz w:val="24"/>
        </w:rPr>
        <w:t xml:space="preserve"> </w:t>
      </w:r>
      <w:r>
        <w:rPr>
          <w:rStyle w:val="FootnoteReference"/>
          <w:rFonts w:ascii="Garamond" w:hAnsi="Garamond"/>
          <w:sz w:val="24"/>
        </w:rPr>
        <w:footnoteReference w:id="130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“Din nurdur.”</w:t>
      </w:r>
      <w:r>
        <w:rPr>
          <w:rStyle w:val="FootnoteReference"/>
          <w:rFonts w:ascii="Garamond" w:hAnsi="Garamond"/>
          <w:sz w:val="24"/>
        </w:rPr>
        <w:t xml:space="preserve"> </w:t>
      </w:r>
      <w:r>
        <w:rPr>
          <w:rStyle w:val="FootnoteReference"/>
          <w:rFonts w:ascii="Garamond" w:hAnsi="Garamond"/>
          <w:sz w:val="24"/>
        </w:rPr>
        <w:footnoteReference w:id="130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 bir kulu seçince ona dindarlığı ilham eder.”</w:t>
      </w:r>
      <w:r>
        <w:rPr>
          <w:rStyle w:val="FootnoteReference"/>
          <w:rFonts w:ascii="Garamond" w:hAnsi="Garamond"/>
          <w:sz w:val="24"/>
        </w:rPr>
        <w:t xml:space="preserve"> </w:t>
      </w:r>
      <w:r>
        <w:rPr>
          <w:rStyle w:val="FootnoteReference"/>
          <w:rFonts w:ascii="Garamond" w:hAnsi="Garamond"/>
          <w:sz w:val="24"/>
        </w:rPr>
        <w:footnoteReference w:id="1304"/>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27" w:name="_Toc523750356"/>
      <w:r>
        <w:t xml:space="preserve">1293. </w:t>
      </w:r>
      <w:r w:rsidR="00775FE6">
        <w:t>Bölüm</w:t>
      </w:r>
      <w:bookmarkEnd w:id="427"/>
    </w:p>
    <w:p w:rsidR="00D234D7" w:rsidRDefault="00D234D7">
      <w:pPr>
        <w:pStyle w:val="Heading1"/>
        <w:ind w:firstLine="284"/>
      </w:pPr>
      <w:bookmarkStart w:id="428" w:name="_Toc523750357"/>
      <w:r>
        <w:t>Dinin Başı ve Sonu</w:t>
      </w:r>
      <w:bookmarkEnd w:id="428"/>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“Dinin başı dini tanımak, dini tanımanın kemali onu tastik etmek ve onu tastik etmenin</w:t>
      </w:r>
      <w:r w:rsidR="00E57E48">
        <w:rPr>
          <w:rFonts w:ascii="Garamond" w:hAnsi="Garamond"/>
          <w:sz w:val="24"/>
        </w:rPr>
        <w:t xml:space="preserve"> </w:t>
      </w:r>
      <w:r>
        <w:rPr>
          <w:rFonts w:ascii="Garamond" w:hAnsi="Garamond"/>
          <w:sz w:val="24"/>
        </w:rPr>
        <w:t>kemali ise onu tek bilmektir.”</w:t>
      </w:r>
      <w:r>
        <w:rPr>
          <w:rStyle w:val="FootnoteReference"/>
          <w:rFonts w:ascii="Garamond" w:hAnsi="Garamond"/>
          <w:sz w:val="24"/>
        </w:rPr>
        <w:t xml:space="preserve"> </w:t>
      </w:r>
      <w:r>
        <w:rPr>
          <w:rStyle w:val="FootnoteReference"/>
          <w:rFonts w:ascii="Garamond" w:hAnsi="Garamond"/>
          <w:sz w:val="24"/>
        </w:rPr>
        <w:footnoteReference w:id="130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“Bil </w:t>
      </w:r>
      <w:r w:rsidR="00E57E48">
        <w:rPr>
          <w:rFonts w:ascii="Garamond" w:hAnsi="Garamond"/>
          <w:sz w:val="24"/>
        </w:rPr>
        <w:t>ki şüphesiz dinin başı teslim,</w:t>
      </w:r>
      <w:r>
        <w:rPr>
          <w:rFonts w:ascii="Garamond" w:hAnsi="Garamond"/>
          <w:sz w:val="24"/>
        </w:rPr>
        <w:t xml:space="preserve"> sonu ise ihlastır.”</w:t>
      </w:r>
      <w:r>
        <w:rPr>
          <w:rStyle w:val="FootnoteReference"/>
          <w:rFonts w:ascii="Garamond" w:hAnsi="Garamond"/>
          <w:sz w:val="24"/>
        </w:rPr>
        <w:t xml:space="preserve"> </w:t>
      </w:r>
      <w:r>
        <w:rPr>
          <w:rStyle w:val="FootnoteReference"/>
          <w:rFonts w:ascii="Garamond" w:hAnsi="Garamond"/>
          <w:sz w:val="24"/>
        </w:rPr>
        <w:footnoteReference w:id="130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“Dinin sonu iyiliği emretmek, kötülükten sakındırmak ve hadleri ikame etmektir.”</w:t>
      </w:r>
      <w:r>
        <w:rPr>
          <w:rStyle w:val="FootnoteReference"/>
          <w:rFonts w:ascii="Garamond" w:hAnsi="Garamond"/>
          <w:sz w:val="24"/>
        </w:rPr>
        <w:t xml:space="preserve"> </w:t>
      </w:r>
      <w:r>
        <w:rPr>
          <w:rStyle w:val="FootnoteReference"/>
          <w:rFonts w:ascii="Garamond" w:hAnsi="Garamond"/>
          <w:sz w:val="24"/>
        </w:rPr>
        <w:footnoteReference w:id="130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“Dinin nihayeti imandır.”</w:t>
      </w:r>
      <w:r>
        <w:rPr>
          <w:rStyle w:val="FootnoteReference"/>
          <w:rFonts w:ascii="Garamond" w:hAnsi="Garamond"/>
          <w:sz w:val="24"/>
        </w:rPr>
        <w:t xml:space="preserve"> </w:t>
      </w:r>
      <w:r>
        <w:rPr>
          <w:rStyle w:val="FootnoteReference"/>
          <w:rFonts w:ascii="Garamond" w:hAnsi="Garamond"/>
          <w:sz w:val="24"/>
        </w:rPr>
        <w:footnoteReference w:id="1308"/>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781B9D">
        <w:rPr>
          <w:rFonts w:ascii="Garamond" w:hAnsi="Garamond"/>
          <w:i/>
          <w:iCs/>
          <w:sz w:val="24"/>
        </w:rPr>
        <w:t xml:space="preserve">el- </w:t>
      </w:r>
      <w:r>
        <w:rPr>
          <w:rFonts w:ascii="Garamond" w:hAnsi="Garamond"/>
          <w:i/>
          <w:iCs/>
          <w:sz w:val="24"/>
        </w:rPr>
        <w:t xml:space="preserve">Yakin, 4247.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29" w:name="_Toc523750358"/>
      <w:r>
        <w:t xml:space="preserve">1294. </w:t>
      </w:r>
      <w:r w:rsidR="00775FE6">
        <w:t>Bölüm</w:t>
      </w:r>
      <w:bookmarkEnd w:id="429"/>
    </w:p>
    <w:p w:rsidR="00D234D7" w:rsidRDefault="00D234D7">
      <w:pPr>
        <w:pStyle w:val="Heading1"/>
        <w:ind w:firstLine="284"/>
      </w:pPr>
      <w:bookmarkStart w:id="430" w:name="_Toc523750359"/>
      <w:r>
        <w:t>Dinin Kökü</w:t>
      </w:r>
      <w:bookmarkEnd w:id="430"/>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“Din kökü teslim ve rızayet olan bir ağaçtır.”</w:t>
      </w:r>
      <w:r>
        <w:rPr>
          <w:rStyle w:val="FootnoteReference"/>
          <w:rFonts w:ascii="Garamond" w:hAnsi="Garamond"/>
          <w:sz w:val="24"/>
        </w:rPr>
        <w:t xml:space="preserve"> </w:t>
      </w:r>
      <w:r>
        <w:rPr>
          <w:rStyle w:val="FootnoteReference"/>
          <w:rFonts w:ascii="Garamond" w:hAnsi="Garamond"/>
          <w:sz w:val="24"/>
        </w:rPr>
        <w:footnoteReference w:id="130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“Dinin kökü emaneti eda etmek ve ahidlere vefa göstermektir.”</w:t>
      </w:r>
      <w:r>
        <w:rPr>
          <w:rStyle w:val="FootnoteReference"/>
          <w:rFonts w:ascii="Garamond" w:hAnsi="Garamond"/>
          <w:sz w:val="24"/>
        </w:rPr>
        <w:t xml:space="preserve"> </w:t>
      </w:r>
      <w:r>
        <w:rPr>
          <w:rStyle w:val="FootnoteReference"/>
          <w:rFonts w:ascii="Garamond" w:hAnsi="Garamond"/>
          <w:sz w:val="24"/>
        </w:rPr>
        <w:footnoteReference w:id="131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“Şüphesiz din kökü Allah’a yakin, meyvesi Allah yolunda dostluk kurmak ve münezzeh olan Allah yolunda düşmanlık etmek olan bir ağaçtır.”</w:t>
      </w:r>
      <w:r>
        <w:rPr>
          <w:rStyle w:val="FootnoteReference"/>
          <w:rFonts w:ascii="Garamond" w:hAnsi="Garamond"/>
          <w:sz w:val="24"/>
        </w:rPr>
        <w:t xml:space="preserve"> </w:t>
      </w:r>
      <w:r>
        <w:rPr>
          <w:rStyle w:val="FootnoteReference"/>
          <w:rFonts w:ascii="Garamond" w:hAnsi="Garamond"/>
          <w:sz w:val="24"/>
        </w:rPr>
        <w:footnoteReference w:id="1311"/>
      </w:r>
    </w:p>
    <w:p w:rsidR="00D234D7" w:rsidRDefault="004C30C0">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“Dostum Cebrail bana şöyle dedi: “Şüphesiz bu dinin örneği sabit olan bir ağaç örneğidir; kökü iman, damarları namaz, suyu zekat, dalları oruç, yaprakları güzel ahlak ve meyvesi  haramlardan sakınmaktır. Ağaç sadece meyvesi ile kemale erdiği gibi iman da aynı şekilde haramlardan sakınmakla kemale erer.”</w:t>
      </w:r>
      <w:r w:rsidR="00D234D7">
        <w:rPr>
          <w:rStyle w:val="FootnoteReference"/>
          <w:rFonts w:ascii="Garamond" w:hAnsi="Garamond"/>
          <w:sz w:val="24"/>
        </w:rPr>
        <w:t xml:space="preserve"> </w:t>
      </w:r>
      <w:r w:rsidR="00D234D7">
        <w:rPr>
          <w:rStyle w:val="FootnoteReference"/>
          <w:rFonts w:ascii="Garamond" w:hAnsi="Garamond"/>
          <w:sz w:val="24"/>
        </w:rPr>
        <w:footnoteReference w:id="131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“Dinde işlerin kökü namaz</w:t>
      </w:r>
      <w:r w:rsidR="004C30C0">
        <w:rPr>
          <w:rFonts w:ascii="Garamond" w:hAnsi="Garamond"/>
          <w:sz w:val="24"/>
        </w:rPr>
        <w:t>lara dayanmak ve büyük günahlard</w:t>
      </w:r>
      <w:r>
        <w:rPr>
          <w:rFonts w:ascii="Garamond" w:hAnsi="Garamond"/>
          <w:sz w:val="24"/>
        </w:rPr>
        <w:t>an sakınmaktır. Bu işlerden göz açıp kapatıncaya kadar olsun müstağni değilsin. O halde bunlardan gaflet etme  ki bunlardan mahrumiyet insanı helak eder. Eğer ilerleyip fıkıh ve ibadete koyulursan bu senin nasibindir/kemalindir.”</w:t>
      </w:r>
      <w:r>
        <w:rPr>
          <w:rStyle w:val="FootnoteReference"/>
          <w:rFonts w:ascii="Garamond" w:hAnsi="Garamond"/>
          <w:sz w:val="24"/>
        </w:rPr>
        <w:t xml:space="preserve"> </w:t>
      </w:r>
      <w:r>
        <w:rPr>
          <w:rStyle w:val="FootnoteReference"/>
          <w:rFonts w:ascii="Garamond" w:hAnsi="Garamond"/>
          <w:sz w:val="24"/>
        </w:rPr>
        <w:footnoteReference w:id="131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sidR="004C30C0">
        <w:rPr>
          <w:rFonts w:ascii="Garamond" w:hAnsi="Garamond"/>
          <w:sz w:val="24"/>
        </w:rPr>
        <w:t>“Dinin kökü sakınmak,</w:t>
      </w:r>
      <w:r>
        <w:rPr>
          <w:rFonts w:ascii="Garamond" w:hAnsi="Garamond"/>
          <w:sz w:val="24"/>
        </w:rPr>
        <w:t xml:space="preserve"> başı ise itaattir.”</w:t>
      </w:r>
      <w:r>
        <w:rPr>
          <w:rStyle w:val="FootnoteReference"/>
          <w:rFonts w:ascii="Garamond" w:hAnsi="Garamond"/>
          <w:sz w:val="24"/>
        </w:rPr>
        <w:t xml:space="preserve"> </w:t>
      </w:r>
      <w:r>
        <w:rPr>
          <w:rStyle w:val="FootnoteReference"/>
          <w:rFonts w:ascii="Garamond" w:hAnsi="Garamond"/>
          <w:sz w:val="24"/>
        </w:rPr>
        <w:footnoteReference w:id="131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“Allah hak taraftarlarını</w:t>
      </w:r>
      <w:r w:rsidR="004C30C0">
        <w:rPr>
          <w:rFonts w:ascii="Garamond" w:hAnsi="Garamond"/>
          <w:sz w:val="24"/>
        </w:rPr>
        <w:t>,</w:t>
      </w:r>
      <w:r>
        <w:rPr>
          <w:rFonts w:ascii="Garamond" w:hAnsi="Garamond"/>
          <w:sz w:val="24"/>
        </w:rPr>
        <w:t xml:space="preserve"> Allah’ın düşmanlarını dost ve yardımcı edinmekten sakındırmıştır...Allah’ın düşmanlarını Allah’ın dininin temel ilkelerinden haberdar etmeniz sise helal değildir. Zira eğer bu konuda sizden bir şey duyarlarsa, o konuda size düşmanlık ederler.”</w:t>
      </w:r>
      <w:r>
        <w:rPr>
          <w:rStyle w:val="FootnoteReference"/>
          <w:rFonts w:ascii="Garamond" w:hAnsi="Garamond"/>
          <w:sz w:val="24"/>
        </w:rPr>
        <w:t xml:space="preserve"> </w:t>
      </w:r>
      <w:r>
        <w:rPr>
          <w:rStyle w:val="FootnoteReference"/>
          <w:rFonts w:ascii="Garamond" w:hAnsi="Garamond"/>
          <w:sz w:val="24"/>
        </w:rPr>
        <w:footnoteReference w:id="1315"/>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604D54">
        <w:rPr>
          <w:rFonts w:ascii="Garamond" w:hAnsi="Garamond"/>
          <w:i/>
          <w:iCs/>
          <w:sz w:val="24"/>
        </w:rPr>
        <w:t>el-İ</w:t>
      </w:r>
      <w:r>
        <w:rPr>
          <w:rFonts w:ascii="Garamond" w:hAnsi="Garamond"/>
          <w:i/>
          <w:iCs/>
          <w:sz w:val="24"/>
        </w:rPr>
        <w:t xml:space="preserve">man, 256. </w:t>
      </w:r>
      <w:r w:rsidR="00775FE6">
        <w:rPr>
          <w:rFonts w:ascii="Garamond" w:hAnsi="Garamond"/>
          <w:i/>
          <w:iCs/>
          <w:sz w:val="24"/>
        </w:rPr>
        <w:t>Bölüm</w:t>
      </w:r>
      <w:r>
        <w:rPr>
          <w:rFonts w:ascii="Garamond" w:hAnsi="Garamond"/>
          <w:i/>
          <w:iCs/>
          <w:sz w:val="24"/>
        </w:rPr>
        <w:t xml:space="preserve">; </w:t>
      </w:r>
      <w:r w:rsidR="00C4549A">
        <w:rPr>
          <w:rFonts w:ascii="Garamond" w:hAnsi="Garamond"/>
          <w:i/>
          <w:iCs/>
          <w:sz w:val="24"/>
        </w:rPr>
        <w:t>ez-Z</w:t>
      </w:r>
      <w:r>
        <w:rPr>
          <w:rFonts w:ascii="Garamond" w:hAnsi="Garamond"/>
          <w:i/>
          <w:iCs/>
          <w:sz w:val="24"/>
        </w:rPr>
        <w:t xml:space="preserve">uhd, 1611.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31" w:name="_Toc523750360"/>
      <w:r>
        <w:t xml:space="preserve">1295. </w:t>
      </w:r>
      <w:r w:rsidR="00775FE6">
        <w:t>Bölüm</w:t>
      </w:r>
      <w:bookmarkEnd w:id="431"/>
    </w:p>
    <w:p w:rsidR="00D234D7" w:rsidRDefault="00D234D7">
      <w:pPr>
        <w:pStyle w:val="Heading1"/>
        <w:ind w:firstLine="284"/>
      </w:pPr>
      <w:bookmarkStart w:id="432" w:name="_Toc523750361"/>
      <w:r>
        <w:t>Dinin Başı</w:t>
      </w:r>
      <w:bookmarkEnd w:id="432"/>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“Dinin başı yakin doğruluğudur.”</w:t>
      </w:r>
      <w:r>
        <w:rPr>
          <w:rStyle w:val="FootnoteReference"/>
          <w:rFonts w:ascii="Garamond" w:hAnsi="Garamond"/>
          <w:sz w:val="24"/>
        </w:rPr>
        <w:t xml:space="preserve"> </w:t>
      </w:r>
      <w:r>
        <w:rPr>
          <w:rStyle w:val="FootnoteReference"/>
          <w:rFonts w:ascii="Garamond" w:hAnsi="Garamond"/>
          <w:sz w:val="24"/>
        </w:rPr>
        <w:footnoteReference w:id="131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“Dinin başı takva sahipleriyle arkadaşlık etmektir.”</w:t>
      </w:r>
      <w:r>
        <w:rPr>
          <w:rStyle w:val="FootnoteReference"/>
          <w:rFonts w:ascii="Garamond" w:hAnsi="Garamond"/>
          <w:sz w:val="24"/>
        </w:rPr>
        <w:t xml:space="preserve"> </w:t>
      </w:r>
      <w:r>
        <w:rPr>
          <w:rStyle w:val="FootnoteReference"/>
          <w:rFonts w:ascii="Garamond" w:hAnsi="Garamond"/>
          <w:sz w:val="24"/>
        </w:rPr>
        <w:footnoteReference w:id="131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“Doğruluk dinin başıdır.”</w:t>
      </w:r>
      <w:r>
        <w:rPr>
          <w:rStyle w:val="FootnoteReference"/>
          <w:rFonts w:ascii="Garamond" w:hAnsi="Garamond"/>
          <w:sz w:val="24"/>
        </w:rPr>
        <w:t xml:space="preserve"> </w:t>
      </w:r>
      <w:r>
        <w:rPr>
          <w:rStyle w:val="FootnoteReference"/>
          <w:rFonts w:ascii="Garamond" w:hAnsi="Garamond"/>
          <w:sz w:val="24"/>
        </w:rPr>
        <w:footnoteReference w:id="131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“Dinin başı </w:t>
      </w:r>
      <w:r w:rsidR="001916CE">
        <w:rPr>
          <w:rFonts w:ascii="Garamond" w:hAnsi="Garamond"/>
          <w:sz w:val="24"/>
        </w:rPr>
        <w:t>yakinin sağlamlığıdır</w:t>
      </w:r>
      <w:r>
        <w:rPr>
          <w:rFonts w:ascii="Garamond" w:hAnsi="Garamond"/>
          <w:sz w:val="24"/>
        </w:rPr>
        <w:t>.”</w:t>
      </w:r>
      <w:r>
        <w:rPr>
          <w:rStyle w:val="FootnoteReference"/>
          <w:rFonts w:ascii="Garamond" w:hAnsi="Garamond"/>
          <w:sz w:val="24"/>
        </w:rPr>
        <w:t xml:space="preserve"> </w:t>
      </w:r>
      <w:r>
        <w:rPr>
          <w:rStyle w:val="FootnoteReference"/>
          <w:rFonts w:ascii="Garamond" w:hAnsi="Garamond"/>
          <w:sz w:val="24"/>
        </w:rPr>
        <w:footnoteReference w:id="131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“Dinin başı iyilikleri elde etmektir.”</w:t>
      </w:r>
      <w:r>
        <w:rPr>
          <w:rStyle w:val="FootnoteReference"/>
          <w:rFonts w:ascii="Garamond" w:hAnsi="Garamond"/>
          <w:sz w:val="24"/>
        </w:rPr>
        <w:t xml:space="preserve"> </w:t>
      </w:r>
      <w:r>
        <w:rPr>
          <w:rStyle w:val="FootnoteReference"/>
          <w:rFonts w:ascii="Garamond" w:hAnsi="Garamond"/>
          <w:sz w:val="24"/>
        </w:rPr>
        <w:footnoteReference w:id="132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“Dinin başı heva ve hevese muhalefet göstermektir.”</w:t>
      </w:r>
      <w:r>
        <w:rPr>
          <w:rStyle w:val="FootnoteReference"/>
          <w:rFonts w:ascii="Garamond" w:hAnsi="Garamond"/>
          <w:sz w:val="24"/>
        </w:rPr>
        <w:t xml:space="preserve"> </w:t>
      </w:r>
      <w:r>
        <w:rPr>
          <w:rStyle w:val="FootnoteReference"/>
          <w:rFonts w:ascii="Garamond" w:hAnsi="Garamond"/>
          <w:sz w:val="24"/>
        </w:rPr>
        <w:footnoteReference w:id="1321"/>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781B9D">
        <w:rPr>
          <w:rFonts w:ascii="Garamond" w:hAnsi="Garamond"/>
          <w:i/>
          <w:iCs/>
          <w:sz w:val="24"/>
        </w:rPr>
        <w:t xml:space="preserve">el- </w:t>
      </w:r>
      <w:r>
        <w:rPr>
          <w:rFonts w:ascii="Garamond" w:hAnsi="Garamond"/>
          <w:i/>
          <w:iCs/>
          <w:sz w:val="24"/>
        </w:rPr>
        <w:t xml:space="preserve">Yakin, 4242, 4243. </w:t>
      </w:r>
      <w:r w:rsidR="00775FE6">
        <w:rPr>
          <w:rFonts w:ascii="Garamond" w:hAnsi="Garamond"/>
          <w:i/>
          <w:iCs/>
          <w:sz w:val="24"/>
        </w:rPr>
        <w:t>Bölüm</w:t>
      </w:r>
      <w:r>
        <w:rPr>
          <w:rFonts w:ascii="Garamond" w:hAnsi="Garamond"/>
          <w:i/>
          <w:iCs/>
          <w:sz w:val="24"/>
        </w:rPr>
        <w:t xml:space="preserve">ler; </w:t>
      </w:r>
      <w:r w:rsidR="0055037C">
        <w:rPr>
          <w:rFonts w:ascii="Garamond" w:hAnsi="Garamond"/>
          <w:i/>
          <w:iCs/>
          <w:sz w:val="24"/>
        </w:rPr>
        <w:t>el-V</w:t>
      </w:r>
      <w:r>
        <w:rPr>
          <w:rFonts w:ascii="Garamond" w:hAnsi="Garamond"/>
          <w:i/>
          <w:iCs/>
          <w:sz w:val="24"/>
        </w:rPr>
        <w:t xml:space="preserve">ere’, 4058.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33" w:name="_Toc523750362"/>
      <w:r>
        <w:t xml:space="preserve">1296. </w:t>
      </w:r>
      <w:r w:rsidR="00775FE6">
        <w:t>Bölüm</w:t>
      </w:r>
      <w:bookmarkEnd w:id="433"/>
    </w:p>
    <w:p w:rsidR="00D234D7" w:rsidRDefault="00D234D7">
      <w:pPr>
        <w:pStyle w:val="Heading1"/>
        <w:ind w:firstLine="284"/>
      </w:pPr>
      <w:bookmarkStart w:id="434" w:name="_Toc523750363"/>
      <w:r>
        <w:t>Dinin Düzeni</w:t>
      </w:r>
      <w:bookmarkEnd w:id="434"/>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“Dinin düzeni nefsani isteklere muhalefet </w:t>
      </w:r>
      <w:r>
        <w:rPr>
          <w:rFonts w:ascii="Garamond" w:hAnsi="Garamond"/>
          <w:sz w:val="24"/>
        </w:rPr>
        <w:lastRenderedPageBreak/>
        <w:t>etmek ve dünyadan münezzeh olmaktır.”</w:t>
      </w:r>
      <w:r>
        <w:rPr>
          <w:rStyle w:val="FootnoteReference"/>
          <w:rFonts w:ascii="Garamond" w:hAnsi="Garamond"/>
          <w:sz w:val="24"/>
        </w:rPr>
        <w:t xml:space="preserve"> </w:t>
      </w:r>
      <w:r>
        <w:rPr>
          <w:rStyle w:val="FootnoteReference"/>
          <w:rFonts w:ascii="Garamond" w:hAnsi="Garamond"/>
          <w:sz w:val="24"/>
        </w:rPr>
        <w:footnoteReference w:id="132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“Dinin düzeni iki haslettir: Kendini insafa davet etmen ve kardeşlerine mali yardımda bulunman.”</w:t>
      </w:r>
      <w:r>
        <w:rPr>
          <w:rStyle w:val="FootnoteReference"/>
          <w:rFonts w:ascii="Garamond" w:hAnsi="Garamond"/>
          <w:sz w:val="24"/>
        </w:rPr>
        <w:t xml:space="preserve"> </w:t>
      </w:r>
      <w:r>
        <w:rPr>
          <w:rStyle w:val="FootnoteReference"/>
          <w:rFonts w:ascii="Garamond" w:hAnsi="Garamond"/>
          <w:sz w:val="24"/>
        </w:rPr>
        <w:footnoteReference w:id="132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“Biz Ehl-i Beyt’in sevgisi dinin düzenidir.”</w:t>
      </w:r>
      <w:r>
        <w:rPr>
          <w:rStyle w:val="FootnoteReference"/>
          <w:rFonts w:ascii="Garamond" w:hAnsi="Garamond"/>
          <w:sz w:val="24"/>
        </w:rPr>
        <w:t xml:space="preserve"> </w:t>
      </w:r>
      <w:r>
        <w:rPr>
          <w:rStyle w:val="FootnoteReference"/>
          <w:rFonts w:ascii="Garamond" w:hAnsi="Garamond"/>
          <w:sz w:val="24"/>
        </w:rPr>
        <w:footnoteReference w:id="1324"/>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604D54">
        <w:rPr>
          <w:rFonts w:ascii="Garamond" w:hAnsi="Garamond"/>
          <w:i/>
          <w:iCs/>
          <w:sz w:val="24"/>
        </w:rPr>
        <w:t>el-İ</w:t>
      </w:r>
      <w:r>
        <w:rPr>
          <w:rFonts w:ascii="Garamond" w:hAnsi="Garamond"/>
          <w:i/>
          <w:iCs/>
          <w:sz w:val="24"/>
        </w:rPr>
        <w:t xml:space="preserve">mamet (1), 134.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35" w:name="_Toc523750364"/>
      <w:r>
        <w:t xml:space="preserve">1297. </w:t>
      </w:r>
      <w:r w:rsidR="00775FE6">
        <w:t>Bölüm</w:t>
      </w:r>
      <w:bookmarkEnd w:id="435"/>
    </w:p>
    <w:p w:rsidR="00D234D7" w:rsidRDefault="00D234D7">
      <w:pPr>
        <w:pStyle w:val="Heading1"/>
        <w:ind w:firstLine="284"/>
      </w:pPr>
      <w:bookmarkStart w:id="436" w:name="_Toc523750365"/>
      <w:r>
        <w:t>Dinin Toplamı</w:t>
      </w:r>
      <w:bookmarkEnd w:id="436"/>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“Takva ve doğruluktan ayrılma. Şüphesiz din, takva ve doğrulukta toplanmıştır.”</w:t>
      </w:r>
      <w:r>
        <w:rPr>
          <w:rStyle w:val="FootnoteReference"/>
          <w:rFonts w:ascii="Garamond" w:hAnsi="Garamond"/>
          <w:sz w:val="24"/>
        </w:rPr>
        <w:t xml:space="preserve"> </w:t>
      </w:r>
      <w:r>
        <w:rPr>
          <w:rStyle w:val="FootnoteReference"/>
          <w:rFonts w:ascii="Garamond" w:hAnsi="Garamond"/>
          <w:sz w:val="24"/>
        </w:rPr>
        <w:footnoteReference w:id="132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“Dinin toplamı amel ihlasında, emeli kısaltmada, ihsanda bulunmada ve çirkinlikten sakınmadadır.”</w:t>
      </w:r>
      <w:r>
        <w:rPr>
          <w:rStyle w:val="FootnoteReference"/>
          <w:rFonts w:ascii="Garamond" w:hAnsi="Garamond"/>
          <w:sz w:val="24"/>
        </w:rPr>
        <w:t xml:space="preserve"> </w:t>
      </w:r>
      <w:r>
        <w:rPr>
          <w:rStyle w:val="FootnoteReference"/>
          <w:rFonts w:ascii="Garamond" w:hAnsi="Garamond"/>
          <w:sz w:val="24"/>
        </w:rPr>
        <w:footnoteReference w:id="132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“Üç şey dinin toplamıdır: İffet, takva ve haya.”</w:t>
      </w:r>
      <w:r>
        <w:rPr>
          <w:rStyle w:val="FootnoteReference"/>
          <w:rFonts w:ascii="Garamond" w:hAnsi="Garamond"/>
          <w:sz w:val="24"/>
        </w:rPr>
        <w:t xml:space="preserve"> </w:t>
      </w:r>
      <w:r>
        <w:rPr>
          <w:rStyle w:val="FootnoteReference"/>
          <w:rFonts w:ascii="Garamond" w:hAnsi="Garamond"/>
          <w:sz w:val="24"/>
        </w:rPr>
        <w:footnoteReference w:id="1327"/>
      </w:r>
    </w:p>
    <w:p w:rsidR="00D234D7" w:rsidRDefault="00D234D7">
      <w:pPr>
        <w:spacing w:line="320" w:lineRule="atLeast"/>
        <w:ind w:firstLine="284"/>
        <w:jc w:val="both"/>
        <w:rPr>
          <w:rFonts w:ascii="Garamond" w:hAnsi="Garamond"/>
          <w:i/>
          <w:iCs/>
          <w:sz w:val="24"/>
        </w:rPr>
      </w:pPr>
      <w:r>
        <w:rPr>
          <w:rFonts w:ascii="Garamond" w:hAnsi="Garamond"/>
          <w:i/>
          <w:iCs/>
          <w:sz w:val="24"/>
        </w:rPr>
        <w:lastRenderedPageBreak/>
        <w:t xml:space="preserve">bak. </w:t>
      </w:r>
      <w:r w:rsidR="00604D54">
        <w:rPr>
          <w:rFonts w:ascii="Garamond" w:hAnsi="Garamond"/>
          <w:i/>
          <w:iCs/>
          <w:sz w:val="24"/>
        </w:rPr>
        <w:t>el-İ</w:t>
      </w:r>
      <w:r>
        <w:rPr>
          <w:rFonts w:ascii="Garamond" w:hAnsi="Garamond"/>
          <w:i/>
          <w:iCs/>
          <w:sz w:val="24"/>
        </w:rPr>
        <w:t xml:space="preserve">slam, 1872.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37" w:name="_Toc523750366"/>
      <w:r>
        <w:t xml:space="preserve">1298. </w:t>
      </w:r>
      <w:r w:rsidR="00775FE6">
        <w:t>Bölüm</w:t>
      </w:r>
      <w:bookmarkEnd w:id="437"/>
    </w:p>
    <w:p w:rsidR="00D234D7" w:rsidRDefault="00D234D7">
      <w:pPr>
        <w:pStyle w:val="Heading1"/>
        <w:ind w:firstLine="284"/>
      </w:pPr>
      <w:bookmarkStart w:id="438" w:name="_Toc523750367"/>
      <w:r>
        <w:t>Dinin Ölçüsü</w:t>
      </w:r>
      <w:bookmarkEnd w:id="438"/>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“İki şey dinin ölçüsüdür: Doğruluk ve yakin.”</w:t>
      </w:r>
      <w:r>
        <w:rPr>
          <w:rStyle w:val="FootnoteReference"/>
          <w:rFonts w:ascii="Garamond" w:hAnsi="Garamond"/>
          <w:sz w:val="24"/>
        </w:rPr>
        <w:t xml:space="preserve"> </w:t>
      </w:r>
      <w:r>
        <w:rPr>
          <w:rStyle w:val="FootnoteReference"/>
          <w:rFonts w:ascii="Garamond" w:hAnsi="Garamond"/>
          <w:sz w:val="24"/>
        </w:rPr>
        <w:footnoteReference w:id="132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“İslam’ın ölçüsü doğru sözlülüktür.”</w:t>
      </w:r>
      <w:r>
        <w:rPr>
          <w:rStyle w:val="FootnoteReference"/>
          <w:rFonts w:ascii="Garamond" w:hAnsi="Garamond"/>
          <w:sz w:val="24"/>
        </w:rPr>
        <w:t xml:space="preserve"> </w:t>
      </w:r>
      <w:r>
        <w:rPr>
          <w:rStyle w:val="FootnoteReference"/>
          <w:rFonts w:ascii="Garamond" w:hAnsi="Garamond"/>
          <w:sz w:val="24"/>
        </w:rPr>
        <w:footnoteReference w:id="1329"/>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Nehc’ul Belağa, 7. Hutbe; </w:t>
      </w:r>
      <w:r w:rsidR="00A368FB">
        <w:rPr>
          <w:rFonts w:ascii="Garamond" w:hAnsi="Garamond"/>
          <w:i/>
          <w:iCs/>
          <w:sz w:val="24"/>
        </w:rPr>
        <w:t>en-N</w:t>
      </w:r>
      <w:r>
        <w:rPr>
          <w:rFonts w:ascii="Garamond" w:hAnsi="Garamond"/>
          <w:i/>
          <w:iCs/>
          <w:sz w:val="24"/>
        </w:rPr>
        <w:t xml:space="preserve">iyyet, 3979.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39" w:name="_Toc523750368"/>
      <w:r>
        <w:t xml:space="preserve">1299. </w:t>
      </w:r>
      <w:r w:rsidR="00775FE6">
        <w:t>Bölüm</w:t>
      </w:r>
      <w:bookmarkEnd w:id="439"/>
    </w:p>
    <w:p w:rsidR="00D234D7" w:rsidRDefault="00D234D7">
      <w:pPr>
        <w:pStyle w:val="Heading1"/>
        <w:ind w:firstLine="284"/>
      </w:pPr>
      <w:bookmarkStart w:id="440" w:name="_Toc523750369"/>
      <w:r>
        <w:t>Dinin Dayanağı</w:t>
      </w:r>
      <w:bookmarkEnd w:id="440"/>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“Her şeyin bir dayanağı vard</w:t>
      </w:r>
      <w:r w:rsidR="00BB29CC">
        <w:rPr>
          <w:rFonts w:ascii="Garamond" w:hAnsi="Garamond"/>
          <w:sz w:val="24"/>
        </w:rPr>
        <w:t>ır. Dinin dayanağı ise fıkıhtır.</w:t>
      </w:r>
      <w:r>
        <w:rPr>
          <w:rFonts w:ascii="Garamond" w:hAnsi="Garamond"/>
          <w:sz w:val="24"/>
        </w:rPr>
        <w:t>”</w:t>
      </w:r>
      <w:r>
        <w:rPr>
          <w:rStyle w:val="FootnoteReference"/>
          <w:rFonts w:ascii="Garamond" w:hAnsi="Garamond"/>
          <w:sz w:val="24"/>
        </w:rPr>
        <w:t xml:space="preserve"> </w:t>
      </w:r>
      <w:r>
        <w:rPr>
          <w:rStyle w:val="FootnoteReference"/>
          <w:rFonts w:ascii="Garamond" w:hAnsi="Garamond"/>
          <w:sz w:val="24"/>
        </w:rPr>
        <w:footnoteReference w:id="133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“Ruh dinin dayanağıdır, ilim ruhun dayanağıdır ve beyan ise ilmin dayanağıdır.”</w:t>
      </w:r>
      <w:r>
        <w:rPr>
          <w:rStyle w:val="FootnoteReference"/>
          <w:rFonts w:ascii="Garamond" w:hAnsi="Garamond"/>
          <w:sz w:val="24"/>
        </w:rPr>
        <w:t xml:space="preserve"> </w:t>
      </w:r>
      <w:r>
        <w:rPr>
          <w:rStyle w:val="FootnoteReference"/>
          <w:rFonts w:ascii="Garamond" w:hAnsi="Garamond"/>
          <w:sz w:val="24"/>
        </w:rPr>
        <w:footnoteReference w:id="133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Ali (a.s)</w:t>
      </w:r>
      <w:r w:rsidR="00BB29CC">
        <w:rPr>
          <w:rFonts w:ascii="Garamond" w:hAnsi="Garamond"/>
          <w:i/>
          <w:iCs/>
          <w:sz w:val="24"/>
        </w:rPr>
        <w:t xml:space="preserve"> Malik Eşter’e yazdığı mektubunda</w:t>
      </w:r>
      <w:r>
        <w:rPr>
          <w:rFonts w:ascii="Garamond" w:hAnsi="Garamond"/>
          <w:i/>
          <w:iCs/>
          <w:sz w:val="24"/>
        </w:rPr>
        <w:t xml:space="preserve"> şöyle buyurmuştur: </w:t>
      </w:r>
      <w:r>
        <w:rPr>
          <w:rFonts w:ascii="Garamond" w:hAnsi="Garamond"/>
          <w:sz w:val="24"/>
        </w:rPr>
        <w:t>“Dinin direği olan, İslam cemaatini oluşt</w:t>
      </w:r>
      <w:r>
        <w:rPr>
          <w:rFonts w:ascii="Garamond" w:hAnsi="Garamond"/>
          <w:sz w:val="24"/>
        </w:rPr>
        <w:t>u</w:t>
      </w:r>
      <w:r>
        <w:rPr>
          <w:rFonts w:ascii="Garamond" w:hAnsi="Garamond"/>
          <w:sz w:val="24"/>
        </w:rPr>
        <w:t xml:space="preserve">ran, </w:t>
      </w:r>
      <w:r>
        <w:rPr>
          <w:rFonts w:ascii="Garamond" w:hAnsi="Garamond"/>
          <w:sz w:val="24"/>
        </w:rPr>
        <w:lastRenderedPageBreak/>
        <w:t>düşmanlara karşı duran, ümmetin çoğunluğu olan halkı daha çok sevmeli ve onlara daha fazla  meyletmel</w:t>
      </w:r>
      <w:r>
        <w:rPr>
          <w:rFonts w:ascii="Garamond" w:hAnsi="Garamond"/>
          <w:sz w:val="24"/>
        </w:rPr>
        <w:t>i</w:t>
      </w:r>
      <w:r>
        <w:rPr>
          <w:rFonts w:ascii="Garamond" w:hAnsi="Garamond"/>
          <w:sz w:val="24"/>
        </w:rPr>
        <w:t>sin.”</w:t>
      </w:r>
      <w:r>
        <w:rPr>
          <w:rStyle w:val="FootnoteReference"/>
          <w:rFonts w:ascii="Garamond" w:hAnsi="Garamond"/>
          <w:sz w:val="24"/>
        </w:rPr>
        <w:t xml:space="preserve"> </w:t>
      </w:r>
      <w:r>
        <w:rPr>
          <w:rStyle w:val="FootnoteReference"/>
          <w:rFonts w:ascii="Garamond" w:hAnsi="Garamond"/>
          <w:sz w:val="24"/>
        </w:rPr>
        <w:footnoteReference w:id="1332"/>
      </w:r>
    </w:p>
    <w:p w:rsidR="00D234D7" w:rsidRDefault="00BB29CC">
      <w:pPr>
        <w:spacing w:line="320" w:lineRule="atLeast"/>
        <w:ind w:firstLine="284"/>
        <w:jc w:val="both"/>
        <w:rPr>
          <w:rFonts w:ascii="Garamond" w:hAnsi="Garamond"/>
          <w:i/>
          <w:iCs/>
          <w:sz w:val="24"/>
        </w:rPr>
      </w:pPr>
      <w:r>
        <w:rPr>
          <w:rFonts w:ascii="Garamond" w:hAnsi="Garamond"/>
          <w:i/>
          <w:iCs/>
          <w:sz w:val="24"/>
        </w:rPr>
        <w:t xml:space="preserve">bak. </w:t>
      </w:r>
      <w:r w:rsidR="00A368FB">
        <w:rPr>
          <w:rFonts w:ascii="Garamond" w:hAnsi="Garamond"/>
          <w:i/>
          <w:iCs/>
          <w:sz w:val="24"/>
        </w:rPr>
        <w:t>es-S</w:t>
      </w:r>
      <w:r>
        <w:rPr>
          <w:rFonts w:ascii="Garamond" w:hAnsi="Garamond"/>
          <w:i/>
          <w:iCs/>
          <w:sz w:val="24"/>
        </w:rPr>
        <w:t>a</w:t>
      </w:r>
      <w:r w:rsidR="00D234D7">
        <w:rPr>
          <w:rFonts w:ascii="Garamond" w:hAnsi="Garamond"/>
          <w:i/>
          <w:iCs/>
          <w:sz w:val="24"/>
        </w:rPr>
        <w:t xml:space="preserve">lat (1), 2270. </w:t>
      </w:r>
      <w:r w:rsidR="00775FE6">
        <w:rPr>
          <w:rFonts w:ascii="Garamond" w:hAnsi="Garamond"/>
          <w:i/>
          <w:iCs/>
          <w:sz w:val="24"/>
        </w:rPr>
        <w:t>Bölüm</w:t>
      </w:r>
      <w:r w:rsidR="00D234D7">
        <w:rPr>
          <w:rFonts w:ascii="Garamond" w:hAnsi="Garamond"/>
          <w:i/>
          <w:iCs/>
          <w:sz w:val="24"/>
        </w:rPr>
        <w:t xml:space="preserve">; </w:t>
      </w:r>
      <w:r w:rsidR="00781B9D">
        <w:rPr>
          <w:rFonts w:ascii="Garamond" w:hAnsi="Garamond"/>
          <w:i/>
          <w:iCs/>
          <w:sz w:val="24"/>
        </w:rPr>
        <w:t xml:space="preserve">el- </w:t>
      </w:r>
      <w:r w:rsidR="00D234D7">
        <w:rPr>
          <w:rFonts w:ascii="Garamond" w:hAnsi="Garamond"/>
          <w:i/>
          <w:iCs/>
          <w:sz w:val="24"/>
        </w:rPr>
        <w:t xml:space="preserve">Yakin, 4243. </w:t>
      </w:r>
      <w:r w:rsidR="00775FE6">
        <w:rPr>
          <w:rFonts w:ascii="Garamond" w:hAnsi="Garamond"/>
          <w:i/>
          <w:iCs/>
          <w:sz w:val="24"/>
        </w:rPr>
        <w:t>Bölüm</w:t>
      </w:r>
      <w:r w:rsidR="00D234D7">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41" w:name="_Toc523750370"/>
      <w:r>
        <w:t xml:space="preserve">1300. </w:t>
      </w:r>
      <w:r w:rsidR="00775FE6">
        <w:t>Bölüm</w:t>
      </w:r>
      <w:bookmarkEnd w:id="441"/>
    </w:p>
    <w:p w:rsidR="00D234D7" w:rsidRDefault="00D234D7">
      <w:pPr>
        <w:pStyle w:val="Heading1"/>
        <w:ind w:firstLine="284"/>
      </w:pPr>
      <w:bookmarkStart w:id="442" w:name="_Toc523750371"/>
      <w:r>
        <w:t>Dinin Yarısı</w:t>
      </w:r>
      <w:bookmarkEnd w:id="442"/>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“Tevhid dinin yarısıdır.”</w:t>
      </w:r>
      <w:r>
        <w:rPr>
          <w:rStyle w:val="FootnoteReference"/>
          <w:rFonts w:ascii="Garamond" w:hAnsi="Garamond"/>
          <w:sz w:val="24"/>
        </w:rPr>
        <w:t xml:space="preserve"> </w:t>
      </w:r>
      <w:r>
        <w:rPr>
          <w:rStyle w:val="FootnoteReference"/>
          <w:rFonts w:ascii="Garamond" w:hAnsi="Garamond"/>
          <w:sz w:val="24"/>
        </w:rPr>
        <w:footnoteReference w:id="133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“Güzel ahlak dinin yarısıdır.”</w:t>
      </w:r>
      <w:r>
        <w:rPr>
          <w:rStyle w:val="FootnoteReference"/>
          <w:rFonts w:ascii="Garamond" w:hAnsi="Garamond"/>
          <w:sz w:val="24"/>
        </w:rPr>
        <w:t xml:space="preserve"> </w:t>
      </w:r>
      <w:r>
        <w:rPr>
          <w:rStyle w:val="FootnoteReference"/>
          <w:rFonts w:ascii="Garamond" w:hAnsi="Garamond"/>
          <w:sz w:val="24"/>
        </w:rPr>
        <w:footnoteReference w:id="1334"/>
      </w:r>
    </w:p>
    <w:p w:rsidR="00D234D7" w:rsidRDefault="00794F2E">
      <w:pPr>
        <w:spacing w:line="320" w:lineRule="atLeast"/>
        <w:ind w:firstLine="284"/>
        <w:jc w:val="both"/>
        <w:rPr>
          <w:rFonts w:ascii="Garamond" w:hAnsi="Garamond"/>
          <w:i/>
          <w:iCs/>
          <w:sz w:val="24"/>
        </w:rPr>
      </w:pPr>
      <w:r>
        <w:rPr>
          <w:rFonts w:ascii="Garamond" w:hAnsi="Garamond"/>
          <w:i/>
          <w:iCs/>
          <w:sz w:val="24"/>
        </w:rPr>
        <w:t xml:space="preserve">bak. </w:t>
      </w:r>
      <w:r w:rsidR="00C4549A">
        <w:rPr>
          <w:rFonts w:ascii="Garamond" w:hAnsi="Garamond"/>
          <w:i/>
          <w:iCs/>
          <w:sz w:val="24"/>
        </w:rPr>
        <w:t>ez-Z</w:t>
      </w:r>
      <w:r w:rsidR="00D234D7">
        <w:rPr>
          <w:rFonts w:ascii="Garamond" w:hAnsi="Garamond"/>
          <w:i/>
          <w:iCs/>
          <w:sz w:val="24"/>
        </w:rPr>
        <w:t xml:space="preserve">evac, 1634. </w:t>
      </w:r>
      <w:r w:rsidR="00775FE6">
        <w:rPr>
          <w:rFonts w:ascii="Garamond" w:hAnsi="Garamond"/>
          <w:i/>
          <w:iCs/>
          <w:sz w:val="24"/>
        </w:rPr>
        <w:t>Bölüm</w:t>
      </w:r>
      <w:r w:rsidR="00D234D7">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43" w:name="_Toc523750372"/>
      <w:r>
        <w:t xml:space="preserve">1301. </w:t>
      </w:r>
      <w:r w:rsidR="00775FE6">
        <w:t>Bölüm</w:t>
      </w:r>
      <w:bookmarkEnd w:id="443"/>
    </w:p>
    <w:p w:rsidR="00D234D7" w:rsidRDefault="00D234D7">
      <w:pPr>
        <w:pStyle w:val="Heading1"/>
        <w:ind w:firstLine="284"/>
      </w:pPr>
      <w:bookmarkStart w:id="444" w:name="_Toc523750373"/>
      <w:r>
        <w:t>Dinin En Üstünü</w:t>
      </w:r>
      <w:bookmarkEnd w:id="444"/>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“Dinin en üstünü arzuları kısaltmaktır.”</w:t>
      </w:r>
      <w:r>
        <w:rPr>
          <w:rStyle w:val="FootnoteReference"/>
          <w:rFonts w:ascii="Garamond" w:hAnsi="Garamond"/>
          <w:sz w:val="24"/>
        </w:rPr>
        <w:t xml:space="preserve"> </w:t>
      </w:r>
      <w:r>
        <w:rPr>
          <w:rStyle w:val="FootnoteReference"/>
          <w:rFonts w:ascii="Garamond" w:hAnsi="Garamond"/>
          <w:sz w:val="24"/>
        </w:rPr>
        <w:footnoteReference w:id="133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sidR="00794F2E">
        <w:rPr>
          <w:rFonts w:ascii="Garamond" w:hAnsi="Garamond"/>
          <w:sz w:val="24"/>
        </w:rPr>
        <w:t>“Dininizin en üstünü günahtan kaçınmadır</w:t>
      </w:r>
      <w:r>
        <w:rPr>
          <w:rFonts w:ascii="Garamond" w:hAnsi="Garamond"/>
          <w:sz w:val="24"/>
        </w:rPr>
        <w:t>.”</w:t>
      </w:r>
      <w:r>
        <w:rPr>
          <w:rStyle w:val="FootnoteReference"/>
          <w:rFonts w:ascii="Garamond" w:hAnsi="Garamond"/>
          <w:sz w:val="24"/>
        </w:rPr>
        <w:t xml:space="preserve"> </w:t>
      </w:r>
      <w:r>
        <w:rPr>
          <w:rStyle w:val="FootnoteReference"/>
          <w:rFonts w:ascii="Garamond" w:hAnsi="Garamond"/>
          <w:sz w:val="24"/>
        </w:rPr>
        <w:footnoteReference w:id="133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“Şüphesiz dinin en </w:t>
      </w:r>
      <w:r>
        <w:rPr>
          <w:rFonts w:ascii="Garamond" w:hAnsi="Garamond"/>
          <w:sz w:val="24"/>
        </w:rPr>
        <w:lastRenderedPageBreak/>
        <w:t>üstünü Allah için sevmek ve Allah için buğzetmektir.”</w:t>
      </w:r>
      <w:r>
        <w:rPr>
          <w:rStyle w:val="FootnoteReference"/>
          <w:rFonts w:ascii="Garamond" w:hAnsi="Garamond"/>
          <w:sz w:val="24"/>
        </w:rPr>
        <w:t xml:space="preserve"> </w:t>
      </w:r>
      <w:r>
        <w:rPr>
          <w:rStyle w:val="FootnoteReference"/>
          <w:rFonts w:ascii="Garamond" w:hAnsi="Garamond"/>
          <w:sz w:val="24"/>
        </w:rPr>
        <w:footnoteReference w:id="133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“Dinin zirvesi sabır, yakin ve nefsani isteklerle cihad etmektir.”</w:t>
      </w:r>
      <w:r>
        <w:rPr>
          <w:rStyle w:val="FootnoteReference"/>
          <w:rFonts w:ascii="Garamond" w:hAnsi="Garamond"/>
          <w:sz w:val="24"/>
        </w:rPr>
        <w:t xml:space="preserve"> </w:t>
      </w:r>
      <w:r>
        <w:rPr>
          <w:rStyle w:val="FootnoteReference"/>
          <w:rFonts w:ascii="Garamond" w:hAnsi="Garamond"/>
          <w:sz w:val="24"/>
        </w:rPr>
        <w:footnoteReference w:id="133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“İnsanların en dindarı, şehveti dinini bozmayandır.”</w:t>
      </w:r>
      <w:r>
        <w:rPr>
          <w:rStyle w:val="FootnoteReference"/>
          <w:rFonts w:ascii="Garamond" w:hAnsi="Garamond"/>
          <w:sz w:val="24"/>
        </w:rPr>
        <w:t xml:space="preserve"> </w:t>
      </w:r>
      <w:r>
        <w:rPr>
          <w:rStyle w:val="FootnoteReference"/>
          <w:rFonts w:ascii="Garamond" w:hAnsi="Garamond"/>
          <w:sz w:val="24"/>
        </w:rPr>
        <w:footnoteReference w:id="1339"/>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45" w:name="_Toc523750374"/>
      <w:r>
        <w:t xml:space="preserve">1302. </w:t>
      </w:r>
      <w:r w:rsidR="00775FE6">
        <w:t>Bölüm</w:t>
      </w:r>
      <w:bookmarkEnd w:id="445"/>
    </w:p>
    <w:p w:rsidR="00D234D7" w:rsidRDefault="00D234D7">
      <w:pPr>
        <w:pStyle w:val="Heading1"/>
        <w:ind w:firstLine="284"/>
      </w:pPr>
      <w:bookmarkStart w:id="446" w:name="_Toc523750375"/>
      <w:r>
        <w:t>Dinin Temelleri</w:t>
      </w:r>
      <w:bookmarkEnd w:id="446"/>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“Altı şey dinin temellerindendir: Halis yakin, Müslümanların hayrını dilemek, namazı ikame</w:t>
      </w:r>
      <w:r w:rsidR="00794F2E">
        <w:rPr>
          <w:rFonts w:ascii="Garamond" w:hAnsi="Garamond"/>
          <w:sz w:val="24"/>
        </w:rPr>
        <w:t xml:space="preserve"> etmek, zekat vermek,</w:t>
      </w:r>
      <w:r>
        <w:rPr>
          <w:rFonts w:ascii="Garamond" w:hAnsi="Garamond"/>
          <w:sz w:val="24"/>
        </w:rPr>
        <w:t xml:space="preserve"> haccetmek ve dünyadan yüz çevirmek.”</w:t>
      </w:r>
      <w:r>
        <w:rPr>
          <w:rStyle w:val="FootnoteReference"/>
          <w:rFonts w:ascii="Garamond" w:hAnsi="Garamond"/>
          <w:sz w:val="24"/>
        </w:rPr>
        <w:t xml:space="preserve"> </w:t>
      </w:r>
      <w:r>
        <w:rPr>
          <w:rStyle w:val="FootnoteReference"/>
          <w:rFonts w:ascii="Garamond" w:hAnsi="Garamond"/>
          <w:sz w:val="24"/>
        </w:rPr>
        <w:footnoteReference w:id="134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Sadık (a.s), kendisine, “dinin temeli tevhid ve adalettir. İlminin sahası çok geniştir. Akıllı insan onu derketmelidir. O halde tevhid ve adaleti bana öyle bir anlat ki anlayışı k</w:t>
      </w:r>
      <w:r w:rsidR="00794F2E">
        <w:rPr>
          <w:rFonts w:ascii="Garamond" w:hAnsi="Garamond"/>
          <w:i/>
          <w:iCs/>
          <w:sz w:val="24"/>
        </w:rPr>
        <w:t>olay ve ezberlemesi rahat olsun</w:t>
      </w:r>
      <w:r>
        <w:rPr>
          <w:rFonts w:ascii="Garamond" w:hAnsi="Garamond"/>
          <w:i/>
          <w:iCs/>
          <w:sz w:val="24"/>
        </w:rPr>
        <w:t xml:space="preserve">” diye söyleyen birisine şöyle buyurmuştur: </w:t>
      </w:r>
      <w:r>
        <w:rPr>
          <w:rFonts w:ascii="Garamond" w:hAnsi="Garamond"/>
          <w:sz w:val="24"/>
        </w:rPr>
        <w:t>“Tevhid, kendin hakkında caiz gördüğün şeyi rabbin hakkında da caiz görmen</w:t>
      </w:r>
      <w:r w:rsidR="00F91C5D">
        <w:rPr>
          <w:rFonts w:ascii="Garamond" w:hAnsi="Garamond"/>
          <w:sz w:val="24"/>
        </w:rPr>
        <w:t xml:space="preserve">, </w:t>
      </w:r>
      <w:r>
        <w:rPr>
          <w:rFonts w:ascii="Garamond" w:hAnsi="Garamond"/>
          <w:sz w:val="24"/>
        </w:rPr>
        <w:t xml:space="preserve"> </w:t>
      </w:r>
      <w:r>
        <w:rPr>
          <w:rFonts w:ascii="Garamond" w:hAnsi="Garamond"/>
          <w:sz w:val="24"/>
        </w:rPr>
        <w:lastRenderedPageBreak/>
        <w:t>adalet ise yaratıcının</w:t>
      </w:r>
      <w:r w:rsidR="00F91C5D">
        <w:rPr>
          <w:rFonts w:ascii="Garamond" w:hAnsi="Garamond"/>
          <w:sz w:val="24"/>
        </w:rPr>
        <w:t xml:space="preserve">, </w:t>
      </w:r>
      <w:r>
        <w:rPr>
          <w:rFonts w:ascii="Garamond" w:hAnsi="Garamond"/>
          <w:sz w:val="24"/>
        </w:rPr>
        <w:t>hakkında kınadığı şeyleri ona isnad etmemendir.”</w:t>
      </w:r>
      <w:r>
        <w:rPr>
          <w:rStyle w:val="FootnoteReference"/>
          <w:rFonts w:ascii="Garamond" w:hAnsi="Garamond"/>
          <w:sz w:val="24"/>
        </w:rPr>
        <w:t xml:space="preserve"> </w:t>
      </w:r>
      <w:r>
        <w:rPr>
          <w:rStyle w:val="FootnoteReference"/>
          <w:rFonts w:ascii="Garamond" w:hAnsi="Garamond"/>
          <w:sz w:val="24"/>
        </w:rPr>
        <w:footnoteReference w:id="134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“Cahil olmanız</w:t>
      </w:r>
      <w:r w:rsidR="00F91C5D">
        <w:rPr>
          <w:rFonts w:ascii="Garamond" w:hAnsi="Garamond"/>
          <w:sz w:val="24"/>
        </w:rPr>
        <w:t>ın size yakışmadığı</w:t>
      </w:r>
      <w:r>
        <w:rPr>
          <w:rFonts w:ascii="Garamond" w:hAnsi="Garamond"/>
          <w:sz w:val="24"/>
        </w:rPr>
        <w:t xml:space="preserve"> hususlarda iyi düşünün. Kendi hayrınızı dileyin ve cahil olmanız hususunda </w:t>
      </w:r>
      <w:r w:rsidR="00493889">
        <w:rPr>
          <w:rFonts w:ascii="Garamond" w:hAnsi="Garamond"/>
          <w:sz w:val="24"/>
        </w:rPr>
        <w:t>hiç bir</w:t>
      </w:r>
      <w:r>
        <w:rPr>
          <w:rFonts w:ascii="Garamond" w:hAnsi="Garamond"/>
          <w:sz w:val="24"/>
        </w:rPr>
        <w:t xml:space="preserve"> özrünüzün kabul edilmeyeceği şeyi tanıma hususunda çaba gösterin. Şüphesiz Allah’ın dinini</w:t>
      </w:r>
      <w:r w:rsidR="00F91C5D">
        <w:rPr>
          <w:rFonts w:ascii="Garamond" w:hAnsi="Garamond"/>
          <w:sz w:val="24"/>
        </w:rPr>
        <w:t>n</w:t>
      </w:r>
      <w:r>
        <w:rPr>
          <w:rFonts w:ascii="Garamond" w:hAnsi="Garamond"/>
          <w:sz w:val="24"/>
        </w:rPr>
        <w:t xml:space="preserve"> bir takım erkanı vardır ki onları tanımayan kimseye zahiri ibadetlerinin </w:t>
      </w:r>
      <w:r w:rsidR="00493889">
        <w:rPr>
          <w:rFonts w:ascii="Garamond" w:hAnsi="Garamond"/>
          <w:sz w:val="24"/>
        </w:rPr>
        <w:t>hiç bir</w:t>
      </w:r>
      <w:r>
        <w:rPr>
          <w:rFonts w:ascii="Garamond" w:hAnsi="Garamond"/>
          <w:sz w:val="24"/>
        </w:rPr>
        <w:t xml:space="preserve"> faydası olmaz. Her kim onları tanır ve onlara inanırsa ibadetteki güzel ılımlılığı ona zarar vermez.”</w:t>
      </w:r>
      <w:r>
        <w:rPr>
          <w:rStyle w:val="FootnoteReference"/>
          <w:rFonts w:ascii="Garamond" w:hAnsi="Garamond"/>
          <w:sz w:val="24"/>
        </w:rPr>
        <w:t xml:space="preserve"> </w:t>
      </w:r>
      <w:r>
        <w:rPr>
          <w:rStyle w:val="FootnoteReference"/>
          <w:rFonts w:ascii="Garamond" w:hAnsi="Garamond"/>
          <w:sz w:val="24"/>
        </w:rPr>
        <w:footnoteReference w:id="1342"/>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604D54">
        <w:rPr>
          <w:rFonts w:ascii="Garamond" w:hAnsi="Garamond"/>
          <w:i/>
          <w:iCs/>
          <w:sz w:val="24"/>
        </w:rPr>
        <w:t>el-İ</w:t>
      </w:r>
      <w:r>
        <w:rPr>
          <w:rFonts w:ascii="Garamond" w:hAnsi="Garamond"/>
          <w:i/>
          <w:iCs/>
          <w:sz w:val="24"/>
        </w:rPr>
        <w:t xml:space="preserve">slam, 1871, 1873. </w:t>
      </w:r>
      <w:r w:rsidR="00775FE6">
        <w:rPr>
          <w:rFonts w:ascii="Garamond" w:hAnsi="Garamond"/>
          <w:i/>
          <w:iCs/>
          <w:sz w:val="24"/>
        </w:rPr>
        <w:t>Bölüm</w:t>
      </w:r>
      <w:r>
        <w:rPr>
          <w:rFonts w:ascii="Garamond" w:hAnsi="Garamond"/>
          <w:i/>
          <w:iCs/>
          <w:sz w:val="24"/>
        </w:rPr>
        <w:t>ler</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47" w:name="_Toc523750376"/>
      <w:r>
        <w:t xml:space="preserve">1303. </w:t>
      </w:r>
      <w:r w:rsidR="00775FE6">
        <w:t>Bölüm</w:t>
      </w:r>
      <w:bookmarkEnd w:id="447"/>
    </w:p>
    <w:p w:rsidR="00D234D7" w:rsidRDefault="00D234D7">
      <w:pPr>
        <w:pStyle w:val="Heading1"/>
        <w:ind w:firstLine="284"/>
      </w:pPr>
      <w:bookmarkStart w:id="448" w:name="_Toc523750377"/>
      <w:r>
        <w:t>Dinin Meyvesi</w:t>
      </w:r>
      <w:bookmarkEnd w:id="448"/>
      <w:r>
        <w:t xml:space="preserve">  </w:t>
      </w:r>
    </w:p>
    <w:p w:rsidR="00D234D7" w:rsidRDefault="00D234D7">
      <w:pPr>
        <w:spacing w:line="320" w:lineRule="atLeast"/>
        <w:ind w:firstLine="284"/>
        <w:jc w:val="both"/>
        <w:rPr>
          <w:rFonts w:ascii="Garamond" w:hAnsi="Garamond"/>
          <w:i/>
          <w:iCs/>
          <w:sz w:val="24"/>
        </w:rPr>
      </w:pPr>
    </w:p>
    <w:p w:rsidR="00D234D7" w:rsidRDefault="00F91C5D" w:rsidP="005D4F31">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Sadık</w:t>
      </w:r>
      <w:r w:rsidR="00D234D7">
        <w:rPr>
          <w:rFonts w:ascii="Garamond" w:hAnsi="Garamond"/>
          <w:i/>
          <w:iCs/>
          <w:sz w:val="24"/>
        </w:rPr>
        <w:t xml:space="preserve"> (a.s) şöyle buyurmuştur: </w:t>
      </w:r>
      <w:r w:rsidR="00D234D7">
        <w:rPr>
          <w:rFonts w:ascii="Garamond" w:hAnsi="Garamond"/>
          <w:sz w:val="24"/>
        </w:rPr>
        <w:t>“Dindar insan düşünür ve neticede huzura kavuşur. Huzu göst</w:t>
      </w:r>
      <w:r>
        <w:rPr>
          <w:rFonts w:ascii="Garamond" w:hAnsi="Garamond"/>
          <w:sz w:val="24"/>
        </w:rPr>
        <w:t>erir ve tevazuya yönelir. Kanaat</w:t>
      </w:r>
      <w:r w:rsidR="00D234D7">
        <w:rPr>
          <w:rFonts w:ascii="Garamond" w:hAnsi="Garamond"/>
          <w:sz w:val="24"/>
        </w:rPr>
        <w:t xml:space="preserve"> eder ve bu sebeple müstağni olur. Kendisine verilen şeyden hoşnut olur. İnzivayı seçer ve </w:t>
      </w:r>
      <w:r w:rsidR="005D4F31">
        <w:rPr>
          <w:rFonts w:ascii="Garamond" w:hAnsi="Garamond"/>
          <w:sz w:val="24"/>
        </w:rPr>
        <w:lastRenderedPageBreak/>
        <w:t>kardeşlerden</w:t>
      </w:r>
      <w:r w:rsidR="00D234D7">
        <w:rPr>
          <w:rFonts w:ascii="Garamond" w:hAnsi="Garamond"/>
          <w:sz w:val="24"/>
        </w:rPr>
        <w:t xml:space="preserve"> müstağni olur. Şehvetleri terkeder ve böylece hür olur. Dünyayı kenara iter ve neticede kötülüklerinden korunur. Hasadeti</w:t>
      </w:r>
      <w:r w:rsidR="005D4F31">
        <w:rPr>
          <w:rFonts w:ascii="Garamond" w:hAnsi="Garamond"/>
          <w:sz w:val="24"/>
        </w:rPr>
        <w:t xml:space="preserve"> (kıskançlığı) uzağa atar ve neticede sevgi</w:t>
      </w:r>
      <w:r w:rsidR="00D234D7">
        <w:rPr>
          <w:rFonts w:ascii="Garamond" w:hAnsi="Garamond"/>
          <w:sz w:val="24"/>
        </w:rPr>
        <w:t xml:space="preserve"> ortaya çıkar. İnsanları korkutmaz ve bu yüzden de insanlardan korkmaz. Onlara karşı suç işlemez ve bu yüzden de onlardan salim kalır. </w:t>
      </w:r>
      <w:r w:rsidR="00493889">
        <w:rPr>
          <w:rFonts w:ascii="Garamond" w:hAnsi="Garamond"/>
          <w:sz w:val="24"/>
        </w:rPr>
        <w:t>Hiç bir</w:t>
      </w:r>
      <w:r w:rsidR="00D234D7">
        <w:rPr>
          <w:rFonts w:ascii="Garamond" w:hAnsi="Garamond"/>
          <w:sz w:val="24"/>
        </w:rPr>
        <w:t xml:space="preserve"> şeye gönül bağlamaz ve neticede kurtuluşa ve faziletin kemaline erişir. Afiyeti basiret gözüyle görür ve bu yüzden de pişmanlıktan güvende olur.”</w:t>
      </w:r>
      <w:r w:rsidR="00D234D7">
        <w:rPr>
          <w:rStyle w:val="FootnoteReference"/>
          <w:rFonts w:ascii="Garamond" w:hAnsi="Garamond"/>
          <w:sz w:val="24"/>
        </w:rPr>
        <w:t xml:space="preserve"> </w:t>
      </w:r>
      <w:r w:rsidR="00D234D7">
        <w:rPr>
          <w:rStyle w:val="FootnoteReference"/>
          <w:rFonts w:ascii="Garamond" w:hAnsi="Garamond"/>
          <w:sz w:val="24"/>
        </w:rPr>
        <w:footnoteReference w:id="134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“Dinin meyvesi emanete riayettir.”</w:t>
      </w:r>
      <w:r>
        <w:rPr>
          <w:rStyle w:val="FootnoteReference"/>
          <w:rFonts w:ascii="Garamond" w:hAnsi="Garamond"/>
          <w:sz w:val="24"/>
        </w:rPr>
        <w:t xml:space="preserve"> </w:t>
      </w:r>
      <w:r>
        <w:rPr>
          <w:rStyle w:val="FootnoteReference"/>
          <w:rFonts w:ascii="Garamond" w:hAnsi="Garamond"/>
          <w:sz w:val="24"/>
        </w:rPr>
        <w:footnoteReference w:id="134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“Dini sığınağın ve  adaleti kılıcın kıl ki her türlü kötülükten kurtulasın ve tüm düşmanlarına galip gelesin.”</w:t>
      </w:r>
      <w:r>
        <w:rPr>
          <w:rStyle w:val="FootnoteReference"/>
          <w:rFonts w:ascii="Garamond" w:hAnsi="Garamond"/>
          <w:sz w:val="24"/>
        </w:rPr>
        <w:t xml:space="preserve"> </w:t>
      </w:r>
      <w:r>
        <w:rPr>
          <w:rStyle w:val="FootnoteReference"/>
          <w:rFonts w:ascii="Garamond" w:hAnsi="Garamond"/>
          <w:sz w:val="24"/>
        </w:rPr>
        <w:footnoteReference w:id="134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“Din insanı korur.”</w:t>
      </w:r>
      <w:r>
        <w:rPr>
          <w:rStyle w:val="FootnoteReference"/>
          <w:rFonts w:ascii="Garamond" w:hAnsi="Garamond"/>
          <w:sz w:val="24"/>
        </w:rPr>
        <w:t xml:space="preserve"> </w:t>
      </w:r>
      <w:r>
        <w:rPr>
          <w:rStyle w:val="FootnoteReference"/>
          <w:rFonts w:ascii="Garamond" w:hAnsi="Garamond"/>
          <w:sz w:val="24"/>
        </w:rPr>
        <w:footnoteReference w:id="134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2304B1">
        <w:rPr>
          <w:rFonts w:ascii="Garamond" w:hAnsi="Garamond"/>
          <w:sz w:val="24"/>
        </w:rPr>
        <w:t>“D</w:t>
      </w:r>
      <w:r>
        <w:rPr>
          <w:rFonts w:ascii="Garamond" w:hAnsi="Garamond"/>
          <w:sz w:val="24"/>
        </w:rPr>
        <w:t>in en güçlü dayanaktır.”</w:t>
      </w:r>
      <w:r>
        <w:rPr>
          <w:rStyle w:val="FootnoteReference"/>
          <w:rFonts w:ascii="Garamond" w:hAnsi="Garamond"/>
          <w:sz w:val="24"/>
        </w:rPr>
        <w:t xml:space="preserve"> </w:t>
      </w:r>
      <w:r>
        <w:rPr>
          <w:rStyle w:val="FootnoteReference"/>
          <w:rFonts w:ascii="Garamond" w:hAnsi="Garamond"/>
          <w:sz w:val="24"/>
        </w:rPr>
        <w:footnoteReference w:id="1347"/>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49" w:name="_Toc523750378"/>
      <w:r>
        <w:t xml:space="preserve">1304. </w:t>
      </w:r>
      <w:r w:rsidR="00775FE6">
        <w:t>Bölüm</w:t>
      </w:r>
      <w:bookmarkEnd w:id="449"/>
    </w:p>
    <w:p w:rsidR="00D234D7" w:rsidRDefault="00D234D7">
      <w:pPr>
        <w:pStyle w:val="Heading1"/>
        <w:ind w:firstLine="284"/>
      </w:pPr>
      <w:bookmarkStart w:id="450" w:name="_Toc523750379"/>
      <w:r>
        <w:t>Dinin Afeti</w:t>
      </w:r>
      <w:bookmarkEnd w:id="450"/>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“Dinin afeti haset, kendini beğenmişlik ve böbürlenmektir.”</w:t>
      </w:r>
      <w:r>
        <w:rPr>
          <w:rStyle w:val="FootnoteReference"/>
          <w:rFonts w:ascii="Garamond" w:hAnsi="Garamond"/>
          <w:sz w:val="24"/>
        </w:rPr>
        <w:t xml:space="preserve"> </w:t>
      </w:r>
      <w:r>
        <w:rPr>
          <w:rStyle w:val="FootnoteReference"/>
          <w:rFonts w:ascii="Garamond" w:hAnsi="Garamond"/>
          <w:sz w:val="24"/>
        </w:rPr>
        <w:footnoteReference w:id="134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“Dinin afeti kötü zanda bulunmaktır.”</w:t>
      </w:r>
      <w:r>
        <w:rPr>
          <w:rStyle w:val="FootnoteReference"/>
          <w:rFonts w:ascii="Garamond" w:hAnsi="Garamond"/>
          <w:sz w:val="24"/>
        </w:rPr>
        <w:t xml:space="preserve"> </w:t>
      </w:r>
      <w:r>
        <w:rPr>
          <w:rStyle w:val="FootnoteReference"/>
          <w:rFonts w:ascii="Garamond" w:hAnsi="Garamond"/>
          <w:sz w:val="24"/>
        </w:rPr>
        <w:footnoteReference w:id="1349"/>
      </w:r>
    </w:p>
    <w:p w:rsidR="00D234D7" w:rsidRDefault="00D234D7" w:rsidP="00345B8E">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“Dinin afeti üç </w:t>
      </w:r>
      <w:r w:rsidR="00345B8E">
        <w:rPr>
          <w:rFonts w:ascii="Garamond" w:hAnsi="Garamond"/>
          <w:sz w:val="24"/>
        </w:rPr>
        <w:t>kişidedir</w:t>
      </w:r>
      <w:r>
        <w:rPr>
          <w:rFonts w:ascii="Garamond" w:hAnsi="Garamond"/>
          <w:sz w:val="24"/>
        </w:rPr>
        <w:t>: Facir olan fakih</w:t>
      </w:r>
      <w:r w:rsidR="00345B8E">
        <w:rPr>
          <w:rFonts w:ascii="Garamond" w:hAnsi="Garamond"/>
          <w:sz w:val="24"/>
        </w:rPr>
        <w:t>de</w:t>
      </w:r>
      <w:r>
        <w:rPr>
          <w:rFonts w:ascii="Garamond" w:hAnsi="Garamond"/>
          <w:sz w:val="24"/>
        </w:rPr>
        <w:t>, zalim olan imam</w:t>
      </w:r>
      <w:r w:rsidR="00345B8E">
        <w:rPr>
          <w:rFonts w:ascii="Garamond" w:hAnsi="Garamond"/>
          <w:sz w:val="24"/>
        </w:rPr>
        <w:t>da</w:t>
      </w:r>
      <w:r>
        <w:rPr>
          <w:rFonts w:ascii="Garamond" w:hAnsi="Garamond"/>
          <w:sz w:val="24"/>
        </w:rPr>
        <w:t xml:space="preserve"> ve cahil olan gayretli (abid) kimse</w:t>
      </w:r>
      <w:r w:rsidR="00345B8E">
        <w:rPr>
          <w:rFonts w:ascii="Garamond" w:hAnsi="Garamond"/>
          <w:sz w:val="24"/>
        </w:rPr>
        <w:t>de</w:t>
      </w:r>
      <w:r>
        <w:rPr>
          <w:rFonts w:ascii="Garamond" w:hAnsi="Garamond"/>
          <w:sz w:val="24"/>
        </w:rPr>
        <w:t>.”</w:t>
      </w:r>
      <w:r>
        <w:rPr>
          <w:rStyle w:val="FootnoteReference"/>
          <w:rFonts w:ascii="Garamond" w:hAnsi="Garamond"/>
          <w:sz w:val="24"/>
        </w:rPr>
        <w:t xml:space="preserve"> </w:t>
      </w:r>
      <w:r>
        <w:rPr>
          <w:rStyle w:val="FootnoteReference"/>
          <w:rFonts w:ascii="Garamond" w:hAnsi="Garamond"/>
          <w:sz w:val="24"/>
        </w:rPr>
        <w:footnoteReference w:id="135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“Dinin fesadı tamahtır.”</w:t>
      </w:r>
      <w:r>
        <w:rPr>
          <w:rStyle w:val="FootnoteReference"/>
          <w:rFonts w:ascii="Garamond" w:hAnsi="Garamond"/>
          <w:sz w:val="24"/>
        </w:rPr>
        <w:t xml:space="preserve"> </w:t>
      </w:r>
      <w:r>
        <w:rPr>
          <w:rStyle w:val="FootnoteReference"/>
          <w:rFonts w:ascii="Garamond" w:hAnsi="Garamond"/>
          <w:sz w:val="24"/>
        </w:rPr>
        <w:footnoteReference w:id="135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“Tamah din için </w:t>
      </w:r>
      <w:r w:rsidR="00345B8E">
        <w:rPr>
          <w:rFonts w:ascii="Garamond" w:hAnsi="Garamond"/>
          <w:sz w:val="24"/>
        </w:rPr>
        <w:t xml:space="preserve">ne </w:t>
      </w:r>
      <w:r>
        <w:rPr>
          <w:rFonts w:ascii="Garamond" w:hAnsi="Garamond"/>
          <w:sz w:val="24"/>
        </w:rPr>
        <w:t>kötü bir arkadaştır.”</w:t>
      </w:r>
      <w:r>
        <w:rPr>
          <w:rStyle w:val="FootnoteReference"/>
          <w:rFonts w:ascii="Garamond" w:hAnsi="Garamond"/>
          <w:sz w:val="24"/>
        </w:rPr>
        <w:t xml:space="preserve"> </w:t>
      </w:r>
      <w:r>
        <w:rPr>
          <w:rStyle w:val="FootnoteReference"/>
          <w:rFonts w:ascii="Garamond" w:hAnsi="Garamond"/>
          <w:sz w:val="24"/>
        </w:rPr>
        <w:footnoteReference w:id="135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“Dinin fesadı dünyadır.”</w:t>
      </w:r>
      <w:r>
        <w:rPr>
          <w:rStyle w:val="FootnoteReference"/>
          <w:rFonts w:ascii="Garamond" w:hAnsi="Garamond"/>
          <w:sz w:val="24"/>
        </w:rPr>
        <w:t xml:space="preserve"> </w:t>
      </w:r>
      <w:r>
        <w:rPr>
          <w:rStyle w:val="FootnoteReference"/>
          <w:rFonts w:ascii="Garamond" w:hAnsi="Garamond"/>
          <w:sz w:val="24"/>
        </w:rPr>
        <w:footnoteReference w:id="1353"/>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51" w:name="_Toc523750380"/>
      <w:r>
        <w:t xml:space="preserve">1305. </w:t>
      </w:r>
      <w:r w:rsidR="00775FE6">
        <w:t>Bölüm</w:t>
      </w:r>
      <w:bookmarkEnd w:id="451"/>
    </w:p>
    <w:p w:rsidR="00D234D7" w:rsidRDefault="00D234D7">
      <w:pPr>
        <w:pStyle w:val="Heading1"/>
        <w:ind w:firstLine="284"/>
      </w:pPr>
      <w:bookmarkStart w:id="452" w:name="_Toc523750381"/>
      <w:r>
        <w:t>Dini Korumaya Teşvik</w:t>
      </w:r>
      <w:bookmarkEnd w:id="452"/>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Resulullah (s.a.a) şöyle buyurmuştur: </w:t>
      </w:r>
      <w:r>
        <w:rPr>
          <w:rFonts w:ascii="Garamond" w:hAnsi="Garamond"/>
          <w:sz w:val="24"/>
        </w:rPr>
        <w:t>“Eğer başına bir bela gelirse malını canına feda et. Eğer bela seni aşarsa malını ve canını dinine feda et. Zira yağmalanan kimse, gerçek</w:t>
      </w:r>
      <w:r w:rsidR="00B21120">
        <w:rPr>
          <w:rFonts w:ascii="Garamond" w:hAnsi="Garamond"/>
          <w:sz w:val="24"/>
        </w:rPr>
        <w:t>te dini yağmalanandır. Evi yıkılan</w:t>
      </w:r>
      <w:r>
        <w:rPr>
          <w:rFonts w:ascii="Garamond" w:hAnsi="Garamond"/>
          <w:sz w:val="24"/>
        </w:rPr>
        <w:t xml:space="preserve"> kimse gerçekte dini</w:t>
      </w:r>
      <w:r w:rsidR="00C30853">
        <w:rPr>
          <w:rFonts w:ascii="Garamond" w:hAnsi="Garamond"/>
          <w:sz w:val="24"/>
        </w:rPr>
        <w:t xml:space="preserve"> yıkıla</w:t>
      </w:r>
      <w:r w:rsidR="00517DF5">
        <w:rPr>
          <w:rFonts w:ascii="Garamond" w:hAnsi="Garamond"/>
          <w:sz w:val="24"/>
        </w:rPr>
        <w:t>n</w:t>
      </w:r>
      <w:r>
        <w:rPr>
          <w:rFonts w:ascii="Garamond" w:hAnsi="Garamond"/>
          <w:sz w:val="24"/>
        </w:rPr>
        <w:t>dır.”</w:t>
      </w:r>
      <w:r>
        <w:rPr>
          <w:rStyle w:val="FootnoteReference"/>
          <w:rFonts w:ascii="Garamond" w:hAnsi="Garamond"/>
          <w:sz w:val="24"/>
        </w:rPr>
        <w:t xml:space="preserve"> </w:t>
      </w:r>
      <w:r>
        <w:rPr>
          <w:rStyle w:val="FootnoteReference"/>
          <w:rFonts w:ascii="Garamond" w:hAnsi="Garamond"/>
          <w:sz w:val="24"/>
        </w:rPr>
        <w:footnoteReference w:id="135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“Bela gelip çatınca mallarınızı, canlarınıza kalkan kılın. Bir olay ortaya çıktığında canlarınızı dinlerin</w:t>
      </w:r>
      <w:r w:rsidR="00C30853">
        <w:rPr>
          <w:rFonts w:ascii="Garamond" w:hAnsi="Garamond"/>
          <w:sz w:val="24"/>
        </w:rPr>
        <w:t>ize feda edin. Bilin ki dini he</w:t>
      </w:r>
      <w:r>
        <w:rPr>
          <w:rFonts w:ascii="Garamond" w:hAnsi="Garamond"/>
          <w:sz w:val="24"/>
        </w:rPr>
        <w:t>lak olan kimse helak olmuş ve dini yağmalanan kimse yağmalanmıştır.”</w:t>
      </w:r>
      <w:r>
        <w:rPr>
          <w:rStyle w:val="FootnoteReference"/>
          <w:rFonts w:ascii="Garamond" w:hAnsi="Garamond"/>
          <w:sz w:val="24"/>
        </w:rPr>
        <w:t xml:space="preserve"> </w:t>
      </w:r>
      <w:r>
        <w:rPr>
          <w:rStyle w:val="FootnoteReference"/>
          <w:rFonts w:ascii="Garamond" w:hAnsi="Garamond"/>
          <w:sz w:val="24"/>
        </w:rPr>
        <w:footnoteReference w:id="135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Ali’ye (a.s) yaptığı bir tavsiyesinde şöyle buyurmuştur: </w:t>
      </w:r>
      <w:r>
        <w:rPr>
          <w:rFonts w:ascii="Garamond" w:hAnsi="Garamond"/>
          <w:sz w:val="24"/>
        </w:rPr>
        <w:t>“...Beşincisi şu ki can</w:t>
      </w:r>
      <w:r w:rsidR="002462E8">
        <w:rPr>
          <w:rFonts w:ascii="Garamond" w:hAnsi="Garamond"/>
          <w:sz w:val="24"/>
        </w:rPr>
        <w:t>ını</w:t>
      </w:r>
      <w:r>
        <w:rPr>
          <w:rFonts w:ascii="Garamond" w:hAnsi="Garamond"/>
          <w:sz w:val="24"/>
        </w:rPr>
        <w:t xml:space="preserve"> ve malını dinine feda et.”</w:t>
      </w:r>
      <w:r>
        <w:rPr>
          <w:rStyle w:val="FootnoteReference"/>
          <w:rFonts w:ascii="Garamond" w:hAnsi="Garamond"/>
          <w:sz w:val="24"/>
        </w:rPr>
        <w:footnoteReference w:id="135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“Din musibeti en büyük musibettir.”</w:t>
      </w:r>
      <w:r>
        <w:rPr>
          <w:rStyle w:val="FootnoteReference"/>
          <w:rFonts w:ascii="Garamond" w:hAnsi="Garamond"/>
          <w:sz w:val="24"/>
        </w:rPr>
        <w:t xml:space="preserve"> </w:t>
      </w:r>
      <w:r>
        <w:rPr>
          <w:rStyle w:val="FootnoteReference"/>
          <w:rFonts w:ascii="Garamond" w:hAnsi="Garamond"/>
          <w:sz w:val="24"/>
        </w:rPr>
        <w:footnoteReference w:id="135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“Dinini kaybeden kimse küfür ve delalet uçurumuna düşer.”</w:t>
      </w:r>
      <w:r>
        <w:rPr>
          <w:rStyle w:val="FootnoteReference"/>
          <w:rFonts w:ascii="Garamond" w:hAnsi="Garamond"/>
          <w:sz w:val="24"/>
        </w:rPr>
        <w:t xml:space="preserve"> </w:t>
      </w:r>
      <w:r>
        <w:rPr>
          <w:rStyle w:val="FootnoteReference"/>
          <w:rFonts w:ascii="Garamond" w:hAnsi="Garamond"/>
          <w:sz w:val="24"/>
        </w:rPr>
        <w:footnoteReference w:id="1358"/>
      </w:r>
    </w:p>
    <w:p w:rsidR="00D234D7" w:rsidRDefault="00D234D7" w:rsidP="00517DF5">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aziz ve celil olan Allah’ın </w:t>
      </w:r>
      <w:r>
        <w:rPr>
          <w:rFonts w:ascii="Garamond" w:hAnsi="Garamond"/>
          <w:b/>
          <w:bCs/>
          <w:sz w:val="24"/>
        </w:rPr>
        <w:t xml:space="preserve">“Böylece Allah </w:t>
      </w:r>
      <w:r>
        <w:rPr>
          <w:rFonts w:ascii="Garamond" w:hAnsi="Garamond"/>
          <w:b/>
          <w:bCs/>
          <w:sz w:val="24"/>
        </w:rPr>
        <w:lastRenderedPageBreak/>
        <w:t>onu, onların</w:t>
      </w:r>
      <w:r w:rsidR="00576F3B">
        <w:rPr>
          <w:rFonts w:ascii="Garamond" w:hAnsi="Garamond"/>
          <w:b/>
          <w:bCs/>
          <w:sz w:val="24"/>
        </w:rPr>
        <w:t xml:space="preserve"> hilelerinin </w:t>
      </w:r>
      <w:r>
        <w:rPr>
          <w:rFonts w:ascii="Garamond" w:hAnsi="Garamond"/>
          <w:b/>
          <w:bCs/>
          <w:sz w:val="24"/>
        </w:rPr>
        <w:t xml:space="preserve"> kötülüklerinden korudu” </w:t>
      </w:r>
      <w:r>
        <w:rPr>
          <w:rFonts w:ascii="Garamond" w:hAnsi="Garamond"/>
          <w:i/>
          <w:iCs/>
          <w:sz w:val="24"/>
        </w:rPr>
        <w:t xml:space="preserve">ayeti hakkında şöyle buyurmuştur: </w:t>
      </w:r>
      <w:r w:rsidR="00517DF5">
        <w:rPr>
          <w:rFonts w:ascii="Garamond" w:hAnsi="Garamond"/>
          <w:sz w:val="24"/>
        </w:rPr>
        <w:t>“Yani Firavun ailesinin</w:t>
      </w:r>
      <w:r>
        <w:rPr>
          <w:rFonts w:ascii="Garamond" w:hAnsi="Garamond"/>
          <w:sz w:val="24"/>
        </w:rPr>
        <w:t xml:space="preserve"> </w:t>
      </w:r>
      <w:r w:rsidR="00517DF5">
        <w:rPr>
          <w:rFonts w:ascii="Garamond" w:hAnsi="Garamond"/>
          <w:sz w:val="24"/>
        </w:rPr>
        <w:t xml:space="preserve">müminini. </w:t>
      </w:r>
      <w:r>
        <w:rPr>
          <w:rFonts w:ascii="Garamond" w:hAnsi="Garamond"/>
          <w:sz w:val="24"/>
        </w:rPr>
        <w:t>Allah’a andolsunki onu parça parça ettiler. Lakin Allah dinine zarar vermelerinden onu korudu.”</w:t>
      </w:r>
      <w:r>
        <w:rPr>
          <w:rStyle w:val="FootnoteReference"/>
          <w:rFonts w:ascii="Garamond" w:hAnsi="Garamond"/>
          <w:sz w:val="24"/>
        </w:rPr>
        <w:t xml:space="preserve"> </w:t>
      </w:r>
      <w:r>
        <w:rPr>
          <w:rStyle w:val="FootnoteReference"/>
          <w:rFonts w:ascii="Garamond" w:hAnsi="Garamond"/>
          <w:sz w:val="24"/>
        </w:rPr>
        <w:footnoteReference w:id="135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w:t>
      </w:r>
      <w:r w:rsidR="00C57664">
        <w:rPr>
          <w:rFonts w:ascii="Garamond" w:hAnsi="Garamond"/>
          <w:i/>
          <w:iCs/>
          <w:sz w:val="24"/>
        </w:rPr>
        <w:t>m Sadık (a.s), musibet esnasında</w:t>
      </w:r>
      <w:r>
        <w:rPr>
          <w:rFonts w:ascii="Garamond" w:hAnsi="Garamond"/>
          <w:i/>
          <w:iCs/>
          <w:sz w:val="24"/>
        </w:rPr>
        <w:t xml:space="preserve"> şöyle buyururdu: </w:t>
      </w:r>
      <w:r>
        <w:rPr>
          <w:rFonts w:ascii="Garamond" w:hAnsi="Garamond"/>
          <w:sz w:val="24"/>
        </w:rPr>
        <w:t>“Musibetimizi dinimizde kılmayan Allah’a andolsun.”</w:t>
      </w:r>
      <w:r>
        <w:rPr>
          <w:rStyle w:val="FootnoteReference"/>
          <w:rFonts w:ascii="Garamond" w:hAnsi="Garamond"/>
          <w:sz w:val="24"/>
        </w:rPr>
        <w:t xml:space="preserve"> </w:t>
      </w:r>
      <w:r>
        <w:rPr>
          <w:rStyle w:val="FootnoteReference"/>
          <w:rFonts w:ascii="Garamond" w:hAnsi="Garamond"/>
          <w:sz w:val="24"/>
        </w:rPr>
        <w:footnoteReference w:id="1360"/>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Temam’ul Hayr fi unvan’il musibet, 2244. </w:t>
      </w:r>
      <w:r w:rsidR="00775FE6">
        <w:rPr>
          <w:rFonts w:ascii="Garamond" w:hAnsi="Garamond"/>
          <w:i/>
          <w:iCs/>
          <w:sz w:val="24"/>
        </w:rPr>
        <w:t>Bölüm</w:t>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781B9D">
        <w:rPr>
          <w:rFonts w:ascii="Garamond" w:hAnsi="Garamond"/>
          <w:i/>
          <w:iCs/>
          <w:sz w:val="24"/>
        </w:rPr>
        <w:t xml:space="preserve">el- </w:t>
      </w:r>
      <w:r>
        <w:rPr>
          <w:rFonts w:ascii="Garamond" w:hAnsi="Garamond"/>
          <w:i/>
          <w:iCs/>
          <w:sz w:val="24"/>
        </w:rPr>
        <w:t xml:space="preserve">Fakr, 3230. </w:t>
      </w:r>
      <w:r w:rsidR="00775FE6">
        <w:rPr>
          <w:rFonts w:ascii="Garamond" w:hAnsi="Garamond"/>
          <w:i/>
          <w:iCs/>
          <w:sz w:val="24"/>
        </w:rPr>
        <w:t>Bölüm</w:t>
      </w:r>
      <w:r>
        <w:rPr>
          <w:rFonts w:ascii="Garamond" w:hAnsi="Garamond"/>
          <w:i/>
          <w:iCs/>
          <w:sz w:val="24"/>
        </w:rPr>
        <w:t xml:space="preserve">; </w:t>
      </w:r>
      <w:r w:rsidR="00781B9D">
        <w:rPr>
          <w:rFonts w:ascii="Garamond" w:hAnsi="Garamond"/>
          <w:i/>
          <w:iCs/>
          <w:sz w:val="24"/>
        </w:rPr>
        <w:t xml:space="preserve">ed- </w:t>
      </w:r>
      <w:r>
        <w:rPr>
          <w:rFonts w:ascii="Garamond" w:hAnsi="Garamond"/>
          <w:i/>
          <w:iCs/>
          <w:sz w:val="24"/>
        </w:rPr>
        <w:t xml:space="preserve">Din, 1320.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53" w:name="_Toc523750382"/>
      <w:r>
        <w:t xml:space="preserve">1306. </w:t>
      </w:r>
      <w:r w:rsidR="00775FE6">
        <w:t>Bölüm</w:t>
      </w:r>
      <w:bookmarkEnd w:id="453"/>
    </w:p>
    <w:p w:rsidR="00D234D7" w:rsidRDefault="00D234D7">
      <w:pPr>
        <w:pStyle w:val="Heading1"/>
        <w:ind w:firstLine="284"/>
      </w:pPr>
      <w:bookmarkStart w:id="454" w:name="_Toc523750383"/>
      <w:r>
        <w:t>Dinin Afetleri</w:t>
      </w:r>
      <w:bookmarkEnd w:id="454"/>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“Allah’a isyan edene itaat eden kimsenin dini yoktur. Allah’a isnad edilen batıl/yalan bir iftiraya düşen kimsenin dini yoktur. Allah’ın ayetlerinden bir şeyi inkar eden kimsenin dini yoktur.”</w:t>
      </w:r>
      <w:r>
        <w:rPr>
          <w:rStyle w:val="FootnoteReference"/>
          <w:rFonts w:ascii="Garamond" w:hAnsi="Garamond"/>
          <w:sz w:val="24"/>
        </w:rPr>
        <w:t xml:space="preserve"> </w:t>
      </w:r>
      <w:r>
        <w:rPr>
          <w:rStyle w:val="FootnoteReference"/>
          <w:rFonts w:ascii="Garamond" w:hAnsi="Garamond"/>
          <w:sz w:val="24"/>
        </w:rPr>
        <w:footnoteReference w:id="136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“Allah’tan olmayan zalim bir imamın velayetine </w:t>
      </w:r>
      <w:r>
        <w:rPr>
          <w:rFonts w:ascii="Garamond" w:hAnsi="Garamond"/>
          <w:sz w:val="24"/>
        </w:rPr>
        <w:lastRenderedPageBreak/>
        <w:t>inanan kimsenin dini yoktur.”</w:t>
      </w:r>
      <w:r>
        <w:rPr>
          <w:rStyle w:val="FootnoteReference"/>
          <w:rFonts w:ascii="Garamond" w:hAnsi="Garamond"/>
          <w:sz w:val="24"/>
        </w:rPr>
        <w:t xml:space="preserve"> </w:t>
      </w:r>
      <w:r>
        <w:rPr>
          <w:rStyle w:val="FootnoteReference"/>
          <w:rFonts w:ascii="Garamond" w:hAnsi="Garamond"/>
          <w:sz w:val="24"/>
        </w:rPr>
        <w:footnoteReference w:id="136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Rıza (a.s) şöyle buyurmuştur: </w:t>
      </w:r>
      <w:r>
        <w:rPr>
          <w:rFonts w:ascii="Garamond" w:hAnsi="Garamond"/>
          <w:sz w:val="24"/>
        </w:rPr>
        <w:t>“Takvası olmayan kimsenin dini yoktur.”</w:t>
      </w:r>
      <w:r>
        <w:rPr>
          <w:rStyle w:val="FootnoteReference"/>
          <w:rFonts w:ascii="Garamond" w:hAnsi="Garamond"/>
          <w:sz w:val="24"/>
        </w:rPr>
        <w:t xml:space="preserve"> </w:t>
      </w:r>
      <w:r>
        <w:rPr>
          <w:rStyle w:val="FootnoteReference"/>
          <w:rFonts w:ascii="Garamond" w:hAnsi="Garamond"/>
          <w:sz w:val="24"/>
        </w:rPr>
        <w:footnoteReference w:id="136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w:t>
      </w:r>
      <w:r w:rsidR="00C57664">
        <w:rPr>
          <w:rFonts w:ascii="Garamond" w:hAnsi="Garamond"/>
          <w:i/>
          <w:iCs/>
          <w:sz w:val="24"/>
        </w:rPr>
        <w:t xml:space="preserve">(a.s) </w:t>
      </w:r>
      <w:r>
        <w:rPr>
          <w:rFonts w:ascii="Garamond" w:hAnsi="Garamond"/>
          <w:i/>
          <w:iCs/>
          <w:sz w:val="24"/>
        </w:rPr>
        <w:t xml:space="preserve">veya İmam Sadık (a.s) şöyle buyurmuştur: </w:t>
      </w:r>
      <w:r>
        <w:rPr>
          <w:rFonts w:ascii="Garamond" w:hAnsi="Garamond"/>
          <w:sz w:val="24"/>
        </w:rPr>
        <w:t>“Batılı güçlendirmeyi Allah’ın dini sanan kimsenin dini yoktur ve zalime itaat etmeyi Allah’ın dininin bir parçası gören kimsenin de dini yoktur.”</w:t>
      </w:r>
      <w:r>
        <w:rPr>
          <w:rStyle w:val="FootnoteReference"/>
          <w:rFonts w:ascii="Garamond" w:hAnsi="Garamond"/>
          <w:sz w:val="24"/>
        </w:rPr>
        <w:t xml:space="preserve"> </w:t>
      </w:r>
      <w:r>
        <w:rPr>
          <w:rStyle w:val="FootnoteReference"/>
          <w:rFonts w:ascii="Garamond" w:hAnsi="Garamond"/>
          <w:sz w:val="24"/>
        </w:rPr>
        <w:footnoteReference w:id="1364"/>
      </w:r>
    </w:p>
    <w:p w:rsidR="00D234D7" w:rsidRDefault="00C57664">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Sadık</w:t>
      </w:r>
      <w:r w:rsidR="00D234D7">
        <w:rPr>
          <w:rFonts w:ascii="Garamond" w:hAnsi="Garamond"/>
          <w:i/>
          <w:iCs/>
          <w:sz w:val="24"/>
        </w:rPr>
        <w:t xml:space="preserve"> (a.s) şöyle buyurmuştur: </w:t>
      </w:r>
      <w:r w:rsidR="00D234D7">
        <w:rPr>
          <w:rFonts w:ascii="Garamond" w:hAnsi="Garamond"/>
          <w:sz w:val="24"/>
        </w:rPr>
        <w:t>“Ahde vefa göstermeyen kimsenin dini yoktur.”</w:t>
      </w:r>
      <w:r w:rsidR="00D234D7">
        <w:rPr>
          <w:rStyle w:val="FootnoteReference"/>
          <w:rFonts w:ascii="Garamond" w:hAnsi="Garamond"/>
          <w:sz w:val="24"/>
        </w:rPr>
        <w:t xml:space="preserve"> </w:t>
      </w:r>
      <w:r w:rsidR="00D234D7">
        <w:rPr>
          <w:rStyle w:val="FootnoteReference"/>
          <w:rFonts w:ascii="Garamond" w:hAnsi="Garamond"/>
          <w:sz w:val="24"/>
        </w:rPr>
        <w:footnoteReference w:id="136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Bakır</w:t>
      </w:r>
      <w:r w:rsidR="00C57664">
        <w:rPr>
          <w:rFonts w:ascii="Garamond" w:hAnsi="Garamond"/>
          <w:i/>
          <w:iCs/>
          <w:sz w:val="24"/>
        </w:rPr>
        <w:t xml:space="preserve"> (a.s) </w:t>
      </w:r>
      <w:r>
        <w:rPr>
          <w:rFonts w:ascii="Garamond" w:hAnsi="Garamond"/>
          <w:i/>
          <w:iCs/>
          <w:sz w:val="24"/>
        </w:rPr>
        <w:t xml:space="preserve"> veya İmam Sadık (a.s) şöyle buyurmuştur: </w:t>
      </w:r>
      <w:r>
        <w:rPr>
          <w:rFonts w:ascii="Garamond" w:hAnsi="Garamond"/>
          <w:sz w:val="24"/>
        </w:rPr>
        <w:t>“İyiliği emretmek ve kötülükten sakındırmakla Allah’a itaat etmeyen kimsenin dini yoktur.”</w:t>
      </w:r>
      <w:r>
        <w:rPr>
          <w:rStyle w:val="FootnoteReference"/>
          <w:rFonts w:ascii="Garamond" w:hAnsi="Garamond"/>
          <w:sz w:val="24"/>
        </w:rPr>
        <w:t xml:space="preserve"> </w:t>
      </w:r>
      <w:r>
        <w:rPr>
          <w:rStyle w:val="FootnoteReference"/>
          <w:rFonts w:ascii="Garamond" w:hAnsi="Garamond"/>
          <w:sz w:val="24"/>
        </w:rPr>
        <w:footnoteReference w:id="136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Kazım (a.s) şöyle buyurmuştur: </w:t>
      </w:r>
      <w:r w:rsidR="00C57664">
        <w:rPr>
          <w:rFonts w:ascii="Garamond" w:hAnsi="Garamond"/>
          <w:sz w:val="24"/>
        </w:rPr>
        <w:t xml:space="preserve">“Mertliği </w:t>
      </w:r>
      <w:r>
        <w:rPr>
          <w:rFonts w:ascii="Garamond" w:hAnsi="Garamond"/>
          <w:sz w:val="24"/>
        </w:rPr>
        <w:t>olmayan kimsenin dini yoktur.”</w:t>
      </w:r>
      <w:r>
        <w:rPr>
          <w:rStyle w:val="FootnoteReference"/>
          <w:rFonts w:ascii="Garamond" w:hAnsi="Garamond"/>
          <w:sz w:val="24"/>
        </w:rPr>
        <w:t xml:space="preserve"> </w:t>
      </w:r>
      <w:r>
        <w:rPr>
          <w:rStyle w:val="FootnoteReference"/>
          <w:rFonts w:ascii="Garamond" w:hAnsi="Garamond"/>
          <w:sz w:val="24"/>
        </w:rPr>
        <w:footnoteReference w:id="136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“Şüphesiz hayır tümüyle akılla derk edilir ve </w:t>
      </w:r>
      <w:r>
        <w:rPr>
          <w:rFonts w:ascii="Garamond" w:hAnsi="Garamond"/>
          <w:sz w:val="24"/>
        </w:rPr>
        <w:lastRenderedPageBreak/>
        <w:t>dolayısıyla aklı olmayanın dini yoktur.”</w:t>
      </w:r>
      <w:r>
        <w:rPr>
          <w:rStyle w:val="FootnoteReference"/>
          <w:rFonts w:ascii="Garamond" w:hAnsi="Garamond"/>
          <w:sz w:val="24"/>
        </w:rPr>
        <w:t xml:space="preserve"> </w:t>
      </w:r>
      <w:r>
        <w:rPr>
          <w:rStyle w:val="FootnoteReference"/>
          <w:rFonts w:ascii="Garamond" w:hAnsi="Garamond"/>
          <w:sz w:val="24"/>
        </w:rPr>
        <w:footnoteReference w:id="136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“Her kim Allah’ı gazaplandırarak bir sultanı razı etmeye çalışırsa aziz ve celil olan Allah’ın dininden çıkmıştır.”</w:t>
      </w:r>
      <w:r>
        <w:rPr>
          <w:rStyle w:val="FootnoteReference"/>
          <w:rFonts w:ascii="Garamond" w:hAnsi="Garamond"/>
          <w:sz w:val="24"/>
        </w:rPr>
        <w:t xml:space="preserve"> </w:t>
      </w:r>
      <w:r>
        <w:rPr>
          <w:rStyle w:val="FootnoteReference"/>
          <w:rFonts w:ascii="Garamond" w:hAnsi="Garamond"/>
          <w:sz w:val="24"/>
        </w:rPr>
        <w:footnoteReference w:id="136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sidR="00C7542C">
        <w:rPr>
          <w:rFonts w:ascii="Garamond" w:hAnsi="Garamond"/>
          <w:sz w:val="24"/>
        </w:rPr>
        <w:t>“Din için sevmeyen</w:t>
      </w:r>
      <w:r>
        <w:rPr>
          <w:rFonts w:ascii="Garamond" w:hAnsi="Garamond"/>
          <w:sz w:val="24"/>
        </w:rPr>
        <w:t xml:space="preserve"> ve din için buğzetmeyen kismenin dini yoktur.”</w:t>
      </w:r>
      <w:r>
        <w:rPr>
          <w:rStyle w:val="FootnoteReference"/>
          <w:rFonts w:ascii="Garamond" w:hAnsi="Garamond"/>
          <w:sz w:val="24"/>
        </w:rPr>
        <w:t xml:space="preserve"> </w:t>
      </w:r>
      <w:r>
        <w:rPr>
          <w:rStyle w:val="FootnoteReference"/>
          <w:rFonts w:ascii="Garamond" w:hAnsi="Garamond"/>
          <w:sz w:val="24"/>
        </w:rPr>
        <w:footnoteReference w:id="137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“Şekki olan kimsenin dini yoktur.”</w:t>
      </w:r>
      <w:r>
        <w:rPr>
          <w:rStyle w:val="FootnoteReference"/>
          <w:rFonts w:ascii="Garamond" w:hAnsi="Garamond"/>
          <w:sz w:val="24"/>
        </w:rPr>
        <w:t xml:space="preserve"> </w:t>
      </w:r>
      <w:r>
        <w:rPr>
          <w:rStyle w:val="FootnoteReference"/>
          <w:rFonts w:ascii="Garamond" w:hAnsi="Garamond"/>
          <w:sz w:val="24"/>
        </w:rPr>
        <w:footnoteReference w:id="1371"/>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55" w:name="_Toc523750384"/>
      <w:r>
        <w:t xml:space="preserve">1307. </w:t>
      </w:r>
      <w:r w:rsidR="00775FE6">
        <w:t>Bölüm</w:t>
      </w:r>
      <w:bookmarkEnd w:id="455"/>
    </w:p>
    <w:p w:rsidR="00D234D7" w:rsidRDefault="00D234D7">
      <w:pPr>
        <w:pStyle w:val="Heading1"/>
        <w:ind w:firstLine="284"/>
      </w:pPr>
      <w:bookmarkStart w:id="456" w:name="_Toc523750385"/>
      <w:r>
        <w:t>Din ve Dindarları Küçümsemekten Sakındırmak</w:t>
      </w:r>
      <w:bookmarkEnd w:id="456"/>
      <w:r>
        <w:t xml:space="preserve"> </w:t>
      </w:r>
    </w:p>
    <w:p w:rsidR="00D234D7" w:rsidRDefault="00D234D7">
      <w:pPr>
        <w:spacing w:line="320" w:lineRule="atLeast"/>
        <w:ind w:firstLine="284"/>
        <w:jc w:val="both"/>
        <w:rPr>
          <w:rFonts w:ascii="Garamond" w:hAnsi="Garamond"/>
          <w:i/>
          <w:iCs/>
          <w:sz w:val="24"/>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Şöyle derler: “Kendilerini dünyada iken kötü saydığımız kimseleri burada niçin görmüyoruz?” “Onları alaya alırdık; yoksa şimdi gözlere görünmezler mi?”</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372"/>
      </w:r>
    </w:p>
    <w:p w:rsidR="00D234D7" w:rsidRDefault="00D234D7">
      <w:pPr>
        <w:spacing w:line="30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Bu söze mi şaşıyorsun</w:t>
      </w:r>
      <w:r w:rsidR="00C7542C">
        <w:rPr>
          <w:rFonts w:ascii="Garamond" w:hAnsi="Garamond"/>
          <w:b/>
          <w:bCs/>
          <w:sz w:val="24"/>
          <w:szCs w:val="24"/>
        </w:rPr>
        <w:t>uz?  Gülüyorsunuz...Ağlamıyorsun</w:t>
      </w:r>
      <w:r>
        <w:rPr>
          <w:rFonts w:ascii="Garamond" w:hAnsi="Garamond"/>
          <w:b/>
          <w:bCs/>
          <w:sz w:val="24"/>
          <w:szCs w:val="24"/>
        </w:rPr>
        <w:lastRenderedPageBreak/>
        <w:t>uz. Sürekli gaflet içinde oyalanmaktasınız.</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373"/>
      </w:r>
    </w:p>
    <w:p w:rsidR="00D234D7" w:rsidRDefault="00D234D7" w:rsidP="00382068">
      <w:r>
        <w:t>bak. Saffat, 12-15; Zuhruf, 47; Casiye, 9, 33, 35</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“Şüphesiz ben </w:t>
      </w:r>
      <w:r w:rsidR="00C7542C">
        <w:rPr>
          <w:rFonts w:ascii="Garamond" w:hAnsi="Garamond"/>
          <w:sz w:val="24"/>
        </w:rPr>
        <w:t>sizler hakkında dini küçümsemenizden ve hükmü (hakimliği) satmanızd</w:t>
      </w:r>
      <w:r>
        <w:rPr>
          <w:rFonts w:ascii="Garamond" w:hAnsi="Garamond"/>
          <w:sz w:val="24"/>
        </w:rPr>
        <w:t>an korkuyorum.”</w:t>
      </w:r>
      <w:r>
        <w:rPr>
          <w:rStyle w:val="FootnoteReference"/>
          <w:rFonts w:ascii="Garamond" w:hAnsi="Garamond"/>
          <w:sz w:val="24"/>
        </w:rPr>
        <w:t xml:space="preserve"> </w:t>
      </w:r>
      <w:r>
        <w:rPr>
          <w:rStyle w:val="FootnoteReference"/>
          <w:rFonts w:ascii="Garamond" w:hAnsi="Garamond"/>
          <w:sz w:val="24"/>
        </w:rPr>
        <w:footnoteReference w:id="137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“Aziz ve celil olan Allah’ın dinini hor görmekten sakının. Her kim Allah’ın emrini hor görürse, Allah kıyamet günü onu hor kılar.”</w:t>
      </w:r>
      <w:r>
        <w:rPr>
          <w:rStyle w:val="FootnoteReference"/>
          <w:rFonts w:ascii="Garamond" w:hAnsi="Garamond"/>
          <w:sz w:val="24"/>
        </w:rPr>
        <w:t xml:space="preserve"> </w:t>
      </w:r>
      <w:r>
        <w:rPr>
          <w:rStyle w:val="FootnoteReference"/>
          <w:rFonts w:ascii="Garamond" w:hAnsi="Garamond"/>
          <w:sz w:val="24"/>
        </w:rPr>
        <w:footnoteReference w:id="137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“Dininiz</w:t>
      </w:r>
      <w:r w:rsidR="003C4CAA">
        <w:rPr>
          <w:rFonts w:ascii="Garamond" w:hAnsi="Garamond"/>
          <w:sz w:val="24"/>
        </w:rPr>
        <w:t>i</w:t>
      </w:r>
      <w:r>
        <w:rPr>
          <w:rFonts w:ascii="Garamond" w:hAnsi="Garamond"/>
          <w:sz w:val="24"/>
        </w:rPr>
        <w:t xml:space="preserve"> dillerinize pel</w:t>
      </w:r>
      <w:r>
        <w:rPr>
          <w:rFonts w:ascii="Garamond" w:hAnsi="Garamond"/>
          <w:sz w:val="24"/>
        </w:rPr>
        <w:t>e</w:t>
      </w:r>
      <w:r w:rsidR="003C4CAA">
        <w:rPr>
          <w:rFonts w:ascii="Garamond" w:hAnsi="Garamond"/>
          <w:sz w:val="24"/>
        </w:rPr>
        <w:t>senk etmiş, s</w:t>
      </w:r>
      <w:r>
        <w:rPr>
          <w:rFonts w:ascii="Garamond" w:hAnsi="Garamond"/>
          <w:sz w:val="24"/>
        </w:rPr>
        <w:t>anki her biri</w:t>
      </w:r>
      <w:r>
        <w:rPr>
          <w:rFonts w:ascii="Garamond" w:hAnsi="Garamond"/>
          <w:sz w:val="24"/>
        </w:rPr>
        <w:softHyphen/>
        <w:t>niz amelini işleyip tamamlamış, efendisinin rıza</w:t>
      </w:r>
      <w:r w:rsidR="003C4CAA">
        <w:rPr>
          <w:rFonts w:ascii="Garamond" w:hAnsi="Garamond"/>
          <w:sz w:val="24"/>
        </w:rPr>
        <w:t>sını</w:t>
      </w:r>
      <w:r>
        <w:rPr>
          <w:rFonts w:ascii="Garamond" w:hAnsi="Garamond"/>
          <w:sz w:val="24"/>
        </w:rPr>
        <w:t xml:space="preserve"> k</w:t>
      </w:r>
      <w:r>
        <w:rPr>
          <w:rFonts w:ascii="Garamond" w:hAnsi="Garamond"/>
          <w:sz w:val="24"/>
        </w:rPr>
        <w:t>a</w:t>
      </w:r>
      <w:r>
        <w:rPr>
          <w:rFonts w:ascii="Garamond" w:hAnsi="Garamond"/>
          <w:sz w:val="24"/>
        </w:rPr>
        <w:softHyphen/>
        <w:t>zan</w:t>
      </w:r>
      <w:r>
        <w:rPr>
          <w:rFonts w:ascii="Garamond" w:hAnsi="Garamond"/>
          <w:sz w:val="24"/>
        </w:rPr>
        <w:softHyphen/>
        <w:t>mıştır.”</w:t>
      </w:r>
      <w:r>
        <w:rPr>
          <w:rStyle w:val="FootnoteReference"/>
          <w:rFonts w:ascii="Garamond" w:hAnsi="Garamond"/>
          <w:sz w:val="24"/>
        </w:rPr>
        <w:t xml:space="preserve"> </w:t>
      </w:r>
      <w:r>
        <w:rPr>
          <w:rStyle w:val="FootnoteReference"/>
          <w:rFonts w:ascii="Garamond" w:hAnsi="Garamond"/>
          <w:sz w:val="24"/>
        </w:rPr>
        <w:footnoteReference w:id="137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Ebi Basir’e şöyle buyurmuştur: </w:t>
      </w:r>
      <w:r>
        <w:rPr>
          <w:rFonts w:ascii="Garamond" w:hAnsi="Garamond"/>
          <w:sz w:val="24"/>
        </w:rPr>
        <w:t xml:space="preserve">“Ey Eba Muhammed! Allah cehennemlik düşmanlarınızın dilinden naklettiği şu sözünde sizleri anmıştır. </w:t>
      </w:r>
      <w:r>
        <w:rPr>
          <w:rFonts w:ascii="Garamond" w:hAnsi="Garamond"/>
          <w:b/>
          <w:bCs/>
          <w:sz w:val="24"/>
        </w:rPr>
        <w:t>“</w:t>
      </w:r>
      <w:r>
        <w:rPr>
          <w:rFonts w:ascii="Garamond" w:hAnsi="Garamond"/>
          <w:b/>
          <w:bCs/>
          <w:sz w:val="24"/>
          <w:szCs w:val="24"/>
        </w:rPr>
        <w:t xml:space="preserve">Şöyle derler: “Kendilerini dünyada iken kötü saydığımız kimseleri burada niçin görmüyoruz?” </w:t>
      </w:r>
      <w:r>
        <w:rPr>
          <w:rFonts w:ascii="Garamond" w:hAnsi="Garamond"/>
          <w:sz w:val="24"/>
          <w:szCs w:val="24"/>
        </w:rPr>
        <w:t xml:space="preserve">Allah’a yemin olsun ki bu </w:t>
      </w:r>
      <w:r>
        <w:rPr>
          <w:rFonts w:ascii="Garamond" w:hAnsi="Garamond"/>
          <w:sz w:val="24"/>
          <w:szCs w:val="24"/>
        </w:rPr>
        <w:lastRenderedPageBreak/>
        <w:t xml:space="preserve">ayetten maksat sadece sizlersiniz. Sizler bu dünyanın ehli nezdinde en kötü insanlarsınız. Oysa Allah’a andolsun ki </w:t>
      </w:r>
      <w:r w:rsidR="003C4CAA">
        <w:rPr>
          <w:rFonts w:ascii="Garamond" w:hAnsi="Garamond"/>
          <w:sz w:val="24"/>
          <w:szCs w:val="24"/>
        </w:rPr>
        <w:t xml:space="preserve">sizler </w:t>
      </w:r>
      <w:r>
        <w:rPr>
          <w:rFonts w:ascii="Garamond" w:hAnsi="Garamond"/>
          <w:sz w:val="24"/>
          <w:szCs w:val="24"/>
        </w:rPr>
        <w:t>cennette sevinecek, onlar ise cehennemde sizleri arayacaktır</w:t>
      </w:r>
      <w:r w:rsidR="002636E3">
        <w:rPr>
          <w:rFonts w:ascii="Garamond" w:hAnsi="Garamond"/>
          <w:sz w:val="24"/>
          <w:szCs w:val="24"/>
        </w:rPr>
        <w:t>lar</w:t>
      </w:r>
      <w:r>
        <w:rPr>
          <w:rFonts w:ascii="Garamond" w:hAnsi="Garamond"/>
          <w:sz w:val="24"/>
          <w:szCs w:val="24"/>
        </w:rPr>
        <w:t>.</w:t>
      </w:r>
      <w:r>
        <w:rPr>
          <w:rFonts w:ascii="Garamond" w:hAnsi="Garamond"/>
          <w:sz w:val="24"/>
        </w:rPr>
        <w:t>”</w:t>
      </w:r>
      <w:r>
        <w:rPr>
          <w:rStyle w:val="FootnoteReference"/>
          <w:rFonts w:ascii="Garamond" w:hAnsi="Garamond"/>
          <w:sz w:val="24"/>
        </w:rPr>
        <w:t xml:space="preserve"> </w:t>
      </w:r>
      <w:r>
        <w:rPr>
          <w:rStyle w:val="FootnoteReference"/>
          <w:rFonts w:ascii="Garamond" w:hAnsi="Garamond"/>
          <w:sz w:val="24"/>
        </w:rPr>
        <w:footnoteReference w:id="1377"/>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531812">
        <w:rPr>
          <w:rFonts w:ascii="Garamond" w:hAnsi="Garamond"/>
          <w:i/>
          <w:iCs/>
          <w:sz w:val="24"/>
        </w:rPr>
        <w:t>el-Bihar</w:t>
      </w:r>
      <w:r>
        <w:rPr>
          <w:rFonts w:ascii="Garamond" w:hAnsi="Garamond"/>
          <w:i/>
          <w:iCs/>
          <w:sz w:val="24"/>
        </w:rPr>
        <w:t xml:space="preserve">, 72/226, 112.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57" w:name="_Toc523750386"/>
      <w:r>
        <w:t xml:space="preserve">1308. </w:t>
      </w:r>
      <w:r w:rsidR="00775FE6">
        <w:t>Bölüm</w:t>
      </w:r>
      <w:bookmarkEnd w:id="457"/>
    </w:p>
    <w:p w:rsidR="00D234D7" w:rsidRDefault="00D234D7">
      <w:pPr>
        <w:pStyle w:val="Heading1"/>
        <w:ind w:firstLine="284"/>
      </w:pPr>
      <w:bookmarkStart w:id="458" w:name="_Toc523750387"/>
      <w:r>
        <w:t>Dini Küçümsemenin Akıbeti</w:t>
      </w:r>
      <w:bookmarkEnd w:id="458"/>
      <w:r>
        <w:t xml:space="preserve"> </w:t>
      </w:r>
    </w:p>
    <w:p w:rsidR="00D234D7" w:rsidRDefault="00D234D7">
      <w:pPr>
        <w:spacing w:line="320" w:lineRule="atLeast"/>
        <w:ind w:firstLine="284"/>
        <w:jc w:val="both"/>
        <w:rPr>
          <w:rFonts w:ascii="Garamond" w:hAnsi="Garamond"/>
          <w:i/>
          <w:iCs/>
          <w:sz w:val="24"/>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Dinlerini oyun ve eğlenceye alanları, dünya hayatının aldattığı kimseleri bırak. Kur'an ile öğüt ver ki, bir kimse kazandığıyla helake düşmeye görsün, o takdirde Allah'dan başka ona ne bir yardımcı, ne de bir kurtarıcı bulunur; her türlü fidyeyi de verse kabul olunmaz. Kazandıklarından ötürü yok olanlar işte bunlardır. İnkar etmelerinden dolayı kızgın içecek ve can yakıcı azâb onlaradır.</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378"/>
      </w:r>
    </w:p>
    <w:p w:rsidR="00D234D7" w:rsidRDefault="00D234D7">
      <w:pPr>
        <w:spacing w:line="240" w:lineRule="atLeast"/>
        <w:ind w:firstLine="284"/>
        <w:jc w:val="both"/>
        <w:rPr>
          <w:rFonts w:ascii="Garamond" w:hAnsi="Garamond"/>
          <w:i/>
          <w:iCs/>
          <w:sz w:val="24"/>
        </w:rPr>
      </w:pPr>
      <w:r>
        <w:rPr>
          <w:rFonts w:ascii="Garamond" w:hAnsi="Garamond"/>
          <w:b/>
          <w:bCs/>
          <w:sz w:val="24"/>
          <w:szCs w:val="24"/>
        </w:rPr>
        <w:t>“Doğrusu Allah</w:t>
      </w:r>
      <w:r w:rsidR="002636E3">
        <w:rPr>
          <w:rFonts w:ascii="Garamond" w:hAnsi="Garamond"/>
          <w:b/>
          <w:bCs/>
          <w:sz w:val="24"/>
          <w:szCs w:val="24"/>
        </w:rPr>
        <w:t>,</w:t>
      </w:r>
      <w:r>
        <w:rPr>
          <w:rFonts w:ascii="Garamond" w:hAnsi="Garamond"/>
          <w:b/>
          <w:bCs/>
          <w:sz w:val="24"/>
          <w:szCs w:val="24"/>
        </w:rPr>
        <w:t xml:space="preserve"> dinlerini alay ve eğlenceye alan, dünya hayatına aldanan küfredenlere ikisini de haram etmiştir” derler.</w:t>
      </w:r>
      <w:r w:rsidR="002636E3">
        <w:rPr>
          <w:rFonts w:ascii="Garamond" w:hAnsi="Garamond"/>
          <w:b/>
          <w:bCs/>
          <w:sz w:val="24"/>
          <w:szCs w:val="24"/>
        </w:rPr>
        <w:t>”</w:t>
      </w:r>
      <w:r>
        <w:rPr>
          <w:rFonts w:ascii="Garamond" w:hAnsi="Garamond"/>
          <w:b/>
          <w:bCs/>
          <w:sz w:val="24"/>
          <w:szCs w:val="24"/>
        </w:rPr>
        <w:t xml:space="preserve"> Bugünle karşılaşacaklarını unuttukları, </w:t>
      </w:r>
      <w:r>
        <w:rPr>
          <w:rFonts w:ascii="Garamond" w:hAnsi="Garamond"/>
          <w:b/>
          <w:bCs/>
          <w:sz w:val="24"/>
          <w:szCs w:val="24"/>
        </w:rPr>
        <w:lastRenderedPageBreak/>
        <w:t>ayetlerimizi bile bile küfrettikleri gibi biz de onları unutuyoruz.</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37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“Her</w:t>
      </w:r>
      <w:r w:rsidR="002636E3">
        <w:rPr>
          <w:rFonts w:ascii="Garamond" w:hAnsi="Garamond"/>
          <w:sz w:val="24"/>
        </w:rPr>
        <w:t xml:space="preserve"> </w:t>
      </w:r>
      <w:r>
        <w:rPr>
          <w:rFonts w:ascii="Garamond" w:hAnsi="Garamond"/>
          <w:sz w:val="24"/>
        </w:rPr>
        <w:t>kim Allah’ın dinini oyun ve eğlenceye alırsa münezzeh olan Allah onu ebedi olarak ateşe sokar.”</w:t>
      </w:r>
      <w:r>
        <w:rPr>
          <w:rStyle w:val="FootnoteReference"/>
          <w:rFonts w:ascii="Garamond" w:hAnsi="Garamond"/>
          <w:sz w:val="24"/>
        </w:rPr>
        <w:t xml:space="preserve"> </w:t>
      </w:r>
      <w:r>
        <w:rPr>
          <w:rStyle w:val="FootnoteReference"/>
          <w:rFonts w:ascii="Garamond" w:hAnsi="Garamond"/>
          <w:sz w:val="24"/>
        </w:rPr>
        <w:footnoteReference w:id="138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“Allah’a yemin olsun ki o ciddidir, şaka değildir! Hakikattir, yalan değildir! Sesini </w:t>
      </w:r>
      <w:r w:rsidR="002636E3">
        <w:rPr>
          <w:rFonts w:ascii="Garamond" w:hAnsi="Garamond"/>
          <w:sz w:val="24"/>
        </w:rPr>
        <w:t>bütün canlıların kulağına ulaştıran</w:t>
      </w:r>
      <w:r>
        <w:rPr>
          <w:rFonts w:ascii="Garamond" w:hAnsi="Garamond"/>
          <w:sz w:val="24"/>
        </w:rPr>
        <w:t xml:space="preserve"> ve hepsini hızla süren ölümü söylüyorum! O halde insanların kalabalık oluşu seni aldatmasın.”</w:t>
      </w:r>
      <w:r>
        <w:rPr>
          <w:rStyle w:val="FootnoteReference"/>
          <w:rFonts w:ascii="Garamond" w:hAnsi="Garamond"/>
          <w:sz w:val="24"/>
        </w:rPr>
        <w:t xml:space="preserve"> </w:t>
      </w:r>
      <w:r>
        <w:rPr>
          <w:rStyle w:val="FootnoteReference"/>
          <w:rFonts w:ascii="Garamond" w:hAnsi="Garamond"/>
          <w:sz w:val="24"/>
        </w:rPr>
        <w:footnoteReference w:id="1381"/>
      </w:r>
    </w:p>
    <w:p w:rsidR="00D234D7" w:rsidRDefault="00D234D7" w:rsidP="00773E5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Abdullah b. Cündeb’e yaptığı vasiyetinde şöyle buyurmuştur: </w:t>
      </w:r>
      <w:r>
        <w:rPr>
          <w:rFonts w:ascii="Garamond" w:hAnsi="Garamond"/>
          <w:sz w:val="24"/>
        </w:rPr>
        <w:t>“Ey İbn-i Cündeb! Cehalet çok eskiden beri bayındır olmuş, temeli güçlü kılınmıştır. Bu</w:t>
      </w:r>
      <w:r w:rsidR="00773E57">
        <w:rPr>
          <w:rFonts w:ascii="Garamond" w:hAnsi="Garamond"/>
          <w:sz w:val="24"/>
        </w:rPr>
        <w:t>,</w:t>
      </w:r>
      <w:r>
        <w:rPr>
          <w:rFonts w:ascii="Garamond" w:hAnsi="Garamond"/>
          <w:sz w:val="24"/>
        </w:rPr>
        <w:t xml:space="preserve"> Allah’ın dinini oyun </w:t>
      </w:r>
      <w:r w:rsidR="00773E57">
        <w:rPr>
          <w:rFonts w:ascii="Garamond" w:hAnsi="Garamond"/>
          <w:sz w:val="24"/>
        </w:rPr>
        <w:t xml:space="preserve">olarak </w:t>
      </w:r>
      <w:r>
        <w:rPr>
          <w:rFonts w:ascii="Garamond" w:hAnsi="Garamond"/>
          <w:sz w:val="24"/>
        </w:rPr>
        <w:t>edin</w:t>
      </w:r>
      <w:r w:rsidR="00773E57">
        <w:rPr>
          <w:rFonts w:ascii="Garamond" w:hAnsi="Garamond"/>
          <w:sz w:val="24"/>
        </w:rPr>
        <w:t>diklerinden dolayıdır</w:t>
      </w:r>
      <w:r>
        <w:rPr>
          <w:rFonts w:ascii="Garamond" w:hAnsi="Garamond"/>
          <w:sz w:val="24"/>
        </w:rPr>
        <w:t>. Öyle ki onlardan biri ameliyle Allah’a yakınlaşmak isterse (gerçek) maksadı O’ndan gayrisidir. Onların hepsi zalimdirler.”</w:t>
      </w:r>
      <w:r>
        <w:rPr>
          <w:rStyle w:val="FootnoteReference"/>
          <w:rFonts w:ascii="Garamond" w:hAnsi="Garamond"/>
          <w:sz w:val="24"/>
        </w:rPr>
        <w:t xml:space="preserve"> </w:t>
      </w:r>
      <w:r>
        <w:rPr>
          <w:rStyle w:val="FootnoteReference"/>
          <w:rFonts w:ascii="Garamond" w:hAnsi="Garamond"/>
          <w:sz w:val="24"/>
        </w:rPr>
        <w:footnoteReference w:id="1382"/>
      </w:r>
    </w:p>
    <w:p w:rsidR="00D234D7" w:rsidRDefault="00D234D7">
      <w:pPr>
        <w:spacing w:line="320" w:lineRule="atLeast"/>
        <w:ind w:firstLine="284"/>
        <w:jc w:val="both"/>
        <w:rPr>
          <w:rFonts w:ascii="Garamond" w:hAnsi="Garamond"/>
          <w:i/>
          <w:iCs/>
          <w:sz w:val="24"/>
        </w:rPr>
      </w:pPr>
      <w:r>
        <w:rPr>
          <w:rFonts w:ascii="Garamond" w:hAnsi="Garamond"/>
          <w:i/>
          <w:iCs/>
          <w:sz w:val="24"/>
        </w:rPr>
        <w:t>bak. 478</w:t>
      </w:r>
      <w:r w:rsidR="00775FE6">
        <w:rPr>
          <w:rFonts w:ascii="Garamond" w:hAnsi="Garamond"/>
          <w:i/>
          <w:iCs/>
          <w:sz w:val="24"/>
        </w:rPr>
        <w:t>. Konu</w:t>
      </w:r>
      <w:r>
        <w:rPr>
          <w:rFonts w:ascii="Garamond" w:hAnsi="Garamond"/>
          <w:i/>
          <w:iCs/>
          <w:sz w:val="24"/>
        </w:rPr>
        <w:t xml:space="preserve">, </w:t>
      </w:r>
      <w:r w:rsidR="00781B9D">
        <w:rPr>
          <w:rFonts w:ascii="Garamond" w:hAnsi="Garamond"/>
          <w:i/>
          <w:iCs/>
          <w:sz w:val="24"/>
        </w:rPr>
        <w:t xml:space="preserve">el- </w:t>
      </w:r>
      <w:r>
        <w:rPr>
          <w:rFonts w:ascii="Garamond" w:hAnsi="Garamond"/>
          <w:i/>
          <w:iCs/>
          <w:sz w:val="24"/>
        </w:rPr>
        <w:t>Lehv</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59" w:name="_Toc523750388"/>
      <w:r>
        <w:lastRenderedPageBreak/>
        <w:t xml:space="preserve">1309. </w:t>
      </w:r>
      <w:r w:rsidR="00775FE6">
        <w:t>Bölüm</w:t>
      </w:r>
      <w:bookmarkEnd w:id="459"/>
    </w:p>
    <w:p w:rsidR="00D234D7" w:rsidRDefault="00D234D7">
      <w:pPr>
        <w:pStyle w:val="Heading1"/>
        <w:ind w:firstLine="284"/>
      </w:pPr>
      <w:bookmarkStart w:id="460" w:name="_Toc523750389"/>
      <w:r>
        <w:t>Hak Din</w:t>
      </w:r>
      <w:bookmarkEnd w:id="460"/>
      <w:r>
        <w:t xml:space="preserve"> </w:t>
      </w:r>
    </w:p>
    <w:p w:rsidR="00D234D7" w:rsidRDefault="00D234D7">
      <w:pPr>
        <w:spacing w:line="320" w:lineRule="atLeast"/>
        <w:ind w:firstLine="284"/>
        <w:jc w:val="both"/>
        <w:rPr>
          <w:rFonts w:ascii="Garamond" w:hAnsi="Garamond"/>
          <w:b/>
          <w:bCs/>
          <w:sz w:val="24"/>
          <w:u w:val="single"/>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Puta tapanlar hoşlanmasa da, dinini bütün dinlerden üstün kılmak üzere, peygamberini doğru yol ve hak dinle gönderen Allah'tır.</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38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Hüseyin (a.s) şöyle buyurmuştur: </w:t>
      </w:r>
      <w:r>
        <w:rPr>
          <w:rFonts w:ascii="Garamond" w:hAnsi="Garamond"/>
          <w:sz w:val="24"/>
        </w:rPr>
        <w:t>“On iki hidayet bulmuş insan bizdendir. İlki Müminlerin Emiri Ali b. Ebi Ta</w:t>
      </w:r>
      <w:r w:rsidR="00773E57">
        <w:rPr>
          <w:rFonts w:ascii="Garamond" w:hAnsi="Garamond"/>
          <w:sz w:val="24"/>
        </w:rPr>
        <w:t>lib (a.s) ve sonuncuları ise ne</w:t>
      </w:r>
      <w:r>
        <w:rPr>
          <w:rFonts w:ascii="Garamond" w:hAnsi="Garamond"/>
          <w:sz w:val="24"/>
        </w:rPr>
        <w:t xml:space="preserve">slimden olan dokuzuncusudur. O hak üzere kıyam eden bir imamdır.  Allah yeryüzünü </w:t>
      </w:r>
      <w:r w:rsidR="00773E57">
        <w:rPr>
          <w:rFonts w:ascii="Garamond" w:hAnsi="Garamond"/>
          <w:sz w:val="24"/>
        </w:rPr>
        <w:t>ölümünden sonra onunla diriltir ve</w:t>
      </w:r>
      <w:r>
        <w:rPr>
          <w:rFonts w:ascii="Garamond" w:hAnsi="Garamond"/>
          <w:sz w:val="24"/>
        </w:rPr>
        <w:t xml:space="preserve"> O</w:t>
      </w:r>
      <w:r w:rsidR="00773E57">
        <w:rPr>
          <w:rFonts w:ascii="Garamond" w:hAnsi="Garamond"/>
          <w:sz w:val="24"/>
        </w:rPr>
        <w:t>’</w:t>
      </w:r>
      <w:r>
        <w:rPr>
          <w:rFonts w:ascii="Garamond" w:hAnsi="Garamond"/>
          <w:sz w:val="24"/>
        </w:rPr>
        <w:t>nun sebebiyle hak dini müşrikler istemediği halde tüm dinlere üstün kılar.”</w:t>
      </w:r>
      <w:r>
        <w:rPr>
          <w:rStyle w:val="FootnoteReference"/>
          <w:rFonts w:ascii="Garamond" w:hAnsi="Garamond"/>
          <w:sz w:val="24"/>
        </w:rPr>
        <w:footnoteReference w:id="1384"/>
      </w:r>
    </w:p>
    <w:p w:rsidR="00D234D7" w:rsidRDefault="00773E57">
      <w:pPr>
        <w:spacing w:line="320" w:lineRule="atLeast"/>
        <w:ind w:firstLine="284"/>
        <w:jc w:val="both"/>
        <w:rPr>
          <w:rFonts w:ascii="Garamond" w:hAnsi="Garamond"/>
          <w:i/>
          <w:iCs/>
          <w:sz w:val="24"/>
        </w:rPr>
      </w:pPr>
      <w:r>
        <w:rPr>
          <w:rFonts w:ascii="Garamond" w:hAnsi="Garamond"/>
          <w:i/>
          <w:iCs/>
          <w:sz w:val="24"/>
        </w:rPr>
        <w:t xml:space="preserve">bak. 1316. </w:t>
      </w:r>
      <w:r w:rsidR="00775FE6">
        <w:rPr>
          <w:rFonts w:ascii="Garamond" w:hAnsi="Garamond"/>
          <w:i/>
          <w:iCs/>
          <w:sz w:val="24"/>
        </w:rPr>
        <w:t>Bölüm</w:t>
      </w:r>
      <w:r>
        <w:rPr>
          <w:rFonts w:ascii="Garamond" w:hAnsi="Garamond"/>
          <w:i/>
          <w:iCs/>
          <w:sz w:val="24"/>
        </w:rPr>
        <w:t xml:space="preserve">; </w:t>
      </w:r>
      <w:r w:rsidR="00A368FB">
        <w:rPr>
          <w:rFonts w:ascii="Garamond" w:hAnsi="Garamond"/>
          <w:i/>
          <w:iCs/>
          <w:sz w:val="24"/>
        </w:rPr>
        <w:t>el-H</w:t>
      </w:r>
      <w:r w:rsidR="00B83C7D">
        <w:rPr>
          <w:rFonts w:ascii="Garamond" w:hAnsi="Garamond"/>
          <w:i/>
          <w:iCs/>
          <w:sz w:val="24"/>
        </w:rPr>
        <w:t xml:space="preserve">akk, 886. </w:t>
      </w:r>
      <w:r w:rsidR="00775FE6">
        <w:rPr>
          <w:rFonts w:ascii="Garamond" w:hAnsi="Garamond"/>
          <w:i/>
          <w:iCs/>
          <w:sz w:val="24"/>
        </w:rPr>
        <w:t>Bölüm</w:t>
      </w:r>
      <w:r w:rsidR="00B83C7D">
        <w:rPr>
          <w:rFonts w:ascii="Garamond" w:hAnsi="Garamond"/>
          <w:i/>
          <w:iCs/>
          <w:sz w:val="24"/>
        </w:rPr>
        <w:t xml:space="preserve">; </w:t>
      </w:r>
      <w:r w:rsidR="00781B9D">
        <w:rPr>
          <w:rFonts w:ascii="Garamond" w:hAnsi="Garamond"/>
          <w:i/>
          <w:iCs/>
          <w:sz w:val="24"/>
        </w:rPr>
        <w:t xml:space="preserve">el- </w:t>
      </w:r>
      <w:r>
        <w:rPr>
          <w:rFonts w:ascii="Garamond" w:hAnsi="Garamond"/>
          <w:i/>
          <w:iCs/>
          <w:sz w:val="24"/>
        </w:rPr>
        <w:t>E</w:t>
      </w:r>
      <w:r w:rsidR="00D234D7">
        <w:rPr>
          <w:rFonts w:ascii="Garamond" w:hAnsi="Garamond"/>
          <w:i/>
          <w:iCs/>
          <w:sz w:val="24"/>
        </w:rPr>
        <w:t xml:space="preserve">msal, 3598. </w:t>
      </w:r>
      <w:r w:rsidR="00775FE6">
        <w:rPr>
          <w:rFonts w:ascii="Garamond" w:hAnsi="Garamond"/>
          <w:i/>
          <w:iCs/>
          <w:sz w:val="24"/>
        </w:rPr>
        <w:t>Bölüm</w:t>
      </w:r>
      <w:r w:rsidR="00D234D7">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61" w:name="_Toc523750390"/>
      <w:r>
        <w:t xml:space="preserve">1310. </w:t>
      </w:r>
      <w:r w:rsidR="00775FE6">
        <w:t>Bölüm</w:t>
      </w:r>
      <w:bookmarkEnd w:id="461"/>
    </w:p>
    <w:p w:rsidR="00D234D7" w:rsidRDefault="00D234D7">
      <w:pPr>
        <w:pStyle w:val="Heading1"/>
        <w:ind w:firstLine="284"/>
      </w:pPr>
      <w:bookmarkStart w:id="462" w:name="_Toc523750391"/>
      <w:r>
        <w:t>Dosdoğru Din</w:t>
      </w:r>
      <w:bookmarkEnd w:id="462"/>
      <w:r>
        <w:t xml:space="preserve"> </w:t>
      </w:r>
    </w:p>
    <w:p w:rsidR="00D234D7" w:rsidRDefault="00D234D7">
      <w:pPr>
        <w:spacing w:line="320" w:lineRule="atLeast"/>
        <w:ind w:firstLine="284"/>
        <w:jc w:val="both"/>
        <w:rPr>
          <w:rFonts w:ascii="Garamond" w:hAnsi="Garamond"/>
          <w:i/>
          <w:iCs/>
          <w:sz w:val="24"/>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 xml:space="preserve">İnsanların fırka fırka olacağı, Allah katından kaçınılmaz o günün </w:t>
      </w:r>
      <w:r>
        <w:rPr>
          <w:rFonts w:ascii="Garamond" w:hAnsi="Garamond"/>
          <w:b/>
          <w:bCs/>
          <w:sz w:val="24"/>
          <w:szCs w:val="24"/>
        </w:rPr>
        <w:lastRenderedPageBreak/>
        <w:t>gelmesinden önce, kendini dosdoğru dine yönelt.</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385"/>
      </w:r>
    </w:p>
    <w:p w:rsidR="00D234D7" w:rsidRDefault="00D234D7" w:rsidP="00E52396">
      <w:pPr>
        <w:spacing w:line="320" w:lineRule="atLeast"/>
        <w:ind w:firstLine="284"/>
        <w:jc w:val="both"/>
        <w:rPr>
          <w:rFonts w:ascii="Garamond" w:hAnsi="Garamond"/>
          <w:i/>
          <w:iCs/>
          <w:sz w:val="24"/>
        </w:rPr>
      </w:pPr>
      <w:r>
        <w:rPr>
          <w:rFonts w:ascii="Garamond" w:hAnsi="Garamond"/>
          <w:b/>
          <w:bCs/>
          <w:i/>
          <w:iCs/>
          <w:sz w:val="24"/>
        </w:rPr>
        <w:t>“</w:t>
      </w:r>
      <w:r w:rsidR="00E52396">
        <w:rPr>
          <w:rFonts w:ascii="Garamond" w:hAnsi="Garamond"/>
          <w:b/>
          <w:bCs/>
          <w:sz w:val="24"/>
          <w:szCs w:val="24"/>
        </w:rPr>
        <w:t>Sadece kendisine</w:t>
      </w:r>
      <w:r>
        <w:rPr>
          <w:rFonts w:ascii="Garamond" w:hAnsi="Garamond"/>
          <w:b/>
          <w:bCs/>
          <w:sz w:val="24"/>
          <w:szCs w:val="24"/>
        </w:rPr>
        <w:t xml:space="preserve"> tapmanızı emretmiştir.</w:t>
      </w:r>
      <w:r w:rsidR="00E52396">
        <w:rPr>
          <w:rFonts w:ascii="Garamond" w:hAnsi="Garamond"/>
          <w:b/>
          <w:bCs/>
          <w:sz w:val="24"/>
          <w:szCs w:val="24"/>
        </w:rPr>
        <w:t xml:space="preserve"> İşte dosdoğru din budur.</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38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“Herkese gücünün yeteceği k</w:t>
      </w:r>
      <w:r>
        <w:rPr>
          <w:rFonts w:ascii="Garamond" w:hAnsi="Garamond"/>
          <w:sz w:val="24"/>
        </w:rPr>
        <w:t>a</w:t>
      </w:r>
      <w:r>
        <w:rPr>
          <w:rFonts w:ascii="Garamond" w:hAnsi="Garamond"/>
          <w:sz w:val="24"/>
        </w:rPr>
        <w:t>dar yüklenmiştir. Cahillerin yükü de hafifletilmiştir. Ra</w:t>
      </w:r>
      <w:r>
        <w:rPr>
          <w:rFonts w:ascii="Garamond" w:hAnsi="Garamond"/>
          <w:sz w:val="24"/>
        </w:rPr>
        <w:t>h</w:t>
      </w:r>
      <w:r>
        <w:rPr>
          <w:rFonts w:ascii="Garamond" w:hAnsi="Garamond"/>
          <w:sz w:val="24"/>
        </w:rPr>
        <w:t>met eden bir Rab, doğru bir din ve bilen bir imam var.”</w:t>
      </w:r>
      <w:r>
        <w:rPr>
          <w:rStyle w:val="FootnoteReference"/>
          <w:rFonts w:ascii="Garamond" w:hAnsi="Garamond"/>
          <w:sz w:val="24"/>
        </w:rPr>
        <w:footnoteReference w:id="1387"/>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Merhum Allame Tabatabai “Kayyim” (dosdoğru) hakkında şöyle demektedir: “Kayyim bir işin sorumluluğunu üstlenen ve o işi tedbirle idare etmekte güçlü olan veya </w:t>
      </w:r>
      <w:r w:rsidR="00493889">
        <w:rPr>
          <w:rFonts w:ascii="Garamond" w:hAnsi="Garamond"/>
          <w:i/>
          <w:iCs/>
          <w:sz w:val="24"/>
        </w:rPr>
        <w:t>hiç bir</w:t>
      </w:r>
      <w:r>
        <w:rPr>
          <w:rFonts w:ascii="Garamond" w:hAnsi="Garamond"/>
          <w:i/>
          <w:iCs/>
          <w:sz w:val="24"/>
        </w:rPr>
        <w:t xml:space="preserve"> gevşeklik veya sarsıntıya düşmeden ayakları üzerinde duran kimsedir. O halde ayetin manası şöyledir: “Toplumu idare etmekte ve toplumu mutluluğun zirvesine ulaştırmada güçlü olan din tevhit dinidi</w:t>
      </w:r>
      <w:r w:rsidR="006F3D1B">
        <w:rPr>
          <w:rFonts w:ascii="Garamond" w:hAnsi="Garamond"/>
          <w:i/>
          <w:iCs/>
          <w:sz w:val="24"/>
        </w:rPr>
        <w:t>r. Dosdoğru, sarsılmayan, beşeri hidayet eden, asla insanı</w:t>
      </w:r>
      <w:r>
        <w:rPr>
          <w:rFonts w:ascii="Garamond" w:hAnsi="Garamond"/>
          <w:i/>
          <w:iCs/>
          <w:sz w:val="24"/>
        </w:rPr>
        <w:t xml:space="preserve"> sapıklığa düşürmeyen, hak olan ve batılın asla sızamadığı din, tevhit dinidir. Ama insanların çoğu his ve duyu alemine alıştığından ve fani dünyanın debdebesin</w:t>
      </w:r>
      <w:r w:rsidR="006F3D1B">
        <w:rPr>
          <w:rFonts w:ascii="Garamond" w:hAnsi="Garamond"/>
          <w:i/>
          <w:iCs/>
          <w:sz w:val="24"/>
        </w:rPr>
        <w:t>d</w:t>
      </w:r>
      <w:r>
        <w:rPr>
          <w:rFonts w:ascii="Garamond" w:hAnsi="Garamond"/>
          <w:i/>
          <w:iCs/>
          <w:sz w:val="24"/>
        </w:rPr>
        <w:t xml:space="preserve">e boğulduğundan dolayı temiz bir kalp ve doğru bir akıldan mahrumdurlar. Onlar tevhit dininin </w:t>
      </w:r>
      <w:r>
        <w:rPr>
          <w:rFonts w:ascii="Garamond" w:hAnsi="Garamond"/>
          <w:i/>
          <w:iCs/>
          <w:sz w:val="24"/>
        </w:rPr>
        <w:lastRenderedPageBreak/>
        <w:t>dosdoğru ve kurtarıcı bir din olduğunu anlamıyor, sadece dünya hayatının zahirini görüyor ve ahiretten gaflet edip yüz çeviriyorlar.”</w:t>
      </w:r>
      <w:r>
        <w:rPr>
          <w:rStyle w:val="FootnoteReference"/>
          <w:rFonts w:ascii="Garamond" w:hAnsi="Garamond"/>
          <w:i/>
          <w:iCs/>
          <w:sz w:val="24"/>
        </w:rPr>
        <w:footnoteReference w:id="1388"/>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63" w:name="_Toc523750392"/>
      <w:r>
        <w:t xml:space="preserve">1311. </w:t>
      </w:r>
      <w:r w:rsidR="00775FE6">
        <w:t>Bölüm</w:t>
      </w:r>
      <w:bookmarkEnd w:id="463"/>
    </w:p>
    <w:p w:rsidR="00D234D7" w:rsidRDefault="00D234D7">
      <w:pPr>
        <w:pStyle w:val="Heading1"/>
        <w:ind w:firstLine="284"/>
      </w:pPr>
      <w:bookmarkStart w:id="464" w:name="_Toc523750393"/>
      <w:r>
        <w:t>Hanif Dini</w:t>
      </w:r>
      <w:bookmarkEnd w:id="464"/>
    </w:p>
    <w:p w:rsidR="00D234D7" w:rsidRDefault="00D234D7">
      <w:pPr>
        <w:ind w:firstLine="284"/>
        <w:jc w:val="both"/>
        <w:rPr>
          <w:rFonts w:ascii="Garamond" w:hAnsi="Garamond"/>
          <w:sz w:val="24"/>
        </w:rPr>
      </w:pPr>
    </w:p>
    <w:p w:rsidR="00D234D7" w:rsidRDefault="00D234D7">
      <w:pPr>
        <w:spacing w:line="240" w:lineRule="atLeast"/>
        <w:ind w:firstLine="284"/>
        <w:jc w:val="both"/>
        <w:rPr>
          <w:rFonts w:ascii="Garamond" w:hAnsi="Garamond"/>
          <w:b/>
          <w:bCs/>
          <w:i/>
          <w:iCs/>
          <w:sz w:val="24"/>
        </w:rPr>
      </w:pPr>
      <w:r>
        <w:rPr>
          <w:rFonts w:ascii="Garamond" w:hAnsi="Garamond"/>
          <w:b/>
          <w:bCs/>
          <w:sz w:val="24"/>
          <w:u w:val="single"/>
        </w:rPr>
        <w:t>Kur’an:</w:t>
      </w:r>
    </w:p>
    <w:p w:rsidR="00D234D7" w:rsidRDefault="00D234D7" w:rsidP="009A0F1C">
      <w:pPr>
        <w:spacing w:line="240" w:lineRule="atLeast"/>
        <w:ind w:firstLine="284"/>
        <w:jc w:val="both"/>
        <w:rPr>
          <w:rFonts w:ascii="Garamond" w:hAnsi="Garamond"/>
          <w:b/>
          <w:bCs/>
          <w:i/>
          <w:iCs/>
          <w:sz w:val="24"/>
        </w:rPr>
      </w:pPr>
      <w:r>
        <w:rPr>
          <w:rFonts w:ascii="Garamond" w:hAnsi="Garamond"/>
          <w:b/>
          <w:bCs/>
          <w:sz w:val="24"/>
          <w:szCs w:val="24"/>
        </w:rPr>
        <w:t>“Yüzünü, doğruya yönelmiş olarak dine çevir, sakın müşriklerden olma.</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389"/>
      </w:r>
    </w:p>
    <w:p w:rsidR="00D234D7" w:rsidRDefault="00D234D7">
      <w:pPr>
        <w:spacing w:line="32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Hakka yönelerek kendini Allah'ın insanlara yaratılışta verdiği dine ver. Zira Allah'ın yaratışında değişme yoktur; işte dosdoğru din budur, fakat insanların çoğu bilmezler.</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390"/>
      </w:r>
    </w:p>
    <w:p w:rsidR="00D234D7" w:rsidRDefault="009A0F1C" w:rsidP="009A0F1C">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 xml:space="preserve">“Allah’a dinlerden en sevimli olanı, hanif dinidir. </w:t>
      </w:r>
      <w:r>
        <w:rPr>
          <w:rFonts w:ascii="Garamond" w:hAnsi="Garamond"/>
          <w:sz w:val="24"/>
        </w:rPr>
        <w:t>Alime, “Sen zalimsin” dediğini görmediğin</w:t>
      </w:r>
      <w:r w:rsidR="00D234D7">
        <w:rPr>
          <w:rFonts w:ascii="Garamond" w:hAnsi="Garamond"/>
          <w:sz w:val="24"/>
        </w:rPr>
        <w:t xml:space="preserve"> takdirde şüphesiz ümmetime veda edilmiş olur.”</w:t>
      </w:r>
      <w:r w:rsidR="00D234D7">
        <w:rPr>
          <w:rStyle w:val="FootnoteReference"/>
          <w:rFonts w:ascii="Garamond" w:hAnsi="Garamond"/>
          <w:sz w:val="24"/>
        </w:rPr>
        <w:t xml:space="preserve"> </w:t>
      </w:r>
      <w:r w:rsidR="00D234D7">
        <w:rPr>
          <w:rStyle w:val="FootnoteReference"/>
          <w:rFonts w:ascii="Garamond" w:hAnsi="Garamond"/>
          <w:sz w:val="24"/>
        </w:rPr>
        <w:footnoteReference w:id="139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aziz ve celil olan Allah’ın, </w:t>
      </w:r>
      <w:r>
        <w:rPr>
          <w:rFonts w:ascii="Garamond" w:hAnsi="Garamond"/>
          <w:b/>
          <w:bCs/>
          <w:sz w:val="24"/>
        </w:rPr>
        <w:t>“Allah’a han</w:t>
      </w:r>
      <w:r w:rsidR="009A0F1C">
        <w:rPr>
          <w:rFonts w:ascii="Garamond" w:hAnsi="Garamond"/>
          <w:b/>
          <w:bCs/>
          <w:sz w:val="24"/>
        </w:rPr>
        <w:t>ifler olun ve ona şirk koşmayın</w:t>
      </w:r>
      <w:r>
        <w:rPr>
          <w:rFonts w:ascii="Garamond" w:hAnsi="Garamond"/>
          <w:b/>
          <w:bCs/>
          <w:sz w:val="24"/>
        </w:rPr>
        <w:t>”</w:t>
      </w:r>
      <w:r>
        <w:rPr>
          <w:rFonts w:ascii="Garamond" w:hAnsi="Garamond"/>
          <w:i/>
          <w:iCs/>
          <w:sz w:val="24"/>
        </w:rPr>
        <w:t xml:space="preserve"> ayeti hakkında soru soran Zürare’ye şöyle buyurmuştur: </w:t>
      </w:r>
      <w:r>
        <w:rPr>
          <w:rFonts w:ascii="Garamond" w:hAnsi="Garamond"/>
          <w:sz w:val="24"/>
        </w:rPr>
        <w:lastRenderedPageBreak/>
        <w:t>“Hanif Allah’ın insanları üzerinde yarattığı fıtrattır. “</w:t>
      </w:r>
      <w:r>
        <w:rPr>
          <w:rFonts w:ascii="Garamond" w:hAnsi="Garamond"/>
          <w:b/>
          <w:bCs/>
          <w:sz w:val="24"/>
        </w:rPr>
        <w:t>Allah’ın yaratışında değişiklik olmaz</w:t>
      </w:r>
      <w:r>
        <w:rPr>
          <w:rFonts w:ascii="Garamond" w:hAnsi="Garamond"/>
          <w:sz w:val="24"/>
        </w:rPr>
        <w:t>” Allah insanları kendisini tanıma üzere yaratmıştır.</w:t>
      </w:r>
      <w:r>
        <w:rPr>
          <w:rStyle w:val="FootnoteReference"/>
          <w:rFonts w:ascii="Garamond" w:hAnsi="Garamond"/>
          <w:sz w:val="24"/>
        </w:rPr>
        <w:t xml:space="preserve"> </w:t>
      </w:r>
      <w:r>
        <w:rPr>
          <w:rStyle w:val="FootnoteReference"/>
          <w:rFonts w:ascii="Garamond" w:hAnsi="Garamond"/>
          <w:sz w:val="24"/>
        </w:rPr>
        <w:footnoteReference w:id="139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aziz ve celil olan Allah’ın, </w:t>
      </w:r>
      <w:r w:rsidR="0057466D">
        <w:rPr>
          <w:rFonts w:ascii="Garamond" w:hAnsi="Garamond"/>
          <w:b/>
          <w:bCs/>
          <w:sz w:val="24"/>
        </w:rPr>
        <w:t>“Allah için hanifler</w:t>
      </w:r>
      <w:r>
        <w:rPr>
          <w:rFonts w:ascii="Garamond" w:hAnsi="Garamond"/>
          <w:b/>
          <w:bCs/>
          <w:sz w:val="24"/>
        </w:rPr>
        <w:t xml:space="preserve"> olun ve Allah’a şirk koşmayın” </w:t>
      </w:r>
      <w:r>
        <w:rPr>
          <w:rFonts w:ascii="Garamond" w:hAnsi="Garamond"/>
          <w:i/>
          <w:iCs/>
          <w:sz w:val="24"/>
        </w:rPr>
        <w:t xml:space="preserve">ayetinde geçen “hanifiyye”den maksadın ne olduğunu soran Zürare’ye şöyle buyurmuştur: </w:t>
      </w:r>
      <w:r>
        <w:rPr>
          <w:rFonts w:ascii="Garamond" w:hAnsi="Garamond"/>
          <w:sz w:val="24"/>
        </w:rPr>
        <w:t>“Maksat Allah’ın insanları üzerinde yarattığı fıtrattır. “</w:t>
      </w:r>
      <w:r>
        <w:rPr>
          <w:rFonts w:ascii="Garamond" w:hAnsi="Garamond"/>
          <w:b/>
          <w:bCs/>
          <w:sz w:val="24"/>
        </w:rPr>
        <w:t>Allah’</w:t>
      </w:r>
      <w:r w:rsidR="0057466D">
        <w:rPr>
          <w:rFonts w:ascii="Garamond" w:hAnsi="Garamond"/>
          <w:b/>
          <w:bCs/>
          <w:sz w:val="24"/>
        </w:rPr>
        <w:t>ın yaratışında değişiklik olmaz</w:t>
      </w:r>
      <w:r>
        <w:rPr>
          <w:rFonts w:ascii="Garamond" w:hAnsi="Garamond"/>
          <w:b/>
          <w:bCs/>
          <w:sz w:val="24"/>
        </w:rPr>
        <w:t xml:space="preserve">” </w:t>
      </w:r>
      <w:r>
        <w:rPr>
          <w:rFonts w:ascii="Garamond" w:hAnsi="Garamond"/>
          <w:sz w:val="24"/>
        </w:rPr>
        <w:t>Allah insanları kendini tanıma fıtratı üzere yaratmıştır.”</w:t>
      </w:r>
      <w:r>
        <w:rPr>
          <w:rStyle w:val="FootnoteReference"/>
          <w:rFonts w:ascii="Garamond" w:hAnsi="Garamond"/>
          <w:sz w:val="24"/>
        </w:rPr>
        <w:t xml:space="preserve"> </w:t>
      </w:r>
      <w:r>
        <w:rPr>
          <w:rStyle w:val="FootnoteReference"/>
          <w:rFonts w:ascii="Garamond" w:hAnsi="Garamond"/>
          <w:sz w:val="24"/>
        </w:rPr>
        <w:footnoteReference w:id="139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aziz ve celil olan Allah’ın, </w:t>
      </w:r>
      <w:r w:rsidR="0057466D">
        <w:rPr>
          <w:rFonts w:ascii="Garamond" w:hAnsi="Garamond"/>
          <w:b/>
          <w:bCs/>
          <w:sz w:val="24"/>
        </w:rPr>
        <w:t>“Allah için hanifler</w:t>
      </w:r>
      <w:r>
        <w:rPr>
          <w:rFonts w:ascii="Garamond" w:hAnsi="Garamond"/>
          <w:b/>
          <w:bCs/>
          <w:sz w:val="24"/>
        </w:rPr>
        <w:t xml:space="preserve"> olun ve Allah’a şirk koşmayın” </w:t>
      </w:r>
      <w:r>
        <w:rPr>
          <w:rFonts w:ascii="Garamond" w:hAnsi="Garamond"/>
          <w:i/>
          <w:iCs/>
          <w:sz w:val="24"/>
        </w:rPr>
        <w:t xml:space="preserve">ayetinde geçen “hanifiyye”den maksadın ne olduğunu soran Zürare’ye şöyle buyurmuştur: </w:t>
      </w:r>
      <w:r w:rsidR="0057466D">
        <w:rPr>
          <w:rFonts w:ascii="Garamond" w:hAnsi="Garamond"/>
          <w:sz w:val="24"/>
        </w:rPr>
        <w:t>“Bu Allah’ın insanları üzerine</w:t>
      </w:r>
      <w:r>
        <w:rPr>
          <w:rFonts w:ascii="Garamond" w:hAnsi="Garamond"/>
          <w:sz w:val="24"/>
        </w:rPr>
        <w:t xml:space="preserve"> yarattığı fıtrattır. Allah bütün yaratıkları kendi marifeti üzerinde yaratmıştır.”</w:t>
      </w:r>
      <w:r>
        <w:rPr>
          <w:rStyle w:val="FootnoteReference"/>
          <w:rFonts w:ascii="Garamond" w:hAnsi="Garamond"/>
          <w:sz w:val="24"/>
        </w:rPr>
        <w:t xml:space="preserve"> </w:t>
      </w:r>
      <w:r>
        <w:rPr>
          <w:rStyle w:val="FootnoteReference"/>
          <w:rFonts w:ascii="Garamond" w:hAnsi="Garamond"/>
          <w:sz w:val="24"/>
        </w:rPr>
        <w:footnoteReference w:id="1394"/>
      </w:r>
    </w:p>
    <w:p w:rsidR="00D234D7" w:rsidRDefault="0057466D">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Bakır</w:t>
      </w:r>
      <w:r w:rsidR="00D234D7">
        <w:rPr>
          <w:rFonts w:ascii="Garamond" w:hAnsi="Garamond"/>
          <w:i/>
          <w:iCs/>
          <w:sz w:val="24"/>
        </w:rPr>
        <w:t xml:space="preserve"> (a.s) şöyle buyurmuştur: </w:t>
      </w:r>
      <w:r w:rsidR="00D234D7">
        <w:rPr>
          <w:rFonts w:ascii="Garamond" w:hAnsi="Garamond"/>
          <w:sz w:val="24"/>
        </w:rPr>
        <w:t xml:space="preserve">“Hanif dininde bıyıkları kısaltmak, tırnakları </w:t>
      </w:r>
      <w:r w:rsidR="00D234D7">
        <w:rPr>
          <w:rFonts w:ascii="Garamond" w:hAnsi="Garamond"/>
          <w:sz w:val="24"/>
        </w:rPr>
        <w:lastRenderedPageBreak/>
        <w:t xml:space="preserve">kesmek, bıyıkları aldırmak (kesmek) ve </w:t>
      </w:r>
      <w:r>
        <w:rPr>
          <w:rFonts w:ascii="Garamond" w:hAnsi="Garamond"/>
          <w:sz w:val="24"/>
        </w:rPr>
        <w:t>sünnet ettirmek</w:t>
      </w:r>
      <w:r w:rsidR="00D234D7">
        <w:rPr>
          <w:rFonts w:ascii="Garamond" w:hAnsi="Garamond"/>
          <w:sz w:val="24"/>
        </w:rPr>
        <w:t xml:space="preserve"> gibi şeyler dahil </w:t>
      </w:r>
      <w:r w:rsidR="00493889">
        <w:rPr>
          <w:rFonts w:ascii="Garamond" w:hAnsi="Garamond"/>
          <w:sz w:val="24"/>
        </w:rPr>
        <w:t>hiç bir</w:t>
      </w:r>
      <w:r w:rsidR="00D234D7">
        <w:rPr>
          <w:rFonts w:ascii="Garamond" w:hAnsi="Garamond"/>
          <w:sz w:val="24"/>
        </w:rPr>
        <w:t xml:space="preserve"> şey hükümsüz bırakılmamıştır.”</w:t>
      </w:r>
      <w:r w:rsidR="00D234D7">
        <w:rPr>
          <w:rStyle w:val="FootnoteReference"/>
          <w:rFonts w:ascii="Garamond" w:hAnsi="Garamond"/>
          <w:sz w:val="24"/>
        </w:rPr>
        <w:t xml:space="preserve"> </w:t>
      </w:r>
      <w:r w:rsidR="00D234D7">
        <w:rPr>
          <w:rStyle w:val="FootnoteReference"/>
          <w:rFonts w:ascii="Garamond" w:hAnsi="Garamond"/>
          <w:sz w:val="24"/>
        </w:rPr>
        <w:footnoteReference w:id="1395"/>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65" w:name="_Toc523750394"/>
      <w:r>
        <w:t xml:space="preserve">1312. </w:t>
      </w:r>
      <w:r w:rsidR="00775FE6">
        <w:t>Bölüm</w:t>
      </w:r>
      <w:bookmarkEnd w:id="465"/>
    </w:p>
    <w:p w:rsidR="00D234D7" w:rsidRDefault="00D234D7">
      <w:pPr>
        <w:pStyle w:val="Heading1"/>
        <w:ind w:firstLine="284"/>
      </w:pPr>
      <w:bookmarkStart w:id="466" w:name="_Toc523750395"/>
      <w:r>
        <w:t>Dinin Kolaylığı</w:t>
      </w:r>
      <w:bookmarkEnd w:id="466"/>
      <w:r>
        <w:t xml:space="preserve"> </w:t>
      </w:r>
    </w:p>
    <w:p w:rsidR="00D234D7" w:rsidRDefault="00D234D7">
      <w:pPr>
        <w:spacing w:line="320" w:lineRule="atLeast"/>
        <w:ind w:firstLine="284"/>
        <w:jc w:val="both"/>
        <w:rPr>
          <w:rFonts w:ascii="Garamond" w:hAnsi="Garamond"/>
          <w:i/>
          <w:iCs/>
          <w:sz w:val="24"/>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32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Allah size kolaylık ister, zorluk istemez.</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39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“Ey İnsanlar</w:t>
      </w:r>
      <w:r w:rsidR="0037196F">
        <w:rPr>
          <w:rFonts w:ascii="Garamond" w:hAnsi="Garamond"/>
          <w:sz w:val="24"/>
        </w:rPr>
        <w:t>!</w:t>
      </w:r>
      <w:r>
        <w:rPr>
          <w:rFonts w:ascii="Garamond" w:hAnsi="Garamond"/>
          <w:sz w:val="24"/>
        </w:rPr>
        <w:t xml:space="preserve"> </w:t>
      </w:r>
      <w:r w:rsidR="0037196F">
        <w:rPr>
          <w:rFonts w:ascii="Garamond" w:hAnsi="Garamond"/>
          <w:sz w:val="24"/>
        </w:rPr>
        <w:t>Ş</w:t>
      </w:r>
      <w:r>
        <w:rPr>
          <w:rFonts w:ascii="Garamond" w:hAnsi="Garamond"/>
          <w:sz w:val="24"/>
        </w:rPr>
        <w:t>üphesiz Allah’ın dini kolaydır.”</w:t>
      </w:r>
      <w:r>
        <w:rPr>
          <w:rStyle w:val="FootnoteReference"/>
          <w:rFonts w:ascii="Garamond" w:hAnsi="Garamond"/>
          <w:sz w:val="24"/>
        </w:rPr>
        <w:t xml:space="preserve"> </w:t>
      </w:r>
      <w:r>
        <w:rPr>
          <w:rStyle w:val="FootnoteReference"/>
          <w:rFonts w:ascii="Garamond" w:hAnsi="Garamond"/>
          <w:sz w:val="24"/>
        </w:rPr>
        <w:footnoteReference w:id="139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İbn’ul-Edre’ şöyle diyor: </w:t>
      </w:r>
      <w:r>
        <w:rPr>
          <w:rFonts w:ascii="Garamond" w:hAnsi="Garamond"/>
          <w:sz w:val="24"/>
        </w:rPr>
        <w:t xml:space="preserve">“Şüphesiz Allah’ın </w:t>
      </w:r>
      <w:r w:rsidR="000D0338">
        <w:rPr>
          <w:rFonts w:ascii="Garamond" w:hAnsi="Garamond"/>
          <w:sz w:val="24"/>
        </w:rPr>
        <w:t>Resulü</w:t>
      </w:r>
      <w:r>
        <w:rPr>
          <w:rFonts w:ascii="Garamond" w:hAnsi="Garamond"/>
          <w:sz w:val="24"/>
        </w:rPr>
        <w:t xml:space="preserve"> </w:t>
      </w:r>
      <w:r w:rsidR="0037196F">
        <w:rPr>
          <w:rFonts w:ascii="Garamond" w:hAnsi="Garamond"/>
          <w:sz w:val="24"/>
        </w:rPr>
        <w:t xml:space="preserve">(s.a.a) </w:t>
      </w:r>
      <w:r>
        <w:rPr>
          <w:rFonts w:ascii="Garamond" w:hAnsi="Garamond"/>
          <w:sz w:val="24"/>
        </w:rPr>
        <w:t xml:space="preserve">namaz kılan birini gördü. Bir müddet ona baktıktan sonra şöyle buyurdu: “Onun doğru namaz kıldığını mı zannedi yorsun?” Ben, “Ey Allah’ın </w:t>
      </w:r>
      <w:r w:rsidR="000D0338">
        <w:rPr>
          <w:rFonts w:ascii="Garamond" w:hAnsi="Garamond"/>
          <w:sz w:val="24"/>
        </w:rPr>
        <w:t>Resulü</w:t>
      </w:r>
      <w:r>
        <w:rPr>
          <w:rFonts w:ascii="Garamond" w:hAnsi="Garamond"/>
          <w:sz w:val="24"/>
        </w:rPr>
        <w:t>! O Medine halkının tü</w:t>
      </w:r>
      <w:r w:rsidR="006936A8">
        <w:rPr>
          <w:rFonts w:ascii="Garamond" w:hAnsi="Garamond"/>
          <w:sz w:val="24"/>
        </w:rPr>
        <w:t>münden daha fazla namaz kılıyor</w:t>
      </w:r>
      <w:r>
        <w:rPr>
          <w:rFonts w:ascii="Garamond" w:hAnsi="Garamond"/>
          <w:sz w:val="24"/>
        </w:rPr>
        <w:t>” deyince şöyle buyurdu: “Bunu sakın ona söyleme ki onu helak edersin.” Daha sonra şöyle buyurdu: “Şüphesiz Allah bu ümmet için kolaylık istemiştir. Allah onların zorluğa düşmesini dilememiştir.”</w:t>
      </w:r>
      <w:r>
        <w:rPr>
          <w:rStyle w:val="FootnoteReference"/>
          <w:rFonts w:ascii="Garamond" w:hAnsi="Garamond"/>
          <w:sz w:val="24"/>
        </w:rPr>
        <w:t xml:space="preserve"> </w:t>
      </w:r>
      <w:r>
        <w:rPr>
          <w:rStyle w:val="FootnoteReference"/>
          <w:rFonts w:ascii="Garamond" w:hAnsi="Garamond"/>
          <w:sz w:val="24"/>
        </w:rPr>
        <w:footnoteReference w:id="1398"/>
      </w:r>
    </w:p>
    <w:p w:rsidR="00D234D7" w:rsidRDefault="006936A8">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w:t>
      </w:r>
      <w:r w:rsidR="00D234D7">
        <w:rPr>
          <w:rFonts w:ascii="Garamond" w:hAnsi="Garamond"/>
          <w:i/>
          <w:iCs/>
          <w:sz w:val="24"/>
        </w:rPr>
        <w:t>şöyle buyurmuştur:</w:t>
      </w:r>
      <w:r w:rsidR="00D234D7">
        <w:rPr>
          <w:rFonts w:ascii="Garamond" w:hAnsi="Garamond"/>
          <w:sz w:val="24"/>
        </w:rPr>
        <w:t xml:space="preserve"> “Kolaylaştırın, zorlaştırmayın. Ram ettirin, ürkütmeyin.”</w:t>
      </w:r>
      <w:r w:rsidR="00D234D7">
        <w:rPr>
          <w:rStyle w:val="FootnoteReference"/>
          <w:rFonts w:ascii="Garamond" w:hAnsi="Garamond"/>
          <w:sz w:val="24"/>
        </w:rPr>
        <w:t xml:space="preserve"> </w:t>
      </w:r>
      <w:r w:rsidR="00D234D7">
        <w:rPr>
          <w:rStyle w:val="FootnoteReference"/>
          <w:rFonts w:ascii="Garamond" w:hAnsi="Garamond"/>
          <w:sz w:val="24"/>
        </w:rPr>
        <w:footnoteReference w:id="1399"/>
      </w:r>
    </w:p>
    <w:p w:rsidR="00D234D7" w:rsidRDefault="006936A8" w:rsidP="006936A8">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“Allah nezdinde dinlerin en sevimlisi, kolay olan hanif dinidir.”</w:t>
      </w:r>
      <w:r w:rsidR="00D234D7">
        <w:rPr>
          <w:rStyle w:val="FootnoteReference"/>
          <w:rFonts w:ascii="Garamond" w:hAnsi="Garamond"/>
          <w:sz w:val="24"/>
        </w:rPr>
        <w:t xml:space="preserve"> </w:t>
      </w:r>
      <w:r w:rsidR="00D234D7">
        <w:rPr>
          <w:rStyle w:val="FootnoteReference"/>
          <w:rFonts w:ascii="Garamond" w:hAnsi="Garamond"/>
          <w:sz w:val="24"/>
        </w:rPr>
        <w:footnoteReference w:id="1400"/>
      </w:r>
    </w:p>
    <w:p w:rsidR="00D234D7" w:rsidRDefault="00C45874">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Pr>
          <w:rFonts w:ascii="Garamond" w:hAnsi="Garamond"/>
          <w:sz w:val="24"/>
        </w:rPr>
        <w:t>“Şüphesiz</w:t>
      </w:r>
      <w:r w:rsidR="00D234D7">
        <w:rPr>
          <w:rFonts w:ascii="Garamond" w:hAnsi="Garamond"/>
          <w:sz w:val="24"/>
        </w:rPr>
        <w:t xml:space="preserve"> ben kolay olan hanif dini üzere gönderildim. Her kim benim sünnetime muhalefet ederse, benden değildir.”</w:t>
      </w:r>
      <w:r w:rsidR="00D234D7">
        <w:rPr>
          <w:rStyle w:val="FootnoteReference"/>
          <w:rFonts w:ascii="Garamond" w:hAnsi="Garamond"/>
          <w:sz w:val="24"/>
        </w:rPr>
        <w:t xml:space="preserve"> </w:t>
      </w:r>
      <w:r w:rsidR="00D234D7">
        <w:rPr>
          <w:rStyle w:val="FootnoteReference"/>
          <w:rFonts w:ascii="Garamond" w:hAnsi="Garamond"/>
          <w:sz w:val="24"/>
        </w:rPr>
        <w:footnoteReference w:id="1401"/>
      </w:r>
    </w:p>
    <w:p w:rsidR="00D234D7" w:rsidRDefault="00C45874">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“Allah beni, ruhbanlık için göndermedi. Şüphesiz ki Allah nezdinde dinlerin en hayırlısı kolay olan hanif dinidir.”</w:t>
      </w:r>
      <w:r w:rsidR="00D234D7">
        <w:rPr>
          <w:rStyle w:val="FootnoteReference"/>
          <w:rFonts w:ascii="Garamond" w:hAnsi="Garamond"/>
          <w:sz w:val="24"/>
        </w:rPr>
        <w:t xml:space="preserve"> </w:t>
      </w:r>
      <w:r w:rsidR="00D234D7">
        <w:rPr>
          <w:rStyle w:val="FootnoteReference"/>
          <w:rFonts w:ascii="Garamond" w:hAnsi="Garamond"/>
          <w:sz w:val="24"/>
        </w:rPr>
        <w:footnoteReference w:id="1402"/>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67" w:name="_Toc523750396"/>
      <w:r>
        <w:t xml:space="preserve">1313. </w:t>
      </w:r>
      <w:r w:rsidR="00775FE6">
        <w:t>Bölüm</w:t>
      </w:r>
      <w:bookmarkEnd w:id="467"/>
    </w:p>
    <w:p w:rsidR="00D234D7" w:rsidRDefault="00D234D7">
      <w:pPr>
        <w:pStyle w:val="Heading1"/>
        <w:ind w:firstLine="284"/>
      </w:pPr>
      <w:bookmarkStart w:id="468" w:name="_Toc523750397"/>
      <w:r>
        <w:t>Dinde Zorluk Yoktur</w:t>
      </w:r>
      <w:bookmarkEnd w:id="468"/>
      <w:r>
        <w:t xml:space="preserve"> </w:t>
      </w:r>
    </w:p>
    <w:p w:rsidR="00D234D7" w:rsidRDefault="00D234D7">
      <w:pPr>
        <w:spacing w:line="320" w:lineRule="atLeast"/>
        <w:ind w:firstLine="284"/>
        <w:jc w:val="both"/>
        <w:rPr>
          <w:rFonts w:ascii="Garamond" w:hAnsi="Garamond"/>
          <w:i/>
          <w:iCs/>
          <w:sz w:val="24"/>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rsidP="00C45874">
      <w:pPr>
        <w:spacing w:line="320" w:lineRule="atLeast"/>
        <w:ind w:firstLine="284"/>
        <w:jc w:val="both"/>
        <w:rPr>
          <w:rFonts w:ascii="Garamond" w:hAnsi="Garamond"/>
          <w:b/>
          <w:bCs/>
          <w:i/>
          <w:iCs/>
          <w:sz w:val="24"/>
        </w:rPr>
      </w:pPr>
      <w:r>
        <w:rPr>
          <w:rFonts w:ascii="Garamond" w:hAnsi="Garamond"/>
          <w:b/>
          <w:bCs/>
          <w:i/>
          <w:iCs/>
          <w:sz w:val="24"/>
        </w:rPr>
        <w:t>“</w:t>
      </w:r>
      <w:r w:rsidR="00C45874">
        <w:rPr>
          <w:rFonts w:ascii="Garamond" w:hAnsi="Garamond"/>
          <w:b/>
          <w:bCs/>
          <w:sz w:val="24"/>
          <w:szCs w:val="24"/>
        </w:rPr>
        <w:t>D</w:t>
      </w:r>
      <w:r>
        <w:rPr>
          <w:rFonts w:ascii="Garamond" w:hAnsi="Garamond"/>
          <w:b/>
          <w:bCs/>
          <w:sz w:val="24"/>
          <w:szCs w:val="24"/>
        </w:rPr>
        <w:t>inde sizin için bir zorluk kılmamıştır</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403"/>
      </w:r>
    </w:p>
    <w:p w:rsidR="00D234D7" w:rsidRDefault="00D234D7">
      <w:pPr>
        <w:spacing w:line="320" w:lineRule="atLeast"/>
        <w:ind w:firstLine="284"/>
        <w:jc w:val="both"/>
        <w:rPr>
          <w:rFonts w:ascii="Garamond" w:hAnsi="Garamond"/>
          <w:b/>
          <w:bCs/>
          <w:i/>
          <w:iCs/>
          <w:sz w:val="24"/>
        </w:rPr>
      </w:pPr>
      <w:r>
        <w:rPr>
          <w:rFonts w:ascii="Garamond" w:hAnsi="Garamond"/>
          <w:b/>
          <w:bCs/>
          <w:i/>
          <w:iCs/>
          <w:sz w:val="24"/>
        </w:rPr>
        <w:t>“</w:t>
      </w:r>
      <w:r w:rsidR="00C45874">
        <w:rPr>
          <w:rFonts w:ascii="Garamond" w:hAnsi="Garamond"/>
          <w:b/>
          <w:bCs/>
          <w:sz w:val="24"/>
          <w:szCs w:val="24"/>
        </w:rPr>
        <w:t>Allah insana</w:t>
      </w:r>
      <w:r>
        <w:rPr>
          <w:rFonts w:ascii="Garamond" w:hAnsi="Garamond"/>
          <w:b/>
          <w:bCs/>
          <w:sz w:val="24"/>
          <w:szCs w:val="24"/>
        </w:rPr>
        <w:t xml:space="preserve"> ancak gücünün yeteceği kadar yükler;</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404"/>
      </w:r>
    </w:p>
    <w:p w:rsidR="00D234D7" w:rsidRDefault="00D234D7" w:rsidP="006A255F">
      <w:pPr>
        <w:spacing w:line="240" w:lineRule="atLeast"/>
        <w:ind w:firstLine="284"/>
        <w:jc w:val="both"/>
        <w:rPr>
          <w:rFonts w:ascii="Garamond" w:hAnsi="Garamond"/>
          <w:i/>
          <w:iCs/>
          <w:sz w:val="24"/>
        </w:rPr>
      </w:pPr>
      <w:r>
        <w:rPr>
          <w:rFonts w:ascii="Garamond" w:hAnsi="Garamond"/>
          <w:b/>
          <w:bCs/>
          <w:i/>
          <w:iCs/>
          <w:sz w:val="24"/>
        </w:rPr>
        <w:lastRenderedPageBreak/>
        <w:t>“</w:t>
      </w:r>
      <w:r>
        <w:rPr>
          <w:rFonts w:ascii="Garamond" w:hAnsi="Garamond"/>
          <w:b/>
          <w:bCs/>
          <w:sz w:val="24"/>
          <w:szCs w:val="24"/>
        </w:rPr>
        <w:t xml:space="preserve">Varlıklı olan kimse, nafakayı varlığına göre versin; rızkı ancak kendisine yetecek kadar verilmiş olan kimse, Allah'ın kendisine verdiğinden versin; Allah kimseye, verdiği rızkı aşan bir yük yüklemez. Allah, </w:t>
      </w:r>
      <w:r w:rsidR="006A255F">
        <w:rPr>
          <w:rFonts w:ascii="Garamond" w:hAnsi="Garamond"/>
          <w:b/>
          <w:bCs/>
          <w:sz w:val="24"/>
          <w:szCs w:val="24"/>
        </w:rPr>
        <w:t>zorluktan</w:t>
      </w:r>
      <w:r>
        <w:rPr>
          <w:rFonts w:ascii="Garamond" w:hAnsi="Garamond"/>
          <w:b/>
          <w:bCs/>
          <w:sz w:val="24"/>
          <w:szCs w:val="24"/>
        </w:rPr>
        <w:t xml:space="preserve"> sonra kolaylık verir.</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40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 şöyle buyurmuştur:</w:t>
      </w:r>
      <w:r>
        <w:rPr>
          <w:rFonts w:ascii="Garamond" w:hAnsi="Garamond"/>
          <w:sz w:val="24"/>
        </w:rPr>
        <w:t xml:space="preserve"> “Allah’ın ümmetime verdiği ve kendisiyle onları diğer ümmetlere üstün kıldığı üç şey vardır ki Allah onları peygamberlerden başkasına vermemiştir. Zira Allah Tebarek ve Teala bir peygamberi gönderdiğinde ona şöyle buyurmuştur: “Dininde çaba göster ve kendini zorluğa salma.” Allah Tebarek ve Teala bu nimeti benim ümmetime de bağışlamış ve nitekim şöyle buyurmuştur: </w:t>
      </w:r>
      <w:r w:rsidR="006A255F">
        <w:rPr>
          <w:rFonts w:ascii="Garamond" w:hAnsi="Garamond"/>
          <w:b/>
          <w:bCs/>
          <w:sz w:val="24"/>
        </w:rPr>
        <w:t>“Allah dinde</w:t>
      </w:r>
      <w:r>
        <w:rPr>
          <w:rFonts w:ascii="Garamond" w:hAnsi="Garamond"/>
          <w:b/>
          <w:bCs/>
          <w:sz w:val="24"/>
        </w:rPr>
        <w:t xml:space="preserve"> sizlere zorluk kılmamıştır.”</w:t>
      </w:r>
      <w:r>
        <w:rPr>
          <w:rFonts w:ascii="Garamond" w:hAnsi="Garamond"/>
          <w:sz w:val="24"/>
        </w:rPr>
        <w:t xml:space="preserve"> Yani </w:t>
      </w:r>
      <w:r w:rsidR="00493889">
        <w:rPr>
          <w:rFonts w:ascii="Garamond" w:hAnsi="Garamond"/>
          <w:sz w:val="24"/>
        </w:rPr>
        <w:t>hiç bir</w:t>
      </w:r>
      <w:r>
        <w:rPr>
          <w:rFonts w:ascii="Garamond" w:hAnsi="Garamond"/>
          <w:sz w:val="24"/>
        </w:rPr>
        <w:t xml:space="preserve"> darlık kılmamıştır.”</w:t>
      </w:r>
      <w:r>
        <w:rPr>
          <w:rStyle w:val="FootnoteReference"/>
          <w:rFonts w:ascii="Garamond" w:hAnsi="Garamond"/>
          <w:sz w:val="24"/>
        </w:rPr>
        <w:footnoteReference w:id="140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Al-i Sam’in kölesi Abd’ul-A’la şöyle diyor: </w:t>
      </w:r>
      <w:r>
        <w:rPr>
          <w:rFonts w:ascii="Garamond" w:hAnsi="Garamond"/>
          <w:sz w:val="24"/>
        </w:rPr>
        <w:t>“İmam Sadık’a (a.s</w:t>
      </w:r>
      <w:r w:rsidR="006A255F">
        <w:rPr>
          <w:rFonts w:ascii="Garamond" w:hAnsi="Garamond"/>
          <w:sz w:val="24"/>
        </w:rPr>
        <w:t>) şöyle arzettim: “Ayağım kayıp, tırnağım kopunca</w:t>
      </w:r>
      <w:r>
        <w:rPr>
          <w:rFonts w:ascii="Garamond" w:hAnsi="Garamond"/>
          <w:sz w:val="24"/>
        </w:rPr>
        <w:t xml:space="preserve"> ayağıma merhem sürdüm. Nasıl abdest </w:t>
      </w:r>
      <w:r>
        <w:rPr>
          <w:rFonts w:ascii="Garamond" w:hAnsi="Garamond"/>
          <w:sz w:val="24"/>
        </w:rPr>
        <w:lastRenderedPageBreak/>
        <w:t>alayım?” İmam şöyle buyurdu: “Bu ve benzerlerinin hükmü aziz ve celil olan Allah’ın kitabından anlaşılır. Allah şöyle buyurmuştur: “</w:t>
      </w:r>
      <w:r>
        <w:rPr>
          <w:rFonts w:ascii="Garamond" w:hAnsi="Garamond"/>
          <w:b/>
          <w:bCs/>
          <w:sz w:val="24"/>
        </w:rPr>
        <w:t>O sizlere dinde zorluk kılmamıştır</w:t>
      </w:r>
      <w:r>
        <w:rPr>
          <w:rFonts w:ascii="Garamond" w:hAnsi="Garamond"/>
          <w:sz w:val="24"/>
        </w:rPr>
        <w:t>” Üzerine mesh et.”</w:t>
      </w:r>
      <w:r>
        <w:rPr>
          <w:rStyle w:val="FootnoteReference"/>
          <w:rFonts w:ascii="Garamond" w:hAnsi="Garamond"/>
          <w:sz w:val="24"/>
        </w:rPr>
        <w:t xml:space="preserve"> </w:t>
      </w:r>
      <w:r>
        <w:rPr>
          <w:rStyle w:val="FootnoteReference"/>
          <w:rFonts w:ascii="Garamond" w:hAnsi="Garamond"/>
          <w:sz w:val="24"/>
        </w:rPr>
        <w:footnoteReference w:id="1407"/>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531812">
        <w:rPr>
          <w:rFonts w:ascii="Garamond" w:hAnsi="Garamond"/>
          <w:i/>
          <w:iCs/>
          <w:sz w:val="24"/>
        </w:rPr>
        <w:t>el-Bihar</w:t>
      </w:r>
      <w:r>
        <w:rPr>
          <w:rFonts w:ascii="Garamond" w:hAnsi="Garamond"/>
          <w:i/>
          <w:iCs/>
          <w:sz w:val="24"/>
        </w:rPr>
        <w:t xml:space="preserve">, 5/298, 14.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69" w:name="_Toc523750398"/>
      <w:r>
        <w:t xml:space="preserve">1314. </w:t>
      </w:r>
      <w:r w:rsidR="00775FE6">
        <w:t>Bölüm</w:t>
      </w:r>
      <w:bookmarkEnd w:id="469"/>
    </w:p>
    <w:p w:rsidR="00D234D7" w:rsidRDefault="00D234D7">
      <w:pPr>
        <w:pStyle w:val="Heading1"/>
        <w:ind w:firstLine="284"/>
      </w:pPr>
      <w:bookmarkStart w:id="470" w:name="_Toc523750399"/>
      <w:r>
        <w:t>Dinin Kemali</w:t>
      </w:r>
      <w:bookmarkEnd w:id="470"/>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“Üç şey dinin kemalidir: “İhlas, yakin ve kanaat.”</w:t>
      </w:r>
      <w:r>
        <w:rPr>
          <w:rStyle w:val="FootnoteReference"/>
          <w:rFonts w:ascii="Garamond" w:hAnsi="Garamond"/>
          <w:sz w:val="24"/>
        </w:rPr>
        <w:t xml:space="preserve"> </w:t>
      </w:r>
      <w:r>
        <w:rPr>
          <w:rStyle w:val="FootnoteReference"/>
          <w:rFonts w:ascii="Garamond" w:hAnsi="Garamond"/>
          <w:sz w:val="24"/>
        </w:rPr>
        <w:footnoteReference w:id="140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“Bilin ki dinin kemali ilim elde etmek ve ilimle amel etmektir.”</w:t>
      </w:r>
      <w:r>
        <w:rPr>
          <w:rStyle w:val="FootnoteReference"/>
          <w:rFonts w:ascii="Garamond" w:hAnsi="Garamond"/>
          <w:sz w:val="24"/>
        </w:rPr>
        <w:t xml:space="preserve"> </w:t>
      </w:r>
      <w:r>
        <w:rPr>
          <w:rStyle w:val="FootnoteReference"/>
          <w:rFonts w:ascii="Garamond" w:hAnsi="Garamond"/>
          <w:sz w:val="24"/>
        </w:rPr>
        <w:footnoteReference w:id="140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“Haramlardan sakındığında, şüphelerden kaçındığında, farzları eda edip müstehapları yerine getirdiğinde, dini faziletleri kemale erdirmiş olursun.”</w:t>
      </w:r>
      <w:r>
        <w:rPr>
          <w:rStyle w:val="FootnoteReference"/>
          <w:rFonts w:ascii="Garamond" w:hAnsi="Garamond"/>
          <w:sz w:val="24"/>
        </w:rPr>
        <w:t xml:space="preserve"> </w:t>
      </w:r>
      <w:r>
        <w:rPr>
          <w:rStyle w:val="FootnoteReference"/>
          <w:rFonts w:ascii="Garamond" w:hAnsi="Garamond"/>
          <w:sz w:val="24"/>
        </w:rPr>
        <w:footnoteReference w:id="1410"/>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604D54">
        <w:rPr>
          <w:rFonts w:ascii="Garamond" w:hAnsi="Garamond"/>
          <w:i/>
          <w:iCs/>
          <w:sz w:val="24"/>
        </w:rPr>
        <w:t>el-İ</w:t>
      </w:r>
      <w:r>
        <w:rPr>
          <w:rFonts w:ascii="Garamond" w:hAnsi="Garamond"/>
          <w:i/>
          <w:iCs/>
          <w:sz w:val="24"/>
        </w:rPr>
        <w:t>man, 267-270</w:t>
      </w:r>
      <w:r w:rsidR="00C66C24">
        <w:rPr>
          <w:rFonts w:ascii="Garamond" w:hAnsi="Garamond"/>
          <w:i/>
          <w:iCs/>
          <w:sz w:val="24"/>
        </w:rPr>
        <w:t xml:space="preserve">. </w:t>
      </w:r>
      <w:r w:rsidR="00775FE6">
        <w:rPr>
          <w:rFonts w:ascii="Garamond" w:hAnsi="Garamond"/>
          <w:i/>
          <w:iCs/>
          <w:sz w:val="24"/>
        </w:rPr>
        <w:t>Bölüm</w:t>
      </w:r>
      <w:r w:rsidR="00C66C24">
        <w:rPr>
          <w:rFonts w:ascii="Garamond" w:hAnsi="Garamond"/>
          <w:i/>
          <w:iCs/>
          <w:sz w:val="24"/>
        </w:rPr>
        <w:t>ler</w:t>
      </w:r>
      <w:r>
        <w:rPr>
          <w:rFonts w:ascii="Garamond" w:hAnsi="Garamond"/>
          <w:i/>
          <w:iCs/>
          <w:sz w:val="24"/>
        </w:rPr>
        <w:t xml:space="preserve">; </w:t>
      </w:r>
      <w:r w:rsidR="00A368FB">
        <w:rPr>
          <w:rFonts w:ascii="Garamond" w:hAnsi="Garamond"/>
          <w:i/>
          <w:iCs/>
          <w:sz w:val="24"/>
        </w:rPr>
        <w:t>el-B</w:t>
      </w:r>
      <w:r>
        <w:rPr>
          <w:rFonts w:ascii="Garamond" w:hAnsi="Garamond"/>
          <w:i/>
          <w:iCs/>
          <w:sz w:val="24"/>
        </w:rPr>
        <w:t>ela, 407</w:t>
      </w:r>
      <w:r w:rsidR="00C66C24">
        <w:rPr>
          <w:rFonts w:ascii="Garamond" w:hAnsi="Garamond"/>
          <w:i/>
          <w:iCs/>
          <w:sz w:val="24"/>
        </w:rPr>
        <w:t xml:space="preserve">. </w:t>
      </w:r>
      <w:r w:rsidR="00775FE6">
        <w:rPr>
          <w:rFonts w:ascii="Garamond" w:hAnsi="Garamond"/>
          <w:i/>
          <w:iCs/>
          <w:sz w:val="24"/>
        </w:rPr>
        <w:t>Bölüm</w:t>
      </w:r>
      <w:r>
        <w:rPr>
          <w:rFonts w:ascii="Garamond" w:hAnsi="Garamond"/>
          <w:i/>
          <w:iCs/>
          <w:sz w:val="24"/>
        </w:rPr>
        <w:t>; 467</w:t>
      </w:r>
      <w:r w:rsidR="00775FE6">
        <w:rPr>
          <w:rFonts w:ascii="Garamond" w:hAnsi="Garamond"/>
          <w:i/>
          <w:iCs/>
          <w:sz w:val="24"/>
        </w:rPr>
        <w:t>. Konu</w:t>
      </w:r>
      <w:r>
        <w:rPr>
          <w:rFonts w:ascii="Garamond" w:hAnsi="Garamond"/>
          <w:i/>
          <w:iCs/>
          <w:sz w:val="24"/>
        </w:rPr>
        <w:t xml:space="preserve">, </w:t>
      </w:r>
      <w:r w:rsidR="00A368FB">
        <w:rPr>
          <w:rFonts w:ascii="Garamond" w:hAnsi="Garamond"/>
          <w:i/>
          <w:iCs/>
          <w:sz w:val="24"/>
        </w:rPr>
        <w:t>el-K</w:t>
      </w:r>
      <w:r>
        <w:rPr>
          <w:rFonts w:ascii="Garamond" w:hAnsi="Garamond"/>
          <w:i/>
          <w:iCs/>
          <w:sz w:val="24"/>
        </w:rPr>
        <w:t>emal</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71" w:name="_Toc523750400"/>
      <w:r>
        <w:lastRenderedPageBreak/>
        <w:t xml:space="preserve">1315. </w:t>
      </w:r>
      <w:r w:rsidR="00775FE6">
        <w:t>Bölüm</w:t>
      </w:r>
      <w:bookmarkEnd w:id="471"/>
    </w:p>
    <w:p w:rsidR="00D234D7" w:rsidRDefault="00D234D7">
      <w:pPr>
        <w:pStyle w:val="Heading1"/>
        <w:ind w:firstLine="284"/>
      </w:pPr>
      <w:bookmarkStart w:id="472" w:name="_Toc523750401"/>
      <w:r>
        <w:t>Dini Kemale Erdirmek</w:t>
      </w:r>
      <w:bookmarkEnd w:id="472"/>
      <w:r>
        <w:t xml:space="preserve"> </w:t>
      </w:r>
    </w:p>
    <w:p w:rsidR="00D234D7" w:rsidRDefault="00D234D7">
      <w:pPr>
        <w:ind w:firstLine="284"/>
        <w:jc w:val="both"/>
        <w:rPr>
          <w:rFonts w:ascii="Garamond" w:hAnsi="Garamond"/>
          <w:sz w:val="24"/>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320" w:lineRule="atLeast"/>
        <w:ind w:firstLine="284"/>
        <w:jc w:val="both"/>
        <w:rPr>
          <w:rFonts w:ascii="Garamond" w:hAnsi="Garamond"/>
          <w:b/>
          <w:bCs/>
          <w:sz w:val="24"/>
        </w:rPr>
      </w:pPr>
      <w:r>
        <w:rPr>
          <w:rFonts w:ascii="Garamond" w:hAnsi="Garamond"/>
          <w:b/>
          <w:bCs/>
          <w:sz w:val="24"/>
        </w:rPr>
        <w:t>“Bugün, size dininizi kemale erdirdim, üzerinize olan nimetimi tamamladım, d</w:t>
      </w:r>
      <w:r w:rsidR="00C66C24">
        <w:rPr>
          <w:rFonts w:ascii="Garamond" w:hAnsi="Garamond"/>
          <w:b/>
          <w:bCs/>
          <w:sz w:val="24"/>
        </w:rPr>
        <w:t>in olarak sizin için İslam’ı</w:t>
      </w:r>
      <w:r>
        <w:rPr>
          <w:rFonts w:ascii="Garamond" w:hAnsi="Garamond"/>
          <w:b/>
          <w:bCs/>
          <w:sz w:val="24"/>
        </w:rPr>
        <w:t xml:space="preserve"> beğendim.”</w:t>
      </w:r>
      <w:r>
        <w:rPr>
          <w:rStyle w:val="FootnoteReference"/>
          <w:rFonts w:ascii="Garamond" w:hAnsi="Garamond"/>
          <w:sz w:val="24"/>
        </w:rPr>
        <w:t xml:space="preserve"> </w:t>
      </w:r>
      <w:r>
        <w:rPr>
          <w:rStyle w:val="FootnoteReference"/>
          <w:rFonts w:ascii="Garamond" w:hAnsi="Garamond"/>
          <w:sz w:val="24"/>
        </w:rPr>
        <w:footnoteReference w:id="141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“Kur’an emredici ve sakındırıcıdır</w:t>
      </w:r>
      <w:r w:rsidR="00775FE6">
        <w:rPr>
          <w:rFonts w:ascii="Garamond" w:hAnsi="Garamond"/>
          <w:sz w:val="24"/>
        </w:rPr>
        <w:t>. Konu</w:t>
      </w:r>
      <w:r>
        <w:rPr>
          <w:rFonts w:ascii="Garamond" w:hAnsi="Garamond"/>
          <w:sz w:val="24"/>
        </w:rPr>
        <w:t>şan bir suskun ve Allah’ın yaratıkları üzerindeki hüccetidir. Allah Kur’an hakkında yaratıklarından söz almış, nefislerini Kur’an’a rehin kılmış, nurunu tamamlamış ve dinini kemale erdirmiştir.”</w:t>
      </w:r>
      <w:r>
        <w:rPr>
          <w:rStyle w:val="FootnoteReference"/>
          <w:rFonts w:ascii="Garamond" w:hAnsi="Garamond"/>
          <w:sz w:val="24"/>
        </w:rPr>
        <w:t xml:space="preserve"> </w:t>
      </w:r>
      <w:r>
        <w:rPr>
          <w:rStyle w:val="FootnoteReference"/>
          <w:rFonts w:ascii="Garamond" w:hAnsi="Garamond"/>
          <w:sz w:val="24"/>
        </w:rPr>
        <w:footnoteReference w:id="141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“Allah her şeyi beyan edici </w:t>
      </w:r>
      <w:r w:rsidR="006B2642">
        <w:rPr>
          <w:rFonts w:ascii="Garamond" w:hAnsi="Garamond"/>
          <w:sz w:val="24"/>
        </w:rPr>
        <w:t>olarak sizlere Kur’an’ı indirdi.</w:t>
      </w:r>
      <w:r>
        <w:rPr>
          <w:rFonts w:ascii="Garamond" w:hAnsi="Garamond"/>
          <w:sz w:val="24"/>
        </w:rPr>
        <w:t xml:space="preserve"> Peygamberi bir müddet aranızda yaşattı ki kitabında zikrettiği ve beğendiği  dinini sizler ve kendisi için kemale erdirsin.”</w:t>
      </w:r>
      <w:r>
        <w:rPr>
          <w:rStyle w:val="FootnoteReference"/>
          <w:rFonts w:ascii="Garamond" w:hAnsi="Garamond"/>
          <w:sz w:val="24"/>
        </w:rPr>
        <w:t xml:space="preserve"> </w:t>
      </w:r>
      <w:r>
        <w:rPr>
          <w:rStyle w:val="FootnoteReference"/>
          <w:rFonts w:ascii="Garamond" w:hAnsi="Garamond"/>
          <w:sz w:val="24"/>
        </w:rPr>
        <w:footnoteReference w:id="1413"/>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604D54">
        <w:rPr>
          <w:rFonts w:ascii="Garamond" w:hAnsi="Garamond"/>
          <w:i/>
          <w:iCs/>
          <w:sz w:val="24"/>
        </w:rPr>
        <w:t>el-İ</w:t>
      </w:r>
      <w:r w:rsidR="006B2642">
        <w:rPr>
          <w:rFonts w:ascii="Garamond" w:hAnsi="Garamond"/>
          <w:i/>
          <w:iCs/>
          <w:sz w:val="24"/>
        </w:rPr>
        <w:t xml:space="preserve">mamet (1), 131. </w:t>
      </w:r>
      <w:r w:rsidR="00775FE6">
        <w:rPr>
          <w:rFonts w:ascii="Garamond" w:hAnsi="Garamond"/>
          <w:i/>
          <w:iCs/>
          <w:sz w:val="24"/>
        </w:rPr>
        <w:t>Bölüm</w:t>
      </w:r>
      <w:r w:rsidR="006B2642">
        <w:rPr>
          <w:rFonts w:ascii="Garamond" w:hAnsi="Garamond"/>
          <w:i/>
          <w:iCs/>
          <w:sz w:val="24"/>
        </w:rPr>
        <w:t xml:space="preserve">; </w:t>
      </w:r>
      <w:r w:rsidR="00A368FB">
        <w:rPr>
          <w:rFonts w:ascii="Garamond" w:hAnsi="Garamond"/>
          <w:i/>
          <w:iCs/>
          <w:sz w:val="24"/>
        </w:rPr>
        <w:t>el-H</w:t>
      </w:r>
      <w:r w:rsidR="006B2642">
        <w:rPr>
          <w:rFonts w:ascii="Garamond" w:hAnsi="Garamond"/>
          <w:i/>
          <w:iCs/>
          <w:sz w:val="24"/>
        </w:rPr>
        <w:t>a</w:t>
      </w:r>
      <w:r>
        <w:rPr>
          <w:rFonts w:ascii="Garamond" w:hAnsi="Garamond"/>
          <w:i/>
          <w:iCs/>
          <w:sz w:val="24"/>
        </w:rPr>
        <w:t xml:space="preserve">mr, 1122, 5129. Hadis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73" w:name="_Toc523750402"/>
      <w:r>
        <w:lastRenderedPageBreak/>
        <w:t xml:space="preserve">1316. </w:t>
      </w:r>
      <w:r w:rsidR="00775FE6">
        <w:t>Bölüm</w:t>
      </w:r>
      <w:bookmarkEnd w:id="473"/>
    </w:p>
    <w:p w:rsidR="00D234D7" w:rsidRDefault="00D234D7">
      <w:pPr>
        <w:pStyle w:val="Heading1"/>
        <w:ind w:firstLine="284"/>
      </w:pPr>
      <w:bookmarkStart w:id="474" w:name="_Toc523750403"/>
      <w:r>
        <w:t>Amellerin Yegane Kabul Vesilesi Olan Din</w:t>
      </w:r>
      <w:bookmarkEnd w:id="474"/>
      <w:r>
        <w:t xml:space="preserve"> </w:t>
      </w:r>
    </w:p>
    <w:p w:rsidR="00D234D7" w:rsidRDefault="00D234D7">
      <w:pPr>
        <w:ind w:firstLine="284"/>
        <w:jc w:val="both"/>
        <w:rPr>
          <w:rFonts w:ascii="Garamond" w:hAnsi="Garamond"/>
          <w:sz w:val="24"/>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rsidP="006B2642">
      <w:pPr>
        <w:spacing w:line="240" w:lineRule="atLeast"/>
        <w:ind w:firstLine="284"/>
        <w:jc w:val="both"/>
        <w:rPr>
          <w:rFonts w:ascii="Garamond" w:hAnsi="Garamond"/>
          <w:i/>
          <w:iCs/>
          <w:sz w:val="24"/>
        </w:rPr>
      </w:pPr>
      <w:r>
        <w:rPr>
          <w:rFonts w:ascii="Garamond" w:hAnsi="Garamond"/>
          <w:b/>
          <w:bCs/>
          <w:i/>
          <w:iCs/>
          <w:sz w:val="24"/>
        </w:rPr>
        <w:t>“</w:t>
      </w:r>
      <w:r>
        <w:rPr>
          <w:rFonts w:ascii="Garamond" w:hAnsi="Garamond"/>
          <w:b/>
          <w:bCs/>
          <w:sz w:val="24"/>
          <w:szCs w:val="24"/>
        </w:rPr>
        <w:t>Allah'a, bize gönderilene, İbrahim'e, İsmail’e, İshak'a, Yakub'a ve (Yakub’un evlatlarından 12) toru</w:t>
      </w:r>
      <w:r w:rsidR="006B2642">
        <w:rPr>
          <w:rFonts w:ascii="Garamond" w:hAnsi="Garamond"/>
          <w:b/>
          <w:bCs/>
          <w:sz w:val="24"/>
          <w:szCs w:val="24"/>
        </w:rPr>
        <w:t>nlarına indirilene, Mûsa, İsa</w:t>
      </w:r>
      <w:r>
        <w:rPr>
          <w:rFonts w:ascii="Garamond" w:hAnsi="Garamond"/>
          <w:b/>
          <w:bCs/>
          <w:sz w:val="24"/>
          <w:szCs w:val="24"/>
        </w:rPr>
        <w:t xml:space="preserve"> ve Rableri tarafından peygamberlere verilene</w:t>
      </w:r>
      <w:r w:rsidR="006B2642">
        <w:rPr>
          <w:rFonts w:ascii="Garamond" w:hAnsi="Garamond"/>
          <w:b/>
          <w:bCs/>
          <w:sz w:val="24"/>
          <w:szCs w:val="24"/>
        </w:rPr>
        <w:t>…</w:t>
      </w:r>
      <w:r>
        <w:rPr>
          <w:rFonts w:ascii="Garamond" w:hAnsi="Garamond"/>
          <w:i/>
          <w:iCs/>
          <w:sz w:val="24"/>
        </w:rPr>
        <w:t>”</w:t>
      </w:r>
      <w:r>
        <w:rPr>
          <w:rStyle w:val="FootnoteReference"/>
          <w:rFonts w:ascii="Garamond" w:hAnsi="Garamond"/>
          <w:sz w:val="24"/>
        </w:rPr>
        <w:t xml:space="preserve"> </w:t>
      </w:r>
      <w:r>
        <w:rPr>
          <w:rStyle w:val="FootnoteReference"/>
          <w:rFonts w:ascii="Garamond" w:hAnsi="Garamond"/>
          <w:sz w:val="24"/>
        </w:rPr>
        <w:footnoteReference w:id="1414"/>
      </w:r>
    </w:p>
    <w:p w:rsidR="00D234D7" w:rsidRDefault="00D234D7">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Kim İslam’dan başka bir dine yönelirse, onunki kabul edilmeyecektir. O ahirette de kaybedenlerdendir.</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41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Ebu Basir, İmam Sadık’a (a.s) şöyle dedi: </w:t>
      </w:r>
      <w:r>
        <w:rPr>
          <w:rFonts w:ascii="Garamond" w:hAnsi="Garamond"/>
          <w:sz w:val="24"/>
        </w:rPr>
        <w:t>“Fedan olayım! Bana aziz ve celil olan Allah’ın kullarına farz kıldığı, insanların tanıma</w:t>
      </w:r>
      <w:r w:rsidR="000D0338">
        <w:rPr>
          <w:rFonts w:ascii="Garamond" w:hAnsi="Garamond"/>
          <w:sz w:val="24"/>
        </w:rPr>
        <w:t>k</w:t>
      </w:r>
      <w:r>
        <w:rPr>
          <w:rFonts w:ascii="Garamond" w:hAnsi="Garamond"/>
          <w:sz w:val="24"/>
        </w:rPr>
        <w:t xml:space="preserve"> zorunda olduğu ve kendisinden başka </w:t>
      </w:r>
      <w:r w:rsidR="00493889">
        <w:rPr>
          <w:rFonts w:ascii="Garamond" w:hAnsi="Garamond"/>
          <w:sz w:val="24"/>
        </w:rPr>
        <w:t>hiç bir</w:t>
      </w:r>
      <w:r>
        <w:rPr>
          <w:rFonts w:ascii="Garamond" w:hAnsi="Garamond"/>
          <w:sz w:val="24"/>
        </w:rPr>
        <w:t xml:space="preserve"> dinin kabul görmeyeceği dini tanıt.” İmam şöyle buyurdu: “Allah’tan başka ilah olmadığına v</w:t>
      </w:r>
      <w:r w:rsidR="000D0338">
        <w:rPr>
          <w:rFonts w:ascii="Garamond" w:hAnsi="Garamond"/>
          <w:sz w:val="24"/>
        </w:rPr>
        <w:t>e Muhammed’in (s.a.a) Allah’ın Resulü</w:t>
      </w:r>
      <w:r>
        <w:rPr>
          <w:rFonts w:ascii="Garamond" w:hAnsi="Garamond"/>
          <w:sz w:val="24"/>
        </w:rPr>
        <w:t xml:space="preserve"> olduğuna şahadet etmek, namaz kılmak, zekat ver</w:t>
      </w:r>
      <w:r w:rsidR="00125587">
        <w:rPr>
          <w:rFonts w:ascii="Garamond" w:hAnsi="Garamond"/>
          <w:sz w:val="24"/>
        </w:rPr>
        <w:t>mek, imkanı olanların</w:t>
      </w:r>
      <w:r>
        <w:rPr>
          <w:rFonts w:ascii="Garamond" w:hAnsi="Garamond"/>
          <w:sz w:val="24"/>
        </w:rPr>
        <w:t xml:space="preserve"> haccetmesi, Ramazan ay</w:t>
      </w:r>
      <w:r w:rsidR="00125587">
        <w:rPr>
          <w:rFonts w:ascii="Garamond" w:hAnsi="Garamond"/>
          <w:sz w:val="24"/>
        </w:rPr>
        <w:t>ı</w:t>
      </w:r>
      <w:r>
        <w:rPr>
          <w:rFonts w:ascii="Garamond" w:hAnsi="Garamond"/>
          <w:sz w:val="24"/>
        </w:rPr>
        <w:t>nı</w:t>
      </w:r>
      <w:r w:rsidR="00125587">
        <w:rPr>
          <w:rFonts w:ascii="Garamond" w:hAnsi="Garamond"/>
          <w:sz w:val="24"/>
        </w:rPr>
        <w:t>n</w:t>
      </w:r>
      <w:r>
        <w:rPr>
          <w:rFonts w:ascii="Garamond" w:hAnsi="Garamond"/>
          <w:sz w:val="24"/>
        </w:rPr>
        <w:t xml:space="preserve"> orucunu tutmak.” </w:t>
      </w:r>
      <w:r>
        <w:rPr>
          <w:rFonts w:ascii="Garamond" w:hAnsi="Garamond"/>
          <w:i/>
          <w:iCs/>
          <w:sz w:val="24"/>
        </w:rPr>
        <w:t xml:space="preserve">Sonra bir müddet sustuktan sonra iki defa şöyle buyurdu: </w:t>
      </w:r>
      <w:r>
        <w:rPr>
          <w:rFonts w:ascii="Garamond" w:hAnsi="Garamond"/>
          <w:sz w:val="24"/>
        </w:rPr>
        <w:t>“...ve velayet”</w:t>
      </w:r>
      <w:r>
        <w:rPr>
          <w:rStyle w:val="FootnoteReference"/>
          <w:rFonts w:ascii="Garamond" w:hAnsi="Garamond"/>
          <w:sz w:val="24"/>
        </w:rPr>
        <w:t xml:space="preserve"> </w:t>
      </w:r>
      <w:r>
        <w:rPr>
          <w:rStyle w:val="FootnoteReference"/>
          <w:rFonts w:ascii="Garamond" w:hAnsi="Garamond"/>
          <w:sz w:val="24"/>
        </w:rPr>
        <w:footnoteReference w:id="141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Abdulazim Hasani şöyle diyor: </w:t>
      </w:r>
      <w:r>
        <w:rPr>
          <w:rFonts w:ascii="Garamond" w:hAnsi="Garamond"/>
          <w:sz w:val="24"/>
        </w:rPr>
        <w:t xml:space="preserve">“Efendim olan Ali b. Muhammed’in (a.s) huzuruna vardım. Gözü bana ilişince şöyle buyurdu: “Ey Ebu’l Kasım! </w:t>
      </w:r>
      <w:r w:rsidR="00125587">
        <w:rPr>
          <w:rFonts w:ascii="Garamond" w:hAnsi="Garamond"/>
          <w:sz w:val="24"/>
        </w:rPr>
        <w:t>H</w:t>
      </w:r>
      <w:r>
        <w:rPr>
          <w:rFonts w:ascii="Garamond" w:hAnsi="Garamond"/>
          <w:sz w:val="24"/>
        </w:rPr>
        <w:t>oş geldin. Sen gerçekten bizim dostumuzsun. Ben şöyle dedim: “Ey İbn-i Resulillah! Dinimi size arz etmek istiyorum! Eğer doğru ve beğenilmiş ise hayatta olduğum müddetçe bu din üzere sebat göstereceğim.” İmam, “Ey Ebul Kasım! Söyle!” deyince ben şöyle arzettim: “Ben Allah Tebarek ve Teala’nın bir olduğuna inanıyorum... Velayetten sonra Farz olan vecibeler şunlardır: Namaz, zekat, oruç, hac, cihad, iyiliği emretmek ve kötülükten sakındırmak.” Ali b. Muhammed (a.s) şöyle buyurdu: “Ey Ebu’l-Kasım! Allah’a andolsun ki bu Allah’ın kullarına seçtiği ve beğendiği dindir. Bu din üzere sabit kal. Allah seni dünya ve ahirette hak ve sabit din üzere kılsın.”</w:t>
      </w:r>
      <w:r>
        <w:rPr>
          <w:rStyle w:val="FootnoteReference"/>
          <w:rFonts w:ascii="Garamond" w:hAnsi="Garamond"/>
          <w:sz w:val="24"/>
        </w:rPr>
        <w:t xml:space="preserve"> </w:t>
      </w:r>
      <w:r>
        <w:rPr>
          <w:rStyle w:val="FootnoteReference"/>
          <w:rFonts w:ascii="Garamond" w:hAnsi="Garamond"/>
          <w:sz w:val="24"/>
        </w:rPr>
        <w:footnoteReference w:id="141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İbrahim Muhariki şöyle diyor: </w:t>
      </w:r>
      <w:r>
        <w:rPr>
          <w:rFonts w:ascii="Garamond" w:hAnsi="Garamond"/>
          <w:sz w:val="24"/>
        </w:rPr>
        <w:t xml:space="preserve">“Ebu Abdillah Cafer b. Muhammed’e (a.s) dinimi beyan ederek şöyle dedim: </w:t>
      </w:r>
      <w:r w:rsidR="00147AF8">
        <w:rPr>
          <w:rFonts w:ascii="Garamond" w:hAnsi="Garamond"/>
          <w:sz w:val="24"/>
        </w:rPr>
        <w:t>“</w:t>
      </w:r>
      <w:r>
        <w:rPr>
          <w:rFonts w:ascii="Garamond" w:hAnsi="Garamond"/>
          <w:sz w:val="24"/>
        </w:rPr>
        <w:t xml:space="preserve">Şehadet ederim ki Allah’tan başka ilah </w:t>
      </w:r>
      <w:r>
        <w:rPr>
          <w:rFonts w:ascii="Garamond" w:hAnsi="Garamond"/>
          <w:sz w:val="24"/>
        </w:rPr>
        <w:lastRenderedPageBreak/>
        <w:t>yoktur, o tektir ve ortağı yoktur. Hakeza şehadet ederim ki Muhammed (s.a.a) Allah’ın elçisi ve Ali ondan sonraki adil imamdır. Sonra Hasan, sonra Hüseyin, sonra Ali b. Hüseyin, sonra Muhammed b. Ali ve sonra da sen.”</w:t>
      </w:r>
      <w:r w:rsidR="00147AF8">
        <w:rPr>
          <w:rFonts w:ascii="Garamond" w:hAnsi="Garamond"/>
          <w:sz w:val="24"/>
        </w:rPr>
        <w:t xml:space="preserve"> İmam, “Allah sana rahmet etsin</w:t>
      </w:r>
      <w:r>
        <w:rPr>
          <w:rFonts w:ascii="Garamond" w:hAnsi="Garamond"/>
          <w:sz w:val="24"/>
        </w:rPr>
        <w:t>” dedikten sonra şöyle buyurdu: “Allah’tan sakının! Allah’tan sakının! Allah’tan sakının. Takvadan, doğru konuşmaktan, emanete riayet etmekten, karın ve tenasül o</w:t>
      </w:r>
      <w:r w:rsidR="00147AF8">
        <w:rPr>
          <w:rFonts w:ascii="Garamond" w:hAnsi="Garamond"/>
          <w:sz w:val="24"/>
        </w:rPr>
        <w:t>rganı iffetinden ayrılmayın ki Refik-i A’la</w:t>
      </w:r>
      <w:r>
        <w:rPr>
          <w:rFonts w:ascii="Garamond" w:hAnsi="Garamond"/>
          <w:sz w:val="24"/>
        </w:rPr>
        <w:t>da bizlerle birlikte olasınız.”</w:t>
      </w:r>
      <w:r>
        <w:rPr>
          <w:rStyle w:val="FootnoteReference"/>
          <w:rFonts w:ascii="Garamond" w:hAnsi="Garamond"/>
          <w:sz w:val="24"/>
        </w:rPr>
        <w:t xml:space="preserve"> </w:t>
      </w:r>
      <w:r>
        <w:rPr>
          <w:rStyle w:val="FootnoteReference"/>
          <w:rFonts w:ascii="Garamond" w:hAnsi="Garamond"/>
          <w:sz w:val="24"/>
        </w:rPr>
        <w:footnoteReference w:id="141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Amr b. Hureys şöyle diyor: </w:t>
      </w:r>
      <w:r>
        <w:rPr>
          <w:rFonts w:ascii="Garamond" w:hAnsi="Garamond"/>
          <w:sz w:val="24"/>
        </w:rPr>
        <w:t>“İmam Sadık’a (a.s) şöyle arzettim: “Kurbanın olayım! Kendisiyle Allah’a ibadet ettiğim dinimi size arz etmeme izin verir misiniz?” İmam, “söyle!” deyince ben şöyle arzettim: “Ben Allah’a kendisinden başka ilah olmadığı, Muhammed’in (s.a.a) onun kulu ve elçisi olduğu, kıyametin şüphesiz geleceği, Allah’ın ölüleri mezarlarından dirilteceği üzere ibadet ediyorum. Hakeza namaz kı</w:t>
      </w:r>
      <w:r w:rsidR="00A01B0B">
        <w:rPr>
          <w:rFonts w:ascii="Garamond" w:hAnsi="Garamond"/>
          <w:sz w:val="24"/>
        </w:rPr>
        <w:t>lmak, zekat vermek, Ramazan ayında oruç</w:t>
      </w:r>
      <w:r>
        <w:rPr>
          <w:rFonts w:ascii="Garamond" w:hAnsi="Garamond"/>
          <w:sz w:val="24"/>
        </w:rPr>
        <w:t xml:space="preserve"> tutmak ve gücü </w:t>
      </w:r>
      <w:r>
        <w:rPr>
          <w:rFonts w:ascii="Garamond" w:hAnsi="Garamond"/>
          <w:sz w:val="24"/>
        </w:rPr>
        <w:lastRenderedPageBreak/>
        <w:t xml:space="preserve">olana Ka’be’yi haccetmek de farzdır. Allah’ın </w:t>
      </w:r>
      <w:r w:rsidR="000D0338">
        <w:rPr>
          <w:rFonts w:ascii="Garamond" w:hAnsi="Garamond"/>
          <w:sz w:val="24"/>
        </w:rPr>
        <w:t>Resulü</w:t>
      </w:r>
      <w:r w:rsidR="00A01B0B">
        <w:rPr>
          <w:rFonts w:ascii="Garamond" w:hAnsi="Garamond"/>
          <w:sz w:val="24"/>
        </w:rPr>
        <w:t>’n</w:t>
      </w:r>
      <w:r>
        <w:rPr>
          <w:rFonts w:ascii="Garamond" w:hAnsi="Garamond"/>
          <w:sz w:val="24"/>
        </w:rPr>
        <w:t>den (s.a.a) sonra velayet Ali b. Ebi Talib’in, ondan sonra Hasan’ın, ondan sonra Hüseyin’in, ondan sonra Ali b. Hüseyin’in, ondan sonra Muhammed b. Ali’nin hakkıdır. Sizler benim imamlarımsınız. Ben bu inanç üzere yaşıyorum, bu inanç üzere öleceğim ve Allah’a bu inanç üzere ibadet ediyorum.” İmam şöyle buyurdu: “Ey Amr! Allah’a andolsun ki bu benim ve babalarımın dinidir. Bu din üzere Allah’a gizli ve açık ibadet ediyoruz ve bu dine bağlıyız.”</w:t>
      </w:r>
      <w:r>
        <w:rPr>
          <w:rStyle w:val="FootnoteReference"/>
          <w:rFonts w:ascii="Garamond" w:hAnsi="Garamond"/>
          <w:sz w:val="24"/>
        </w:rPr>
        <w:t xml:space="preserve"> </w:t>
      </w:r>
      <w:r>
        <w:rPr>
          <w:rStyle w:val="FootnoteReference"/>
          <w:rFonts w:ascii="Garamond" w:hAnsi="Garamond"/>
          <w:sz w:val="24"/>
        </w:rPr>
        <w:footnoteReference w:id="141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Yusuf şöyle diyor: </w:t>
      </w:r>
      <w:r>
        <w:rPr>
          <w:rFonts w:ascii="Garamond" w:hAnsi="Garamond"/>
          <w:sz w:val="24"/>
        </w:rPr>
        <w:t>“İmam Sadık’a (a.s) şöyle arzettim: “Allah’a kendisiyle iba</w:t>
      </w:r>
      <w:r w:rsidR="00F87A13">
        <w:rPr>
          <w:rFonts w:ascii="Garamond" w:hAnsi="Garamond"/>
          <w:sz w:val="24"/>
        </w:rPr>
        <w:t>det ettiğim dinimi size de arz</w:t>
      </w:r>
      <w:r>
        <w:rPr>
          <w:rFonts w:ascii="Garamond" w:hAnsi="Garamond"/>
          <w:sz w:val="24"/>
        </w:rPr>
        <w:t xml:space="preserve">etmek istiyorum ki eğer doğru ise bu din üzere beni sabit kıl. Yok eğer doğru değilse, beni hakka yönelt. İmam, “Söyle!” deyince ben şöyle arzettim: “Şehadet ederim ki Allah’tan başka ilah yoktur, O tektir, O’nun ortağı yoktur ve Muhammed O’nun kulu ve elçisidir ve Ali benim İmamımdır ve Hasan benim imamımdır ve Hüseyin benim İmam’ımdır ve Ali b. Hüseyin </w:t>
      </w:r>
      <w:r>
        <w:rPr>
          <w:rFonts w:ascii="Garamond" w:hAnsi="Garamond"/>
          <w:sz w:val="24"/>
        </w:rPr>
        <w:lastRenderedPageBreak/>
        <w:t>benim imamımdır ve Muhammed b. Ali benim imamımdır ve sen fedan olayım, babalarının yolu üzeresin.” Yusuf şöyle diyor: “Bu esnada İmam Sadık (a.s) kaç defa şöyle buyurdu: “Allah’ın rahmeti senin üzerine olsun!” Ardından şöyle buyurdu: “Allah’a yemin olsun ki bu din Allah’ın, meleklerin, benim ve babalarımın dinidir. Allah bu dinden başka bir dini kabul etmez.”</w:t>
      </w:r>
      <w:r>
        <w:rPr>
          <w:rStyle w:val="FootnoteReference"/>
          <w:rFonts w:ascii="Garamond" w:hAnsi="Garamond"/>
          <w:sz w:val="24"/>
        </w:rPr>
        <w:t xml:space="preserve"> </w:t>
      </w:r>
      <w:r>
        <w:rPr>
          <w:rStyle w:val="FootnoteReference"/>
          <w:rFonts w:ascii="Garamond" w:hAnsi="Garamond"/>
          <w:sz w:val="24"/>
        </w:rPr>
        <w:footnoteReference w:id="142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Hasan b. Ziyad Attar şöyle diyor: </w:t>
      </w:r>
      <w:r>
        <w:rPr>
          <w:rFonts w:ascii="Garamond" w:hAnsi="Garamond"/>
          <w:sz w:val="24"/>
        </w:rPr>
        <w:t>“İmam Sadık’a (a.s) şöyle arzettim: “Her ne kadar amellerim hususunda iyilik üz</w:t>
      </w:r>
      <w:r w:rsidR="00F87A13">
        <w:rPr>
          <w:rFonts w:ascii="Garamond" w:hAnsi="Garamond"/>
          <w:sz w:val="24"/>
        </w:rPr>
        <w:t>ere olsam da dinimi sizlere arz</w:t>
      </w:r>
      <w:r>
        <w:rPr>
          <w:rFonts w:ascii="Garamond" w:hAnsi="Garamond"/>
          <w:sz w:val="24"/>
        </w:rPr>
        <w:t>etmek istiyorum.” İmam</w:t>
      </w:r>
      <w:r w:rsidR="00F87A13">
        <w:rPr>
          <w:rFonts w:ascii="Garamond" w:hAnsi="Garamond"/>
          <w:sz w:val="24"/>
          <w:lang w:bidi="fa-IR"/>
        </w:rPr>
        <w:t>, “söyle” deyince şöyle arz</w:t>
      </w:r>
      <w:r>
        <w:rPr>
          <w:rFonts w:ascii="Garamond" w:hAnsi="Garamond"/>
          <w:sz w:val="24"/>
          <w:lang w:bidi="fa-IR"/>
        </w:rPr>
        <w:t>ettim: “Allah’tan başka ilah olmadığına, Muhammed’in Allah’ın kulu ve elçisi olduğuna şahadet ederim. Onun Allah tarafından getirdiği her şeyi ikrar ediyorum.” (İmam benim dediğime benzer şeyler söyledi.)</w:t>
      </w:r>
      <w:r>
        <w:rPr>
          <w:rFonts w:ascii="Garamond" w:hAnsi="Garamond"/>
          <w:sz w:val="24"/>
        </w:rPr>
        <w:t xml:space="preserve"> Ali benim imamımdır Allah ona itaati farz kılmıştır. Her kim onu tanırsa mümindir, her kim de onu tanımazsa sapıktır. Her kim o</w:t>
      </w:r>
      <w:r w:rsidR="00F87A13">
        <w:rPr>
          <w:rFonts w:ascii="Garamond" w:hAnsi="Garamond"/>
          <w:sz w:val="24"/>
        </w:rPr>
        <w:t>na muhalefet eder</w:t>
      </w:r>
      <w:r>
        <w:rPr>
          <w:rFonts w:ascii="Garamond" w:hAnsi="Garamond"/>
          <w:sz w:val="24"/>
        </w:rPr>
        <w:t>se kafirdir.</w:t>
      </w:r>
      <w:r>
        <w:rPr>
          <w:rStyle w:val="FootnoteReference"/>
          <w:rFonts w:ascii="Garamond" w:hAnsi="Garamond"/>
          <w:sz w:val="24"/>
        </w:rPr>
        <w:t xml:space="preserve"> </w:t>
      </w:r>
      <w:r>
        <w:rPr>
          <w:rStyle w:val="FootnoteReference"/>
          <w:rFonts w:ascii="Garamond" w:hAnsi="Garamond"/>
          <w:sz w:val="24"/>
        </w:rPr>
        <w:footnoteReference w:id="142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Bakır (a.s), kendisine, “sen ve ailenin Allah’a ibadet ettiği dini bana haber ver ki ben de o din üzere Allah’a ibadet edeyim” diye söyleyen Ebu’l Carud’a şöyle buyurmuştur: </w:t>
      </w:r>
      <w:r>
        <w:rPr>
          <w:rFonts w:ascii="Garamond" w:hAnsi="Garamond"/>
          <w:sz w:val="24"/>
        </w:rPr>
        <w:t>“Kıs</w:t>
      </w:r>
      <w:r w:rsidR="00A63968">
        <w:rPr>
          <w:rFonts w:ascii="Garamond" w:hAnsi="Garamond"/>
          <w:sz w:val="24"/>
        </w:rPr>
        <w:t>a ama çok önemli bir şeyi sordun</w:t>
      </w:r>
      <w:r>
        <w:rPr>
          <w:rFonts w:ascii="Garamond" w:hAnsi="Garamond"/>
          <w:sz w:val="24"/>
        </w:rPr>
        <w:t xml:space="preserve">. Allah’a yemin olsun ki sana kendisiyle aziz ve celil olan Allah’a ibadet ettiğimiz, benim ve babalarımın dinini sana beyan edeceğim: “Allah’tan başka ilah olmadığına, Muhammed’in </w:t>
      </w:r>
      <w:r w:rsidR="00A63968">
        <w:rPr>
          <w:rFonts w:ascii="Garamond" w:hAnsi="Garamond"/>
          <w:sz w:val="24"/>
        </w:rPr>
        <w:t xml:space="preserve">(s.a.a) </w:t>
      </w:r>
      <w:r>
        <w:rPr>
          <w:rFonts w:ascii="Garamond" w:hAnsi="Garamond"/>
          <w:sz w:val="24"/>
        </w:rPr>
        <w:t>Allah’ın elçisi olduğuna şahadet etmek, Allah nezdinden getirdiği her şeyi, ikrar etmek dostumuzla dost olmak, düşmanlarımızdan beri olmak, emrimize teslim olmak, Kaim’imizi beklemek, çaba göstermek ve sakınmaktır.”</w:t>
      </w:r>
      <w:r>
        <w:rPr>
          <w:rStyle w:val="FootnoteReference"/>
          <w:rFonts w:ascii="Garamond" w:hAnsi="Garamond"/>
          <w:sz w:val="24"/>
        </w:rPr>
        <w:t xml:space="preserve"> </w:t>
      </w:r>
      <w:r>
        <w:rPr>
          <w:rStyle w:val="FootnoteReference"/>
          <w:rFonts w:ascii="Garamond" w:hAnsi="Garamond"/>
          <w:sz w:val="24"/>
        </w:rPr>
        <w:footnoteReference w:id="1422"/>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531812">
        <w:rPr>
          <w:rFonts w:ascii="Garamond" w:hAnsi="Garamond"/>
          <w:i/>
          <w:iCs/>
          <w:sz w:val="24"/>
        </w:rPr>
        <w:t>el-Bihar</w:t>
      </w:r>
      <w:r>
        <w:rPr>
          <w:rFonts w:ascii="Garamond" w:hAnsi="Garamond"/>
          <w:i/>
          <w:iCs/>
          <w:sz w:val="24"/>
        </w:rPr>
        <w:t xml:space="preserve">, 69/1, 28. </w:t>
      </w:r>
      <w:r w:rsidR="00775FE6">
        <w:rPr>
          <w:rFonts w:ascii="Garamond" w:hAnsi="Garamond"/>
          <w:i/>
          <w:iCs/>
          <w:sz w:val="24"/>
        </w:rPr>
        <w:t>Bölüm</w:t>
      </w:r>
      <w:r>
        <w:rPr>
          <w:rFonts w:ascii="Garamond" w:hAnsi="Garamond"/>
          <w:i/>
          <w:iCs/>
          <w:sz w:val="24"/>
        </w:rPr>
        <w:t xml:space="preserve">; </w:t>
      </w:r>
      <w:r w:rsidR="004A1FF9">
        <w:rPr>
          <w:rFonts w:ascii="Garamond" w:hAnsi="Garamond"/>
          <w:i/>
          <w:iCs/>
          <w:sz w:val="24"/>
        </w:rPr>
        <w:t>el-A</w:t>
      </w:r>
      <w:r>
        <w:rPr>
          <w:rFonts w:ascii="Garamond" w:hAnsi="Garamond"/>
          <w:i/>
          <w:iCs/>
          <w:sz w:val="24"/>
        </w:rPr>
        <w:t xml:space="preserve">mel (1), 2946. </w:t>
      </w:r>
      <w:r w:rsidR="00775FE6">
        <w:rPr>
          <w:rFonts w:ascii="Garamond" w:hAnsi="Garamond"/>
          <w:i/>
          <w:iCs/>
          <w:sz w:val="24"/>
        </w:rPr>
        <w:t>Bölüm</w:t>
      </w:r>
      <w:r>
        <w:rPr>
          <w:rFonts w:ascii="Garamond" w:hAnsi="Garamond"/>
          <w:i/>
          <w:iCs/>
          <w:sz w:val="24"/>
        </w:rPr>
        <w:t xml:space="preserve">; </w:t>
      </w:r>
      <w:r w:rsidR="00FD5FE1">
        <w:rPr>
          <w:rFonts w:ascii="Garamond" w:hAnsi="Garamond"/>
          <w:i/>
          <w:iCs/>
          <w:sz w:val="24"/>
        </w:rPr>
        <w:t>eş-</w:t>
      </w:r>
      <w:r>
        <w:rPr>
          <w:rFonts w:ascii="Garamond" w:hAnsi="Garamond"/>
          <w:i/>
          <w:iCs/>
          <w:sz w:val="24"/>
        </w:rPr>
        <w:t xml:space="preserve">Şefaat, 2035.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75" w:name="_Toc523750404"/>
      <w:r>
        <w:t xml:space="preserve">1317. </w:t>
      </w:r>
      <w:r w:rsidR="00775FE6">
        <w:t>Bölüm</w:t>
      </w:r>
      <w:bookmarkEnd w:id="475"/>
    </w:p>
    <w:p w:rsidR="00D234D7" w:rsidRDefault="00D234D7">
      <w:pPr>
        <w:pStyle w:val="Heading1"/>
        <w:ind w:firstLine="284"/>
      </w:pPr>
      <w:bookmarkStart w:id="476" w:name="_Toc523750405"/>
      <w:r>
        <w:t>Dinde Zorlama Yoktur</w:t>
      </w:r>
      <w:bookmarkEnd w:id="476"/>
    </w:p>
    <w:p w:rsidR="00D234D7" w:rsidRDefault="00D234D7">
      <w:pPr>
        <w:ind w:firstLine="284"/>
        <w:jc w:val="both"/>
        <w:rPr>
          <w:rFonts w:ascii="Garamond" w:hAnsi="Garamond"/>
          <w:sz w:val="24"/>
        </w:rPr>
      </w:pPr>
    </w:p>
    <w:p w:rsidR="00D234D7" w:rsidRDefault="00D234D7">
      <w:pPr>
        <w:ind w:firstLine="284"/>
        <w:jc w:val="both"/>
        <w:rPr>
          <w:rFonts w:ascii="Garamond" w:hAnsi="Garamond"/>
          <w:sz w:val="24"/>
        </w:rPr>
      </w:pPr>
      <w:r>
        <w:rPr>
          <w:rFonts w:ascii="Garamond" w:hAnsi="Garamond"/>
          <w:b/>
          <w:bCs/>
          <w:sz w:val="24"/>
          <w:u w:val="single"/>
        </w:rPr>
        <w:t>Kur’an:</w:t>
      </w:r>
    </w:p>
    <w:p w:rsidR="00D234D7" w:rsidRDefault="00D234D7" w:rsidP="00A63968">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Dinde zorlama yoktur; artık hak ile ba</w:t>
      </w:r>
      <w:r w:rsidR="00A63968">
        <w:rPr>
          <w:rFonts w:ascii="Garamond" w:hAnsi="Garamond"/>
          <w:b/>
          <w:bCs/>
          <w:sz w:val="24"/>
          <w:szCs w:val="24"/>
        </w:rPr>
        <w:t>tıl iyice ayrılmıştır. Tağutları</w:t>
      </w:r>
      <w:r>
        <w:rPr>
          <w:rFonts w:ascii="Garamond" w:hAnsi="Garamond"/>
          <w:b/>
          <w:bCs/>
          <w:sz w:val="24"/>
          <w:szCs w:val="24"/>
        </w:rPr>
        <w:t xml:space="preserve"> </w:t>
      </w:r>
      <w:r w:rsidR="00A63968">
        <w:rPr>
          <w:rFonts w:ascii="Garamond" w:hAnsi="Garamond"/>
          <w:b/>
          <w:bCs/>
          <w:sz w:val="24"/>
          <w:szCs w:val="24"/>
        </w:rPr>
        <w:t>inkar edip</w:t>
      </w:r>
      <w:r>
        <w:rPr>
          <w:rFonts w:ascii="Garamond" w:hAnsi="Garamond"/>
          <w:b/>
          <w:bCs/>
          <w:sz w:val="24"/>
          <w:szCs w:val="24"/>
        </w:rPr>
        <w:t xml:space="preserve"> Allah'a iman eden kimse, kopmak bilmeyen </w:t>
      </w:r>
      <w:r>
        <w:rPr>
          <w:rFonts w:ascii="Garamond" w:hAnsi="Garamond"/>
          <w:b/>
          <w:bCs/>
          <w:sz w:val="24"/>
          <w:szCs w:val="24"/>
        </w:rPr>
        <w:lastRenderedPageBreak/>
        <w:t>sağlam bir kulpa sarılmıştır. Allah işitendir, bilendir.</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423"/>
      </w:r>
    </w:p>
    <w:p w:rsidR="00D234D7" w:rsidRDefault="00D234D7">
      <w:pPr>
        <w:spacing w:line="240" w:lineRule="atLeast"/>
        <w:ind w:firstLine="284"/>
        <w:jc w:val="both"/>
        <w:rPr>
          <w:rFonts w:ascii="Garamond" w:hAnsi="Garamond"/>
          <w:b/>
          <w:bCs/>
          <w:i/>
          <w:iCs/>
          <w:sz w:val="24"/>
        </w:rPr>
      </w:pPr>
      <w:r>
        <w:rPr>
          <w:rFonts w:ascii="Garamond" w:hAnsi="Garamond"/>
          <w:b/>
          <w:bCs/>
          <w:i/>
          <w:iCs/>
          <w:sz w:val="24"/>
        </w:rPr>
        <w:t>“</w:t>
      </w:r>
      <w:r w:rsidR="00A63968">
        <w:rPr>
          <w:rFonts w:ascii="Garamond" w:hAnsi="Garamond"/>
          <w:b/>
          <w:bCs/>
          <w:sz w:val="24"/>
          <w:szCs w:val="24"/>
        </w:rPr>
        <w:t>Onların dediklerini b</w:t>
      </w:r>
      <w:r>
        <w:rPr>
          <w:rFonts w:ascii="Garamond" w:hAnsi="Garamond"/>
          <w:b/>
          <w:bCs/>
          <w:sz w:val="24"/>
          <w:szCs w:val="24"/>
        </w:rPr>
        <w:t xml:space="preserve">iz biliriz. </w:t>
      </w:r>
      <w:r w:rsidR="00A63968">
        <w:rPr>
          <w:rFonts w:ascii="Garamond" w:hAnsi="Garamond"/>
          <w:b/>
          <w:bCs/>
          <w:sz w:val="24"/>
          <w:szCs w:val="24"/>
        </w:rPr>
        <w:t>S</w:t>
      </w:r>
      <w:r>
        <w:rPr>
          <w:rFonts w:ascii="Garamond" w:hAnsi="Garamond"/>
          <w:b/>
          <w:bCs/>
          <w:sz w:val="24"/>
          <w:szCs w:val="24"/>
        </w:rPr>
        <w:t>en onların üzerinde bir zorba değilsin;  söz verdiğim günden korkanlara Kur'an'la öğüt ver.</w:t>
      </w:r>
      <w:r>
        <w:rPr>
          <w:rFonts w:ascii="Garamond" w:hAnsi="Garamond"/>
          <w:b/>
          <w:bCs/>
          <w:i/>
          <w:iCs/>
          <w:sz w:val="24"/>
        </w:rPr>
        <w:t>”</w:t>
      </w:r>
      <w:r>
        <w:rPr>
          <w:rStyle w:val="FootnoteReference"/>
          <w:rFonts w:ascii="Garamond" w:hAnsi="Garamond"/>
          <w:b/>
          <w:bCs/>
          <w:i/>
          <w:iCs/>
          <w:sz w:val="24"/>
        </w:rPr>
        <w:footnoteReference w:id="1424"/>
      </w:r>
    </w:p>
    <w:p w:rsidR="00D234D7" w:rsidRDefault="00D234D7">
      <w:pPr>
        <w:spacing w:line="240" w:lineRule="atLeast"/>
        <w:ind w:firstLine="284"/>
        <w:jc w:val="both"/>
        <w:rPr>
          <w:rFonts w:ascii="Garamond" w:hAnsi="Garamond"/>
          <w:i/>
          <w:iCs/>
          <w:sz w:val="24"/>
        </w:rPr>
      </w:pPr>
      <w:r>
        <w:rPr>
          <w:rFonts w:ascii="Garamond" w:hAnsi="Garamond"/>
          <w:b/>
          <w:bCs/>
          <w:i/>
          <w:iCs/>
          <w:sz w:val="24"/>
        </w:rPr>
        <w:t>“</w:t>
      </w:r>
      <w:r>
        <w:rPr>
          <w:rFonts w:ascii="Garamond" w:hAnsi="Garamond"/>
          <w:b/>
          <w:bCs/>
          <w:sz w:val="24"/>
          <w:szCs w:val="24"/>
        </w:rPr>
        <w:t>Sen öğüt ver! Esasen sen sadece bir öğütçüsün. Sen, onlara zor kullanacak değilsin.</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425"/>
      </w:r>
    </w:p>
    <w:p w:rsidR="00D234D7" w:rsidRDefault="00D234D7" w:rsidP="00FD593E">
      <w:pPr>
        <w:numPr>
          <w:ilvl w:val="0"/>
          <w:numId w:val="14"/>
        </w:numPr>
        <w:tabs>
          <w:tab w:val="clear" w:pos="737"/>
        </w:tabs>
        <w:spacing w:line="320" w:lineRule="atLeast"/>
        <w:ind w:left="0" w:firstLine="284"/>
        <w:jc w:val="both"/>
        <w:rPr>
          <w:rFonts w:ascii="Garamond" w:hAnsi="Garamond"/>
          <w:i/>
          <w:iCs/>
          <w:sz w:val="24"/>
        </w:rPr>
      </w:pPr>
      <w:r w:rsidRPr="00FD593E">
        <w:rPr>
          <w:rFonts w:ascii="Garamond" w:hAnsi="Garamond"/>
          <w:i/>
          <w:iCs/>
          <w:sz w:val="24"/>
        </w:rPr>
        <w:t xml:space="preserve">“İbn-i Abbas şöyle diyor: </w:t>
      </w:r>
      <w:r>
        <w:rPr>
          <w:rFonts w:ascii="Garamond" w:hAnsi="Garamond"/>
          <w:sz w:val="24"/>
        </w:rPr>
        <w:t>“Araplar arasında adet olduğu üzere bir kadının çocu</w:t>
      </w:r>
      <w:r w:rsidR="00FD593E">
        <w:rPr>
          <w:rFonts w:ascii="Garamond" w:hAnsi="Garamond"/>
          <w:sz w:val="24"/>
        </w:rPr>
        <w:t xml:space="preserve">ğu kalmayınca kendi kendisine, </w:t>
      </w:r>
      <w:r>
        <w:rPr>
          <w:rFonts w:ascii="Garamond" w:hAnsi="Garamond"/>
          <w:sz w:val="24"/>
        </w:rPr>
        <w:t>bir çocuğu hayatta kaldığı</w:t>
      </w:r>
      <w:r w:rsidR="00FD593E">
        <w:rPr>
          <w:rFonts w:ascii="Garamond" w:hAnsi="Garamond"/>
          <w:sz w:val="24"/>
        </w:rPr>
        <w:t xml:space="preserve"> takdirde onu Yahudi edeceğine </w:t>
      </w:r>
      <w:r>
        <w:rPr>
          <w:rFonts w:ascii="Garamond" w:hAnsi="Garamond"/>
          <w:sz w:val="24"/>
        </w:rPr>
        <w:t>dair söz veriyordu. Beni Nadir yahudileri sürgün edilince Ensar’ın çocuklarının bazısı da bunlar arasındaydı. Ensar şöyle dedi: “Biz çocuklarımızdan el çekemeyiz.” Bunun üzerine aziz ve celil olan Allah şu ayeti nazil buyurdu: “</w:t>
      </w:r>
      <w:r w:rsidR="00FD593E">
        <w:rPr>
          <w:rFonts w:ascii="Garamond" w:hAnsi="Garamond"/>
          <w:b/>
          <w:bCs/>
          <w:sz w:val="24"/>
        </w:rPr>
        <w:t xml:space="preserve">Dinde zorlama yoktur. Hah ile batıl iyice </w:t>
      </w:r>
      <w:r>
        <w:rPr>
          <w:rFonts w:ascii="Garamond" w:hAnsi="Garamond"/>
          <w:b/>
          <w:bCs/>
          <w:sz w:val="24"/>
        </w:rPr>
        <w:t xml:space="preserve"> ayrılmıştır.</w:t>
      </w:r>
      <w:r>
        <w:rPr>
          <w:rFonts w:ascii="Garamond" w:hAnsi="Garamond"/>
          <w:sz w:val="24"/>
        </w:rPr>
        <w:t>”</w:t>
      </w:r>
      <w:r>
        <w:rPr>
          <w:rStyle w:val="FootnoteReference"/>
          <w:rFonts w:ascii="Garamond" w:hAnsi="Garamond"/>
          <w:sz w:val="24"/>
        </w:rPr>
        <w:t xml:space="preserve"> </w:t>
      </w:r>
      <w:r>
        <w:rPr>
          <w:rStyle w:val="FootnoteReference"/>
          <w:rFonts w:ascii="Garamond" w:hAnsi="Garamond"/>
          <w:sz w:val="24"/>
        </w:rPr>
        <w:footnoteReference w:id="1426"/>
      </w:r>
    </w:p>
    <w:p w:rsidR="00D234D7" w:rsidRDefault="00FD593E">
      <w:pPr>
        <w:spacing w:line="320" w:lineRule="atLeast"/>
        <w:ind w:firstLine="284"/>
        <w:jc w:val="both"/>
        <w:rPr>
          <w:rFonts w:ascii="Garamond" w:hAnsi="Garamond"/>
          <w:i/>
          <w:iCs/>
          <w:sz w:val="24"/>
        </w:rPr>
      </w:pPr>
      <w:r>
        <w:rPr>
          <w:rFonts w:ascii="Garamond" w:hAnsi="Garamond"/>
          <w:i/>
          <w:iCs/>
          <w:sz w:val="24"/>
        </w:rPr>
        <w:t xml:space="preserve">bak. </w:t>
      </w:r>
      <w:r w:rsidR="00604D54">
        <w:rPr>
          <w:rFonts w:ascii="Garamond" w:hAnsi="Garamond"/>
          <w:i/>
          <w:iCs/>
          <w:sz w:val="24"/>
        </w:rPr>
        <w:t>et-T</w:t>
      </w:r>
      <w:r w:rsidR="00D234D7">
        <w:rPr>
          <w:rFonts w:ascii="Garamond" w:hAnsi="Garamond"/>
          <w:i/>
          <w:iCs/>
          <w:sz w:val="24"/>
        </w:rPr>
        <w:t xml:space="preserve">ekelluf, 3509. </w:t>
      </w:r>
      <w:r w:rsidR="00775FE6">
        <w:rPr>
          <w:rFonts w:ascii="Garamond" w:hAnsi="Garamond"/>
          <w:i/>
          <w:iCs/>
          <w:sz w:val="24"/>
        </w:rPr>
        <w:t>Bölüm</w:t>
      </w:r>
      <w:r w:rsidR="00D234D7">
        <w:rPr>
          <w:rFonts w:ascii="Garamond" w:hAnsi="Garamond"/>
          <w:i/>
          <w:iCs/>
          <w:sz w:val="24"/>
        </w:rPr>
        <w:t>; Tefsir’ul Mizan, 2/342</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77" w:name="_Toc523750406"/>
      <w:r>
        <w:lastRenderedPageBreak/>
        <w:t xml:space="preserve">1318. </w:t>
      </w:r>
      <w:r w:rsidR="00775FE6">
        <w:t>Bölüm</w:t>
      </w:r>
      <w:bookmarkEnd w:id="477"/>
    </w:p>
    <w:p w:rsidR="00D234D7" w:rsidRDefault="00D234D7">
      <w:pPr>
        <w:pStyle w:val="Heading1"/>
        <w:ind w:firstLine="284"/>
      </w:pPr>
      <w:bookmarkStart w:id="478" w:name="_Toc523750407"/>
      <w:r>
        <w:t>Dini Tanıma Yolu</w:t>
      </w:r>
      <w:bookmarkEnd w:id="478"/>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“Dinini aziz ve celil olan Allah’ın kitabı vesilesiyle tanıyan kimse dağlar yerinden sökülse bile o dininde sarsıntıya uğramaz. Bilmeden bir inancı kabul eden kimse ise haberi olmadan ondan çıkar.”</w:t>
      </w:r>
      <w:r>
        <w:rPr>
          <w:rStyle w:val="FootnoteReference"/>
          <w:rFonts w:ascii="Garamond" w:hAnsi="Garamond"/>
          <w:sz w:val="24"/>
        </w:rPr>
        <w:t xml:space="preserve"> </w:t>
      </w:r>
      <w:r>
        <w:rPr>
          <w:rStyle w:val="FootnoteReference"/>
          <w:rFonts w:ascii="Garamond" w:hAnsi="Garamond"/>
          <w:sz w:val="24"/>
        </w:rPr>
        <w:footnoteReference w:id="1427"/>
      </w:r>
    </w:p>
    <w:p w:rsidR="00D234D7" w:rsidRDefault="00AE60CE" w:rsidP="0098600E">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Sadık</w:t>
      </w:r>
      <w:r w:rsidR="00D234D7">
        <w:rPr>
          <w:rFonts w:ascii="Garamond" w:hAnsi="Garamond"/>
          <w:i/>
          <w:iCs/>
          <w:sz w:val="24"/>
        </w:rPr>
        <w:t xml:space="preserve"> (a.s) şöyle buyurmuştur: </w:t>
      </w:r>
      <w:r w:rsidR="00D234D7">
        <w:rPr>
          <w:rFonts w:ascii="Garamond" w:hAnsi="Garamond"/>
          <w:sz w:val="24"/>
        </w:rPr>
        <w:t>“Her kim şahıslar vesilesi</w:t>
      </w:r>
      <w:r>
        <w:rPr>
          <w:rFonts w:ascii="Garamond" w:hAnsi="Garamond"/>
          <w:sz w:val="24"/>
        </w:rPr>
        <w:t xml:space="preserve">yle bu dine girerse, </w:t>
      </w:r>
      <w:r w:rsidR="00D234D7">
        <w:rPr>
          <w:rFonts w:ascii="Garamond" w:hAnsi="Garamond"/>
          <w:sz w:val="24"/>
        </w:rPr>
        <w:t xml:space="preserve"> şahıslar</w:t>
      </w:r>
      <w:r>
        <w:rPr>
          <w:rFonts w:ascii="Garamond" w:hAnsi="Garamond"/>
          <w:sz w:val="24"/>
        </w:rPr>
        <w:t xml:space="preserve"> da</w:t>
      </w:r>
      <w:r w:rsidR="00D234D7">
        <w:rPr>
          <w:rFonts w:ascii="Garamond" w:hAnsi="Garamond"/>
          <w:sz w:val="24"/>
        </w:rPr>
        <w:t xml:space="preserve"> onu bu din</w:t>
      </w:r>
      <w:r>
        <w:rPr>
          <w:rFonts w:ascii="Garamond" w:hAnsi="Garamond"/>
          <w:sz w:val="24"/>
        </w:rPr>
        <w:t>d</w:t>
      </w:r>
      <w:r w:rsidR="00D234D7">
        <w:rPr>
          <w:rFonts w:ascii="Garamond" w:hAnsi="Garamond"/>
          <w:sz w:val="24"/>
        </w:rPr>
        <w:t>e</w:t>
      </w:r>
      <w:r>
        <w:rPr>
          <w:rFonts w:ascii="Garamond" w:hAnsi="Garamond"/>
          <w:sz w:val="24"/>
        </w:rPr>
        <w:t>n</w:t>
      </w:r>
      <w:r w:rsidR="00D234D7">
        <w:rPr>
          <w:rFonts w:ascii="Garamond" w:hAnsi="Garamond"/>
          <w:sz w:val="24"/>
        </w:rPr>
        <w:t xml:space="preserve"> çıkarırlar. Her kim de kitap ve sünnet üzere bu dine girerse, dağlar yerinden sökülse bile o </w:t>
      </w:r>
      <w:r w:rsidR="0098600E">
        <w:rPr>
          <w:rFonts w:ascii="Garamond" w:hAnsi="Garamond"/>
          <w:sz w:val="24"/>
        </w:rPr>
        <w:t>sarsılmaz</w:t>
      </w:r>
      <w:r w:rsidR="00D234D7">
        <w:rPr>
          <w:rFonts w:ascii="Garamond" w:hAnsi="Garamond"/>
          <w:sz w:val="24"/>
        </w:rPr>
        <w:t>.”</w:t>
      </w:r>
      <w:r w:rsidR="00D234D7">
        <w:rPr>
          <w:rStyle w:val="FootnoteReference"/>
          <w:rFonts w:ascii="Garamond" w:hAnsi="Garamond"/>
          <w:sz w:val="24"/>
        </w:rPr>
        <w:t xml:space="preserve"> </w:t>
      </w:r>
      <w:r w:rsidR="00D234D7">
        <w:rPr>
          <w:rStyle w:val="FootnoteReference"/>
          <w:rFonts w:ascii="Garamond" w:hAnsi="Garamond"/>
          <w:sz w:val="24"/>
        </w:rPr>
        <w:footnoteReference w:id="1428"/>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A368FB">
        <w:rPr>
          <w:rFonts w:ascii="Garamond" w:hAnsi="Garamond"/>
          <w:i/>
          <w:iCs/>
          <w:sz w:val="24"/>
        </w:rPr>
        <w:t>el-H</w:t>
      </w:r>
      <w:r>
        <w:rPr>
          <w:rFonts w:ascii="Garamond" w:hAnsi="Garamond"/>
          <w:i/>
          <w:iCs/>
          <w:sz w:val="24"/>
        </w:rPr>
        <w:t xml:space="preserve">akk, 898.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79" w:name="_Toc523750408"/>
      <w:r>
        <w:t xml:space="preserve">1319. </w:t>
      </w:r>
      <w:r w:rsidR="00775FE6">
        <w:t>Bölüm</w:t>
      </w:r>
      <w:bookmarkEnd w:id="479"/>
    </w:p>
    <w:p w:rsidR="00D234D7" w:rsidRDefault="00D234D7">
      <w:pPr>
        <w:pStyle w:val="Heading1"/>
        <w:ind w:firstLine="284"/>
      </w:pPr>
      <w:bookmarkStart w:id="480" w:name="_Toc523750409"/>
      <w:r>
        <w:t>Din Ehli</w:t>
      </w:r>
      <w:bookmarkEnd w:id="480"/>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“Şüphesiz dindarların kendileriyle tanındığı bir ta</w:t>
      </w:r>
      <w:r w:rsidR="0098600E">
        <w:rPr>
          <w:rFonts w:ascii="Garamond" w:hAnsi="Garamond"/>
          <w:sz w:val="24"/>
        </w:rPr>
        <w:t>kım alametleri vardır: “Doğru sözlülük</w:t>
      </w:r>
      <w:r>
        <w:rPr>
          <w:rFonts w:ascii="Garamond" w:hAnsi="Garamond"/>
          <w:sz w:val="24"/>
        </w:rPr>
        <w:t xml:space="preserve">, emanete riayet, sözüne bağlı olmak, sıla-i rahimde bulunmak, zayıflara merhamet etmek, kadınlara az </w:t>
      </w:r>
      <w:r>
        <w:rPr>
          <w:rFonts w:ascii="Garamond" w:hAnsi="Garamond"/>
          <w:sz w:val="24"/>
        </w:rPr>
        <w:lastRenderedPageBreak/>
        <w:t>karışmak, iyilik etmek, güler yüzlü olmak, sabır ve tahammül etmek, ilme v</w:t>
      </w:r>
      <w:r w:rsidR="007B4ACA">
        <w:rPr>
          <w:rFonts w:ascii="Garamond" w:hAnsi="Garamond"/>
          <w:sz w:val="24"/>
        </w:rPr>
        <w:t>e insanı</w:t>
      </w:r>
      <w:r>
        <w:rPr>
          <w:rFonts w:ascii="Garamond" w:hAnsi="Garamond"/>
          <w:sz w:val="24"/>
        </w:rPr>
        <w:t xml:space="preserve"> aziz ve celil olan Allah’a yaklaştıran şeye tabi olmak! Ne mutlu bunlara ve güzel akıbetlerine!”</w:t>
      </w:r>
      <w:r>
        <w:rPr>
          <w:rStyle w:val="FootnoteReference"/>
          <w:rFonts w:ascii="Garamond" w:hAnsi="Garamond"/>
          <w:sz w:val="24"/>
        </w:rPr>
        <w:t xml:space="preserve"> </w:t>
      </w:r>
      <w:r>
        <w:rPr>
          <w:rStyle w:val="FootnoteReference"/>
          <w:rFonts w:ascii="Garamond" w:hAnsi="Garamond"/>
          <w:sz w:val="24"/>
        </w:rPr>
        <w:footnoteReference w:id="1429"/>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A368FB">
        <w:rPr>
          <w:rFonts w:ascii="Garamond" w:hAnsi="Garamond"/>
          <w:i/>
          <w:iCs/>
          <w:sz w:val="24"/>
        </w:rPr>
        <w:t>el-H</w:t>
      </w:r>
      <w:r>
        <w:rPr>
          <w:rFonts w:ascii="Garamond" w:hAnsi="Garamond"/>
          <w:i/>
          <w:iCs/>
          <w:sz w:val="24"/>
        </w:rPr>
        <w:t xml:space="preserve">ayr, 1173. </w:t>
      </w:r>
      <w:r w:rsidR="00775FE6">
        <w:rPr>
          <w:rFonts w:ascii="Garamond" w:hAnsi="Garamond"/>
          <w:i/>
          <w:iCs/>
          <w:sz w:val="24"/>
        </w:rPr>
        <w:t>Bölüm</w:t>
      </w:r>
      <w:r>
        <w:rPr>
          <w:rFonts w:ascii="Garamond" w:hAnsi="Garamond"/>
          <w:i/>
          <w:iCs/>
          <w:sz w:val="24"/>
        </w:rPr>
        <w:t xml:space="preserve">; </w:t>
      </w:r>
      <w:r w:rsidR="00C4549A">
        <w:rPr>
          <w:rFonts w:ascii="Garamond" w:hAnsi="Garamond"/>
          <w:i/>
          <w:iCs/>
          <w:sz w:val="24"/>
        </w:rPr>
        <w:t>ez-Z</w:t>
      </w:r>
      <w:r>
        <w:rPr>
          <w:rFonts w:ascii="Garamond" w:hAnsi="Garamond"/>
          <w:i/>
          <w:iCs/>
          <w:sz w:val="24"/>
        </w:rPr>
        <w:t xml:space="preserve">ikr, 1344. </w:t>
      </w:r>
      <w:r w:rsidR="00775FE6">
        <w:rPr>
          <w:rFonts w:ascii="Garamond" w:hAnsi="Garamond"/>
          <w:i/>
          <w:iCs/>
          <w:sz w:val="24"/>
        </w:rPr>
        <w:t>Bölüm</w:t>
      </w:r>
      <w:r>
        <w:rPr>
          <w:rFonts w:ascii="Garamond" w:hAnsi="Garamond"/>
          <w:i/>
          <w:iCs/>
          <w:sz w:val="24"/>
        </w:rPr>
        <w:t xml:space="preserve">; </w:t>
      </w:r>
      <w:r w:rsidR="00781B9D">
        <w:rPr>
          <w:rFonts w:ascii="Garamond" w:hAnsi="Garamond"/>
          <w:i/>
          <w:iCs/>
          <w:sz w:val="24"/>
        </w:rPr>
        <w:t xml:space="preserve">ed- </w:t>
      </w:r>
      <w:r>
        <w:rPr>
          <w:rFonts w:ascii="Garamond" w:hAnsi="Garamond"/>
          <w:i/>
          <w:iCs/>
          <w:sz w:val="24"/>
        </w:rPr>
        <w:t xml:space="preserve">Dünya, 1240, 1254, 1255. </w:t>
      </w:r>
      <w:r w:rsidR="00775FE6">
        <w:rPr>
          <w:rFonts w:ascii="Garamond" w:hAnsi="Garamond"/>
          <w:i/>
          <w:iCs/>
          <w:sz w:val="24"/>
        </w:rPr>
        <w:t>Bölüm</w:t>
      </w:r>
      <w:r>
        <w:rPr>
          <w:rFonts w:ascii="Garamond" w:hAnsi="Garamond"/>
          <w:i/>
          <w:iCs/>
          <w:sz w:val="24"/>
        </w:rPr>
        <w:t>ler</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81" w:name="_Toc523750410"/>
      <w:r>
        <w:t xml:space="preserve">1320. </w:t>
      </w:r>
      <w:r w:rsidR="00775FE6">
        <w:t>Bölüm</w:t>
      </w:r>
      <w:bookmarkEnd w:id="481"/>
    </w:p>
    <w:p w:rsidR="00D234D7" w:rsidRDefault="00D234D7">
      <w:pPr>
        <w:pStyle w:val="Heading1"/>
        <w:ind w:firstLine="284"/>
      </w:pPr>
      <w:bookmarkStart w:id="482" w:name="_Toc523750411"/>
      <w:r>
        <w:t>Dini Dünyayla Korumak</w:t>
      </w:r>
      <w:bookmarkEnd w:id="482"/>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w:t>
      </w:r>
      <w:r>
        <w:rPr>
          <w:rFonts w:ascii="Garamond" w:hAnsi="Garamond" w:cs="Lucida Sans Unicode"/>
          <w:kern w:val="2"/>
          <w:sz w:val="24"/>
        </w:rPr>
        <w:t>Dinini dünya</w:t>
      </w:r>
      <w:r w:rsidR="00597544">
        <w:rPr>
          <w:rFonts w:ascii="Garamond" w:hAnsi="Garamond" w:cs="Lucida Sans Unicode"/>
          <w:kern w:val="2"/>
          <w:sz w:val="24"/>
        </w:rPr>
        <w:t>n</w:t>
      </w:r>
      <w:r>
        <w:rPr>
          <w:rFonts w:ascii="Garamond" w:hAnsi="Garamond" w:cs="Lucida Sans Unicode"/>
          <w:kern w:val="2"/>
          <w:sz w:val="24"/>
        </w:rPr>
        <w:t xml:space="preserve"> ile koru ki ikisini de kazanasın. Dünyanı dinin ile k</w:t>
      </w:r>
      <w:r>
        <w:rPr>
          <w:rFonts w:ascii="Garamond" w:hAnsi="Garamond" w:cs="Lucida Sans Unicode"/>
          <w:kern w:val="2"/>
          <w:sz w:val="24"/>
        </w:rPr>
        <w:t>o</w:t>
      </w:r>
      <w:r>
        <w:rPr>
          <w:rFonts w:ascii="Garamond" w:hAnsi="Garamond" w:cs="Lucida Sans Unicode"/>
          <w:kern w:val="2"/>
          <w:sz w:val="24"/>
        </w:rPr>
        <w:t>ruma ki ikisini de kaybedersin.</w:t>
      </w:r>
      <w:r>
        <w:rPr>
          <w:rFonts w:ascii="Garamond" w:hAnsi="Garamond"/>
          <w:sz w:val="24"/>
        </w:rPr>
        <w:t>”</w:t>
      </w:r>
      <w:r>
        <w:rPr>
          <w:rStyle w:val="FootnoteReference"/>
          <w:rFonts w:ascii="Garamond" w:hAnsi="Garamond"/>
          <w:sz w:val="24"/>
        </w:rPr>
        <w:t xml:space="preserve"> </w:t>
      </w:r>
      <w:r>
        <w:rPr>
          <w:rStyle w:val="FootnoteReference"/>
          <w:rFonts w:ascii="Garamond" w:hAnsi="Garamond"/>
          <w:sz w:val="24"/>
        </w:rPr>
        <w:footnoteReference w:id="143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w:t>
      </w:r>
      <w:r>
        <w:rPr>
          <w:rFonts w:ascii="Garamond" w:hAnsi="Garamond" w:cs="Lucida Sans Unicode"/>
          <w:kern w:val="2"/>
          <w:sz w:val="24"/>
        </w:rPr>
        <w:t>Dinini dünya ile koru ki seni kurtarsın. Dünyanı</w:t>
      </w:r>
      <w:r w:rsidR="00597544">
        <w:rPr>
          <w:rFonts w:ascii="Garamond" w:hAnsi="Garamond" w:cs="Lucida Sans Unicode"/>
          <w:kern w:val="2"/>
          <w:sz w:val="24"/>
        </w:rPr>
        <w:t xml:space="preserve"> din ile koruma ki seni yok etmesin</w:t>
      </w:r>
      <w:r>
        <w:rPr>
          <w:rFonts w:ascii="Garamond" w:hAnsi="Garamond" w:cs="Lucida Sans Unicode"/>
          <w:kern w:val="2"/>
          <w:sz w:val="24"/>
        </w:rPr>
        <w:t>.</w:t>
      </w:r>
      <w:r>
        <w:rPr>
          <w:rFonts w:ascii="Garamond" w:hAnsi="Garamond"/>
          <w:sz w:val="24"/>
        </w:rPr>
        <w:t>”</w:t>
      </w:r>
      <w:r>
        <w:rPr>
          <w:rStyle w:val="FootnoteReference"/>
          <w:rFonts w:ascii="Garamond" w:hAnsi="Garamond"/>
          <w:sz w:val="24"/>
        </w:rPr>
        <w:t xml:space="preserve"> </w:t>
      </w:r>
      <w:r>
        <w:rPr>
          <w:rStyle w:val="FootnoteReference"/>
          <w:rFonts w:ascii="Garamond" w:hAnsi="Garamond"/>
          <w:sz w:val="24"/>
        </w:rPr>
        <w:footnoteReference w:id="143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w:t>
      </w:r>
      <w:r>
        <w:rPr>
          <w:rFonts w:ascii="Garamond" w:hAnsi="Garamond" w:cs="Lucida Sans Unicode"/>
          <w:kern w:val="2"/>
          <w:sz w:val="24"/>
        </w:rPr>
        <w:t>Dinini dünyana tabi kılarsan dinini ve dünyanı helak edersin ve ahire</w:t>
      </w:r>
      <w:r w:rsidR="008B510D">
        <w:rPr>
          <w:rFonts w:ascii="Garamond" w:hAnsi="Garamond" w:cs="Lucida Sans Unicode"/>
          <w:kern w:val="2"/>
          <w:sz w:val="24"/>
        </w:rPr>
        <w:t>t</w:t>
      </w:r>
      <w:r>
        <w:rPr>
          <w:rFonts w:ascii="Garamond" w:hAnsi="Garamond" w:cs="Lucida Sans Unicode"/>
          <w:kern w:val="2"/>
          <w:sz w:val="24"/>
        </w:rPr>
        <w:t xml:space="preserve">te hüsrana uğrayanlardan olursun. Eğer dünyanı dinine tabi kılarsan, dinini ve dünyanı elde etmiş ve </w:t>
      </w:r>
      <w:r>
        <w:rPr>
          <w:rFonts w:ascii="Garamond" w:hAnsi="Garamond" w:cs="Lucida Sans Unicode"/>
          <w:kern w:val="2"/>
          <w:sz w:val="24"/>
        </w:rPr>
        <w:lastRenderedPageBreak/>
        <w:t>ahirette kurtuluşa erenlerden olursun.</w:t>
      </w:r>
      <w:r>
        <w:rPr>
          <w:rFonts w:ascii="Garamond" w:hAnsi="Garamond"/>
          <w:sz w:val="24"/>
        </w:rPr>
        <w:t>”</w:t>
      </w:r>
      <w:r>
        <w:rPr>
          <w:rStyle w:val="FootnoteReference"/>
          <w:rFonts w:ascii="Garamond" w:hAnsi="Garamond"/>
          <w:sz w:val="24"/>
        </w:rPr>
        <w:t xml:space="preserve"> </w:t>
      </w:r>
      <w:r>
        <w:rPr>
          <w:rStyle w:val="FootnoteReference"/>
          <w:rFonts w:ascii="Garamond" w:hAnsi="Garamond"/>
          <w:sz w:val="24"/>
        </w:rPr>
        <w:footnoteReference w:id="143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w:t>
      </w:r>
      <w:r>
        <w:rPr>
          <w:rFonts w:ascii="Garamond" w:hAnsi="Garamond" w:cs="Lucida Sans Unicode"/>
          <w:kern w:val="2"/>
          <w:sz w:val="24"/>
        </w:rPr>
        <w:t xml:space="preserve">Her kim mülkünü dinine hizmetçi kılarsa her padişah ona boyun eğer. Her kim dinini mülküne hizmetçi kılarsa, her insan ona tamah </w:t>
      </w:r>
      <w:r>
        <w:rPr>
          <w:rFonts w:ascii="Garamond" w:hAnsi="Garamond" w:cs="Lucida Sans Unicode"/>
          <w:kern w:val="2"/>
          <w:sz w:val="24"/>
        </w:rPr>
        <w:t>e</w:t>
      </w:r>
      <w:r>
        <w:rPr>
          <w:rFonts w:ascii="Garamond" w:hAnsi="Garamond" w:cs="Lucida Sans Unicode"/>
          <w:kern w:val="2"/>
          <w:sz w:val="24"/>
        </w:rPr>
        <w:t>der.</w:t>
      </w:r>
      <w:r>
        <w:rPr>
          <w:rFonts w:ascii="Garamond" w:hAnsi="Garamond"/>
          <w:sz w:val="24"/>
        </w:rPr>
        <w:t>”</w:t>
      </w:r>
      <w:r>
        <w:rPr>
          <w:rStyle w:val="FootnoteReference"/>
          <w:rFonts w:ascii="Garamond" w:hAnsi="Garamond"/>
          <w:sz w:val="24"/>
        </w:rPr>
        <w:t xml:space="preserve"> </w:t>
      </w:r>
      <w:r>
        <w:rPr>
          <w:rStyle w:val="FootnoteReference"/>
          <w:rFonts w:ascii="Garamond" w:hAnsi="Garamond"/>
          <w:sz w:val="24"/>
        </w:rPr>
        <w:footnoteReference w:id="143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w:t>
      </w:r>
      <w:r>
        <w:rPr>
          <w:rFonts w:ascii="Garamond" w:hAnsi="Garamond" w:cs="Lucida Sans Unicode"/>
          <w:kern w:val="2"/>
          <w:sz w:val="24"/>
        </w:rPr>
        <w:t>İnsanlar dünyalarını ıslah etmek için dinlerinden bir şeyi terk edi</w:t>
      </w:r>
      <w:r>
        <w:rPr>
          <w:rFonts w:ascii="Garamond" w:hAnsi="Garamond" w:cs="Lucida Sans Unicode"/>
          <w:kern w:val="2"/>
          <w:sz w:val="24"/>
        </w:rPr>
        <w:t>n</w:t>
      </w:r>
      <w:r>
        <w:rPr>
          <w:rFonts w:ascii="Garamond" w:hAnsi="Garamond" w:cs="Lucida Sans Unicode"/>
          <w:kern w:val="2"/>
          <w:sz w:val="24"/>
        </w:rPr>
        <w:t>ce mutlaka Allah da onlara daha çok zarar verecek bir kapı açar.</w:t>
      </w:r>
      <w:r>
        <w:rPr>
          <w:rFonts w:ascii="Garamond" w:hAnsi="Garamond"/>
          <w:sz w:val="24"/>
        </w:rPr>
        <w:t>”</w:t>
      </w:r>
      <w:r>
        <w:rPr>
          <w:rStyle w:val="FootnoteReference"/>
          <w:rFonts w:ascii="Garamond" w:hAnsi="Garamond"/>
          <w:sz w:val="24"/>
        </w:rPr>
        <w:t xml:space="preserve"> </w:t>
      </w:r>
      <w:r>
        <w:rPr>
          <w:rStyle w:val="FootnoteReference"/>
          <w:rFonts w:ascii="Garamond" w:hAnsi="Garamond"/>
          <w:sz w:val="24"/>
        </w:rPr>
        <w:footnoteReference w:id="1434"/>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1305.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83" w:name="_Toc523750412"/>
      <w:r>
        <w:t xml:space="preserve">1321. </w:t>
      </w:r>
      <w:r w:rsidR="00775FE6">
        <w:t>Bölüm</w:t>
      </w:r>
      <w:bookmarkEnd w:id="483"/>
    </w:p>
    <w:p w:rsidR="00D234D7" w:rsidRDefault="00D234D7">
      <w:pPr>
        <w:pStyle w:val="Heading1"/>
        <w:ind w:firstLine="284"/>
      </w:pPr>
      <w:bookmarkStart w:id="484" w:name="_Toc523750413"/>
      <w:r>
        <w:t>Dini Kalpte Sabit Kılmak İçin Dua</w:t>
      </w:r>
      <w:bookmarkEnd w:id="484"/>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“Çok geçmeden öyle bir şüpheye düşeceksiniz ki doğru yolu bulmak için ne bir nişane ve ne de sizle</w:t>
      </w:r>
      <w:r w:rsidR="008B510D">
        <w:rPr>
          <w:rFonts w:ascii="Garamond" w:hAnsi="Garamond"/>
          <w:sz w:val="24"/>
        </w:rPr>
        <w:t>ri</w:t>
      </w:r>
      <w:r>
        <w:rPr>
          <w:rFonts w:ascii="Garamond" w:hAnsi="Garamond"/>
          <w:sz w:val="24"/>
        </w:rPr>
        <w:t xml:space="preserve"> hidayet edecek bir imam göreceksiniz. O şüpheden sadece “</w:t>
      </w:r>
      <w:r w:rsidR="00781B9D">
        <w:rPr>
          <w:rFonts w:ascii="Garamond" w:hAnsi="Garamond"/>
          <w:sz w:val="24"/>
        </w:rPr>
        <w:t xml:space="preserve">el- </w:t>
      </w:r>
      <w:r>
        <w:rPr>
          <w:rFonts w:ascii="Garamond" w:hAnsi="Garamond"/>
          <w:sz w:val="24"/>
        </w:rPr>
        <w:t xml:space="preserve">Garik” duasını okuyan kimse kurtulacaktır. Ben, “Garik duası nasıldır?” diye sorunca şöyle </w:t>
      </w:r>
      <w:r>
        <w:rPr>
          <w:rFonts w:ascii="Garamond" w:hAnsi="Garamond"/>
          <w:sz w:val="24"/>
        </w:rPr>
        <w:lastRenderedPageBreak/>
        <w:t>buyurdu: “Şöyle de: Ey Allah! Ey Rahman! Ey Rahim ve ey kalpleri değiştiren Allah! Kalbimi dinin üzere sabit kıl.”</w:t>
      </w:r>
      <w:r>
        <w:rPr>
          <w:rStyle w:val="FootnoteReference"/>
          <w:rFonts w:ascii="Garamond" w:hAnsi="Garamond"/>
          <w:sz w:val="24"/>
        </w:rPr>
        <w:t xml:space="preserve"> </w:t>
      </w:r>
      <w:r>
        <w:rPr>
          <w:rStyle w:val="FootnoteReference"/>
          <w:rFonts w:ascii="Garamond" w:hAnsi="Garamond"/>
          <w:sz w:val="24"/>
        </w:rPr>
        <w:footnoteReference w:id="143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bir duasında şöyle buyurmuştur: </w:t>
      </w:r>
      <w:r>
        <w:rPr>
          <w:rFonts w:ascii="Garamond" w:hAnsi="Garamond"/>
          <w:sz w:val="24"/>
        </w:rPr>
        <w:t>“Ey kalpleri sabit kılan Allah! Kalplerimizi dinin üzere sabit kıl!”</w:t>
      </w:r>
      <w:r>
        <w:rPr>
          <w:rStyle w:val="FootnoteReference"/>
          <w:rFonts w:ascii="Garamond" w:hAnsi="Garamond"/>
          <w:sz w:val="24"/>
        </w:rPr>
        <w:t xml:space="preserve"> </w:t>
      </w:r>
      <w:r>
        <w:rPr>
          <w:rStyle w:val="FootnoteReference"/>
          <w:rFonts w:ascii="Garamond" w:hAnsi="Garamond"/>
          <w:sz w:val="24"/>
        </w:rPr>
        <w:footnoteReference w:id="1436"/>
      </w:r>
    </w:p>
    <w:p w:rsidR="00D234D7" w:rsidRPr="008B510D"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hakeza bir duasında şöyle buyurmuştur: </w:t>
      </w:r>
      <w:r>
        <w:rPr>
          <w:rFonts w:ascii="Garamond" w:hAnsi="Garamond"/>
          <w:sz w:val="24"/>
        </w:rPr>
        <w:t>“Ey kalpleri değiştiren Allah! Kalbimi dinin üzere sabit kıl.”</w:t>
      </w:r>
      <w:r>
        <w:rPr>
          <w:rStyle w:val="FootnoteReference"/>
          <w:rFonts w:ascii="Garamond" w:hAnsi="Garamond"/>
          <w:sz w:val="24"/>
        </w:rPr>
        <w:footnoteReference w:id="143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“Dinin sebatı yakinin gücüyledir.”</w:t>
      </w:r>
      <w:r>
        <w:rPr>
          <w:rStyle w:val="FootnoteReference"/>
          <w:rFonts w:ascii="Garamond" w:hAnsi="Garamond"/>
          <w:sz w:val="24"/>
        </w:rPr>
        <w:t xml:space="preserve"> </w:t>
      </w:r>
      <w:r>
        <w:rPr>
          <w:rStyle w:val="FootnoteReference"/>
          <w:rFonts w:ascii="Garamond" w:hAnsi="Garamond"/>
          <w:sz w:val="24"/>
        </w:rPr>
        <w:footnoteReference w:id="1438"/>
      </w:r>
    </w:p>
    <w:p w:rsidR="0003050F" w:rsidRDefault="0003050F" w:rsidP="0003050F">
      <w:pPr>
        <w:spacing w:line="320" w:lineRule="atLeast"/>
        <w:jc w:val="both"/>
        <w:rPr>
          <w:rFonts w:ascii="Garamond" w:hAnsi="Garamond"/>
          <w:i/>
          <w:iCs/>
          <w:sz w:val="24"/>
        </w:rPr>
      </w:pPr>
      <w:r>
        <w:rPr>
          <w:rFonts w:ascii="Garamond" w:hAnsi="Garamond"/>
          <w:i/>
          <w:iCs/>
          <w:sz w:val="24"/>
        </w:rPr>
        <w:t xml:space="preserve">Bak. </w:t>
      </w:r>
      <w:r w:rsidR="00531812">
        <w:rPr>
          <w:rFonts w:ascii="Garamond" w:hAnsi="Garamond"/>
          <w:i/>
          <w:iCs/>
          <w:sz w:val="24"/>
        </w:rPr>
        <w:t>el-</w:t>
      </w:r>
      <w:r w:rsidR="00604D54">
        <w:rPr>
          <w:rFonts w:ascii="Garamond" w:hAnsi="Garamond"/>
          <w:i/>
          <w:iCs/>
          <w:sz w:val="24"/>
        </w:rPr>
        <w:t>İ</w:t>
      </w:r>
      <w:r>
        <w:rPr>
          <w:rFonts w:ascii="Garamond" w:hAnsi="Garamond"/>
          <w:i/>
          <w:iCs/>
          <w:sz w:val="24"/>
        </w:rPr>
        <w:t xml:space="preserve">mamet (3), 235, 256. </w:t>
      </w:r>
      <w:r w:rsidR="00775FE6">
        <w:rPr>
          <w:rFonts w:ascii="Garamond" w:hAnsi="Garamond"/>
          <w:i/>
          <w:iCs/>
          <w:sz w:val="24"/>
        </w:rPr>
        <w:t>Bölüm</w:t>
      </w:r>
      <w:r>
        <w:rPr>
          <w:rFonts w:ascii="Garamond" w:hAnsi="Garamond"/>
          <w:i/>
          <w:iCs/>
          <w:sz w:val="24"/>
        </w:rPr>
        <w:t>ler</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85" w:name="_Toc523750414"/>
      <w:r>
        <w:t xml:space="preserve">1322. </w:t>
      </w:r>
      <w:r w:rsidR="00775FE6">
        <w:t>Bölüm</w:t>
      </w:r>
      <w:bookmarkEnd w:id="485"/>
    </w:p>
    <w:p w:rsidR="00D234D7" w:rsidRDefault="00D234D7">
      <w:pPr>
        <w:pStyle w:val="Heading1"/>
        <w:ind w:firstLine="284"/>
      </w:pPr>
      <w:bookmarkStart w:id="486" w:name="_Toc523750415"/>
      <w:r>
        <w:t>Allah’ın Dinini Koruyanların Sıfatı</w:t>
      </w:r>
      <w:bookmarkEnd w:id="486"/>
      <w:r>
        <w:t xml:space="preserve"> </w:t>
      </w:r>
    </w:p>
    <w:p w:rsidR="00D234D7" w:rsidRDefault="00D234D7">
      <w:pPr>
        <w:spacing w:line="320" w:lineRule="atLeast"/>
        <w:ind w:firstLine="284"/>
        <w:jc w:val="both"/>
        <w:rPr>
          <w:rFonts w:ascii="Garamond" w:hAnsi="Garamond"/>
          <w:i/>
          <w:iCs/>
          <w:sz w:val="24"/>
        </w:rPr>
      </w:pPr>
    </w:p>
    <w:p w:rsidR="00D234D7" w:rsidRDefault="0003050F">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“Allah’ın dinini sadece onu tümüyle kavrayan kimse koruyabilir.”</w:t>
      </w:r>
      <w:r w:rsidR="00D234D7">
        <w:rPr>
          <w:rStyle w:val="FootnoteReference"/>
          <w:rFonts w:ascii="Garamond" w:hAnsi="Garamond"/>
          <w:sz w:val="24"/>
        </w:rPr>
        <w:t xml:space="preserve"> </w:t>
      </w:r>
      <w:r w:rsidR="00D234D7">
        <w:rPr>
          <w:rStyle w:val="FootnoteReference"/>
          <w:rFonts w:ascii="Garamond" w:hAnsi="Garamond"/>
          <w:sz w:val="24"/>
        </w:rPr>
        <w:footnoteReference w:id="1439"/>
      </w:r>
    </w:p>
    <w:p w:rsidR="00D234D7" w:rsidRDefault="0003050F">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 xml:space="preserve">“Şüphesiz Allah-u </w:t>
      </w:r>
      <w:r w:rsidR="00D234D7">
        <w:rPr>
          <w:rFonts w:ascii="Garamond" w:hAnsi="Garamond"/>
          <w:sz w:val="24"/>
        </w:rPr>
        <w:lastRenderedPageBreak/>
        <w:t>Teala’nın dinine sadece onu tümüyle ihata eden kimse yardım edebilir.”</w:t>
      </w:r>
      <w:r w:rsidR="00D234D7">
        <w:rPr>
          <w:rStyle w:val="FootnoteReference"/>
          <w:rFonts w:ascii="Garamond" w:hAnsi="Garamond"/>
          <w:sz w:val="24"/>
        </w:rPr>
        <w:t xml:space="preserve"> </w:t>
      </w:r>
      <w:r w:rsidR="00D234D7">
        <w:rPr>
          <w:rStyle w:val="FootnoteReference"/>
          <w:rFonts w:ascii="Garamond" w:hAnsi="Garamond"/>
          <w:sz w:val="24"/>
        </w:rPr>
        <w:footnoteReference w:id="144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w:t>
      </w:r>
      <w:r>
        <w:rPr>
          <w:rFonts w:ascii="Garamond" w:hAnsi="Garamond" w:cs="Lucida Sans Unicode"/>
          <w:kern w:val="2"/>
          <w:sz w:val="24"/>
        </w:rPr>
        <w:t>Şüphesiz Allah’ın dininin koruyucuları, dini ikame edenler, ona yardım eden</w:t>
      </w:r>
      <w:r w:rsidR="00420639">
        <w:rPr>
          <w:rFonts w:ascii="Garamond" w:hAnsi="Garamond" w:cs="Lucida Sans Unicode"/>
          <w:kern w:val="2"/>
          <w:sz w:val="24"/>
        </w:rPr>
        <w:t>ler, her taraftan onu ihata edenler</w:t>
      </w:r>
      <w:r>
        <w:rPr>
          <w:rFonts w:ascii="Garamond" w:hAnsi="Garamond" w:cs="Lucida Sans Unicode"/>
          <w:kern w:val="2"/>
          <w:sz w:val="24"/>
        </w:rPr>
        <w:t>, Allah’ın kulları için koruyup riayet edenlerdir.</w:t>
      </w:r>
      <w:r>
        <w:rPr>
          <w:rFonts w:ascii="Garamond" w:hAnsi="Garamond"/>
          <w:sz w:val="24"/>
        </w:rPr>
        <w:t>”</w:t>
      </w:r>
      <w:r>
        <w:rPr>
          <w:rStyle w:val="FootnoteReference"/>
          <w:rFonts w:ascii="Garamond" w:hAnsi="Garamond"/>
          <w:sz w:val="24"/>
        </w:rPr>
        <w:t xml:space="preserve"> </w:t>
      </w:r>
      <w:r>
        <w:rPr>
          <w:rStyle w:val="FootnoteReference"/>
          <w:rFonts w:ascii="Garamond" w:hAnsi="Garamond"/>
          <w:sz w:val="24"/>
        </w:rPr>
        <w:footnoteReference w:id="1441"/>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87" w:name="_Toc523750416"/>
      <w:r>
        <w:t xml:space="preserve">1323. </w:t>
      </w:r>
      <w:r w:rsidR="00775FE6">
        <w:t>Bölüm</w:t>
      </w:r>
      <w:bookmarkEnd w:id="487"/>
    </w:p>
    <w:p w:rsidR="00D234D7" w:rsidRDefault="00D234D7">
      <w:pPr>
        <w:pStyle w:val="Heading1"/>
        <w:ind w:firstLine="284"/>
      </w:pPr>
      <w:bookmarkStart w:id="488" w:name="_Toc523750417"/>
      <w:r>
        <w:t>Dini, Nasipsiz Kimselerle Güçlendirmek</w:t>
      </w:r>
      <w:bookmarkEnd w:id="488"/>
      <w:r>
        <w:t xml:space="preserve"> </w:t>
      </w:r>
    </w:p>
    <w:p w:rsidR="00D234D7" w:rsidRDefault="00D234D7">
      <w:pPr>
        <w:spacing w:line="320" w:lineRule="atLeast"/>
        <w:ind w:firstLine="284"/>
        <w:jc w:val="both"/>
        <w:rPr>
          <w:rFonts w:ascii="Garamond" w:hAnsi="Garamond"/>
          <w:i/>
          <w:iCs/>
          <w:sz w:val="24"/>
        </w:rPr>
      </w:pPr>
    </w:p>
    <w:p w:rsidR="00D234D7" w:rsidRDefault="00D234D7" w:rsidP="00F10C8C">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“Şüphesiz Allah bu dini kötü birisi ile </w:t>
      </w:r>
      <w:r w:rsidR="00F10C8C">
        <w:rPr>
          <w:rFonts w:ascii="Garamond" w:hAnsi="Garamond"/>
          <w:sz w:val="24"/>
        </w:rPr>
        <w:t>güçlendirir</w:t>
      </w:r>
      <w:r>
        <w:rPr>
          <w:rFonts w:ascii="Garamond" w:hAnsi="Garamond"/>
          <w:sz w:val="24"/>
        </w:rPr>
        <w:t>.”</w:t>
      </w:r>
      <w:r>
        <w:rPr>
          <w:rStyle w:val="FootnoteReference"/>
          <w:rFonts w:ascii="Garamond" w:hAnsi="Garamond"/>
          <w:sz w:val="24"/>
        </w:rPr>
        <w:t xml:space="preserve"> </w:t>
      </w:r>
      <w:r>
        <w:rPr>
          <w:rStyle w:val="FootnoteReference"/>
          <w:rFonts w:ascii="Garamond" w:hAnsi="Garamond"/>
          <w:sz w:val="24"/>
        </w:rPr>
        <w:footnoteReference w:id="1442"/>
      </w:r>
    </w:p>
    <w:p w:rsidR="00D234D7" w:rsidRDefault="00D234D7" w:rsidP="00420639">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“Şüphesiz Allah Tebarek ve Teala bu dini nasipsiz topluluklarla </w:t>
      </w:r>
      <w:r w:rsidR="00420639">
        <w:rPr>
          <w:rFonts w:ascii="Garamond" w:hAnsi="Garamond"/>
          <w:sz w:val="24"/>
        </w:rPr>
        <w:t>güçlendirir</w:t>
      </w:r>
      <w:r>
        <w:rPr>
          <w:rFonts w:ascii="Garamond" w:hAnsi="Garamond"/>
          <w:sz w:val="24"/>
        </w:rPr>
        <w:t>.”</w:t>
      </w:r>
      <w:r>
        <w:rPr>
          <w:rStyle w:val="FootnoteReference"/>
          <w:rFonts w:ascii="Garamond" w:hAnsi="Garamond"/>
          <w:sz w:val="24"/>
        </w:rPr>
        <w:t xml:space="preserve"> </w:t>
      </w:r>
      <w:r>
        <w:rPr>
          <w:rStyle w:val="FootnoteReference"/>
          <w:rFonts w:ascii="Garamond" w:hAnsi="Garamond"/>
          <w:sz w:val="24"/>
        </w:rPr>
        <w:footnoteReference w:id="1443"/>
      </w:r>
    </w:p>
    <w:p w:rsidR="00D234D7" w:rsidRDefault="00D234D7" w:rsidP="00420639">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“Allah Tebarek ve Teala İslam’ı, ehli olmayan kimselerle </w:t>
      </w:r>
      <w:r w:rsidR="00420639">
        <w:rPr>
          <w:rFonts w:ascii="Garamond" w:hAnsi="Garamond"/>
          <w:sz w:val="24"/>
        </w:rPr>
        <w:t>güçlendirir</w:t>
      </w:r>
      <w:r>
        <w:rPr>
          <w:rFonts w:ascii="Garamond" w:hAnsi="Garamond"/>
          <w:sz w:val="24"/>
        </w:rPr>
        <w:t>.”</w:t>
      </w:r>
      <w:r>
        <w:rPr>
          <w:rStyle w:val="FootnoteReference"/>
          <w:rFonts w:ascii="Garamond" w:hAnsi="Garamond"/>
          <w:sz w:val="24"/>
        </w:rPr>
        <w:t xml:space="preserve"> </w:t>
      </w:r>
      <w:r>
        <w:rPr>
          <w:rStyle w:val="FootnoteReference"/>
          <w:rFonts w:ascii="Garamond" w:hAnsi="Garamond"/>
          <w:sz w:val="24"/>
        </w:rPr>
        <w:footnoteReference w:id="144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“Bu din, Allah </w:t>
      </w:r>
      <w:r>
        <w:rPr>
          <w:rFonts w:ascii="Garamond" w:hAnsi="Garamond"/>
          <w:sz w:val="24"/>
        </w:rPr>
        <w:lastRenderedPageBreak/>
        <w:t>nezdinde nasibi olmayan kimselerle güçlü olur.”</w:t>
      </w:r>
      <w:r>
        <w:rPr>
          <w:rStyle w:val="FootnoteReference"/>
          <w:rFonts w:ascii="Garamond" w:hAnsi="Garamond"/>
          <w:sz w:val="24"/>
        </w:rPr>
        <w:t xml:space="preserve"> </w:t>
      </w:r>
      <w:r>
        <w:rPr>
          <w:rStyle w:val="FootnoteReference"/>
          <w:rFonts w:ascii="Garamond" w:hAnsi="Garamond"/>
          <w:sz w:val="24"/>
        </w:rPr>
        <w:footnoteReference w:id="1445"/>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89" w:name="_Toc523750418"/>
      <w:r>
        <w:t xml:space="preserve">1324. </w:t>
      </w:r>
      <w:r w:rsidR="00775FE6">
        <w:t>Bölüm</w:t>
      </w:r>
      <w:bookmarkEnd w:id="489"/>
    </w:p>
    <w:p w:rsidR="00D234D7" w:rsidRDefault="00D234D7">
      <w:pPr>
        <w:pStyle w:val="Heading1"/>
        <w:ind w:firstLine="284"/>
      </w:pPr>
      <w:r>
        <w:t xml:space="preserve"> </w:t>
      </w:r>
      <w:bookmarkStart w:id="490" w:name="_Toc523750419"/>
      <w:r>
        <w:t>Din (Çeşitli)</w:t>
      </w:r>
      <w:bookmarkEnd w:id="490"/>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Kazım (a.s) şöyle buyurmuştur: </w:t>
      </w:r>
      <w:r>
        <w:rPr>
          <w:rFonts w:ascii="Garamond" w:hAnsi="Garamond"/>
          <w:sz w:val="24"/>
        </w:rPr>
        <w:t>“Dinlerin bütün işleri dört türdür: “İlki hakkında ihtilaf olmayan, bütün ümmetlerin üzerinde icma ettiği ve mecburen kabul edilmesi gereken zaruri şeydir. İkincisi icma edilen haberlerdir. Her şüpheyi bu haberlere döndürmek gerekir. Her olayın hükmünü ondan çıkarmak icab eder. Bunlar hususunda ümmet</w:t>
      </w:r>
      <w:r w:rsidR="00F10C8C">
        <w:rPr>
          <w:rFonts w:ascii="Garamond" w:hAnsi="Garamond"/>
          <w:sz w:val="24"/>
        </w:rPr>
        <w:t xml:space="preserve"> icma etmiştir. Üçüncüsü ise şek</w:t>
      </w:r>
      <w:r>
        <w:rPr>
          <w:rFonts w:ascii="Garamond" w:hAnsi="Garamond"/>
          <w:sz w:val="24"/>
        </w:rPr>
        <w:t xml:space="preserve"> ve inkar edilebilir şeylerdir. Bunlar hususunda ehlinden açıklama istemek gerekir. Her kim bu konuda görüş belirtirse tevili hususunda ittifak edilen ilahi kitaptan bir delili veya üzerinde icma edilen ve hakkında </w:t>
      </w:r>
      <w:r w:rsidR="00493889">
        <w:rPr>
          <w:rFonts w:ascii="Garamond" w:hAnsi="Garamond"/>
          <w:sz w:val="24"/>
        </w:rPr>
        <w:t>hiç bir</w:t>
      </w:r>
      <w:r>
        <w:rPr>
          <w:rFonts w:ascii="Garamond" w:hAnsi="Garamond"/>
          <w:sz w:val="24"/>
        </w:rPr>
        <w:t xml:space="preserve"> ihtilaf olmayan bir sünneti ortaya koymalıdır. Dördüncüsü ise akılların doğruluğunu tanıdığı ve ümmetin özel ve genel </w:t>
      </w:r>
      <w:r w:rsidR="00493889">
        <w:rPr>
          <w:rFonts w:ascii="Garamond" w:hAnsi="Garamond"/>
          <w:sz w:val="24"/>
        </w:rPr>
        <w:t>hiç bir</w:t>
      </w:r>
      <w:r>
        <w:rPr>
          <w:rFonts w:ascii="Garamond" w:hAnsi="Garamond"/>
          <w:sz w:val="24"/>
        </w:rPr>
        <w:t xml:space="preserve"> ferdinin hakkında şek edip inkarda bulunamayacağı </w:t>
      </w:r>
      <w:r w:rsidR="00F10C8C">
        <w:rPr>
          <w:rFonts w:ascii="Garamond" w:hAnsi="Garamond"/>
          <w:sz w:val="24"/>
        </w:rPr>
        <w:lastRenderedPageBreak/>
        <w:t>kanunlardır. Bu iki şey tevhid ve</w:t>
      </w:r>
      <w:r>
        <w:rPr>
          <w:rFonts w:ascii="Garamond" w:hAnsi="Garamond"/>
          <w:sz w:val="24"/>
        </w:rPr>
        <w:t xml:space="preserve"> ondan d</w:t>
      </w:r>
      <w:r w:rsidR="00F10C8C">
        <w:rPr>
          <w:rFonts w:ascii="Garamond" w:hAnsi="Garamond"/>
          <w:sz w:val="24"/>
        </w:rPr>
        <w:t>aha aşağısını tırmalama diyeti</w:t>
      </w:r>
      <w:r>
        <w:rPr>
          <w:rFonts w:ascii="Garamond" w:hAnsi="Garamond"/>
          <w:sz w:val="24"/>
        </w:rPr>
        <w:t xml:space="preserve"> ve ondan daha yukarısını kapsamaktadır. O halde din hususunda ortaya çıkan meselelerde eğer sabit bir delili varsa kabul et, eğer gerçeği örtülü ise onu kabul etme. Her kim bu üç işten birini (dini bir konuyu ispat için) ortaya koyarsa, bu Allah’ın şu ayette Peygamberine açıkladığı üstün delildir: </w:t>
      </w:r>
      <w:r>
        <w:rPr>
          <w:rFonts w:ascii="Garamond" w:hAnsi="Garamond"/>
          <w:b/>
          <w:bCs/>
          <w:sz w:val="24"/>
          <w:szCs w:val="24"/>
        </w:rPr>
        <w:t>“Üstün delil Allah'ın delilidir. O dileseydi hep</w:t>
      </w:r>
      <w:r>
        <w:rPr>
          <w:rFonts w:ascii="Garamond" w:hAnsi="Garamond"/>
          <w:b/>
          <w:bCs/>
          <w:sz w:val="24"/>
          <w:szCs w:val="24"/>
        </w:rPr>
        <w:t>i</w:t>
      </w:r>
      <w:r>
        <w:rPr>
          <w:rFonts w:ascii="Garamond" w:hAnsi="Garamond"/>
          <w:b/>
          <w:bCs/>
          <w:sz w:val="24"/>
          <w:szCs w:val="24"/>
        </w:rPr>
        <w:t>nizi doğru yola eriştirirdi” de.</w:t>
      </w:r>
      <w:r>
        <w:rPr>
          <w:rFonts w:ascii="Garamond" w:hAnsi="Garamond"/>
          <w:sz w:val="24"/>
        </w:rPr>
        <w:t>” Bu üstün delil, cahile ulaştığında, alimin ilmiyle anladığı gibi cahil kimse de cehaletine rağmen onu anlar. Zira Allah adildir, zulmetmez. Kullarına bildiği şeyi delil kılar ve kullarını anlayıp tanıdıkları şeye davet eder; bilmedikleri ve tanımadıkları şeye değil.</w:t>
      </w:r>
      <w:r>
        <w:rPr>
          <w:rStyle w:val="FootnoteReference"/>
          <w:rFonts w:ascii="Garamond" w:hAnsi="Garamond"/>
          <w:sz w:val="24"/>
        </w:rPr>
        <w:t xml:space="preserve"> </w:t>
      </w:r>
      <w:r>
        <w:rPr>
          <w:rStyle w:val="FootnoteReference"/>
          <w:rFonts w:ascii="Garamond" w:hAnsi="Garamond"/>
          <w:sz w:val="24"/>
        </w:rPr>
        <w:footnoteReference w:id="144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“Dini sadece akıl ıslah eder.”</w:t>
      </w:r>
      <w:r>
        <w:rPr>
          <w:rStyle w:val="FootnoteReference"/>
          <w:rFonts w:ascii="Garamond" w:hAnsi="Garamond"/>
          <w:sz w:val="24"/>
        </w:rPr>
        <w:t xml:space="preserve"> </w:t>
      </w:r>
      <w:r>
        <w:rPr>
          <w:rStyle w:val="FootnoteReference"/>
          <w:rFonts w:ascii="Garamond" w:hAnsi="Garamond"/>
          <w:sz w:val="24"/>
        </w:rPr>
        <w:footnoteReference w:id="144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“Din ve edep aklın neticesidir.”</w:t>
      </w:r>
      <w:r>
        <w:rPr>
          <w:rStyle w:val="FootnoteReference"/>
          <w:rFonts w:ascii="Garamond" w:hAnsi="Garamond"/>
          <w:sz w:val="24"/>
        </w:rPr>
        <w:t xml:space="preserve"> </w:t>
      </w:r>
      <w:r>
        <w:rPr>
          <w:rStyle w:val="FootnoteReference"/>
          <w:rFonts w:ascii="Garamond" w:hAnsi="Garamond"/>
          <w:sz w:val="24"/>
        </w:rPr>
        <w:footnoteReference w:id="1448"/>
      </w:r>
    </w:p>
    <w:p w:rsidR="00D234D7" w:rsidRDefault="00F10C8C">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İmam Sadık</w:t>
      </w:r>
      <w:r w:rsidR="00D234D7">
        <w:rPr>
          <w:rFonts w:ascii="Garamond" w:hAnsi="Garamond"/>
          <w:i/>
          <w:iCs/>
          <w:sz w:val="24"/>
        </w:rPr>
        <w:t xml:space="preserve"> (a.s) şöyle buyurmuştur: </w:t>
      </w:r>
      <w:r w:rsidR="00D234D7">
        <w:rPr>
          <w:rFonts w:ascii="Garamond" w:hAnsi="Garamond"/>
          <w:sz w:val="24"/>
        </w:rPr>
        <w:t>“Din sevgiden başka bir şey midir?”</w:t>
      </w:r>
      <w:r w:rsidR="00D234D7">
        <w:rPr>
          <w:rStyle w:val="FootnoteReference"/>
          <w:rFonts w:ascii="Garamond" w:hAnsi="Garamond"/>
          <w:sz w:val="24"/>
        </w:rPr>
        <w:t xml:space="preserve"> </w:t>
      </w:r>
      <w:r w:rsidR="00D234D7">
        <w:rPr>
          <w:rStyle w:val="FootnoteReference"/>
          <w:rFonts w:ascii="Garamond" w:hAnsi="Garamond"/>
          <w:sz w:val="24"/>
        </w:rPr>
        <w:footnoteReference w:id="144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“Dini korumak marifetin meyvesi ve hikmetin başıdır.”</w:t>
      </w:r>
      <w:r>
        <w:rPr>
          <w:rStyle w:val="FootnoteReference"/>
          <w:rFonts w:ascii="Garamond" w:hAnsi="Garamond"/>
          <w:sz w:val="24"/>
        </w:rPr>
        <w:t xml:space="preserve"> </w:t>
      </w:r>
      <w:r>
        <w:rPr>
          <w:rStyle w:val="FootnoteReference"/>
          <w:rFonts w:ascii="Garamond" w:hAnsi="Garamond"/>
          <w:sz w:val="24"/>
        </w:rPr>
        <w:footnoteReference w:id="145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“Dini idare etmek takva ve yakin güzelliği ile mümkündür.”</w:t>
      </w:r>
      <w:r>
        <w:rPr>
          <w:rStyle w:val="FootnoteReference"/>
          <w:rFonts w:ascii="Garamond" w:hAnsi="Garamond"/>
          <w:sz w:val="24"/>
        </w:rPr>
        <w:t xml:space="preserve"> </w:t>
      </w:r>
      <w:r>
        <w:rPr>
          <w:rStyle w:val="FootnoteReference"/>
          <w:rFonts w:ascii="Garamond" w:hAnsi="Garamond"/>
          <w:sz w:val="24"/>
        </w:rPr>
        <w:footnoteReference w:id="1451"/>
      </w:r>
    </w:p>
    <w:p w:rsidR="00D234D7" w:rsidRDefault="00D234D7">
      <w:pPr>
        <w:spacing w:line="300" w:lineRule="atLeast"/>
        <w:ind w:firstLine="284"/>
        <w:jc w:val="center"/>
        <w:rPr>
          <w:rFonts w:ascii="Garamond" w:hAnsi="Garamond"/>
          <w:i/>
          <w:iCs/>
          <w:sz w:val="24"/>
        </w:rPr>
        <w:sectPr w:rsidR="00D234D7">
          <w:headerReference w:type="even" r:id="rId259"/>
          <w:headerReference w:type="default" r:id="rId260"/>
          <w:footerReference w:type="even" r:id="rId261"/>
          <w:footerReference w:type="default" r:id="rId262"/>
          <w:headerReference w:type="first" r:id="rId263"/>
          <w:footerReference w:type="first" r:id="rId264"/>
          <w:endnotePr>
            <w:numFmt w:val="decimal"/>
          </w:endnotePr>
          <w:type w:val="continuous"/>
          <w:pgSz w:w="11906" w:h="16838" w:code="9"/>
          <w:pgMar w:top="2722" w:right="2552" w:bottom="2778" w:left="2552" w:header="2552" w:footer="2552" w:gutter="0"/>
          <w:cols w:num="2" w:space="709"/>
          <w:docGrid w:linePitch="360"/>
        </w:sectPr>
      </w:pPr>
      <w:r>
        <w:rPr>
          <w:rFonts w:ascii="Garamond" w:hAnsi="Garamond"/>
          <w:i/>
          <w:iCs/>
          <w:sz w:val="24"/>
        </w:rPr>
        <w:br w:type="page"/>
      </w:r>
    </w:p>
    <w:p w:rsidR="00D234D7" w:rsidRDefault="00D234D7">
      <w:pPr>
        <w:spacing w:line="300" w:lineRule="atLeast"/>
        <w:ind w:firstLine="284"/>
        <w:jc w:val="center"/>
        <w:rPr>
          <w:rFonts w:ascii="Garamond" w:hAnsi="Garamond"/>
          <w:b/>
          <w:sz w:val="72"/>
        </w:rPr>
      </w:pPr>
      <w:r>
        <w:rPr>
          <w:rFonts w:ascii="Garamond" w:hAnsi="Garamond"/>
          <w:b/>
          <w:sz w:val="72"/>
        </w:rPr>
        <w:lastRenderedPageBreak/>
        <w:t>168</w:t>
      </w:r>
      <w:r w:rsidR="00775FE6">
        <w:rPr>
          <w:rFonts w:ascii="Garamond" w:hAnsi="Garamond"/>
          <w:b/>
          <w:sz w:val="72"/>
        </w:rPr>
        <w:t>. Konu</w:t>
      </w:r>
    </w:p>
    <w:p w:rsidR="00D234D7" w:rsidRDefault="00781B9D">
      <w:pPr>
        <w:pStyle w:val="BodyTextIndent"/>
        <w:spacing w:before="0" w:line="300" w:lineRule="atLeast"/>
        <w:rPr>
          <w:rFonts w:ascii="Garamond" w:hAnsi="Garamond"/>
        </w:rPr>
      </w:pPr>
      <w:r>
        <w:rPr>
          <w:rFonts w:ascii="Garamond" w:hAnsi="Garamond"/>
        </w:rPr>
        <w:t xml:space="preserve">ed- </w:t>
      </w:r>
      <w:r w:rsidR="00D234D7">
        <w:rPr>
          <w:rFonts w:ascii="Garamond" w:hAnsi="Garamond"/>
        </w:rPr>
        <w:t>Deyn</w:t>
      </w:r>
    </w:p>
    <w:p w:rsidR="00D234D7" w:rsidRDefault="00D234D7">
      <w:pPr>
        <w:pStyle w:val="BodyTextIndent"/>
        <w:spacing w:before="0" w:line="300" w:lineRule="atLeast"/>
        <w:rPr>
          <w:rFonts w:ascii="Garamond" w:hAnsi="Garamond"/>
        </w:rPr>
      </w:pPr>
      <w:r>
        <w:rPr>
          <w:rFonts w:ascii="Garamond" w:hAnsi="Garamond"/>
        </w:rPr>
        <w:t>Borç</w:t>
      </w:r>
    </w:p>
    <w:p w:rsidR="00D234D7" w:rsidRDefault="00D234D7">
      <w:pPr>
        <w:pStyle w:val="BodyTextIndent"/>
        <w:spacing w:before="0" w:line="300" w:lineRule="atLeast"/>
        <w:rPr>
          <w:rFonts w:ascii="Garamond" w:hAnsi="Garamond"/>
          <w:sz w:val="90"/>
          <w:szCs w:val="90"/>
        </w:rPr>
      </w:pP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D234D7">
        <w:rPr>
          <w:rFonts w:ascii="Garamond" w:hAnsi="Garamond"/>
          <w:i/>
          <w:sz w:val="24"/>
        </w:rPr>
        <w:t>, 103/138-156, Ebvab’ud-Deyn ve’l-Karz</w:t>
      </w:r>
    </w:p>
    <w:p w:rsidR="00D234D7" w:rsidRDefault="00D234D7">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Vesail’uş-Şia, 13/76, Ebvab’ud-Deyn ve’</w:t>
      </w:r>
      <w:r w:rsidR="00A368FB">
        <w:rPr>
          <w:rFonts w:ascii="Garamond" w:hAnsi="Garamond"/>
          <w:i/>
          <w:sz w:val="24"/>
        </w:rPr>
        <w:t>el-K</w:t>
      </w:r>
      <w:r>
        <w:rPr>
          <w:rFonts w:ascii="Garamond" w:hAnsi="Garamond"/>
          <w:i/>
          <w:sz w:val="24"/>
        </w:rPr>
        <w:t>arz</w:t>
      </w: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775FE6">
        <w:rPr>
          <w:rFonts w:ascii="Garamond" w:hAnsi="Garamond"/>
          <w:i/>
          <w:sz w:val="24"/>
        </w:rPr>
        <w:t>, 74/359, 23. Bölüm</w:t>
      </w:r>
      <w:r w:rsidR="00001A23">
        <w:rPr>
          <w:rFonts w:ascii="Garamond" w:hAnsi="Garamond"/>
          <w:i/>
          <w:sz w:val="24"/>
        </w:rPr>
        <w:t>; Kaza</w:t>
      </w:r>
      <w:r w:rsidR="000F1F6B">
        <w:rPr>
          <w:rFonts w:ascii="Garamond" w:hAnsi="Garamond"/>
          <w:i/>
          <w:sz w:val="24"/>
        </w:rPr>
        <w:t>ud-D</w:t>
      </w:r>
      <w:r w:rsidR="00D234D7">
        <w:rPr>
          <w:rFonts w:ascii="Garamond" w:hAnsi="Garamond"/>
          <w:i/>
          <w:sz w:val="24"/>
        </w:rPr>
        <w:t>eyn’ul-Mü’min</w:t>
      </w:r>
    </w:p>
    <w:p w:rsidR="00D234D7" w:rsidRDefault="00D234D7">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Kenz’ul-Ummal, 6/209-256, fi’d-Deyn</w:t>
      </w:r>
    </w:p>
    <w:p w:rsidR="00D234D7" w:rsidRDefault="00D234D7">
      <w:pPr>
        <w:spacing w:line="300" w:lineRule="atLeast"/>
        <w:ind w:firstLine="284"/>
        <w:jc w:val="both"/>
        <w:rPr>
          <w:rFonts w:ascii="Garamond" w:hAnsi="Garamond"/>
          <w:i/>
          <w:sz w:val="24"/>
        </w:rPr>
      </w:pPr>
    </w:p>
    <w:p w:rsidR="00D234D7" w:rsidRDefault="00D234D7">
      <w:pPr>
        <w:spacing w:line="300" w:lineRule="atLeast"/>
        <w:ind w:firstLine="284"/>
        <w:jc w:val="both"/>
        <w:rPr>
          <w:rFonts w:ascii="Garamond" w:hAnsi="Garamond"/>
          <w:i/>
          <w:sz w:val="24"/>
        </w:rPr>
      </w:pPr>
    </w:p>
    <w:p w:rsidR="00D234D7" w:rsidRDefault="00D234D7">
      <w:pPr>
        <w:ind w:firstLine="284"/>
        <w:jc w:val="both"/>
        <w:rPr>
          <w:rFonts w:ascii="Garamond" w:hAnsi="Garamond"/>
          <w:sz w:val="24"/>
        </w:rPr>
      </w:pPr>
    </w:p>
    <w:p w:rsidR="00D234D7" w:rsidRDefault="00382068" w:rsidP="00382068">
      <w:bookmarkStart w:id="491" w:name="_Toc523744146"/>
      <w:bookmarkStart w:id="492" w:name="_Toc523750420"/>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145415</wp:posOffset>
                </wp:positionH>
                <wp:positionV relativeFrom="paragraph">
                  <wp:posOffset>34925</wp:posOffset>
                </wp:positionV>
                <wp:extent cx="3886200" cy="0"/>
                <wp:effectExtent l="60960" t="62865" r="62865" b="6096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91742" id="Line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oU5ALC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491"/>
      <w:bookmarkEnd w:id="492"/>
    </w:p>
    <w:p w:rsidR="00D234D7" w:rsidRDefault="00D234D7">
      <w:pPr>
        <w:spacing w:line="300" w:lineRule="atLeast"/>
        <w:ind w:firstLine="284"/>
        <w:jc w:val="both"/>
        <w:rPr>
          <w:rFonts w:ascii="Garamond" w:hAnsi="Garamond"/>
          <w:i/>
          <w:sz w:val="24"/>
        </w:rPr>
      </w:pPr>
      <w:r>
        <w:rPr>
          <w:rFonts w:ascii="Garamond" w:hAnsi="Garamond"/>
          <w:i/>
          <w:sz w:val="24"/>
        </w:rPr>
        <w:t>bak.</w:t>
      </w:r>
    </w:p>
    <w:p w:rsidR="00D234D7" w:rsidRDefault="00D234D7">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437</w:t>
      </w:r>
      <w:r w:rsidR="00775FE6">
        <w:rPr>
          <w:rFonts w:ascii="Garamond" w:hAnsi="Garamond"/>
          <w:i/>
          <w:sz w:val="24"/>
        </w:rPr>
        <w:t>. Konu</w:t>
      </w:r>
      <w:r>
        <w:rPr>
          <w:rFonts w:ascii="Garamond" w:hAnsi="Garamond"/>
          <w:i/>
          <w:sz w:val="24"/>
        </w:rPr>
        <w:t xml:space="preserve">, </w:t>
      </w:r>
      <w:r w:rsidR="00A368FB">
        <w:rPr>
          <w:rFonts w:ascii="Garamond" w:hAnsi="Garamond"/>
          <w:i/>
          <w:sz w:val="24"/>
        </w:rPr>
        <w:t>el-K</w:t>
      </w:r>
      <w:r>
        <w:rPr>
          <w:rFonts w:ascii="Garamond" w:hAnsi="Garamond"/>
          <w:i/>
          <w:sz w:val="24"/>
        </w:rPr>
        <w:t>arz</w:t>
      </w:r>
    </w:p>
    <w:p w:rsidR="00D234D7" w:rsidRDefault="00FD5FE1">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eş-</w:t>
      </w:r>
      <w:r w:rsidR="00D234D7">
        <w:rPr>
          <w:rFonts w:ascii="Garamond" w:hAnsi="Garamond"/>
          <w:i/>
          <w:sz w:val="24"/>
        </w:rPr>
        <w:t xml:space="preserve">Şehade, 2111. </w:t>
      </w:r>
      <w:r w:rsidR="00775FE6">
        <w:rPr>
          <w:rFonts w:ascii="Garamond" w:hAnsi="Garamond"/>
          <w:i/>
          <w:sz w:val="24"/>
        </w:rPr>
        <w:t>Bölüm</w:t>
      </w:r>
      <w:r w:rsidR="00D234D7">
        <w:rPr>
          <w:rFonts w:ascii="Garamond" w:hAnsi="Garamond"/>
          <w:i/>
          <w:sz w:val="24"/>
        </w:rPr>
        <w:t xml:space="preserve">; </w:t>
      </w:r>
      <w:r w:rsidR="0055037C">
        <w:rPr>
          <w:rFonts w:ascii="Garamond" w:hAnsi="Garamond"/>
          <w:i/>
          <w:sz w:val="24"/>
        </w:rPr>
        <w:t>el-V</w:t>
      </w:r>
      <w:r w:rsidR="00D234D7">
        <w:rPr>
          <w:rFonts w:ascii="Garamond" w:hAnsi="Garamond"/>
          <w:i/>
          <w:sz w:val="24"/>
        </w:rPr>
        <w:t xml:space="preserve">elayet (1), 4321. </w:t>
      </w:r>
      <w:r w:rsidR="00775FE6">
        <w:rPr>
          <w:rFonts w:ascii="Garamond" w:hAnsi="Garamond"/>
          <w:i/>
          <w:sz w:val="24"/>
        </w:rPr>
        <w:t>Bölüm</w:t>
      </w:r>
      <w:r w:rsidR="00D234D7">
        <w:rPr>
          <w:rFonts w:ascii="Garamond" w:hAnsi="Garamond"/>
          <w:i/>
          <w:sz w:val="24"/>
        </w:rPr>
        <w:t xml:space="preserve">; </w:t>
      </w:r>
      <w:r w:rsidR="00A368FB">
        <w:rPr>
          <w:rFonts w:ascii="Garamond" w:hAnsi="Garamond"/>
          <w:i/>
          <w:sz w:val="24"/>
        </w:rPr>
        <w:t>el-H</w:t>
      </w:r>
      <w:r w:rsidR="00D234D7">
        <w:rPr>
          <w:rFonts w:ascii="Garamond" w:hAnsi="Garamond"/>
          <w:i/>
          <w:sz w:val="24"/>
        </w:rPr>
        <w:t xml:space="preserve">isab, 840. </w:t>
      </w:r>
      <w:r w:rsidR="00775FE6">
        <w:rPr>
          <w:rFonts w:ascii="Garamond" w:hAnsi="Garamond"/>
          <w:i/>
          <w:sz w:val="24"/>
        </w:rPr>
        <w:t>Bölüm</w:t>
      </w:r>
    </w:p>
    <w:p w:rsidR="00D234D7" w:rsidRDefault="00D234D7">
      <w:pPr>
        <w:spacing w:line="320" w:lineRule="atLeast"/>
        <w:ind w:firstLine="284"/>
        <w:jc w:val="both"/>
        <w:rPr>
          <w:rFonts w:ascii="Garamond" w:hAnsi="Garamond"/>
          <w:i/>
          <w:iCs/>
          <w:sz w:val="24"/>
        </w:rPr>
        <w:sectPr w:rsidR="00D234D7">
          <w:headerReference w:type="even" r:id="rId265"/>
          <w:headerReference w:type="default" r:id="rId266"/>
          <w:footerReference w:type="even" r:id="rId267"/>
          <w:footerReference w:type="default" r:id="rId268"/>
          <w:headerReference w:type="first" r:id="rId269"/>
          <w:footerReference w:type="first" r:id="rId270"/>
          <w:endnotePr>
            <w:numFmt w:val="decimal"/>
          </w:endnotePr>
          <w:type w:val="continuous"/>
          <w:pgSz w:w="11906" w:h="16838" w:code="9"/>
          <w:pgMar w:top="2722" w:right="2552" w:bottom="2778" w:left="2552" w:header="2552" w:footer="2552" w:gutter="0"/>
          <w:cols w:space="709" w:equalWidth="0">
            <w:col w:w="6802"/>
          </w:cols>
          <w:docGrid w:linePitch="360"/>
        </w:sectPr>
      </w:pPr>
    </w:p>
    <w:p w:rsidR="00D234D7" w:rsidRDefault="00D234D7">
      <w:pPr>
        <w:spacing w:line="320" w:lineRule="atLeast"/>
        <w:ind w:firstLine="284"/>
        <w:jc w:val="both"/>
        <w:rPr>
          <w:rFonts w:ascii="Garamond" w:hAnsi="Garamond"/>
          <w:i/>
          <w:iCs/>
          <w:sz w:val="24"/>
        </w:rPr>
      </w:pPr>
      <w:r>
        <w:rPr>
          <w:rFonts w:ascii="Garamond" w:hAnsi="Garamond"/>
          <w:i/>
          <w:iCs/>
          <w:sz w:val="24"/>
        </w:rPr>
        <w:lastRenderedPageBreak/>
        <w:t xml:space="preserve"> </w:t>
      </w:r>
      <w:r>
        <w:rPr>
          <w:rFonts w:ascii="Garamond" w:hAnsi="Garamond"/>
          <w:i/>
          <w:iCs/>
          <w:sz w:val="24"/>
        </w:rPr>
        <w:br w:type="page"/>
      </w:r>
    </w:p>
    <w:p w:rsidR="00D234D7" w:rsidRDefault="00D234D7">
      <w:pPr>
        <w:pStyle w:val="Heading1"/>
        <w:ind w:firstLine="284"/>
      </w:pPr>
      <w:bookmarkStart w:id="493" w:name="_Toc523750421"/>
      <w:r>
        <w:t xml:space="preserve">1325. </w:t>
      </w:r>
      <w:r w:rsidR="00775FE6">
        <w:t>Bölüm</w:t>
      </w:r>
      <w:bookmarkEnd w:id="493"/>
    </w:p>
    <w:p w:rsidR="00D234D7" w:rsidRDefault="00D234D7">
      <w:pPr>
        <w:pStyle w:val="Heading1"/>
        <w:ind w:firstLine="284"/>
      </w:pPr>
      <w:bookmarkStart w:id="494" w:name="_Toc523750422"/>
      <w:r>
        <w:t>Borç</w:t>
      </w:r>
      <w:bookmarkEnd w:id="494"/>
    </w:p>
    <w:p w:rsidR="00D234D7" w:rsidRDefault="00D234D7">
      <w:pPr>
        <w:spacing w:line="320" w:lineRule="atLeast"/>
        <w:ind w:firstLine="284"/>
        <w:jc w:val="both"/>
        <w:rPr>
          <w:rFonts w:ascii="Garamond" w:hAnsi="Garamond"/>
          <w:i/>
          <w:iCs/>
          <w:sz w:val="24"/>
        </w:rPr>
      </w:pPr>
    </w:p>
    <w:p w:rsidR="00D234D7" w:rsidRDefault="000F1F6B">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“Borç</w:t>
      </w:r>
      <w:r>
        <w:rPr>
          <w:rFonts w:ascii="Garamond" w:hAnsi="Garamond"/>
          <w:sz w:val="24"/>
        </w:rPr>
        <w:t>lanmak</w:t>
      </w:r>
      <w:r w:rsidR="00D234D7">
        <w:rPr>
          <w:rFonts w:ascii="Garamond" w:hAnsi="Garamond"/>
          <w:sz w:val="24"/>
        </w:rPr>
        <w:t>tan sakının. Şüphesiz borç gecenin hüznü ve gündüzün zilletidir.”</w:t>
      </w:r>
      <w:r w:rsidR="00D234D7">
        <w:rPr>
          <w:rStyle w:val="FootnoteReference"/>
          <w:rFonts w:ascii="Garamond" w:hAnsi="Garamond"/>
          <w:sz w:val="24"/>
        </w:rPr>
        <w:footnoteReference w:id="145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“Borç gecenin hüznü ve gündüzün zilletidir.”</w:t>
      </w:r>
      <w:r>
        <w:rPr>
          <w:rStyle w:val="FootnoteReference"/>
          <w:rFonts w:ascii="Garamond" w:hAnsi="Garamond"/>
          <w:sz w:val="24"/>
        </w:rPr>
        <w:t xml:space="preserve"> </w:t>
      </w:r>
      <w:r>
        <w:rPr>
          <w:rStyle w:val="FootnoteReference"/>
          <w:rFonts w:ascii="Garamond" w:hAnsi="Garamond"/>
          <w:sz w:val="24"/>
        </w:rPr>
        <w:footnoteReference w:id="145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“Borç iki kölelikten biridir.”</w:t>
      </w:r>
      <w:r>
        <w:rPr>
          <w:rStyle w:val="FootnoteReference"/>
          <w:rFonts w:ascii="Garamond" w:hAnsi="Garamond"/>
          <w:sz w:val="24"/>
        </w:rPr>
        <w:t xml:space="preserve"> </w:t>
      </w:r>
      <w:r>
        <w:rPr>
          <w:rStyle w:val="FootnoteReference"/>
          <w:rFonts w:ascii="Garamond" w:hAnsi="Garamond"/>
          <w:sz w:val="24"/>
        </w:rPr>
        <w:footnoteReference w:id="145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“Çok borçlanmak doğru insanı yalancı ve sözünde duran insanı sözünde durmaz kılar.”</w:t>
      </w:r>
      <w:r>
        <w:rPr>
          <w:rStyle w:val="FootnoteReference"/>
          <w:rFonts w:ascii="Garamond" w:hAnsi="Garamond"/>
          <w:sz w:val="24"/>
        </w:rPr>
        <w:t xml:space="preserve"> </w:t>
      </w:r>
      <w:r>
        <w:rPr>
          <w:rStyle w:val="FootnoteReference"/>
          <w:rFonts w:ascii="Garamond" w:hAnsi="Garamond"/>
          <w:sz w:val="24"/>
        </w:rPr>
        <w:footnoteReference w:id="145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Ebu Said Hudri Allah </w:t>
      </w:r>
      <w:r w:rsidR="000D0338">
        <w:rPr>
          <w:rFonts w:ascii="Garamond" w:hAnsi="Garamond"/>
          <w:i/>
          <w:iCs/>
          <w:sz w:val="24"/>
        </w:rPr>
        <w:t>Resulü</w:t>
      </w:r>
      <w:r>
        <w:rPr>
          <w:rFonts w:ascii="Garamond" w:hAnsi="Garamond"/>
          <w:i/>
          <w:iCs/>
          <w:sz w:val="24"/>
        </w:rPr>
        <w:t xml:space="preserve">’nün (s.a.a) şöyle buyurduğunu işitmiştir: </w:t>
      </w:r>
      <w:r>
        <w:rPr>
          <w:rFonts w:ascii="Garamond" w:hAnsi="Garamond"/>
          <w:sz w:val="24"/>
        </w:rPr>
        <w:t xml:space="preserve">“Küfür ve borçtan Allah’a sığınırım.” Kendisine, “Ey Allah’ın </w:t>
      </w:r>
      <w:r w:rsidR="000D0338">
        <w:rPr>
          <w:rFonts w:ascii="Garamond" w:hAnsi="Garamond"/>
          <w:sz w:val="24"/>
        </w:rPr>
        <w:t>Resulü</w:t>
      </w:r>
      <w:r>
        <w:rPr>
          <w:rFonts w:ascii="Garamond" w:hAnsi="Garamond"/>
          <w:sz w:val="24"/>
        </w:rPr>
        <w:t>! Borç ve küfür eşit midir?” diye sorulunca, Resululullah (s.a.a) şöyle buyurdu: “Evet!”</w:t>
      </w:r>
      <w:r>
        <w:rPr>
          <w:rStyle w:val="FootnoteReference"/>
          <w:rFonts w:ascii="Garamond" w:hAnsi="Garamond"/>
          <w:sz w:val="24"/>
        </w:rPr>
        <w:t xml:space="preserve"> </w:t>
      </w:r>
      <w:r>
        <w:rPr>
          <w:rStyle w:val="FootnoteReference"/>
          <w:rFonts w:ascii="Garamond" w:hAnsi="Garamond"/>
          <w:sz w:val="24"/>
        </w:rPr>
        <w:footnoteReference w:id="145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Sadık (a.s) şöyle buyurmuştur: </w:t>
      </w:r>
      <w:r>
        <w:rPr>
          <w:rFonts w:ascii="Garamond" w:hAnsi="Garamond"/>
          <w:sz w:val="24"/>
        </w:rPr>
        <w:t>“Az borçlanın, şüphesiz az borçlanmak ömrü uzatır.”</w:t>
      </w:r>
      <w:r>
        <w:rPr>
          <w:rStyle w:val="FootnoteReference"/>
          <w:rFonts w:ascii="Garamond" w:hAnsi="Garamond"/>
          <w:sz w:val="24"/>
        </w:rPr>
        <w:t xml:space="preserve"> </w:t>
      </w:r>
      <w:r>
        <w:rPr>
          <w:rStyle w:val="FootnoteReference"/>
          <w:rFonts w:ascii="Garamond" w:hAnsi="Garamond"/>
          <w:sz w:val="24"/>
        </w:rPr>
        <w:footnoteReference w:id="1457"/>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Vesail’uş Şia, 13/76, 1.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95" w:name="_Toc523750423"/>
      <w:r>
        <w:t xml:space="preserve">1326. </w:t>
      </w:r>
      <w:r w:rsidR="00775FE6">
        <w:t>Bölüm</w:t>
      </w:r>
      <w:bookmarkEnd w:id="495"/>
    </w:p>
    <w:p w:rsidR="00D234D7" w:rsidRDefault="00D234D7">
      <w:pPr>
        <w:pStyle w:val="Heading1"/>
        <w:ind w:firstLine="284"/>
      </w:pPr>
      <w:bookmarkStart w:id="496" w:name="_Toc523750424"/>
      <w:r>
        <w:t>İhtiyaç Anında Borçlanmanın Cevazı</w:t>
      </w:r>
      <w:bookmarkEnd w:id="496"/>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Kazım (a.s) şöyle buyurmuştur: </w:t>
      </w:r>
      <w:r>
        <w:rPr>
          <w:rFonts w:ascii="Garamond" w:hAnsi="Garamond"/>
          <w:sz w:val="24"/>
        </w:rPr>
        <w:t xml:space="preserve">“Kendisinin ve ailesinin geçimini bu helal rızıktan temin etmek için çalışan kimse, aziz ve celil olan Allah yolunda cihat eden kimse gibidir. Ama eğer temin edemezse Allah ve </w:t>
      </w:r>
      <w:r w:rsidR="000D0338">
        <w:rPr>
          <w:rFonts w:ascii="Garamond" w:hAnsi="Garamond"/>
          <w:sz w:val="24"/>
        </w:rPr>
        <w:t>Resulü</w:t>
      </w:r>
      <w:r>
        <w:rPr>
          <w:rFonts w:ascii="Garamond" w:hAnsi="Garamond"/>
          <w:sz w:val="24"/>
        </w:rPr>
        <w:t>nün ümidiyle borçlansın ve ailesinin geçimini temin etsin.”</w:t>
      </w:r>
      <w:r>
        <w:rPr>
          <w:rStyle w:val="FootnoteReference"/>
          <w:rFonts w:ascii="Garamond" w:hAnsi="Garamond"/>
          <w:sz w:val="24"/>
        </w:rPr>
        <w:t xml:space="preserve"> </w:t>
      </w:r>
      <w:r>
        <w:rPr>
          <w:rStyle w:val="FootnoteReference"/>
          <w:rFonts w:ascii="Garamond" w:hAnsi="Garamond"/>
          <w:sz w:val="24"/>
        </w:rPr>
        <w:footnoteReference w:id="145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Muaviye b. Vehed şöyle diyor: </w:t>
      </w:r>
      <w:r>
        <w:rPr>
          <w:rFonts w:ascii="Garamond" w:hAnsi="Garamond"/>
          <w:sz w:val="24"/>
        </w:rPr>
        <w:t xml:space="preserve">“İmam Sadık’a (a.s) şöyle dedim: “Bizlere nakledildiği üzere Ensar’dan birisi ölünce iki dinar borcu vardı. Peygamber (s.a.a) onun namazını kılmadı ve şöyle buyurdu: “Dostunuz için namaz kılın.” Sonunda yakınlarından biri iki dinar borcunu ödemeyi üzerine aldı. (Acaba bu rivayet doğru </w:t>
      </w:r>
      <w:r>
        <w:rPr>
          <w:rFonts w:ascii="Garamond" w:hAnsi="Garamond"/>
          <w:sz w:val="24"/>
        </w:rPr>
        <w:lastRenderedPageBreak/>
        <w:t xml:space="preserve">mudur?)” İmam Sadık (a.s) şöyle buyurdu: “Doğrudur” daha sonra şöyle buyurdu: “Allah </w:t>
      </w:r>
      <w:r w:rsidR="000D0338">
        <w:rPr>
          <w:rFonts w:ascii="Garamond" w:hAnsi="Garamond"/>
          <w:sz w:val="24"/>
        </w:rPr>
        <w:t>Resulü</w:t>
      </w:r>
      <w:r>
        <w:rPr>
          <w:rFonts w:ascii="Garamond" w:hAnsi="Garamond"/>
          <w:sz w:val="24"/>
        </w:rPr>
        <w:t xml:space="preserve"> (s.a.a) Müslümanlar ibret alsın, başkalarına olan borcunu ödesin ve borçlanmayı hafife almasın diye böyle davranmıştır. Yoksa Allah’ın </w:t>
      </w:r>
      <w:r w:rsidR="000D0338">
        <w:rPr>
          <w:rFonts w:ascii="Garamond" w:hAnsi="Garamond"/>
          <w:sz w:val="24"/>
        </w:rPr>
        <w:t>Resulü</w:t>
      </w:r>
      <w:r>
        <w:rPr>
          <w:rFonts w:ascii="Garamond" w:hAnsi="Garamond"/>
          <w:sz w:val="24"/>
        </w:rPr>
        <w:t xml:space="preserve"> de vefat ettiğinde borçluydu. Hasan (a.s) da borçlu olduğu bir halde vefat etti. Hüseyin (a.s) da borçlu olduğu bir halde şehit oldu.”</w:t>
      </w:r>
      <w:r>
        <w:rPr>
          <w:rStyle w:val="FootnoteReference"/>
          <w:rFonts w:ascii="Garamond" w:hAnsi="Garamond"/>
          <w:sz w:val="24"/>
        </w:rPr>
        <w:t xml:space="preserve"> </w:t>
      </w:r>
      <w:r>
        <w:rPr>
          <w:rStyle w:val="FootnoteReference"/>
          <w:rFonts w:ascii="Garamond" w:hAnsi="Garamond"/>
          <w:sz w:val="24"/>
        </w:rPr>
        <w:footnoteReference w:id="1459"/>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Vesail’uş-Şia, 13/79, 2. </w:t>
      </w:r>
      <w:r w:rsidR="00775FE6">
        <w:rPr>
          <w:rFonts w:ascii="Garamond" w:hAnsi="Garamond"/>
          <w:i/>
          <w:iCs/>
          <w:sz w:val="24"/>
        </w:rPr>
        <w:t>Bölüm</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97" w:name="_Toc523750425"/>
      <w:r>
        <w:t xml:space="preserve">1327. </w:t>
      </w:r>
      <w:r w:rsidR="00775FE6">
        <w:t>Bölüm</w:t>
      </w:r>
      <w:bookmarkEnd w:id="497"/>
    </w:p>
    <w:p w:rsidR="00D234D7" w:rsidRDefault="00D234D7">
      <w:pPr>
        <w:pStyle w:val="Heading1"/>
        <w:ind w:firstLine="284"/>
      </w:pPr>
      <w:bookmarkStart w:id="498" w:name="_Toc523750426"/>
      <w:r>
        <w:t>Borçları Not Almaya Teşvik</w:t>
      </w:r>
      <w:bookmarkEnd w:id="498"/>
      <w:r>
        <w:t xml:space="preserve"> </w:t>
      </w:r>
    </w:p>
    <w:p w:rsidR="00D234D7" w:rsidRDefault="00D234D7">
      <w:pPr>
        <w:ind w:firstLine="284"/>
        <w:jc w:val="both"/>
        <w:rPr>
          <w:rFonts w:ascii="Garamond" w:hAnsi="Garamond"/>
          <w:b/>
          <w:bCs/>
          <w:sz w:val="24"/>
          <w:u w:val="single"/>
        </w:rPr>
      </w:pPr>
    </w:p>
    <w:p w:rsidR="00D234D7" w:rsidRDefault="00D234D7">
      <w:pPr>
        <w:ind w:firstLine="284"/>
        <w:jc w:val="both"/>
        <w:rPr>
          <w:rFonts w:ascii="Garamond" w:hAnsi="Garamond"/>
          <w:i/>
          <w:iCs/>
          <w:sz w:val="24"/>
        </w:rPr>
      </w:pPr>
      <w:r>
        <w:rPr>
          <w:rFonts w:ascii="Garamond" w:hAnsi="Garamond"/>
          <w:b/>
          <w:bCs/>
          <w:sz w:val="24"/>
          <w:u w:val="single"/>
        </w:rPr>
        <w:t>Kur’an:</w:t>
      </w:r>
      <w:r>
        <w:rPr>
          <w:rFonts w:ascii="Garamond" w:hAnsi="Garamond"/>
          <w:i/>
          <w:iCs/>
          <w:sz w:val="24"/>
        </w:rPr>
        <w:t xml:space="preserve"> </w:t>
      </w:r>
    </w:p>
    <w:p w:rsidR="00D234D7" w:rsidRDefault="00D234D7">
      <w:pPr>
        <w:spacing w:line="32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Ey iman edenler! Birbirinize belirli bir süre için borçlandığınız zaman onu yazınız.</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46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“Bazı kimselerin duası müstecap olmaz, onlardan biri de vaadeli borç verdiği halde onu yazmayan veya bir</w:t>
      </w:r>
      <w:r w:rsidR="00E04B7B">
        <w:rPr>
          <w:rFonts w:ascii="Garamond" w:hAnsi="Garamond"/>
          <w:sz w:val="24"/>
        </w:rPr>
        <w:t xml:space="preserve"> </w:t>
      </w:r>
      <w:r>
        <w:rPr>
          <w:rFonts w:ascii="Garamond" w:hAnsi="Garamond"/>
          <w:sz w:val="24"/>
        </w:rPr>
        <w:t>kaç şahit tutmayan kimsedir.”</w:t>
      </w:r>
      <w:r>
        <w:rPr>
          <w:rStyle w:val="FootnoteReference"/>
          <w:rFonts w:ascii="Garamond" w:hAnsi="Garamond"/>
          <w:sz w:val="24"/>
        </w:rPr>
        <w:t xml:space="preserve"> </w:t>
      </w:r>
      <w:r>
        <w:rPr>
          <w:rStyle w:val="FootnoteReference"/>
          <w:rFonts w:ascii="Garamond" w:hAnsi="Garamond"/>
          <w:sz w:val="24"/>
        </w:rPr>
        <w:footnoteReference w:id="146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“Şahitleri olmadığı </w:t>
      </w:r>
      <w:r>
        <w:rPr>
          <w:rFonts w:ascii="Garamond" w:hAnsi="Garamond"/>
          <w:sz w:val="24"/>
        </w:rPr>
        <w:lastRenderedPageBreak/>
        <w:t>için hakkı zayi olan kimse sevap görmez.”</w:t>
      </w:r>
      <w:r>
        <w:rPr>
          <w:rStyle w:val="FootnoteReference"/>
          <w:rFonts w:ascii="Garamond" w:hAnsi="Garamond"/>
          <w:sz w:val="24"/>
        </w:rPr>
        <w:t xml:space="preserve"> </w:t>
      </w:r>
      <w:r>
        <w:rPr>
          <w:rStyle w:val="FootnoteReference"/>
          <w:rFonts w:ascii="Garamond" w:hAnsi="Garamond"/>
          <w:sz w:val="24"/>
        </w:rPr>
        <w:footnoteReference w:id="1462"/>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531812">
        <w:rPr>
          <w:rFonts w:ascii="Garamond" w:hAnsi="Garamond"/>
          <w:i/>
          <w:iCs/>
          <w:sz w:val="24"/>
        </w:rPr>
        <w:t>el-Bihar</w:t>
      </w:r>
      <w:r>
        <w:rPr>
          <w:rFonts w:ascii="Garamond" w:hAnsi="Garamond"/>
          <w:i/>
          <w:iCs/>
          <w:sz w:val="24"/>
        </w:rPr>
        <w:t xml:space="preserve">, 103/154, 5. </w:t>
      </w:r>
      <w:r w:rsidR="00775FE6">
        <w:rPr>
          <w:rFonts w:ascii="Garamond" w:hAnsi="Garamond"/>
          <w:i/>
          <w:iCs/>
          <w:sz w:val="24"/>
        </w:rPr>
        <w:t>Bölüm</w:t>
      </w:r>
      <w:r>
        <w:rPr>
          <w:rFonts w:ascii="Garamond" w:hAnsi="Garamond"/>
          <w:i/>
          <w:iCs/>
          <w:sz w:val="24"/>
        </w:rPr>
        <w:t xml:space="preserve">; Vesail’uş Şia, 13/93, 10 .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499" w:name="_Toc523750427"/>
      <w:r>
        <w:t xml:space="preserve">1328. </w:t>
      </w:r>
      <w:r w:rsidR="00775FE6">
        <w:t>Bölüm</w:t>
      </w:r>
      <w:bookmarkEnd w:id="499"/>
    </w:p>
    <w:p w:rsidR="00D234D7" w:rsidRDefault="00D234D7">
      <w:pPr>
        <w:pStyle w:val="Heading1"/>
        <w:ind w:firstLine="284"/>
      </w:pPr>
      <w:bookmarkStart w:id="500" w:name="_Toc523750428"/>
      <w:r>
        <w:t>Borçları Ertelemekten Sakınmak</w:t>
      </w:r>
      <w:bookmarkEnd w:id="500"/>
      <w:r>
        <w:t xml:space="preserve"> </w:t>
      </w:r>
    </w:p>
    <w:p w:rsidR="00D234D7" w:rsidRDefault="00D234D7">
      <w:pPr>
        <w:ind w:firstLine="284"/>
        <w:jc w:val="both"/>
        <w:rPr>
          <w:rFonts w:ascii="Garamond" w:hAnsi="Garamond"/>
          <w:b/>
          <w:bCs/>
          <w:sz w:val="24"/>
          <w:u w:val="single"/>
        </w:rPr>
      </w:pPr>
    </w:p>
    <w:p w:rsidR="00D234D7" w:rsidRDefault="00D234D7">
      <w:pPr>
        <w:ind w:firstLine="284"/>
        <w:jc w:val="both"/>
        <w:rPr>
          <w:rFonts w:ascii="Garamond" w:hAnsi="Garamond"/>
          <w:i/>
          <w:iCs/>
          <w:sz w:val="24"/>
        </w:rPr>
      </w:pPr>
      <w:r>
        <w:rPr>
          <w:rFonts w:ascii="Garamond" w:hAnsi="Garamond"/>
          <w:b/>
          <w:bCs/>
          <w:sz w:val="24"/>
          <w:u w:val="single"/>
        </w:rPr>
        <w:t>Kur’an:</w:t>
      </w:r>
    </w:p>
    <w:p w:rsidR="00D234D7" w:rsidRDefault="00D234D7">
      <w:pPr>
        <w:spacing w:line="32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Şayet birbirinize güvenirseniz (rehin gerekmez ama) güvenilen kimse borcunu ödesin. Rabbi olan Allah'tan sakınsın.</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46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“Her kim birinin hakkını ödeyebildiği halde ertelerse kendisine her gün için haraç yiyen kimsenin günahı yazılır.”</w:t>
      </w:r>
      <w:r>
        <w:rPr>
          <w:rStyle w:val="FootnoteReference"/>
          <w:rFonts w:ascii="Garamond" w:hAnsi="Garamond"/>
          <w:sz w:val="24"/>
        </w:rPr>
        <w:t xml:space="preserve"> </w:t>
      </w:r>
      <w:r>
        <w:rPr>
          <w:rStyle w:val="FootnoteReference"/>
          <w:rFonts w:ascii="Garamond" w:hAnsi="Garamond"/>
          <w:sz w:val="24"/>
        </w:rPr>
        <w:footnoteReference w:id="146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“Borç üç kısımdır: Birisi alacaklı olduğunda mühlet verir ve borcunu zamanında öder. Bu kimse kar eder ve zarar etmez. Birisi alacaklı olduğunda zamanında alır ve borçlu olduğunda da zamanında öder. Bu kimse de ne kar eder ve ne de zarar görür. Birisi de alacaklı </w:t>
      </w:r>
      <w:r>
        <w:rPr>
          <w:rFonts w:ascii="Garamond" w:hAnsi="Garamond"/>
          <w:sz w:val="24"/>
        </w:rPr>
        <w:lastRenderedPageBreak/>
        <w:t>olduğunda zamanında alır, ama borçlu olduğunda sürekli borcunu erteler. Bu kimse zarar eder ve fayda görmez.”</w:t>
      </w:r>
      <w:r>
        <w:rPr>
          <w:rStyle w:val="FootnoteReference"/>
          <w:rFonts w:ascii="Garamond" w:hAnsi="Garamond"/>
          <w:sz w:val="24"/>
        </w:rPr>
        <w:t xml:space="preserve"> </w:t>
      </w:r>
      <w:r>
        <w:rPr>
          <w:rStyle w:val="FootnoteReference"/>
          <w:rFonts w:ascii="Garamond" w:hAnsi="Garamond"/>
          <w:sz w:val="24"/>
        </w:rPr>
        <w:footnoteReference w:id="146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“Malı hususun</w:t>
      </w:r>
      <w:r w:rsidR="00B0263F">
        <w:rPr>
          <w:rFonts w:ascii="Garamond" w:hAnsi="Garamond"/>
          <w:sz w:val="24"/>
        </w:rPr>
        <w:t xml:space="preserve">da insanların en cimrisi, </w:t>
      </w:r>
      <w:r>
        <w:rPr>
          <w:rFonts w:ascii="Garamond" w:hAnsi="Garamond"/>
          <w:sz w:val="24"/>
        </w:rPr>
        <w:t>yüzsuyunu dökmede en cömert olandır.”</w:t>
      </w:r>
      <w:r>
        <w:rPr>
          <w:rStyle w:val="FootnoteReference"/>
          <w:rFonts w:ascii="Garamond" w:hAnsi="Garamond"/>
          <w:sz w:val="24"/>
        </w:rPr>
        <w:t xml:space="preserve"> </w:t>
      </w:r>
      <w:r>
        <w:rPr>
          <w:rStyle w:val="FootnoteReference"/>
          <w:rFonts w:ascii="Garamond" w:hAnsi="Garamond"/>
          <w:sz w:val="24"/>
        </w:rPr>
        <w:footnoteReference w:id="146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“Zengin insanın borcunu ertelemesi zulümdür.”</w:t>
      </w:r>
      <w:r>
        <w:rPr>
          <w:rStyle w:val="FootnoteReference"/>
          <w:rFonts w:ascii="Garamond" w:hAnsi="Garamond"/>
          <w:sz w:val="24"/>
        </w:rPr>
        <w:t xml:space="preserve"> </w:t>
      </w:r>
      <w:r>
        <w:rPr>
          <w:rStyle w:val="FootnoteReference"/>
          <w:rFonts w:ascii="Garamond" w:hAnsi="Garamond"/>
          <w:sz w:val="24"/>
        </w:rPr>
        <w:footnoteReference w:id="1467"/>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531812">
        <w:rPr>
          <w:rFonts w:ascii="Garamond" w:hAnsi="Garamond"/>
          <w:i/>
          <w:iCs/>
          <w:sz w:val="24"/>
        </w:rPr>
        <w:t>el-Bihar</w:t>
      </w:r>
      <w:r>
        <w:rPr>
          <w:rFonts w:ascii="Garamond" w:hAnsi="Garamond"/>
          <w:i/>
          <w:iCs/>
          <w:sz w:val="24"/>
        </w:rPr>
        <w:t xml:space="preserve">, 103/146, 3. </w:t>
      </w:r>
      <w:r w:rsidR="00775FE6">
        <w:rPr>
          <w:rFonts w:ascii="Garamond" w:hAnsi="Garamond"/>
          <w:i/>
          <w:iCs/>
          <w:sz w:val="24"/>
        </w:rPr>
        <w:t>Bölüm</w:t>
      </w:r>
      <w:r>
        <w:rPr>
          <w:rFonts w:ascii="Garamond" w:hAnsi="Garamond"/>
          <w:i/>
          <w:iCs/>
          <w:sz w:val="24"/>
        </w:rPr>
        <w:t xml:space="preserve">; Vesail’uş Şia, 13/89, 8. </w:t>
      </w:r>
      <w:r w:rsidR="00775FE6">
        <w:rPr>
          <w:rFonts w:ascii="Garamond" w:hAnsi="Garamond"/>
          <w:i/>
          <w:iCs/>
          <w:sz w:val="24"/>
        </w:rPr>
        <w:t>Bölüm</w:t>
      </w:r>
      <w:r w:rsidR="00B0263F">
        <w:rPr>
          <w:rFonts w:ascii="Garamond" w:hAnsi="Garamond"/>
          <w:i/>
          <w:iCs/>
          <w:sz w:val="24"/>
        </w:rPr>
        <w:t xml:space="preserve"> ve s</w:t>
      </w:r>
      <w:r>
        <w:rPr>
          <w:rFonts w:ascii="Garamond" w:hAnsi="Garamond"/>
          <w:i/>
          <w:iCs/>
          <w:sz w:val="24"/>
        </w:rPr>
        <w:t xml:space="preserve">. 112, 25. </w:t>
      </w:r>
      <w:r w:rsidR="00775FE6">
        <w:rPr>
          <w:rFonts w:ascii="Garamond" w:hAnsi="Garamond"/>
          <w:i/>
          <w:iCs/>
          <w:sz w:val="24"/>
        </w:rPr>
        <w:t>Bölüm</w:t>
      </w:r>
      <w:r w:rsidR="00B0263F">
        <w:rPr>
          <w:rFonts w:ascii="Garamond" w:hAnsi="Garamond"/>
          <w:i/>
          <w:iCs/>
          <w:sz w:val="24"/>
        </w:rPr>
        <w:t xml:space="preserve">; </w:t>
      </w:r>
      <w:r w:rsidR="00A368FB">
        <w:rPr>
          <w:rFonts w:ascii="Garamond" w:hAnsi="Garamond"/>
          <w:i/>
          <w:iCs/>
          <w:sz w:val="24"/>
        </w:rPr>
        <w:t>es-S</w:t>
      </w:r>
      <w:r w:rsidR="00B0263F">
        <w:rPr>
          <w:rFonts w:ascii="Garamond" w:hAnsi="Garamond"/>
          <w:i/>
          <w:iCs/>
          <w:sz w:val="24"/>
        </w:rPr>
        <w:t>adeka</w:t>
      </w:r>
      <w:r>
        <w:rPr>
          <w:rFonts w:ascii="Garamond" w:hAnsi="Garamond"/>
          <w:i/>
          <w:iCs/>
          <w:sz w:val="24"/>
        </w:rPr>
        <w:t xml:space="preserve">, 2243.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center"/>
        <w:rPr>
          <w:rFonts w:ascii="Garamond" w:hAnsi="Garamond"/>
          <w:i/>
          <w:iCs/>
          <w:sz w:val="24"/>
        </w:rPr>
        <w:sectPr w:rsidR="00D234D7">
          <w:headerReference w:type="even" r:id="rId271"/>
          <w:headerReference w:type="default" r:id="rId272"/>
          <w:footerReference w:type="even" r:id="rId273"/>
          <w:footerReference w:type="default" r:id="rId274"/>
          <w:headerReference w:type="first" r:id="rId275"/>
          <w:footerReference w:type="first" r:id="rId276"/>
          <w:endnotePr>
            <w:numFmt w:val="decimal"/>
          </w:endnotePr>
          <w:type w:val="continuous"/>
          <w:pgSz w:w="11906" w:h="16838" w:code="9"/>
          <w:pgMar w:top="2722" w:right="2552" w:bottom="2778" w:left="2552" w:header="2552" w:footer="2552" w:gutter="0"/>
          <w:cols w:num="2" w:space="709"/>
          <w:docGrid w:linePitch="360"/>
        </w:sectPr>
      </w:pPr>
      <w:r>
        <w:rPr>
          <w:rFonts w:ascii="Garamond" w:hAnsi="Garamond"/>
          <w:i/>
          <w:iCs/>
          <w:sz w:val="24"/>
        </w:rPr>
        <w:br w:type="page"/>
      </w:r>
    </w:p>
    <w:p w:rsidR="00D234D7" w:rsidRDefault="00D234D7">
      <w:pPr>
        <w:spacing w:line="320" w:lineRule="atLeast"/>
        <w:ind w:firstLine="284"/>
        <w:jc w:val="center"/>
        <w:rPr>
          <w:rFonts w:ascii="Garamond" w:hAnsi="Garamond"/>
          <w:b/>
          <w:bCs/>
          <w:sz w:val="24"/>
        </w:rPr>
      </w:pPr>
    </w:p>
    <w:p w:rsidR="00D234D7" w:rsidRDefault="00D234D7">
      <w:pPr>
        <w:spacing w:line="320" w:lineRule="atLeast"/>
        <w:ind w:firstLine="284"/>
        <w:jc w:val="center"/>
        <w:rPr>
          <w:rFonts w:ascii="Garamond" w:hAnsi="Garamond"/>
          <w:b/>
          <w:bCs/>
          <w:sz w:val="24"/>
        </w:rPr>
      </w:pPr>
    </w:p>
    <w:p w:rsidR="00D234D7" w:rsidRDefault="00D234D7">
      <w:pPr>
        <w:spacing w:line="320" w:lineRule="atLeast"/>
        <w:ind w:firstLine="284"/>
        <w:jc w:val="center"/>
        <w:rPr>
          <w:rFonts w:ascii="Garamond" w:hAnsi="Garamond"/>
          <w:b/>
          <w:bCs/>
          <w:sz w:val="24"/>
        </w:rPr>
      </w:pPr>
    </w:p>
    <w:p w:rsidR="00D234D7" w:rsidRDefault="00D234D7" w:rsidP="00382068">
      <w:pPr>
        <w:sectPr w:rsidR="00D234D7">
          <w:headerReference w:type="even" r:id="rId277"/>
          <w:headerReference w:type="default" r:id="rId278"/>
          <w:footerReference w:type="even" r:id="rId279"/>
          <w:footerReference w:type="default" r:id="rId280"/>
          <w:headerReference w:type="first" r:id="rId281"/>
          <w:footerReference w:type="first" r:id="rId282"/>
          <w:endnotePr>
            <w:numFmt w:val="decimal"/>
          </w:endnotePr>
          <w:type w:val="continuous"/>
          <w:pgSz w:w="11906" w:h="16838" w:code="9"/>
          <w:pgMar w:top="2722" w:right="2552" w:bottom="2778" w:left="2552" w:header="2552" w:footer="2552" w:gutter="0"/>
          <w:cols w:space="709" w:equalWidth="0">
            <w:col w:w="6802"/>
          </w:cols>
          <w:docGrid w:linePitch="360"/>
        </w:sectPr>
      </w:pPr>
      <w:r>
        <w:t>Zal Harfi</w:t>
      </w:r>
    </w:p>
    <w:p w:rsidR="00D234D7" w:rsidRDefault="00D234D7">
      <w:pPr>
        <w:spacing w:line="320" w:lineRule="atLeast"/>
        <w:ind w:firstLine="284"/>
        <w:jc w:val="center"/>
        <w:rPr>
          <w:rFonts w:ascii="Garamond" w:hAnsi="Garamond"/>
          <w:b/>
          <w:bCs/>
          <w:sz w:val="24"/>
        </w:rPr>
      </w:pPr>
    </w:p>
    <w:p w:rsidR="00D234D7" w:rsidRDefault="00D234D7">
      <w:pPr>
        <w:spacing w:line="320" w:lineRule="atLeast"/>
        <w:ind w:firstLine="284"/>
        <w:jc w:val="center"/>
        <w:rPr>
          <w:rFonts w:ascii="Garamond" w:hAnsi="Garamond"/>
          <w:b/>
          <w:bCs/>
          <w:sz w:val="24"/>
        </w:rPr>
      </w:pPr>
    </w:p>
    <w:p w:rsidR="00D234D7" w:rsidRDefault="00D234D7">
      <w:pPr>
        <w:pStyle w:val="Heading6"/>
        <w:sectPr w:rsidR="00D234D7">
          <w:headerReference w:type="even" r:id="rId283"/>
          <w:headerReference w:type="default" r:id="rId284"/>
          <w:footerReference w:type="even" r:id="rId285"/>
          <w:footerReference w:type="default" r:id="rId286"/>
          <w:headerReference w:type="first" r:id="rId287"/>
          <w:footerReference w:type="first" r:id="rId288"/>
          <w:endnotePr>
            <w:numFmt w:val="decimal"/>
          </w:endnotePr>
          <w:type w:val="continuous"/>
          <w:pgSz w:w="11906" w:h="16838" w:code="9"/>
          <w:pgMar w:top="2722" w:right="2552" w:bottom="2778" w:left="2552" w:header="2552" w:footer="2552" w:gutter="0"/>
          <w:cols w:num="2" w:space="709"/>
          <w:docGrid w:linePitch="360"/>
        </w:sectPr>
      </w:pPr>
    </w:p>
    <w:p w:rsidR="00D234D7" w:rsidRDefault="00D234D7" w:rsidP="00382068">
      <w:r>
        <w:lastRenderedPageBreak/>
        <w:t>Konular:</w:t>
      </w:r>
    </w:p>
    <w:p w:rsidR="00D234D7" w:rsidRDefault="00D234D7">
      <w:pPr>
        <w:spacing w:line="320" w:lineRule="atLeast"/>
        <w:ind w:firstLine="284"/>
        <w:jc w:val="both"/>
        <w:rPr>
          <w:rFonts w:ascii="Garamond" w:hAnsi="Garamond"/>
          <w:i/>
          <w:iCs/>
          <w:sz w:val="24"/>
        </w:rPr>
      </w:pPr>
    </w:p>
    <w:p w:rsidR="00D234D7" w:rsidRDefault="00D234D7">
      <w:pPr>
        <w:spacing w:line="320" w:lineRule="atLeast"/>
        <w:ind w:firstLine="284"/>
        <w:jc w:val="both"/>
        <w:rPr>
          <w:rFonts w:ascii="Garamond" w:hAnsi="Garamond"/>
          <w:i/>
          <w:iCs/>
          <w:sz w:val="24"/>
        </w:rPr>
      </w:pPr>
    </w:p>
    <w:p w:rsidR="00D234D7" w:rsidRDefault="00C4549A">
      <w:pPr>
        <w:numPr>
          <w:ilvl w:val="1"/>
          <w:numId w:val="13"/>
        </w:numPr>
        <w:spacing w:line="320" w:lineRule="atLeast"/>
        <w:ind w:firstLine="284"/>
        <w:jc w:val="both"/>
        <w:rPr>
          <w:rFonts w:ascii="Garamond" w:hAnsi="Garamond"/>
          <w:sz w:val="24"/>
        </w:rPr>
      </w:pPr>
      <w:r>
        <w:rPr>
          <w:rFonts w:ascii="Garamond" w:hAnsi="Garamond"/>
          <w:sz w:val="24"/>
        </w:rPr>
        <w:t>ez-Z</w:t>
      </w:r>
      <w:r w:rsidR="00D234D7">
        <w:rPr>
          <w:rFonts w:ascii="Garamond" w:hAnsi="Garamond"/>
          <w:sz w:val="24"/>
        </w:rPr>
        <w:t>ikr</w:t>
      </w:r>
      <w:r w:rsidR="00B0263F">
        <w:rPr>
          <w:rFonts w:ascii="Garamond" w:hAnsi="Garamond"/>
          <w:sz w:val="24"/>
        </w:rPr>
        <w:t xml:space="preserve"> (Zikir)</w:t>
      </w:r>
    </w:p>
    <w:p w:rsidR="00D234D7" w:rsidRDefault="00C4549A">
      <w:pPr>
        <w:numPr>
          <w:ilvl w:val="1"/>
          <w:numId w:val="13"/>
        </w:numPr>
        <w:spacing w:line="320" w:lineRule="atLeast"/>
        <w:ind w:firstLine="284"/>
        <w:jc w:val="both"/>
        <w:rPr>
          <w:rFonts w:ascii="Garamond" w:hAnsi="Garamond"/>
          <w:sz w:val="24"/>
        </w:rPr>
      </w:pPr>
      <w:r>
        <w:rPr>
          <w:rFonts w:ascii="Garamond" w:hAnsi="Garamond"/>
          <w:sz w:val="24"/>
        </w:rPr>
        <w:t>ez-Z</w:t>
      </w:r>
      <w:r w:rsidR="00D234D7">
        <w:rPr>
          <w:rFonts w:ascii="Garamond" w:hAnsi="Garamond"/>
          <w:sz w:val="24"/>
        </w:rPr>
        <w:t>illet</w:t>
      </w:r>
      <w:r w:rsidR="00B0263F">
        <w:rPr>
          <w:rFonts w:ascii="Garamond" w:hAnsi="Garamond"/>
          <w:sz w:val="24"/>
        </w:rPr>
        <w:t xml:space="preserve"> (Zillet)</w:t>
      </w:r>
    </w:p>
    <w:p w:rsidR="00D234D7" w:rsidRDefault="00C4549A">
      <w:pPr>
        <w:numPr>
          <w:ilvl w:val="1"/>
          <w:numId w:val="13"/>
        </w:numPr>
        <w:spacing w:line="320" w:lineRule="atLeast"/>
        <w:ind w:firstLine="284"/>
        <w:jc w:val="both"/>
        <w:rPr>
          <w:rFonts w:ascii="Garamond" w:hAnsi="Garamond"/>
          <w:sz w:val="24"/>
        </w:rPr>
      </w:pPr>
      <w:r>
        <w:rPr>
          <w:rFonts w:ascii="Garamond" w:hAnsi="Garamond"/>
          <w:sz w:val="24"/>
        </w:rPr>
        <w:t>ez-Z</w:t>
      </w:r>
      <w:r w:rsidR="00D234D7">
        <w:rPr>
          <w:rFonts w:ascii="Garamond" w:hAnsi="Garamond"/>
          <w:sz w:val="24"/>
        </w:rPr>
        <w:t>enb</w:t>
      </w:r>
      <w:r w:rsidR="00B0263F">
        <w:rPr>
          <w:rFonts w:ascii="Garamond" w:hAnsi="Garamond"/>
          <w:sz w:val="24"/>
        </w:rPr>
        <w:t xml:space="preserve"> (Günah)</w:t>
      </w:r>
    </w:p>
    <w:p w:rsidR="00D234D7" w:rsidRDefault="00D234D7">
      <w:pPr>
        <w:spacing w:line="320" w:lineRule="atLeast"/>
        <w:ind w:firstLine="284"/>
        <w:jc w:val="both"/>
        <w:rPr>
          <w:rFonts w:ascii="Garamond" w:hAnsi="Garamond"/>
          <w:i/>
          <w:iCs/>
          <w:sz w:val="24"/>
        </w:rPr>
      </w:pPr>
    </w:p>
    <w:p w:rsidR="00D234D7" w:rsidRDefault="00D234D7">
      <w:pPr>
        <w:spacing w:line="300" w:lineRule="atLeast"/>
        <w:ind w:firstLine="284"/>
        <w:jc w:val="center"/>
        <w:rPr>
          <w:rFonts w:ascii="Garamond" w:hAnsi="Garamond"/>
          <w:b/>
          <w:sz w:val="72"/>
        </w:rPr>
      </w:pPr>
      <w:r>
        <w:rPr>
          <w:rFonts w:ascii="Garamond" w:hAnsi="Garamond"/>
          <w:i/>
          <w:iCs/>
          <w:sz w:val="24"/>
        </w:rPr>
        <w:br w:type="page"/>
      </w:r>
      <w:r>
        <w:rPr>
          <w:rFonts w:ascii="Garamond" w:hAnsi="Garamond"/>
          <w:b/>
          <w:sz w:val="72"/>
        </w:rPr>
        <w:lastRenderedPageBreak/>
        <w:t>169</w:t>
      </w:r>
      <w:r w:rsidR="00775FE6">
        <w:rPr>
          <w:rFonts w:ascii="Garamond" w:hAnsi="Garamond"/>
          <w:b/>
          <w:sz w:val="72"/>
        </w:rPr>
        <w:t>. Konu</w:t>
      </w:r>
    </w:p>
    <w:p w:rsidR="00D234D7" w:rsidRDefault="00C4549A">
      <w:pPr>
        <w:pStyle w:val="BodyTextIndent"/>
        <w:spacing w:before="0" w:line="300" w:lineRule="atLeast"/>
        <w:rPr>
          <w:rFonts w:ascii="Garamond" w:hAnsi="Garamond"/>
        </w:rPr>
      </w:pPr>
      <w:r>
        <w:rPr>
          <w:rFonts w:ascii="Garamond" w:hAnsi="Garamond"/>
        </w:rPr>
        <w:t>ez-Z</w:t>
      </w:r>
      <w:r w:rsidR="00D234D7">
        <w:rPr>
          <w:rFonts w:ascii="Garamond" w:hAnsi="Garamond"/>
        </w:rPr>
        <w:t>ikr</w:t>
      </w:r>
    </w:p>
    <w:p w:rsidR="00D234D7" w:rsidRDefault="00D234D7">
      <w:pPr>
        <w:pStyle w:val="BodyTextIndent"/>
        <w:spacing w:before="0" w:line="300" w:lineRule="atLeast"/>
        <w:rPr>
          <w:rFonts w:ascii="Garamond" w:hAnsi="Garamond"/>
        </w:rPr>
      </w:pPr>
      <w:r>
        <w:rPr>
          <w:rFonts w:ascii="Garamond" w:hAnsi="Garamond"/>
        </w:rPr>
        <w:t>Zikir</w:t>
      </w:r>
    </w:p>
    <w:p w:rsidR="00D234D7" w:rsidRDefault="00D234D7">
      <w:pPr>
        <w:pStyle w:val="BodyTextIndent"/>
        <w:spacing w:before="0" w:line="300" w:lineRule="atLeast"/>
        <w:rPr>
          <w:rFonts w:ascii="Garamond" w:hAnsi="Garamond"/>
          <w:sz w:val="90"/>
          <w:szCs w:val="90"/>
        </w:rPr>
      </w:pP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D234D7">
        <w:rPr>
          <w:rFonts w:ascii="Garamond" w:hAnsi="Garamond"/>
          <w:i/>
          <w:sz w:val="24"/>
        </w:rPr>
        <w:t xml:space="preserve">, 93/148, 1. </w:t>
      </w:r>
      <w:r w:rsidR="00775FE6">
        <w:rPr>
          <w:rFonts w:ascii="Garamond" w:hAnsi="Garamond"/>
          <w:i/>
          <w:sz w:val="24"/>
        </w:rPr>
        <w:t>Bölüm</w:t>
      </w:r>
      <w:r w:rsidR="00D234D7">
        <w:rPr>
          <w:rFonts w:ascii="Garamond" w:hAnsi="Garamond"/>
          <w:i/>
          <w:sz w:val="24"/>
        </w:rPr>
        <w:t>; Zikrullah-u Teala</w:t>
      </w: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D234D7">
        <w:rPr>
          <w:rFonts w:ascii="Garamond" w:hAnsi="Garamond"/>
          <w:i/>
          <w:sz w:val="24"/>
        </w:rPr>
        <w:t xml:space="preserve">, 86/240, 45. </w:t>
      </w:r>
      <w:r w:rsidR="00775FE6">
        <w:rPr>
          <w:rFonts w:ascii="Garamond" w:hAnsi="Garamond"/>
          <w:i/>
          <w:sz w:val="24"/>
        </w:rPr>
        <w:t>Bölüm</w:t>
      </w:r>
      <w:r w:rsidR="005B1451">
        <w:rPr>
          <w:rFonts w:ascii="Garamond" w:hAnsi="Garamond"/>
          <w:i/>
          <w:sz w:val="24"/>
        </w:rPr>
        <w:t xml:space="preserve">; </w:t>
      </w:r>
      <w:r w:rsidR="00781B9D">
        <w:rPr>
          <w:rFonts w:ascii="Garamond" w:hAnsi="Garamond"/>
          <w:i/>
          <w:sz w:val="24"/>
        </w:rPr>
        <w:t xml:space="preserve">el- </w:t>
      </w:r>
      <w:r w:rsidR="005B1451">
        <w:rPr>
          <w:rFonts w:ascii="Garamond" w:hAnsi="Garamond"/>
          <w:i/>
          <w:sz w:val="24"/>
        </w:rPr>
        <w:t>Ed</w:t>
      </w:r>
      <w:r w:rsidR="00D234D7">
        <w:rPr>
          <w:rFonts w:ascii="Garamond" w:hAnsi="Garamond"/>
          <w:i/>
          <w:sz w:val="24"/>
        </w:rPr>
        <w:t>i</w:t>
      </w:r>
      <w:r w:rsidR="005B1451">
        <w:rPr>
          <w:rFonts w:ascii="Garamond" w:hAnsi="Garamond"/>
          <w:i/>
          <w:sz w:val="24"/>
        </w:rPr>
        <w:t>yye ve’l-E</w:t>
      </w:r>
      <w:r w:rsidR="00D234D7">
        <w:rPr>
          <w:rFonts w:ascii="Garamond" w:hAnsi="Garamond"/>
          <w:i/>
          <w:sz w:val="24"/>
        </w:rPr>
        <w:t xml:space="preserve">zkar </w:t>
      </w:r>
    </w:p>
    <w:p w:rsidR="00D234D7" w:rsidRDefault="00D234D7">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Kenz’ul-Ummal, 1/413, 2/240, fi’z-Zikr</w:t>
      </w:r>
    </w:p>
    <w:p w:rsidR="00D234D7" w:rsidRDefault="00D234D7">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Vesail’uş-Şia, 4/1177, Ebvab’uz-Zikr</w:t>
      </w:r>
    </w:p>
    <w:p w:rsidR="00D234D7" w:rsidRDefault="00D234D7">
      <w:pPr>
        <w:spacing w:line="300" w:lineRule="atLeast"/>
        <w:ind w:firstLine="284"/>
        <w:jc w:val="both"/>
        <w:rPr>
          <w:rFonts w:ascii="Garamond" w:hAnsi="Garamond"/>
          <w:i/>
          <w:sz w:val="24"/>
        </w:rPr>
      </w:pPr>
    </w:p>
    <w:p w:rsidR="00D234D7" w:rsidRDefault="00D234D7">
      <w:pPr>
        <w:spacing w:line="300" w:lineRule="atLeast"/>
        <w:ind w:firstLine="284"/>
        <w:jc w:val="both"/>
        <w:rPr>
          <w:rFonts w:ascii="Garamond" w:hAnsi="Garamond"/>
          <w:i/>
          <w:sz w:val="24"/>
        </w:rPr>
      </w:pPr>
    </w:p>
    <w:p w:rsidR="00D234D7" w:rsidRDefault="00D234D7">
      <w:pPr>
        <w:ind w:firstLine="284"/>
        <w:jc w:val="both"/>
        <w:rPr>
          <w:rFonts w:ascii="Garamond" w:hAnsi="Garamond"/>
          <w:sz w:val="24"/>
        </w:rPr>
      </w:pPr>
    </w:p>
    <w:p w:rsidR="00D234D7" w:rsidRDefault="00382068" w:rsidP="00382068">
      <w:bookmarkStart w:id="501" w:name="_Toc523744155"/>
      <w:bookmarkStart w:id="502" w:name="_Toc523750429"/>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145415</wp:posOffset>
                </wp:positionH>
                <wp:positionV relativeFrom="paragraph">
                  <wp:posOffset>34925</wp:posOffset>
                </wp:positionV>
                <wp:extent cx="3886200" cy="0"/>
                <wp:effectExtent l="60960" t="62865" r="62865" b="60960"/>
                <wp:wrapNone/>
                <wp:docPr id="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72D6" id="Line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JPqkr4qAgAAbQQAAA4AAAAAAAAAAAAAAAAALgIAAGRycy9lMm9E&#10;b2MueG1sUEsBAi0AFAAGAAgAAAAhALNVF2XbAAAABgEAAA8AAAAAAAAAAAAAAAAAhAQAAGRycy9k&#10;b3ducmV2LnhtbFBLBQYAAAAABAAEAPMAAACMBQAAAAA=&#10;" strokeweight="2pt">
                <v:stroke startarrow="diamond" endarrow="diamond"/>
              </v:line>
            </w:pict>
          </mc:Fallback>
        </mc:AlternateContent>
      </w:r>
      <w:bookmarkEnd w:id="501"/>
      <w:bookmarkEnd w:id="502"/>
    </w:p>
    <w:p w:rsidR="00D234D7" w:rsidRDefault="00D234D7">
      <w:pPr>
        <w:spacing w:line="300" w:lineRule="atLeast"/>
        <w:ind w:firstLine="284"/>
        <w:jc w:val="both"/>
        <w:rPr>
          <w:rFonts w:ascii="Garamond" w:hAnsi="Garamond"/>
          <w:i/>
          <w:sz w:val="24"/>
        </w:rPr>
      </w:pPr>
      <w:r>
        <w:rPr>
          <w:rFonts w:ascii="Garamond" w:hAnsi="Garamond"/>
          <w:i/>
          <w:sz w:val="24"/>
        </w:rPr>
        <w:t>bak.</w:t>
      </w:r>
    </w:p>
    <w:p w:rsidR="00D234D7" w:rsidRDefault="00D234D7">
      <w:pPr>
        <w:numPr>
          <w:ilvl w:val="0"/>
          <w:numId w:val="13"/>
        </w:numPr>
        <w:tabs>
          <w:tab w:val="clear" w:pos="360"/>
        </w:tabs>
        <w:spacing w:line="300" w:lineRule="atLeast"/>
        <w:ind w:left="0" w:firstLine="284"/>
        <w:jc w:val="both"/>
        <w:rPr>
          <w:rFonts w:ascii="Garamond" w:hAnsi="Garamond"/>
          <w:i/>
          <w:sz w:val="24"/>
        </w:rPr>
        <w:sectPr w:rsidR="00D234D7">
          <w:headerReference w:type="even" r:id="rId289"/>
          <w:headerReference w:type="default" r:id="rId290"/>
          <w:footerReference w:type="even" r:id="rId291"/>
          <w:footerReference w:type="default" r:id="rId292"/>
          <w:headerReference w:type="first" r:id="rId293"/>
          <w:footerReference w:type="first" r:id="rId294"/>
          <w:endnotePr>
            <w:numFmt w:val="decimal"/>
          </w:endnotePr>
          <w:type w:val="continuous"/>
          <w:pgSz w:w="11906" w:h="16838" w:code="9"/>
          <w:pgMar w:top="2722" w:right="2552" w:bottom="2778" w:left="2552" w:header="2552" w:footer="2552" w:gutter="0"/>
          <w:cols w:space="709" w:equalWidth="0">
            <w:col w:w="6802"/>
          </w:cols>
          <w:docGrid w:linePitch="360"/>
        </w:sectPr>
      </w:pPr>
      <w:r>
        <w:rPr>
          <w:rFonts w:ascii="Garamond" w:hAnsi="Garamond"/>
          <w:i/>
          <w:sz w:val="24"/>
        </w:rPr>
        <w:t>393</w:t>
      </w:r>
      <w:r w:rsidR="00775FE6">
        <w:rPr>
          <w:rFonts w:ascii="Garamond" w:hAnsi="Garamond"/>
          <w:i/>
          <w:sz w:val="24"/>
        </w:rPr>
        <w:t>. Konu</w:t>
      </w:r>
      <w:r>
        <w:rPr>
          <w:rFonts w:ascii="Garamond" w:hAnsi="Garamond"/>
          <w:i/>
          <w:sz w:val="24"/>
        </w:rPr>
        <w:t xml:space="preserve">, </w:t>
      </w:r>
      <w:r w:rsidR="00781B9D">
        <w:rPr>
          <w:rFonts w:ascii="Garamond" w:hAnsi="Garamond"/>
          <w:i/>
          <w:sz w:val="24"/>
        </w:rPr>
        <w:t xml:space="preserve">el- </w:t>
      </w:r>
      <w:r>
        <w:rPr>
          <w:rFonts w:ascii="Garamond" w:hAnsi="Garamond"/>
          <w:i/>
          <w:sz w:val="24"/>
        </w:rPr>
        <w:t xml:space="preserve">Gaflet; </w:t>
      </w:r>
      <w:r w:rsidR="009D5028">
        <w:rPr>
          <w:rFonts w:ascii="Garamond" w:hAnsi="Garamond"/>
          <w:i/>
          <w:sz w:val="24"/>
        </w:rPr>
        <w:t>el-M</w:t>
      </w:r>
      <w:r>
        <w:rPr>
          <w:rFonts w:ascii="Garamond" w:hAnsi="Garamond"/>
          <w:i/>
          <w:sz w:val="24"/>
        </w:rPr>
        <w:t xml:space="preserve">eclis, 521. </w:t>
      </w:r>
      <w:r w:rsidR="00775FE6">
        <w:rPr>
          <w:rFonts w:ascii="Garamond" w:hAnsi="Garamond"/>
          <w:i/>
          <w:sz w:val="24"/>
        </w:rPr>
        <w:t>Bölüm</w:t>
      </w:r>
      <w:r>
        <w:rPr>
          <w:rFonts w:ascii="Garamond" w:hAnsi="Garamond"/>
          <w:i/>
          <w:sz w:val="24"/>
        </w:rPr>
        <w:t xml:space="preserve">, 522. </w:t>
      </w:r>
      <w:r w:rsidR="00775FE6">
        <w:rPr>
          <w:rFonts w:ascii="Garamond" w:hAnsi="Garamond"/>
          <w:i/>
          <w:sz w:val="24"/>
        </w:rPr>
        <w:t>Bölüm</w:t>
      </w:r>
      <w:r>
        <w:rPr>
          <w:rFonts w:ascii="Garamond" w:hAnsi="Garamond"/>
          <w:i/>
          <w:sz w:val="24"/>
        </w:rPr>
        <w:t xml:space="preserve">; </w:t>
      </w:r>
      <w:r w:rsidR="00C4549A">
        <w:rPr>
          <w:rFonts w:ascii="Garamond" w:hAnsi="Garamond"/>
          <w:i/>
          <w:sz w:val="24"/>
        </w:rPr>
        <w:t>ez-Z</w:t>
      </w:r>
      <w:r>
        <w:rPr>
          <w:rFonts w:ascii="Garamond" w:hAnsi="Garamond"/>
          <w:i/>
          <w:sz w:val="24"/>
        </w:rPr>
        <w:t xml:space="preserve">ulm, 2458. </w:t>
      </w:r>
      <w:r w:rsidR="00775FE6">
        <w:rPr>
          <w:rFonts w:ascii="Garamond" w:hAnsi="Garamond"/>
          <w:i/>
          <w:sz w:val="24"/>
        </w:rPr>
        <w:t>Bölüm</w:t>
      </w:r>
    </w:p>
    <w:p w:rsidR="00D234D7" w:rsidRDefault="00D234D7">
      <w:pPr>
        <w:numPr>
          <w:ilvl w:val="0"/>
          <w:numId w:val="13"/>
        </w:numPr>
        <w:tabs>
          <w:tab w:val="clear" w:pos="360"/>
        </w:tabs>
        <w:spacing w:line="300" w:lineRule="atLeast"/>
        <w:ind w:left="0" w:firstLine="284"/>
        <w:jc w:val="both"/>
        <w:rPr>
          <w:rFonts w:ascii="Garamond" w:hAnsi="Garamond"/>
          <w:i/>
          <w:sz w:val="24"/>
        </w:rPr>
      </w:pPr>
    </w:p>
    <w:p w:rsidR="00D234D7" w:rsidRDefault="00D234D7">
      <w:pPr>
        <w:spacing w:line="320" w:lineRule="atLeast"/>
        <w:ind w:firstLine="284"/>
        <w:jc w:val="both"/>
        <w:rPr>
          <w:rFonts w:ascii="Garamond" w:hAnsi="Garamond"/>
          <w:i/>
          <w:iCs/>
          <w:sz w:val="24"/>
        </w:rPr>
      </w:pPr>
      <w:r>
        <w:rPr>
          <w:rFonts w:ascii="Garamond" w:hAnsi="Garamond"/>
          <w:i/>
          <w:iCs/>
          <w:sz w:val="24"/>
        </w:rPr>
        <w:br w:type="page"/>
      </w:r>
    </w:p>
    <w:p w:rsidR="00D234D7" w:rsidRDefault="00D234D7">
      <w:pPr>
        <w:pStyle w:val="Heading1"/>
        <w:ind w:firstLine="284"/>
      </w:pPr>
      <w:bookmarkStart w:id="503" w:name="_Toc523750430"/>
      <w:r>
        <w:t xml:space="preserve">1329. </w:t>
      </w:r>
      <w:r w:rsidR="00775FE6">
        <w:t>Bölüm</w:t>
      </w:r>
      <w:bookmarkEnd w:id="503"/>
    </w:p>
    <w:p w:rsidR="00D234D7" w:rsidRDefault="00D234D7">
      <w:pPr>
        <w:pStyle w:val="Heading1"/>
        <w:ind w:firstLine="284"/>
      </w:pPr>
      <w:bookmarkStart w:id="504" w:name="_Toc523750431"/>
      <w:r>
        <w:t>Allah’ı Zikretmenin Fazileti</w:t>
      </w:r>
      <w:bookmarkEnd w:id="504"/>
      <w:r>
        <w:t xml:space="preserve"> </w:t>
      </w:r>
    </w:p>
    <w:p w:rsidR="00D234D7" w:rsidRDefault="00D234D7">
      <w:pPr>
        <w:spacing w:line="320" w:lineRule="atLeast"/>
        <w:ind w:firstLine="284"/>
        <w:jc w:val="both"/>
        <w:rPr>
          <w:rFonts w:ascii="Garamond" w:hAnsi="Garamond"/>
          <w:i/>
          <w:iCs/>
          <w:sz w:val="24"/>
        </w:rPr>
      </w:pPr>
    </w:p>
    <w:p w:rsidR="00D234D7" w:rsidRDefault="00D234D7">
      <w:pPr>
        <w:ind w:firstLine="284"/>
        <w:jc w:val="both"/>
        <w:rPr>
          <w:rFonts w:ascii="Garamond" w:hAnsi="Garamond"/>
          <w:i/>
          <w:iCs/>
          <w:sz w:val="24"/>
        </w:rPr>
      </w:pPr>
      <w:r>
        <w:rPr>
          <w:rFonts w:ascii="Garamond" w:hAnsi="Garamond"/>
          <w:b/>
          <w:bCs/>
          <w:sz w:val="24"/>
          <w:u w:val="single"/>
        </w:rPr>
        <w:t>Kur’an:</w:t>
      </w:r>
    </w:p>
    <w:p w:rsidR="00D234D7" w:rsidRDefault="00D234D7" w:rsidP="00DA7C68">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Onlar iman etmişler</w:t>
      </w:r>
      <w:r w:rsidR="00DA7C68">
        <w:rPr>
          <w:rFonts w:ascii="Garamond" w:hAnsi="Garamond"/>
          <w:b/>
          <w:bCs/>
          <w:sz w:val="24"/>
          <w:szCs w:val="24"/>
        </w:rPr>
        <w:t>dir</w:t>
      </w:r>
      <w:r>
        <w:rPr>
          <w:rFonts w:ascii="Garamond" w:hAnsi="Garamond"/>
          <w:b/>
          <w:bCs/>
          <w:sz w:val="24"/>
          <w:szCs w:val="24"/>
        </w:rPr>
        <w:t xml:space="preserve">, kalpleri Allah'ı anmakla huzura kavuşmuştur. </w:t>
      </w:r>
      <w:r w:rsidR="00DA7C68">
        <w:rPr>
          <w:rFonts w:ascii="Garamond" w:hAnsi="Garamond"/>
          <w:b/>
          <w:bCs/>
          <w:sz w:val="24"/>
          <w:szCs w:val="24"/>
        </w:rPr>
        <w:t>Bilin ki</w:t>
      </w:r>
      <w:r>
        <w:rPr>
          <w:rFonts w:ascii="Garamond" w:hAnsi="Garamond"/>
          <w:b/>
          <w:bCs/>
          <w:sz w:val="24"/>
          <w:szCs w:val="24"/>
        </w:rPr>
        <w:t xml:space="preserve"> kalpler ancak Allah'ı anmakla huzura kavuşur. </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468"/>
      </w:r>
    </w:p>
    <w:p w:rsidR="00D234D7" w:rsidRDefault="00D234D7">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Ey iman edenler! Sizi, mallarınız ve çocuklarınız Allah'ı anmaktan alıkoymasın; böyle olanlar hüsrana uğrayanlardır.</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469"/>
      </w:r>
    </w:p>
    <w:p w:rsidR="00D234D7" w:rsidRDefault="00D234D7">
      <w:pPr>
        <w:pStyle w:val="BodyTextIndent3"/>
      </w:pPr>
      <w:r>
        <w:t>bak. Bakara, 152; Al-i İmran, 41, 191; Nisa, 142; A!raf, 180, 205; Tevbe, 67; Kehf, 24, 28; Ta-Ha, 34, 32; Nur, 37; Şuara, 227; Ankebut, 45; Ahzab, 21, 35, 41; Cuma, 10; Müzzemmil, 8</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“(Allah’ı) zikretmek” muhiplerin lezzetidir.</w:t>
      </w:r>
      <w:r>
        <w:rPr>
          <w:rStyle w:val="FootnoteReference"/>
          <w:rFonts w:ascii="Garamond" w:hAnsi="Garamond"/>
          <w:sz w:val="24"/>
        </w:rPr>
        <w:footnoteReference w:id="147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w:t>
      </w:r>
      <w:r w:rsidR="002F1A65">
        <w:rPr>
          <w:rFonts w:ascii="Garamond" w:hAnsi="Garamond"/>
          <w:i/>
          <w:iCs/>
          <w:sz w:val="24"/>
        </w:rPr>
        <w:t>Zeyn’ul-Abidin</w:t>
      </w:r>
      <w:r>
        <w:rPr>
          <w:rFonts w:ascii="Garamond" w:hAnsi="Garamond"/>
          <w:i/>
          <w:iCs/>
          <w:sz w:val="24"/>
        </w:rPr>
        <w:t xml:space="preserve"> (a.s) bir duasında şöyle buyurmuştur: </w:t>
      </w:r>
      <w:r>
        <w:rPr>
          <w:rFonts w:ascii="Garamond" w:hAnsi="Garamond"/>
          <w:sz w:val="24"/>
        </w:rPr>
        <w:t>“</w:t>
      </w:r>
      <w:r w:rsidR="001C6A43">
        <w:rPr>
          <w:rFonts w:ascii="Garamond" w:hAnsi="Garamond"/>
          <w:sz w:val="24"/>
        </w:rPr>
        <w:t>Allahım</w:t>
      </w:r>
      <w:r>
        <w:rPr>
          <w:rFonts w:ascii="Garamond" w:hAnsi="Garamond"/>
          <w:sz w:val="24"/>
        </w:rPr>
        <w:t xml:space="preserve">! Senin zikrinin lezzetinden başka lezzetlerden, seninle ünsiyet edinmekten başka tüm rahatlıktan, sana yakın olmaktan başka tüm sevinçlerden ve senin itaatinden </w:t>
      </w:r>
      <w:r>
        <w:rPr>
          <w:rFonts w:ascii="Garamond" w:hAnsi="Garamond"/>
          <w:sz w:val="24"/>
        </w:rPr>
        <w:lastRenderedPageBreak/>
        <w:t>gayri tüm işlerden senden bağışlanma dilerim!”</w:t>
      </w:r>
      <w:r>
        <w:rPr>
          <w:rStyle w:val="FootnoteReference"/>
          <w:rFonts w:ascii="Garamond" w:hAnsi="Garamond"/>
          <w:sz w:val="24"/>
        </w:rPr>
        <w:footnoteReference w:id="147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w:t>
      </w:r>
      <w:r w:rsidR="002F1A65">
        <w:rPr>
          <w:rFonts w:ascii="Garamond" w:hAnsi="Garamond"/>
          <w:i/>
          <w:iCs/>
          <w:sz w:val="24"/>
        </w:rPr>
        <w:t>Zeyn’ul-Abidin</w:t>
      </w:r>
      <w:r>
        <w:rPr>
          <w:rFonts w:ascii="Garamond" w:hAnsi="Garamond"/>
          <w:i/>
          <w:iCs/>
          <w:sz w:val="24"/>
        </w:rPr>
        <w:t xml:space="preserve"> (a.s) hakeza bir duasında şöyle buyurmuştur: </w:t>
      </w:r>
      <w:r>
        <w:rPr>
          <w:rFonts w:ascii="Garamond" w:hAnsi="Garamond"/>
          <w:sz w:val="24"/>
        </w:rPr>
        <w:t>“</w:t>
      </w:r>
      <w:r w:rsidR="001C6A43">
        <w:rPr>
          <w:rFonts w:ascii="Garamond" w:hAnsi="Garamond"/>
          <w:sz w:val="24"/>
        </w:rPr>
        <w:t>Allahım</w:t>
      </w:r>
      <w:r>
        <w:rPr>
          <w:rFonts w:ascii="Garamond" w:hAnsi="Garamond"/>
          <w:sz w:val="24"/>
        </w:rPr>
        <w:t>! Senin hatıranı anmak, kalplere ne kadar lezzetli ve vehimlerle gayp yollarını katetmek ne de tatlıdır!”</w:t>
      </w:r>
      <w:r>
        <w:rPr>
          <w:rStyle w:val="FootnoteReference"/>
          <w:rFonts w:ascii="Garamond" w:hAnsi="Garamond"/>
          <w:sz w:val="24"/>
        </w:rPr>
        <w:footnoteReference w:id="147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Haris’e şöyle buyurmuştur: </w:t>
      </w:r>
      <w:r>
        <w:rPr>
          <w:rFonts w:ascii="Garamond" w:hAnsi="Garamond"/>
          <w:sz w:val="24"/>
        </w:rPr>
        <w:t xml:space="preserve">“Allah </w:t>
      </w:r>
      <w:r w:rsidR="000D0338">
        <w:rPr>
          <w:rFonts w:ascii="Garamond" w:hAnsi="Garamond"/>
          <w:sz w:val="24"/>
        </w:rPr>
        <w:t>Resulü</w:t>
      </w:r>
      <w:r>
        <w:rPr>
          <w:rFonts w:ascii="Garamond" w:hAnsi="Garamond"/>
          <w:sz w:val="24"/>
        </w:rPr>
        <w:t xml:space="preserve">’nün (s.a.a) bana öğrettiği </w:t>
      </w:r>
      <w:r w:rsidR="00DA7C68">
        <w:rPr>
          <w:rFonts w:ascii="Garamond" w:hAnsi="Garamond"/>
          <w:sz w:val="24"/>
        </w:rPr>
        <w:t xml:space="preserve">bir </w:t>
      </w:r>
      <w:r>
        <w:rPr>
          <w:rFonts w:ascii="Garamond" w:hAnsi="Garamond"/>
          <w:sz w:val="24"/>
        </w:rPr>
        <w:t>duayı sana da öğreteyim mi?” Ben (Haris), “Öğret” deyince şöyle buyurdu: “</w:t>
      </w:r>
      <w:r w:rsidR="001C6A43">
        <w:rPr>
          <w:rFonts w:ascii="Garamond" w:hAnsi="Garamond"/>
          <w:sz w:val="24"/>
        </w:rPr>
        <w:t>Allahım</w:t>
      </w:r>
      <w:r>
        <w:rPr>
          <w:rFonts w:ascii="Garamond" w:hAnsi="Garamond"/>
          <w:sz w:val="24"/>
        </w:rPr>
        <w:t>! Kalbimin pencerelerini senin zikrine aç ve bana, sana ve peygamberine itaat etmeyi ve kitabınla amel etmeyi nasip et.”</w:t>
      </w:r>
      <w:r>
        <w:rPr>
          <w:rStyle w:val="FootnoteReference"/>
          <w:rFonts w:ascii="Garamond" w:hAnsi="Garamond"/>
          <w:sz w:val="24"/>
        </w:rPr>
        <w:footnoteReference w:id="147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“Zikir sevgiliyle (mahbub ile) oturmaktır.”</w:t>
      </w:r>
      <w:r>
        <w:rPr>
          <w:rStyle w:val="FootnoteReference"/>
          <w:rFonts w:ascii="Garamond" w:hAnsi="Garamond"/>
          <w:sz w:val="24"/>
        </w:rPr>
        <w:footnoteReference w:id="1474"/>
      </w:r>
    </w:p>
    <w:p w:rsidR="00D234D7" w:rsidRDefault="00D234D7" w:rsidP="0053234A">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“Rabbim bana sözümün zikir, sessiz kalışımın </w:t>
      </w:r>
      <w:r w:rsidR="0053234A">
        <w:rPr>
          <w:rFonts w:ascii="Garamond" w:hAnsi="Garamond"/>
          <w:sz w:val="24"/>
        </w:rPr>
        <w:t>fikir</w:t>
      </w:r>
      <w:r>
        <w:rPr>
          <w:rFonts w:ascii="Garamond" w:hAnsi="Garamond"/>
          <w:sz w:val="24"/>
        </w:rPr>
        <w:t xml:space="preserve"> ve bakışımın ibret olmasını emretti.”</w:t>
      </w:r>
      <w:r>
        <w:rPr>
          <w:rStyle w:val="FootnoteReference"/>
          <w:rFonts w:ascii="Garamond" w:hAnsi="Garamond"/>
          <w:sz w:val="24"/>
        </w:rPr>
        <w:footnoteReference w:id="147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“Allah’ın zikri </w:t>
      </w:r>
      <w:r>
        <w:rPr>
          <w:rFonts w:ascii="Garamond" w:hAnsi="Garamond"/>
          <w:sz w:val="24"/>
        </w:rPr>
        <w:lastRenderedPageBreak/>
        <w:t>dışında susan kimseye ne mutlu!”</w:t>
      </w:r>
      <w:r>
        <w:rPr>
          <w:rStyle w:val="FootnoteReference"/>
          <w:rFonts w:ascii="Garamond" w:hAnsi="Garamond"/>
          <w:sz w:val="24"/>
        </w:rPr>
        <w:footnoteReference w:id="147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“Zikir iki ganimetten en üstünüdür.”</w:t>
      </w:r>
      <w:r>
        <w:rPr>
          <w:rStyle w:val="FootnoteReference"/>
          <w:rFonts w:ascii="Garamond" w:hAnsi="Garamond"/>
          <w:sz w:val="24"/>
        </w:rPr>
        <w:footnoteReference w:id="147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w:t>
      </w:r>
      <w:r w:rsidR="002F1A65">
        <w:rPr>
          <w:rFonts w:ascii="Garamond" w:hAnsi="Garamond"/>
          <w:i/>
          <w:iCs/>
          <w:sz w:val="24"/>
        </w:rPr>
        <w:t>Zeyn’ul-Abidin</w:t>
      </w:r>
      <w:r>
        <w:rPr>
          <w:rFonts w:ascii="Garamond" w:hAnsi="Garamond"/>
          <w:i/>
          <w:iCs/>
          <w:sz w:val="24"/>
        </w:rPr>
        <w:t xml:space="preserve"> (a.s) bir duasında şöyle buyurmuştur: </w:t>
      </w:r>
      <w:r>
        <w:rPr>
          <w:rFonts w:ascii="Garamond" w:hAnsi="Garamond"/>
          <w:sz w:val="24"/>
        </w:rPr>
        <w:t>“</w:t>
      </w:r>
      <w:r w:rsidR="001C6A43">
        <w:rPr>
          <w:rFonts w:ascii="Garamond" w:hAnsi="Garamond"/>
          <w:sz w:val="24"/>
        </w:rPr>
        <w:t>Allahım</w:t>
      </w:r>
      <w:r>
        <w:rPr>
          <w:rFonts w:ascii="Garamond" w:hAnsi="Garamond"/>
          <w:sz w:val="24"/>
        </w:rPr>
        <w:t>! Muhammed’e ve Al-i Muhammed’e selam gönder, bizi senin zikrinle nefsani isteklerinden yüz çeviren, dakik bir marifeti sebebiyle kudret düşkünlüğünün sebeplerine muhalefet eden,</w:t>
      </w:r>
      <w:r w:rsidR="00E77D3E">
        <w:rPr>
          <w:rFonts w:ascii="Garamond" w:hAnsi="Garamond"/>
          <w:sz w:val="24"/>
        </w:rPr>
        <w:t xml:space="preserve"> şehvetlerin ateşten perdelerini</w:t>
      </w:r>
      <w:r>
        <w:rPr>
          <w:rFonts w:ascii="Garamond" w:hAnsi="Garamond"/>
          <w:sz w:val="24"/>
        </w:rPr>
        <w:t xml:space="preserve"> tövbe suyunu dökerek söndüren ve cehalet tabaklarını hayatın berrak suyu ile yıkayan kimselerden kıl.”</w:t>
      </w:r>
      <w:r>
        <w:rPr>
          <w:rStyle w:val="FootnoteReference"/>
          <w:rFonts w:ascii="Garamond" w:hAnsi="Garamond"/>
          <w:sz w:val="24"/>
        </w:rPr>
        <w:footnoteReference w:id="147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w:t>
      </w:r>
      <w:r w:rsidR="002F1A65">
        <w:rPr>
          <w:rFonts w:ascii="Garamond" w:hAnsi="Garamond"/>
          <w:i/>
          <w:iCs/>
          <w:sz w:val="24"/>
        </w:rPr>
        <w:t>Zeyn’ul-Abidin</w:t>
      </w:r>
      <w:r>
        <w:rPr>
          <w:rFonts w:ascii="Garamond" w:hAnsi="Garamond"/>
          <w:i/>
          <w:iCs/>
          <w:sz w:val="24"/>
        </w:rPr>
        <w:t xml:space="preserve"> (a.s) bir duasında şöyle buyurmuştur: </w:t>
      </w:r>
      <w:r>
        <w:rPr>
          <w:rFonts w:ascii="Garamond" w:hAnsi="Garamond"/>
          <w:sz w:val="24"/>
        </w:rPr>
        <w:t xml:space="preserve">“Ey zikri, zikredenler için bir şerafet, şükrü şükredenler için bir zafer, itaati, itaat edenler için bir kurtuluş olan </w:t>
      </w:r>
      <w:r w:rsidR="001C6A43">
        <w:rPr>
          <w:rFonts w:ascii="Garamond" w:hAnsi="Garamond"/>
          <w:sz w:val="24"/>
        </w:rPr>
        <w:t>Allahım</w:t>
      </w:r>
      <w:r>
        <w:rPr>
          <w:rFonts w:ascii="Garamond" w:hAnsi="Garamond"/>
          <w:sz w:val="24"/>
        </w:rPr>
        <w:t>! Muhammed’e ve Al-i Muhammed’e selam gönder ve kalplerimizi zikrinle diğer tüm zikirlerden müstağni kıl.”</w:t>
      </w:r>
      <w:r>
        <w:rPr>
          <w:rStyle w:val="FootnoteReference"/>
          <w:rFonts w:ascii="Garamond" w:hAnsi="Garamond"/>
          <w:sz w:val="24"/>
        </w:rPr>
        <w:footnoteReference w:id="1479"/>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05" w:name="_Toc523750432"/>
      <w:r>
        <w:lastRenderedPageBreak/>
        <w:t xml:space="preserve">1330. </w:t>
      </w:r>
      <w:r w:rsidR="00775FE6">
        <w:t>Bölüm</w:t>
      </w:r>
      <w:bookmarkEnd w:id="505"/>
    </w:p>
    <w:p w:rsidR="00D234D7" w:rsidRDefault="00D234D7">
      <w:pPr>
        <w:pStyle w:val="Heading1"/>
        <w:ind w:firstLine="284"/>
      </w:pPr>
      <w:bookmarkStart w:id="506" w:name="_Toc523750433"/>
      <w:r>
        <w:t>Zikir Takva Sahiplerinin Huyudur</w:t>
      </w:r>
      <w:bookmarkEnd w:id="506"/>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E77D3E">
        <w:rPr>
          <w:rFonts w:ascii="Garamond" w:hAnsi="Garamond"/>
          <w:sz w:val="24"/>
        </w:rPr>
        <w:t>“Allah’ı zikr</w:t>
      </w:r>
      <w:r>
        <w:rPr>
          <w:rFonts w:ascii="Garamond" w:hAnsi="Garamond"/>
          <w:sz w:val="24"/>
        </w:rPr>
        <w:t>etmek takva sahiplerinin huyudur.”</w:t>
      </w:r>
      <w:r>
        <w:rPr>
          <w:rStyle w:val="FootnoteReference"/>
          <w:rFonts w:ascii="Garamond" w:hAnsi="Garamond"/>
          <w:sz w:val="24"/>
        </w:rPr>
        <w:footnoteReference w:id="148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“Allah’ı zikretmek her iyilik sahibinin huyu ve her müminin hasletidir.”</w:t>
      </w:r>
      <w:r>
        <w:rPr>
          <w:rStyle w:val="FootnoteReference"/>
          <w:rFonts w:ascii="Garamond" w:hAnsi="Garamond"/>
          <w:sz w:val="24"/>
        </w:rPr>
        <w:footnoteReference w:id="148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“Allah’ı zikretmek her takva sahibinin sevinci ve her yakin sahibinin lezzetidir.”</w:t>
      </w:r>
      <w:r>
        <w:rPr>
          <w:rStyle w:val="FootnoteReference"/>
          <w:rFonts w:ascii="Garamond" w:hAnsi="Garamond"/>
          <w:sz w:val="24"/>
        </w:rPr>
        <w:footnoteReference w:id="1482"/>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1344. </w:t>
      </w:r>
      <w:r w:rsidR="00775FE6">
        <w:rPr>
          <w:rFonts w:ascii="Garamond" w:hAnsi="Garamond"/>
          <w:i/>
          <w:iCs/>
          <w:sz w:val="24"/>
        </w:rPr>
        <w:t>Bölüm</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07" w:name="_Toc523750434"/>
      <w:r>
        <w:t xml:space="preserve">1331. </w:t>
      </w:r>
      <w:r w:rsidR="00775FE6">
        <w:t>Bölüm</w:t>
      </w:r>
      <w:bookmarkEnd w:id="507"/>
      <w:r>
        <w:t xml:space="preserve"> </w:t>
      </w:r>
    </w:p>
    <w:p w:rsidR="00D234D7" w:rsidRDefault="00D234D7">
      <w:pPr>
        <w:pStyle w:val="Heading1"/>
        <w:ind w:firstLine="284"/>
      </w:pPr>
      <w:bookmarkStart w:id="508" w:name="_Toc523750435"/>
      <w:r>
        <w:t>Allah İndinde Zikrin Değeri</w:t>
      </w:r>
      <w:bookmarkEnd w:id="508"/>
    </w:p>
    <w:p w:rsidR="00D234D7" w:rsidRDefault="00D234D7">
      <w:pPr>
        <w:spacing w:line="320" w:lineRule="atLeast"/>
        <w:ind w:firstLine="284"/>
        <w:jc w:val="both"/>
        <w:rPr>
          <w:rFonts w:ascii="Garamond" w:hAnsi="Garamond"/>
          <w:i/>
          <w:iCs/>
          <w:sz w:val="24"/>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320" w:lineRule="atLeast"/>
        <w:ind w:firstLine="284"/>
        <w:jc w:val="both"/>
        <w:rPr>
          <w:rFonts w:ascii="Garamond" w:hAnsi="Garamond"/>
          <w:b/>
          <w:bCs/>
          <w:i/>
          <w:iCs/>
          <w:sz w:val="24"/>
        </w:rPr>
      </w:pPr>
      <w:r>
        <w:rPr>
          <w:rFonts w:ascii="Garamond" w:hAnsi="Garamond"/>
          <w:b/>
          <w:bCs/>
          <w:i/>
          <w:iCs/>
          <w:sz w:val="24"/>
        </w:rPr>
        <w:t>“</w:t>
      </w:r>
      <w:r w:rsidR="00E77D3E">
        <w:rPr>
          <w:rFonts w:ascii="Garamond" w:hAnsi="Garamond"/>
          <w:b/>
          <w:bCs/>
          <w:sz w:val="24"/>
          <w:szCs w:val="24"/>
        </w:rPr>
        <w:t>Allah'ı anmak daha büyüktür</w:t>
      </w:r>
      <w:r>
        <w:rPr>
          <w:rFonts w:ascii="Garamond" w:hAnsi="Garamond"/>
          <w:b/>
          <w:bCs/>
          <w:sz w:val="24"/>
          <w:szCs w:val="24"/>
        </w:rPr>
        <w:t>!</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48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w:t>
      </w:r>
      <w:r w:rsidR="00493889">
        <w:rPr>
          <w:rFonts w:ascii="Garamond" w:hAnsi="Garamond"/>
          <w:sz w:val="24"/>
        </w:rPr>
        <w:t>Hiç bir</w:t>
      </w:r>
      <w:r>
        <w:rPr>
          <w:rFonts w:ascii="Garamond" w:hAnsi="Garamond"/>
          <w:sz w:val="24"/>
        </w:rPr>
        <w:t xml:space="preserve"> şeyi Allah’ın zikrine değiştirmeyin. Şüphesiz Allah şöyle </w:t>
      </w:r>
      <w:r>
        <w:rPr>
          <w:rFonts w:ascii="Garamond" w:hAnsi="Garamond"/>
          <w:sz w:val="24"/>
        </w:rPr>
        <w:lastRenderedPageBreak/>
        <w:t>buyurmuştur: “</w:t>
      </w:r>
      <w:r>
        <w:rPr>
          <w:rFonts w:ascii="Garamond" w:hAnsi="Garamond"/>
          <w:b/>
          <w:bCs/>
          <w:sz w:val="24"/>
        </w:rPr>
        <w:t>All</w:t>
      </w:r>
      <w:r w:rsidR="001342A4">
        <w:rPr>
          <w:rFonts w:ascii="Garamond" w:hAnsi="Garamond"/>
          <w:b/>
          <w:bCs/>
          <w:sz w:val="24"/>
        </w:rPr>
        <w:t>ah’ı anmak daha büyüktür</w:t>
      </w:r>
      <w:r>
        <w:rPr>
          <w:rFonts w:ascii="Garamond" w:hAnsi="Garamond"/>
          <w:b/>
          <w:bCs/>
          <w:sz w:val="24"/>
        </w:rPr>
        <w:t>!</w:t>
      </w:r>
      <w:r>
        <w:rPr>
          <w:rFonts w:ascii="Garamond" w:hAnsi="Garamond"/>
          <w:sz w:val="24"/>
        </w:rPr>
        <w:t>”</w:t>
      </w:r>
      <w:r>
        <w:rPr>
          <w:rStyle w:val="FootnoteReference"/>
          <w:rFonts w:ascii="Garamond" w:hAnsi="Garamond"/>
          <w:sz w:val="24"/>
        </w:rPr>
        <w:footnoteReference w:id="148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“Allah-u Teala’ya en sevimli gelen amel ve kulu dünya ve ahirette her türlü kötülükten kurtaran en etkili şey Allah’ı zikretmektir.” Kendisine, “Hatta Allah yolunda cihattan da mı üstündür?” denilince şöyle buyurmuştur: “Eğer Allah’ın zikri olmasaydı cihat emri de verilmezdi.”</w:t>
      </w:r>
      <w:r>
        <w:rPr>
          <w:rStyle w:val="FootnoteReference"/>
          <w:rFonts w:ascii="Garamond" w:hAnsi="Garamond"/>
          <w:sz w:val="24"/>
        </w:rPr>
        <w:footnoteReference w:id="148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“Sizlere melikiniz olan Allah nezdinde en hayırlı amelinizi, en temiz işinizi ve makamınızı en çok yükselten şeyi</w:t>
      </w:r>
      <w:r w:rsidR="001342A4">
        <w:rPr>
          <w:rFonts w:ascii="Garamond" w:hAnsi="Garamond"/>
          <w:sz w:val="24"/>
        </w:rPr>
        <w:t>,</w:t>
      </w:r>
      <w:r>
        <w:rPr>
          <w:rFonts w:ascii="Garamond" w:hAnsi="Garamond"/>
          <w:sz w:val="24"/>
        </w:rPr>
        <w:t xml:space="preserve"> sizler için dirhem ve dinardan daha hayırlı olan ve hatta düşmanla karşılaştığınızda öldürmek ve öldürülmekten daha hayırlı olan fiili haber vermeyeyim mi?” Onlar, “Haber ver, ey Allah’ın </w:t>
      </w:r>
      <w:r w:rsidR="000D0338">
        <w:rPr>
          <w:rFonts w:ascii="Garamond" w:hAnsi="Garamond"/>
          <w:sz w:val="24"/>
        </w:rPr>
        <w:t>Resulü</w:t>
      </w:r>
      <w:r>
        <w:rPr>
          <w:rFonts w:ascii="Garamond" w:hAnsi="Garamond"/>
          <w:sz w:val="24"/>
        </w:rPr>
        <w:t>!” deyince şöyle buyurmuştur: “Aziz ve celil olan Allahı çok zikretmek”</w:t>
      </w:r>
      <w:r>
        <w:rPr>
          <w:rStyle w:val="FootnoteReference"/>
          <w:rFonts w:ascii="Garamond" w:hAnsi="Garamond"/>
          <w:sz w:val="24"/>
        </w:rPr>
        <w:footnoteReference w:id="1486"/>
      </w:r>
    </w:p>
    <w:p w:rsidR="00D234D7" w:rsidRDefault="00D234D7">
      <w:pPr>
        <w:spacing w:line="320" w:lineRule="atLeast"/>
        <w:ind w:firstLine="284"/>
        <w:jc w:val="both"/>
        <w:rPr>
          <w:rFonts w:ascii="Garamond" w:hAnsi="Garamond"/>
          <w:i/>
          <w:iCs/>
          <w:sz w:val="24"/>
        </w:rPr>
      </w:pPr>
      <w:r>
        <w:rPr>
          <w:rFonts w:ascii="Garamond" w:hAnsi="Garamond"/>
          <w:i/>
          <w:iCs/>
          <w:sz w:val="24"/>
        </w:rPr>
        <w:t>ba</w:t>
      </w:r>
      <w:r w:rsidR="001342A4">
        <w:rPr>
          <w:rFonts w:ascii="Garamond" w:hAnsi="Garamond"/>
          <w:i/>
          <w:iCs/>
          <w:sz w:val="24"/>
        </w:rPr>
        <w:t xml:space="preserve">k. </w:t>
      </w:r>
      <w:r w:rsidR="009D5028">
        <w:rPr>
          <w:rFonts w:ascii="Garamond" w:hAnsi="Garamond"/>
          <w:i/>
          <w:iCs/>
          <w:sz w:val="24"/>
        </w:rPr>
        <w:t>el-M</w:t>
      </w:r>
      <w:r w:rsidR="001342A4">
        <w:rPr>
          <w:rFonts w:ascii="Garamond" w:hAnsi="Garamond"/>
          <w:i/>
          <w:iCs/>
          <w:sz w:val="24"/>
        </w:rPr>
        <w:t>eha</w:t>
      </w:r>
      <w:r>
        <w:rPr>
          <w:rFonts w:ascii="Garamond" w:hAnsi="Garamond"/>
          <w:i/>
          <w:iCs/>
          <w:sz w:val="24"/>
        </w:rPr>
        <w:t>bbet</w:t>
      </w:r>
      <w:r w:rsidR="001342A4">
        <w:rPr>
          <w:rFonts w:ascii="Garamond" w:hAnsi="Garamond"/>
          <w:i/>
          <w:iCs/>
          <w:sz w:val="24"/>
        </w:rPr>
        <w:t xml:space="preserve"> </w:t>
      </w:r>
      <w:r>
        <w:rPr>
          <w:rFonts w:ascii="Garamond" w:hAnsi="Garamond"/>
          <w:i/>
          <w:iCs/>
          <w:sz w:val="24"/>
        </w:rPr>
        <w:t>(2), 664</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09" w:name="_Toc523750436"/>
      <w:r>
        <w:lastRenderedPageBreak/>
        <w:t xml:space="preserve">1332. </w:t>
      </w:r>
      <w:r w:rsidR="00775FE6">
        <w:t>Bölüm</w:t>
      </w:r>
      <w:bookmarkEnd w:id="509"/>
    </w:p>
    <w:p w:rsidR="00D234D7" w:rsidRDefault="00D234D7">
      <w:pPr>
        <w:pStyle w:val="Heading1"/>
        <w:ind w:firstLine="284"/>
      </w:pPr>
      <w:bookmarkStart w:id="510" w:name="_Toc523750437"/>
      <w:r>
        <w:t>Allah’ı Çok Zikretmeye Teşvik</w:t>
      </w:r>
      <w:bookmarkEnd w:id="510"/>
      <w:r>
        <w:t xml:space="preserve"> </w:t>
      </w:r>
    </w:p>
    <w:p w:rsidR="00D234D7" w:rsidRDefault="00D234D7">
      <w:pPr>
        <w:spacing w:line="320" w:lineRule="atLeast"/>
        <w:ind w:firstLine="284"/>
        <w:jc w:val="both"/>
        <w:rPr>
          <w:rFonts w:ascii="Garamond" w:hAnsi="Garamond"/>
          <w:i/>
          <w:iCs/>
          <w:sz w:val="24"/>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240" w:lineRule="atLeast"/>
        <w:ind w:firstLine="284"/>
        <w:jc w:val="both"/>
        <w:rPr>
          <w:rFonts w:ascii="Garamond" w:hAnsi="Garamond"/>
          <w:i/>
          <w:iCs/>
          <w:sz w:val="24"/>
        </w:rPr>
      </w:pPr>
      <w:r>
        <w:rPr>
          <w:rFonts w:ascii="Garamond" w:hAnsi="Garamond"/>
          <w:b/>
          <w:bCs/>
          <w:i/>
          <w:iCs/>
          <w:sz w:val="24"/>
        </w:rPr>
        <w:t>“</w:t>
      </w:r>
      <w:r>
        <w:rPr>
          <w:rFonts w:ascii="Garamond" w:hAnsi="Garamond"/>
          <w:b/>
          <w:bCs/>
          <w:sz w:val="24"/>
          <w:szCs w:val="24"/>
        </w:rPr>
        <w:t xml:space="preserve">Ey iman edenler! </w:t>
      </w:r>
      <w:r w:rsidR="001342A4">
        <w:rPr>
          <w:rFonts w:ascii="Garamond" w:hAnsi="Garamond"/>
          <w:b/>
          <w:bCs/>
          <w:sz w:val="24"/>
          <w:szCs w:val="24"/>
        </w:rPr>
        <w:t>Allah'ı çok anın. O’nu sabah akş</w:t>
      </w:r>
      <w:r>
        <w:rPr>
          <w:rFonts w:ascii="Garamond" w:hAnsi="Garamond"/>
          <w:b/>
          <w:bCs/>
          <w:sz w:val="24"/>
          <w:szCs w:val="24"/>
        </w:rPr>
        <w:t>am tesbih edin.</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487"/>
      </w:r>
    </w:p>
    <w:p w:rsidR="00D234D7" w:rsidRDefault="00D234D7">
      <w:pPr>
        <w:spacing w:line="32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Seni daha çok tesbih edelim ve çokça analım.</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48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“Kur’an’ı tilavet et ve Allah’a çok zikirde bulun. Şüphesiz zikir senin için göklerde bir hatırlanma ve yeryüzünde bir nurdur.”</w:t>
      </w:r>
      <w:r>
        <w:rPr>
          <w:rStyle w:val="FootnoteReference"/>
          <w:rFonts w:ascii="Garamond" w:hAnsi="Garamond"/>
          <w:sz w:val="24"/>
        </w:rPr>
        <w:footnoteReference w:id="148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“Zikri yüce Allah’tan, onu çok zikretmekle sakının.”</w:t>
      </w:r>
      <w:r>
        <w:rPr>
          <w:rStyle w:val="FootnoteReference"/>
          <w:rFonts w:ascii="Garamond" w:hAnsi="Garamond"/>
          <w:sz w:val="24"/>
        </w:rPr>
        <w:footnoteReference w:id="1490"/>
      </w:r>
    </w:p>
    <w:p w:rsidR="00D234D7" w:rsidRDefault="005E2B73">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kendisine, “Allah-u Teala’ya insanların en özel kulu olmak istiyorum” denilince şöyle buyurmuştur: </w:t>
      </w:r>
      <w:r>
        <w:rPr>
          <w:rFonts w:ascii="Garamond" w:hAnsi="Garamond"/>
          <w:sz w:val="24"/>
        </w:rPr>
        <w:t>“Allah’ı çok zikr</w:t>
      </w:r>
      <w:r w:rsidR="00D234D7">
        <w:rPr>
          <w:rFonts w:ascii="Garamond" w:hAnsi="Garamond"/>
          <w:sz w:val="24"/>
        </w:rPr>
        <w:t>et ki Allah-u Tea</w:t>
      </w:r>
      <w:r>
        <w:rPr>
          <w:rFonts w:ascii="Garamond" w:hAnsi="Garamond"/>
          <w:sz w:val="24"/>
        </w:rPr>
        <w:t>la’ya kullarının en özeli</w:t>
      </w:r>
      <w:r w:rsidR="00D234D7">
        <w:rPr>
          <w:rFonts w:ascii="Garamond" w:hAnsi="Garamond"/>
          <w:sz w:val="24"/>
        </w:rPr>
        <w:t>olasın.”</w:t>
      </w:r>
      <w:r w:rsidR="00D234D7">
        <w:rPr>
          <w:rStyle w:val="FootnoteReference"/>
          <w:rFonts w:ascii="Garamond" w:hAnsi="Garamond"/>
          <w:sz w:val="24"/>
        </w:rPr>
        <w:footnoteReference w:id="149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kendisine, “Allah nezdinde en değerli yaratık kimdir?” diye sorulunca şöyle buyurmuştur: </w:t>
      </w:r>
      <w:r>
        <w:rPr>
          <w:rFonts w:ascii="Garamond" w:hAnsi="Garamond"/>
          <w:sz w:val="24"/>
        </w:rPr>
        <w:t xml:space="preserve">“Allah’ı en çok </w:t>
      </w:r>
      <w:r>
        <w:rPr>
          <w:rFonts w:ascii="Garamond" w:hAnsi="Garamond"/>
          <w:sz w:val="24"/>
        </w:rPr>
        <w:lastRenderedPageBreak/>
        <w:t>z</w:t>
      </w:r>
      <w:r w:rsidR="005E2B73">
        <w:rPr>
          <w:rFonts w:ascii="Garamond" w:hAnsi="Garamond"/>
          <w:sz w:val="24"/>
        </w:rPr>
        <w:t>ikreden ve itaatiyle en çok amel eden</w:t>
      </w:r>
      <w:r>
        <w:rPr>
          <w:rFonts w:ascii="Garamond" w:hAnsi="Garamond"/>
          <w:sz w:val="24"/>
        </w:rPr>
        <w:t>dir.”</w:t>
      </w:r>
      <w:r>
        <w:rPr>
          <w:rStyle w:val="FootnoteReference"/>
          <w:rFonts w:ascii="Garamond" w:hAnsi="Garamond"/>
          <w:sz w:val="24"/>
        </w:rPr>
        <w:footnoteReference w:id="1492"/>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11" w:name="_Toc523750438"/>
      <w:r>
        <w:t xml:space="preserve">1333. </w:t>
      </w:r>
      <w:r w:rsidR="00775FE6">
        <w:t>Bölüm</w:t>
      </w:r>
      <w:bookmarkEnd w:id="511"/>
    </w:p>
    <w:p w:rsidR="00D234D7" w:rsidRDefault="00D234D7">
      <w:pPr>
        <w:pStyle w:val="Heading1"/>
        <w:ind w:firstLine="284"/>
      </w:pPr>
      <w:bookmarkStart w:id="512" w:name="_Toc523750439"/>
      <w:r>
        <w:t>Çok Zikrin Ölçüsü</w:t>
      </w:r>
      <w:bookmarkEnd w:id="512"/>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“Zikir dışında </w:t>
      </w:r>
      <w:r w:rsidR="00D21BEC">
        <w:rPr>
          <w:rFonts w:ascii="Garamond" w:hAnsi="Garamond"/>
          <w:sz w:val="24"/>
        </w:rPr>
        <w:t>her şeyin sona erdiği bir sınır</w:t>
      </w:r>
      <w:r>
        <w:rPr>
          <w:rFonts w:ascii="Garamond" w:hAnsi="Garamond"/>
          <w:sz w:val="24"/>
        </w:rPr>
        <w:t xml:space="preserve"> vardı</w:t>
      </w:r>
      <w:r w:rsidR="00D21BEC">
        <w:rPr>
          <w:rFonts w:ascii="Garamond" w:hAnsi="Garamond"/>
          <w:sz w:val="24"/>
        </w:rPr>
        <w:t>r. Zikrin sona erdiği bir sınır</w:t>
      </w:r>
      <w:r>
        <w:rPr>
          <w:rFonts w:ascii="Garamond" w:hAnsi="Garamond"/>
          <w:sz w:val="24"/>
        </w:rPr>
        <w:t xml:space="preserve"> yoktur. Aziz ve celil olan Allah bir takım farzları farz kılmıştır. Her kim onları eda ederse o onların sınırıdır... Aziz ve celil olan Allah zikrin azına razı olmamış ve sona erdiği bir sınır taktir etmemiştir.” İmam Daha sonra şu ayeti okudu: “</w:t>
      </w:r>
      <w:r w:rsidR="00D21BEC">
        <w:rPr>
          <w:rFonts w:ascii="Garamond" w:hAnsi="Garamond"/>
          <w:b/>
          <w:bCs/>
          <w:sz w:val="24"/>
        </w:rPr>
        <w:t>Ey iman e</w:t>
      </w:r>
      <w:r>
        <w:rPr>
          <w:rFonts w:ascii="Garamond" w:hAnsi="Garamond"/>
          <w:b/>
          <w:bCs/>
          <w:sz w:val="24"/>
        </w:rPr>
        <w:t>denler! Allah’ı çok zikredin.</w:t>
      </w:r>
      <w:r>
        <w:rPr>
          <w:rFonts w:ascii="Garamond" w:hAnsi="Garamond"/>
          <w:sz w:val="24"/>
        </w:rPr>
        <w:t>”</w:t>
      </w:r>
      <w:r>
        <w:rPr>
          <w:rStyle w:val="FootnoteReference"/>
          <w:rFonts w:ascii="Garamond" w:hAnsi="Garamond"/>
          <w:sz w:val="24"/>
        </w:rPr>
        <w:footnoteReference w:id="1493"/>
      </w:r>
    </w:p>
    <w:p w:rsidR="00D234D7" w:rsidRDefault="00D21BEC">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Sadık</w:t>
      </w:r>
      <w:r w:rsidR="00D234D7">
        <w:rPr>
          <w:rFonts w:ascii="Garamond" w:hAnsi="Garamond"/>
          <w:i/>
          <w:iCs/>
          <w:sz w:val="24"/>
        </w:rPr>
        <w:t xml:space="preserve"> (a.s) şöyle buyurmuştur: </w:t>
      </w:r>
      <w:r w:rsidR="00D234D7">
        <w:rPr>
          <w:rFonts w:ascii="Garamond" w:hAnsi="Garamond"/>
          <w:sz w:val="24"/>
        </w:rPr>
        <w:t>“Gücünüz yettiğince gece gündüz her an Allah’ı zikredin. Şüphesiz Allah kendisini çok zikredilmesini emretmiştir.”</w:t>
      </w:r>
      <w:r w:rsidR="00D234D7">
        <w:rPr>
          <w:rStyle w:val="FootnoteReference"/>
          <w:rFonts w:ascii="Garamond" w:hAnsi="Garamond"/>
          <w:sz w:val="24"/>
        </w:rPr>
        <w:footnoteReference w:id="149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“Kul rabbini her gün yüz defa zikredince bu Allah’ı çok zikirdir.”</w:t>
      </w:r>
      <w:r>
        <w:rPr>
          <w:rStyle w:val="FootnoteReference"/>
          <w:rFonts w:ascii="Garamond" w:hAnsi="Garamond"/>
          <w:sz w:val="24"/>
        </w:rPr>
        <w:footnoteReference w:id="149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“Her kim Allah’ı gizlice zikrederse Allah’ı çok zikretmiş sayılır.”</w:t>
      </w:r>
      <w:r>
        <w:rPr>
          <w:rStyle w:val="FootnoteReference"/>
          <w:rFonts w:ascii="Garamond" w:hAnsi="Garamond"/>
          <w:sz w:val="24"/>
        </w:rPr>
        <w:footnoteReference w:id="149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“Fatımet’uz-Zehra’nın (a.s) tesbihatı da aziz ve celil olan Allah’ın buyurduğu çok zikirdir. “</w:t>
      </w:r>
      <w:r>
        <w:rPr>
          <w:rFonts w:ascii="Garamond" w:hAnsi="Garamond"/>
          <w:b/>
          <w:bCs/>
          <w:sz w:val="24"/>
        </w:rPr>
        <w:t>Ey İman edenler! Allah’ı çok zikredin.</w:t>
      </w:r>
      <w:r>
        <w:rPr>
          <w:rFonts w:ascii="Garamond" w:hAnsi="Garamond"/>
          <w:sz w:val="24"/>
        </w:rPr>
        <w:t>”</w:t>
      </w:r>
      <w:r>
        <w:rPr>
          <w:rStyle w:val="FootnoteReference"/>
          <w:rFonts w:ascii="Garamond" w:hAnsi="Garamond"/>
          <w:sz w:val="24"/>
        </w:rPr>
        <w:footnoteReference w:id="149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Abdullah b</w:t>
      </w:r>
      <w:r w:rsidR="0076193F">
        <w:rPr>
          <w:rFonts w:ascii="Garamond" w:hAnsi="Garamond"/>
          <w:i/>
          <w:iCs/>
          <w:sz w:val="24"/>
        </w:rPr>
        <w:t>. Bukey</w:t>
      </w:r>
      <w:r>
        <w:rPr>
          <w:rFonts w:ascii="Garamond" w:hAnsi="Garamond"/>
          <w:i/>
          <w:iCs/>
          <w:sz w:val="24"/>
        </w:rPr>
        <w:t xml:space="preserve">r şöyle diyor: </w:t>
      </w:r>
      <w:r>
        <w:rPr>
          <w:rFonts w:ascii="Garamond" w:hAnsi="Garamond"/>
          <w:sz w:val="24"/>
        </w:rPr>
        <w:t xml:space="preserve">“İmam Sadık’a (a.s), </w:t>
      </w:r>
      <w:r w:rsidR="00D21BEC">
        <w:rPr>
          <w:rFonts w:ascii="Garamond" w:hAnsi="Garamond"/>
          <w:b/>
          <w:bCs/>
          <w:sz w:val="24"/>
        </w:rPr>
        <w:t>“Ey i</w:t>
      </w:r>
      <w:r>
        <w:rPr>
          <w:rFonts w:ascii="Garamond" w:hAnsi="Garamond"/>
          <w:b/>
          <w:bCs/>
          <w:sz w:val="24"/>
        </w:rPr>
        <w:t xml:space="preserve">man edenler! Allah’ı çok zikredin!” </w:t>
      </w:r>
      <w:r>
        <w:rPr>
          <w:rFonts w:ascii="Garamond" w:hAnsi="Garamond"/>
          <w:sz w:val="24"/>
        </w:rPr>
        <w:t>ayeti hakkında çok zikretmenin en az sınırı nedir diye sordum. Şöyle buyurdu: “Her namazın arkasından otuz üç defa Allah’ı tespih etmektir.”</w:t>
      </w:r>
      <w:r>
        <w:rPr>
          <w:rStyle w:val="FootnoteReference"/>
          <w:rFonts w:ascii="Garamond" w:hAnsi="Garamond"/>
          <w:sz w:val="24"/>
        </w:rPr>
        <w:footnoteReference w:id="1498"/>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1342.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13" w:name="_Toc523750440"/>
      <w:r>
        <w:t xml:space="preserve">1334. </w:t>
      </w:r>
      <w:r w:rsidR="00775FE6">
        <w:t>Bölüm</w:t>
      </w:r>
      <w:bookmarkEnd w:id="513"/>
    </w:p>
    <w:p w:rsidR="00D234D7" w:rsidRDefault="00D234D7">
      <w:pPr>
        <w:pStyle w:val="Heading1"/>
        <w:ind w:firstLine="284"/>
      </w:pPr>
      <w:bookmarkStart w:id="514" w:name="_Toc523750441"/>
      <w:r>
        <w:t>Zikri Sürdürmeye Teşvik</w:t>
      </w:r>
      <w:bookmarkEnd w:id="514"/>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“İyi insanın dili zikri sürdürmeye aşıktır.”</w:t>
      </w:r>
      <w:r>
        <w:rPr>
          <w:rStyle w:val="FootnoteReference"/>
          <w:rFonts w:ascii="Garamond" w:hAnsi="Garamond"/>
          <w:sz w:val="24"/>
        </w:rPr>
        <w:footnoteReference w:id="149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“Zikri devam </w:t>
      </w:r>
      <w:r>
        <w:rPr>
          <w:rFonts w:ascii="Garamond" w:hAnsi="Garamond"/>
          <w:sz w:val="24"/>
        </w:rPr>
        <w:lastRenderedPageBreak/>
        <w:t>ettirmek evliyanın samimi dostudur.”</w:t>
      </w:r>
      <w:r>
        <w:rPr>
          <w:rStyle w:val="FootnoteReference"/>
          <w:rFonts w:ascii="Garamond" w:hAnsi="Garamond"/>
          <w:sz w:val="24"/>
        </w:rPr>
        <w:footnoteReference w:id="150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“Mümin sürekli Allah’ı zikreder ve çok düşünür.”</w:t>
      </w:r>
      <w:r>
        <w:rPr>
          <w:rStyle w:val="FootnoteReference"/>
          <w:rFonts w:ascii="Garamond" w:hAnsi="Garamond"/>
          <w:sz w:val="24"/>
        </w:rPr>
        <w:footnoteReference w:id="150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sidR="0076193F">
        <w:rPr>
          <w:rFonts w:ascii="Garamond" w:hAnsi="Garamond"/>
          <w:sz w:val="24"/>
        </w:rPr>
        <w:t>“İnsanoğlu içind</w:t>
      </w:r>
      <w:r>
        <w:rPr>
          <w:rFonts w:ascii="Garamond" w:hAnsi="Garamond"/>
          <w:sz w:val="24"/>
        </w:rPr>
        <w:t>e Allah’ı zikretmediği her an için kıyamet günü hasret duyar.”</w:t>
      </w:r>
      <w:r>
        <w:rPr>
          <w:rStyle w:val="FootnoteReference"/>
          <w:rFonts w:ascii="Garamond" w:hAnsi="Garamond"/>
          <w:sz w:val="24"/>
        </w:rPr>
        <w:footnoteReference w:id="150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Ali (a.s) Nevf’ul-Bekali’ye öğrettiği bir duasında şöyle buyurmuştur:</w:t>
      </w:r>
      <w:r>
        <w:rPr>
          <w:rFonts w:ascii="Garamond" w:hAnsi="Garamond"/>
          <w:sz w:val="24"/>
        </w:rPr>
        <w:t xml:space="preserve"> “</w:t>
      </w:r>
      <w:r w:rsidR="001C6A43">
        <w:rPr>
          <w:rFonts w:ascii="Garamond" w:hAnsi="Garamond"/>
          <w:sz w:val="24"/>
        </w:rPr>
        <w:t>Allahım</w:t>
      </w:r>
      <w:r>
        <w:rPr>
          <w:rFonts w:ascii="Garamond" w:hAnsi="Garamond"/>
          <w:sz w:val="24"/>
        </w:rPr>
        <w:t>! Her kim zikrinle meşgul olmaz ve sana yakınlığa doğru yolculuk etmeye hazırlanmazsa hayat ona ölüm ve ölüm</w:t>
      </w:r>
      <w:r w:rsidR="005C3AA7">
        <w:rPr>
          <w:rFonts w:ascii="Garamond" w:hAnsi="Garamond"/>
          <w:sz w:val="24"/>
        </w:rPr>
        <w:t>ü ona</w:t>
      </w:r>
      <w:r>
        <w:rPr>
          <w:rFonts w:ascii="Garamond" w:hAnsi="Garamond"/>
          <w:sz w:val="24"/>
        </w:rPr>
        <w:t xml:space="preserve"> hasret sebebi olur.”</w:t>
      </w:r>
      <w:r>
        <w:rPr>
          <w:rStyle w:val="FootnoteReference"/>
          <w:rFonts w:ascii="Garamond" w:hAnsi="Garamond"/>
          <w:sz w:val="24"/>
        </w:rPr>
        <w:footnoteReference w:id="150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Şabaniye duasında şöyle buyurmuştur: </w:t>
      </w:r>
      <w:r>
        <w:rPr>
          <w:rFonts w:ascii="Garamond" w:hAnsi="Garamond"/>
          <w:sz w:val="24"/>
        </w:rPr>
        <w:t>“</w:t>
      </w:r>
      <w:r w:rsidR="001C6A43">
        <w:rPr>
          <w:rFonts w:ascii="Garamond" w:hAnsi="Garamond"/>
          <w:sz w:val="24"/>
        </w:rPr>
        <w:t>Allahım</w:t>
      </w:r>
      <w:r>
        <w:rPr>
          <w:rFonts w:ascii="Garamond" w:hAnsi="Garamond"/>
          <w:sz w:val="24"/>
        </w:rPr>
        <w:t>! Bana zikrinden zikrine aşık olmayı ilham et. Himmetimi üstün isimlerine ve mukaddes mahalline yönelt.”</w:t>
      </w:r>
      <w:r>
        <w:rPr>
          <w:rStyle w:val="FootnoteReference"/>
          <w:rFonts w:ascii="Garamond" w:hAnsi="Garamond"/>
          <w:sz w:val="24"/>
        </w:rPr>
        <w:footnoteReference w:id="150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“Senden Muhammed’e ve Al-i Muhammed’e selam göndermeni, beni sürekli seni </w:t>
      </w:r>
      <w:r>
        <w:rPr>
          <w:rFonts w:ascii="Garamond" w:hAnsi="Garamond"/>
          <w:sz w:val="24"/>
        </w:rPr>
        <w:lastRenderedPageBreak/>
        <w:t>zikreden ve ahdini bozmayan kimselerden kılmanı dilerim.”</w:t>
      </w:r>
      <w:r>
        <w:rPr>
          <w:rStyle w:val="FootnoteReference"/>
          <w:rFonts w:ascii="Garamond" w:hAnsi="Garamond"/>
          <w:sz w:val="24"/>
        </w:rPr>
        <w:footnoteReference w:id="150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bir duasında şöyle buyurmuştur: </w:t>
      </w:r>
      <w:r>
        <w:rPr>
          <w:rFonts w:ascii="Garamond" w:hAnsi="Garamond"/>
          <w:sz w:val="24"/>
        </w:rPr>
        <w:t>“</w:t>
      </w:r>
      <w:r w:rsidR="001C6A43">
        <w:rPr>
          <w:rFonts w:ascii="Garamond" w:hAnsi="Garamond"/>
          <w:sz w:val="24"/>
        </w:rPr>
        <w:t>Allahım</w:t>
      </w:r>
      <w:r>
        <w:rPr>
          <w:rFonts w:ascii="Garamond" w:hAnsi="Garamond"/>
          <w:sz w:val="24"/>
        </w:rPr>
        <w:t>! Hakkın, kutsiyetin, en yüce sıfatların ve isimlerin hakkı için senden gece ve gündüzümü zikrinle bayındır kılmanı, sürekli sana hizmette bulunmayı</w:t>
      </w:r>
      <w:r w:rsidR="005C3AA7">
        <w:rPr>
          <w:rFonts w:ascii="Garamond" w:hAnsi="Garamond"/>
          <w:sz w:val="24"/>
        </w:rPr>
        <w:t>,</w:t>
      </w:r>
      <w:r>
        <w:rPr>
          <w:rFonts w:ascii="Garamond" w:hAnsi="Garamond"/>
          <w:sz w:val="24"/>
        </w:rPr>
        <w:t xml:space="preserve"> amellerimi nezdinde makbul saymanı, böylece tü</w:t>
      </w:r>
      <w:r w:rsidR="005C3AA7">
        <w:rPr>
          <w:rFonts w:ascii="Garamond" w:hAnsi="Garamond"/>
          <w:sz w:val="24"/>
        </w:rPr>
        <w:t>m amel ve virdlerimin -irademin-</w:t>
      </w:r>
      <w:r>
        <w:rPr>
          <w:rFonts w:ascii="Garamond" w:hAnsi="Garamond"/>
          <w:sz w:val="24"/>
        </w:rPr>
        <w:t xml:space="preserve"> tek bir vird olmasını ve sürekli sana hizmette bulundurmanı dilerim.”</w:t>
      </w:r>
      <w:r>
        <w:rPr>
          <w:rStyle w:val="FootnoteReference"/>
          <w:rFonts w:ascii="Garamond" w:hAnsi="Garamond"/>
          <w:sz w:val="24"/>
        </w:rPr>
        <w:footnoteReference w:id="1506"/>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1346.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15" w:name="_Toc523750442"/>
      <w:r>
        <w:t xml:space="preserve">1335. </w:t>
      </w:r>
      <w:r w:rsidR="00775FE6">
        <w:t>Bölüm</w:t>
      </w:r>
      <w:bookmarkEnd w:id="515"/>
    </w:p>
    <w:p w:rsidR="00D234D7" w:rsidRDefault="00D234D7">
      <w:pPr>
        <w:pStyle w:val="Heading1"/>
        <w:ind w:firstLine="284"/>
      </w:pPr>
      <w:bookmarkStart w:id="516" w:name="_Toc523750443"/>
      <w:r>
        <w:t>Allah’ı Zikretmek Her Haliyle Güzeldir</w:t>
      </w:r>
      <w:bookmarkEnd w:id="516"/>
    </w:p>
    <w:p w:rsidR="00D234D7" w:rsidRDefault="00D234D7" w:rsidP="00382068">
      <w:r>
        <w:t xml:space="preserve"> </w:t>
      </w:r>
    </w:p>
    <w:p w:rsidR="00D234D7" w:rsidRPr="005C3AA7" w:rsidRDefault="00D234D7">
      <w:pPr>
        <w:pStyle w:val="Heading1"/>
        <w:ind w:firstLine="284"/>
        <w:jc w:val="both"/>
        <w:rPr>
          <w:i/>
          <w:iCs/>
          <w:sz w:val="24"/>
          <w:u w:val="single"/>
        </w:rPr>
      </w:pPr>
      <w:bookmarkStart w:id="517" w:name="_Toc523750444"/>
      <w:r w:rsidRPr="005C3AA7">
        <w:rPr>
          <w:u w:val="single"/>
        </w:rPr>
        <w:t>Kur’an:</w:t>
      </w:r>
      <w:bookmarkEnd w:id="517"/>
    </w:p>
    <w:p w:rsidR="00D234D7" w:rsidRDefault="00D234D7" w:rsidP="003E7B42">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Göklerin ve yerin yaratılışında, gece ile gündüzün birbiri ardınca gelmesinde akıl sahiplerine şüphesiz deliller vardır. Onlar ayakta iken, otururken, yan yatarken Allah'ı anarlar</w:t>
      </w:r>
      <w:r w:rsidR="003E7B42">
        <w:rPr>
          <w:rFonts w:ascii="Garamond" w:hAnsi="Garamond"/>
          <w:b/>
          <w:bCs/>
          <w:sz w:val="24"/>
          <w:szCs w:val="24"/>
        </w:rPr>
        <w:t>.</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507"/>
      </w:r>
    </w:p>
    <w:p w:rsidR="00D234D7" w:rsidRDefault="00D234D7">
      <w:pPr>
        <w:spacing w:line="240" w:lineRule="atLeast"/>
        <w:ind w:firstLine="284"/>
        <w:jc w:val="both"/>
        <w:rPr>
          <w:rFonts w:ascii="Garamond" w:hAnsi="Garamond"/>
          <w:b/>
          <w:bCs/>
          <w:i/>
          <w:iCs/>
          <w:sz w:val="24"/>
        </w:rPr>
      </w:pPr>
      <w:r>
        <w:rPr>
          <w:rFonts w:ascii="Garamond" w:hAnsi="Garamond"/>
          <w:b/>
          <w:bCs/>
          <w:i/>
          <w:iCs/>
          <w:sz w:val="24"/>
        </w:rPr>
        <w:t>“</w:t>
      </w:r>
      <w:r w:rsidR="003E7B42">
        <w:rPr>
          <w:rFonts w:ascii="Garamond" w:hAnsi="Garamond"/>
          <w:b/>
          <w:bCs/>
          <w:sz w:val="24"/>
          <w:szCs w:val="24"/>
        </w:rPr>
        <w:t>Namazı kıldıktan sonra</w:t>
      </w:r>
      <w:r>
        <w:rPr>
          <w:rFonts w:ascii="Garamond" w:hAnsi="Garamond"/>
          <w:b/>
          <w:bCs/>
          <w:sz w:val="24"/>
          <w:szCs w:val="24"/>
        </w:rPr>
        <w:t xml:space="preserve">, Allah'ı ayakta iken, otururken, yan yatarken de anın. Emniyete kavuştuğunuzda, namazı </w:t>
      </w:r>
      <w:r>
        <w:rPr>
          <w:rFonts w:ascii="Garamond" w:hAnsi="Garamond"/>
          <w:b/>
          <w:bCs/>
          <w:sz w:val="24"/>
          <w:szCs w:val="24"/>
        </w:rPr>
        <w:lastRenderedPageBreak/>
        <w:t>gereğince kılı</w:t>
      </w:r>
      <w:r w:rsidR="003E7B42">
        <w:rPr>
          <w:rFonts w:ascii="Garamond" w:hAnsi="Garamond"/>
          <w:b/>
          <w:bCs/>
          <w:sz w:val="24"/>
          <w:szCs w:val="24"/>
        </w:rPr>
        <w:t>n. Namaz şüphesiz, iman edenlere</w:t>
      </w:r>
      <w:r>
        <w:rPr>
          <w:rFonts w:ascii="Garamond" w:hAnsi="Garamond"/>
          <w:b/>
          <w:bCs/>
          <w:sz w:val="24"/>
          <w:szCs w:val="24"/>
        </w:rPr>
        <w:t xml:space="preserve"> belirli vakitlerde farz kılınmıştır. </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50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sidR="003E7B42">
        <w:rPr>
          <w:rFonts w:ascii="Garamond" w:hAnsi="Garamond"/>
          <w:sz w:val="24"/>
        </w:rPr>
        <w:t>“Musa (a.s) şöyle arzetmiştir</w:t>
      </w:r>
      <w:r>
        <w:rPr>
          <w:rFonts w:ascii="Garamond" w:hAnsi="Garamond"/>
          <w:sz w:val="24"/>
        </w:rPr>
        <w:t>: “Ey Rabbim! Ben, makamını seni zikretmekten daha yüce gördüğüm bir haldeyim.” Allah şöyle buyurdu: “Ey Musa! Beni her hal üzere zikret!”</w:t>
      </w:r>
      <w:r>
        <w:rPr>
          <w:rStyle w:val="FootnoteReference"/>
          <w:rFonts w:ascii="Garamond" w:hAnsi="Garamond"/>
          <w:sz w:val="24"/>
        </w:rPr>
        <w:footnoteReference w:id="1509"/>
      </w:r>
    </w:p>
    <w:p w:rsidR="00D234D7" w:rsidRDefault="00A8770D">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Sadık</w:t>
      </w:r>
      <w:r w:rsidR="00D234D7">
        <w:rPr>
          <w:rFonts w:ascii="Garamond" w:hAnsi="Garamond"/>
          <w:i/>
          <w:iCs/>
          <w:sz w:val="24"/>
        </w:rPr>
        <w:t xml:space="preserve"> (a.s) şöyle buyurmuştur: </w:t>
      </w:r>
      <w:r w:rsidR="00D234D7">
        <w:rPr>
          <w:rFonts w:ascii="Garamond" w:hAnsi="Garamond"/>
          <w:sz w:val="24"/>
        </w:rPr>
        <w:t>“En üstün ve gerekli vasiyet rabbini unutmaman, sürekli onu zikretmen, ona isyan etmemen ve oturup kalkarken ona ibadet etmendir.”</w:t>
      </w:r>
      <w:r w:rsidR="00D234D7">
        <w:rPr>
          <w:rStyle w:val="FootnoteReference"/>
          <w:rFonts w:ascii="Garamond" w:hAnsi="Garamond"/>
          <w:sz w:val="24"/>
        </w:rPr>
        <w:footnoteReference w:id="151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oğlu Hasan’a (a.s) vefat anında şöyle vasiyet etmiştir: </w:t>
      </w:r>
      <w:r>
        <w:rPr>
          <w:rFonts w:ascii="Garamond" w:hAnsi="Garamond"/>
          <w:sz w:val="24"/>
        </w:rPr>
        <w:t>“Her hal üzere Allah’ı zikret.”</w:t>
      </w:r>
      <w:r>
        <w:rPr>
          <w:rStyle w:val="FootnoteReference"/>
          <w:rFonts w:ascii="Garamond" w:hAnsi="Garamond"/>
          <w:sz w:val="24"/>
        </w:rPr>
        <w:footnoteReference w:id="1511"/>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18" w:name="_Toc523750445"/>
      <w:r>
        <w:t xml:space="preserve">1336. </w:t>
      </w:r>
      <w:r w:rsidR="00775FE6">
        <w:t>Bölüm</w:t>
      </w:r>
      <w:bookmarkEnd w:id="518"/>
    </w:p>
    <w:p w:rsidR="00D234D7" w:rsidRDefault="00D234D7">
      <w:pPr>
        <w:pStyle w:val="Heading1"/>
        <w:ind w:firstLine="284"/>
      </w:pPr>
      <w:bookmarkStart w:id="519" w:name="_Toc523750446"/>
      <w:r>
        <w:t>Zikredenler</w:t>
      </w:r>
      <w:bookmarkEnd w:id="519"/>
    </w:p>
    <w:p w:rsidR="00D234D7" w:rsidRDefault="00D234D7">
      <w:pPr>
        <w:ind w:firstLine="284"/>
        <w:jc w:val="both"/>
        <w:rPr>
          <w:rFonts w:ascii="Garamond" w:hAnsi="Garamond"/>
          <w:b/>
          <w:bCs/>
          <w:sz w:val="24"/>
          <w:u w:val="single"/>
        </w:rPr>
      </w:pPr>
    </w:p>
    <w:p w:rsidR="00D234D7" w:rsidRDefault="00D234D7">
      <w:pPr>
        <w:ind w:firstLine="284"/>
        <w:jc w:val="both"/>
        <w:rPr>
          <w:rFonts w:ascii="Garamond" w:hAnsi="Garamond"/>
          <w:b/>
          <w:bCs/>
          <w:sz w:val="24"/>
          <w:u w:val="single"/>
        </w:rPr>
      </w:pPr>
      <w:r>
        <w:rPr>
          <w:rFonts w:ascii="Garamond" w:hAnsi="Garamond"/>
          <w:b/>
          <w:bCs/>
          <w:sz w:val="24"/>
          <w:u w:val="single"/>
        </w:rPr>
        <w:t>Kur’an:</w:t>
      </w:r>
    </w:p>
    <w:p w:rsidR="00D234D7" w:rsidRDefault="00D234D7">
      <w:pPr>
        <w:spacing w:line="32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Allah'ı çok anan erkekler ve kadınlar,</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51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“Her kim gafiller </w:t>
      </w:r>
      <w:r>
        <w:rPr>
          <w:rFonts w:ascii="Garamond" w:hAnsi="Garamond"/>
          <w:sz w:val="24"/>
        </w:rPr>
        <w:lastRenderedPageBreak/>
        <w:t>arasında zikrederse, kaçanlar arasında cihat edenler gibidir.”</w:t>
      </w:r>
      <w:r>
        <w:rPr>
          <w:rStyle w:val="FootnoteReference"/>
          <w:rFonts w:ascii="Garamond" w:hAnsi="Garamond"/>
          <w:sz w:val="24"/>
        </w:rPr>
        <w:footnoteReference w:id="151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sidR="00A8770D">
        <w:rPr>
          <w:rFonts w:ascii="Garamond" w:hAnsi="Garamond"/>
          <w:sz w:val="24"/>
        </w:rPr>
        <w:t>“Gafiller</w:t>
      </w:r>
      <w:r>
        <w:rPr>
          <w:rFonts w:ascii="Garamond" w:hAnsi="Garamond"/>
          <w:sz w:val="24"/>
        </w:rPr>
        <w:t xml:space="preserve"> arasında All</w:t>
      </w:r>
      <w:r w:rsidR="00A8770D">
        <w:rPr>
          <w:rFonts w:ascii="Garamond" w:hAnsi="Garamond"/>
          <w:sz w:val="24"/>
        </w:rPr>
        <w:t>ah’ı zikreden, kaçanlar yerine</w:t>
      </w:r>
      <w:r>
        <w:rPr>
          <w:rFonts w:ascii="Garamond" w:hAnsi="Garamond"/>
          <w:sz w:val="24"/>
        </w:rPr>
        <w:t xml:space="preserve"> savaş</w:t>
      </w:r>
      <w:r w:rsidR="00A8770D">
        <w:rPr>
          <w:rFonts w:ascii="Garamond" w:hAnsi="Garamond"/>
          <w:sz w:val="24"/>
        </w:rPr>
        <w:t>an</w:t>
      </w:r>
      <w:r>
        <w:rPr>
          <w:rFonts w:ascii="Garamond" w:hAnsi="Garamond"/>
          <w:sz w:val="24"/>
        </w:rPr>
        <w:t xml:space="preserve"> kimse gibidir.”</w:t>
      </w:r>
      <w:r>
        <w:rPr>
          <w:rStyle w:val="FootnoteReference"/>
          <w:rFonts w:ascii="Garamond" w:hAnsi="Garamond"/>
          <w:sz w:val="24"/>
        </w:rPr>
        <w:footnoteReference w:id="151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“Gafiller arasında Allah’ı zikreden kimse, kaçanlar yerine savaşan kimse gibidir. Kaçanların yerine savaşan kimsenin ise varacağı yer cennettir.”</w:t>
      </w:r>
      <w:r>
        <w:rPr>
          <w:rStyle w:val="FootnoteReference"/>
          <w:rFonts w:ascii="Garamond" w:hAnsi="Garamond"/>
          <w:sz w:val="24"/>
        </w:rPr>
        <w:footnoteReference w:id="151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“Allah’ı zikreden kimse kurtuluşa erenlerdendir.”</w:t>
      </w:r>
      <w:r>
        <w:rPr>
          <w:rStyle w:val="FootnoteReference"/>
          <w:rFonts w:ascii="Garamond" w:hAnsi="Garamond"/>
          <w:sz w:val="24"/>
        </w:rPr>
        <w:footnoteReference w:id="151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 şöyle buyurmuştur:</w:t>
      </w:r>
      <w:r>
        <w:rPr>
          <w:rFonts w:ascii="Garamond" w:hAnsi="Garamond"/>
          <w:sz w:val="24"/>
        </w:rPr>
        <w:t xml:space="preserve"> “Allah nezdinde en sevimli amel sözün tesbihidir...” Kendisine, “sözün tesbihi nedir?” diye sorulunca şöyle buyurdu: “Bir grup sohbet ederken, birisinin Allah’ı tesbihte bulunmasıdır.”</w:t>
      </w:r>
      <w:r>
        <w:rPr>
          <w:rStyle w:val="FootnoteReference"/>
          <w:rFonts w:ascii="Garamond" w:hAnsi="Garamond"/>
          <w:sz w:val="24"/>
        </w:rPr>
        <w:footnoteReference w:id="1517"/>
      </w:r>
    </w:p>
    <w:p w:rsidR="00D234D7" w:rsidRDefault="00A8770D">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 xml:space="preserve">“Allah’ı zikreden </w:t>
      </w:r>
      <w:r w:rsidR="00D234D7">
        <w:rPr>
          <w:rFonts w:ascii="Garamond" w:hAnsi="Garamond"/>
          <w:sz w:val="24"/>
        </w:rPr>
        <w:lastRenderedPageBreak/>
        <w:t>kimse dışında herkes susamış bir halde ölür.”</w:t>
      </w:r>
      <w:r w:rsidR="00D234D7">
        <w:rPr>
          <w:rStyle w:val="FootnoteReference"/>
          <w:rFonts w:ascii="Garamond" w:hAnsi="Garamond"/>
          <w:sz w:val="24"/>
        </w:rPr>
        <w:footnoteReference w:id="151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“Her kim Allah’ın zikriyle meşgul olursa Allah da (insanlarca) anılışını güzel kılar.”</w:t>
      </w:r>
      <w:r>
        <w:rPr>
          <w:rStyle w:val="FootnoteReference"/>
          <w:rFonts w:ascii="Garamond" w:hAnsi="Garamond"/>
          <w:sz w:val="24"/>
        </w:rPr>
        <w:footnoteReference w:id="151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“Yıldırım mümin ve kafire isabet eder; ama Allah’ı zikreden kimseye isabet etmez.”</w:t>
      </w:r>
      <w:r>
        <w:rPr>
          <w:rStyle w:val="FootnoteReference"/>
          <w:rFonts w:ascii="Garamond" w:hAnsi="Garamond"/>
          <w:sz w:val="24"/>
        </w:rPr>
        <w:footnoteReference w:id="1520"/>
      </w:r>
    </w:p>
    <w:p w:rsidR="00D234D7" w:rsidRDefault="004D69F2">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Sadık</w:t>
      </w:r>
      <w:r w:rsidR="00D234D7">
        <w:rPr>
          <w:rFonts w:ascii="Garamond" w:hAnsi="Garamond"/>
          <w:i/>
          <w:iCs/>
          <w:sz w:val="24"/>
        </w:rPr>
        <w:t xml:space="preserve"> (a.s) şöyle buyurmuştur: </w:t>
      </w:r>
      <w:r w:rsidR="00D234D7">
        <w:rPr>
          <w:rFonts w:ascii="Garamond" w:hAnsi="Garamond"/>
          <w:sz w:val="24"/>
        </w:rPr>
        <w:t>“Yıldırım aziz ve celil olan Allah’ı zikreden kimseye isabet etmez.”</w:t>
      </w:r>
      <w:r w:rsidR="00D234D7">
        <w:rPr>
          <w:rStyle w:val="FootnoteReference"/>
          <w:rFonts w:ascii="Garamond" w:hAnsi="Garamond"/>
          <w:sz w:val="24"/>
        </w:rPr>
        <w:footnoteReference w:id="1521"/>
      </w:r>
    </w:p>
    <w:p w:rsidR="00D234D7" w:rsidRDefault="004D69F2">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Sadık</w:t>
      </w:r>
      <w:r w:rsidR="00D234D7">
        <w:rPr>
          <w:rFonts w:ascii="Garamond" w:hAnsi="Garamond"/>
          <w:i/>
          <w:iCs/>
          <w:sz w:val="24"/>
        </w:rPr>
        <w:t xml:space="preserve"> (a.s) şöyle buyurmuştur: </w:t>
      </w:r>
      <w:r w:rsidR="00D234D7">
        <w:rPr>
          <w:rFonts w:ascii="Garamond" w:hAnsi="Garamond"/>
          <w:sz w:val="24"/>
        </w:rPr>
        <w:t>“Mümin her ölümle ölür; boğulur, enkaz altında kalır; yırtıcı hayvanlara yem olur, yıldırıma çarpılır. Ama Allah’ı zikreden kimseye yıldırım çarpmaz.”</w:t>
      </w:r>
      <w:r w:rsidR="00D234D7">
        <w:rPr>
          <w:rStyle w:val="FootnoteReference"/>
          <w:rFonts w:ascii="Garamond" w:hAnsi="Garamond"/>
          <w:sz w:val="24"/>
        </w:rPr>
        <w:footnoteReference w:id="1522"/>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20" w:name="_Toc523750447"/>
      <w:r>
        <w:t xml:space="preserve">1337. </w:t>
      </w:r>
      <w:r w:rsidR="00775FE6">
        <w:t>Bölüm</w:t>
      </w:r>
      <w:bookmarkEnd w:id="520"/>
    </w:p>
    <w:p w:rsidR="00D234D7" w:rsidRDefault="00D234D7">
      <w:pPr>
        <w:pStyle w:val="Heading1"/>
        <w:ind w:firstLine="284"/>
      </w:pPr>
      <w:bookmarkStart w:id="521" w:name="_Toc523750448"/>
      <w:r>
        <w:t>Allah’ı Zikreden Namaz Kılan Kimse Makamındadır</w:t>
      </w:r>
      <w:bookmarkEnd w:id="521"/>
    </w:p>
    <w:p w:rsidR="00D234D7" w:rsidRDefault="00D234D7" w:rsidP="00382068">
      <w:r>
        <w:t xml:space="preserve"> </w:t>
      </w:r>
    </w:p>
    <w:p w:rsidR="00D234D7" w:rsidRPr="004D69F2" w:rsidRDefault="004D69F2">
      <w:pPr>
        <w:spacing w:line="320" w:lineRule="atLeast"/>
        <w:ind w:firstLine="284"/>
        <w:jc w:val="both"/>
        <w:rPr>
          <w:rFonts w:ascii="Garamond" w:hAnsi="Garamond"/>
          <w:b/>
          <w:bCs/>
          <w:sz w:val="24"/>
          <w:u w:val="single"/>
        </w:rPr>
      </w:pPr>
      <w:r w:rsidRPr="004D69F2">
        <w:rPr>
          <w:rFonts w:ascii="Garamond" w:hAnsi="Garamond"/>
          <w:b/>
          <w:bCs/>
          <w:sz w:val="24"/>
          <w:u w:val="single"/>
        </w:rPr>
        <w:t>Kur’an</w:t>
      </w:r>
    </w:p>
    <w:p w:rsidR="00D234D7" w:rsidRDefault="00D234D7">
      <w:pPr>
        <w:spacing w:line="320" w:lineRule="atLeast"/>
        <w:ind w:firstLine="284"/>
        <w:jc w:val="both"/>
        <w:rPr>
          <w:rFonts w:ascii="Garamond" w:hAnsi="Garamond"/>
          <w:b/>
          <w:bCs/>
          <w:i/>
          <w:iCs/>
          <w:sz w:val="24"/>
        </w:rPr>
      </w:pPr>
      <w:r>
        <w:rPr>
          <w:rFonts w:ascii="Garamond" w:hAnsi="Garamond"/>
          <w:b/>
          <w:bCs/>
          <w:i/>
          <w:iCs/>
          <w:sz w:val="24"/>
        </w:rPr>
        <w:lastRenderedPageBreak/>
        <w:t>“</w:t>
      </w:r>
      <w:r w:rsidR="004D69F2">
        <w:rPr>
          <w:rFonts w:ascii="Garamond" w:hAnsi="Garamond"/>
          <w:b/>
          <w:bCs/>
          <w:sz w:val="24"/>
          <w:szCs w:val="24"/>
        </w:rPr>
        <w:t>N</w:t>
      </w:r>
      <w:r>
        <w:rPr>
          <w:rFonts w:ascii="Garamond" w:hAnsi="Garamond"/>
          <w:b/>
          <w:bCs/>
          <w:sz w:val="24"/>
          <w:szCs w:val="24"/>
        </w:rPr>
        <w:t>amazlarında devamlı olanlar...</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523"/>
      </w:r>
    </w:p>
    <w:p w:rsidR="00D234D7" w:rsidRDefault="00D234D7">
      <w:pPr>
        <w:spacing w:line="240" w:lineRule="atLeast"/>
        <w:ind w:firstLine="284"/>
        <w:jc w:val="both"/>
        <w:rPr>
          <w:rFonts w:ascii="Garamond" w:hAnsi="Garamond"/>
          <w:i/>
          <w:iCs/>
          <w:sz w:val="24"/>
        </w:rPr>
      </w:pPr>
      <w:r>
        <w:rPr>
          <w:rFonts w:ascii="Garamond" w:hAnsi="Garamond"/>
          <w:b/>
          <w:bCs/>
          <w:i/>
          <w:iCs/>
          <w:sz w:val="24"/>
        </w:rPr>
        <w:t>“</w:t>
      </w:r>
      <w:r w:rsidR="004D69F2">
        <w:rPr>
          <w:rFonts w:ascii="Garamond" w:hAnsi="Garamond"/>
          <w:b/>
          <w:bCs/>
          <w:sz w:val="24"/>
          <w:szCs w:val="24"/>
        </w:rPr>
        <w:t>Şüphesiz b</w:t>
      </w:r>
      <w:r>
        <w:rPr>
          <w:rFonts w:ascii="Garamond" w:hAnsi="Garamond"/>
          <w:b/>
          <w:bCs/>
          <w:sz w:val="24"/>
          <w:szCs w:val="24"/>
        </w:rPr>
        <w:t xml:space="preserve">en </w:t>
      </w:r>
      <w:r w:rsidR="001C6A43">
        <w:rPr>
          <w:rFonts w:ascii="Garamond" w:hAnsi="Garamond"/>
          <w:b/>
          <w:bCs/>
          <w:sz w:val="24"/>
          <w:szCs w:val="24"/>
        </w:rPr>
        <w:t>Allahım</w:t>
      </w:r>
      <w:r w:rsidR="00BD1AF0">
        <w:rPr>
          <w:rFonts w:ascii="Garamond" w:hAnsi="Garamond"/>
          <w:b/>
          <w:bCs/>
          <w:sz w:val="24"/>
          <w:szCs w:val="24"/>
        </w:rPr>
        <w:t>, b</w:t>
      </w:r>
      <w:r>
        <w:rPr>
          <w:rFonts w:ascii="Garamond" w:hAnsi="Garamond"/>
          <w:b/>
          <w:bCs/>
          <w:sz w:val="24"/>
          <w:szCs w:val="24"/>
        </w:rPr>
        <w:t>enden başka ilah yo</w:t>
      </w:r>
      <w:r>
        <w:rPr>
          <w:rFonts w:ascii="Garamond" w:hAnsi="Garamond"/>
          <w:b/>
          <w:bCs/>
          <w:sz w:val="24"/>
          <w:szCs w:val="24"/>
        </w:rPr>
        <w:t>k</w:t>
      </w:r>
      <w:r w:rsidR="00BD1AF0">
        <w:rPr>
          <w:rFonts w:ascii="Garamond" w:hAnsi="Garamond"/>
          <w:b/>
          <w:bCs/>
          <w:sz w:val="24"/>
          <w:szCs w:val="24"/>
        </w:rPr>
        <w:t>tur; bana kulluk et; b</w:t>
      </w:r>
      <w:r>
        <w:rPr>
          <w:rFonts w:ascii="Garamond" w:hAnsi="Garamond"/>
          <w:b/>
          <w:bCs/>
          <w:sz w:val="24"/>
          <w:szCs w:val="24"/>
        </w:rPr>
        <w:t>eni anmak için namaz kıl.</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52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“Mümin Allah’ı durduğu, oturduğu veya yattığı halde zikrettiği müddetçe sürekli namazda sayılır. Allah-u Teala şöyle buyurmuştur: “</w:t>
      </w:r>
      <w:r>
        <w:rPr>
          <w:rFonts w:ascii="Garamond" w:hAnsi="Garamond"/>
          <w:b/>
          <w:bCs/>
          <w:sz w:val="24"/>
          <w:szCs w:val="24"/>
        </w:rPr>
        <w:t>Onlar ayakta iken, otururken, yan yatarken A</w:t>
      </w:r>
      <w:r>
        <w:rPr>
          <w:rFonts w:ascii="Garamond" w:hAnsi="Garamond"/>
          <w:b/>
          <w:bCs/>
          <w:sz w:val="24"/>
          <w:szCs w:val="24"/>
        </w:rPr>
        <w:t>l</w:t>
      </w:r>
      <w:r>
        <w:rPr>
          <w:rFonts w:ascii="Garamond" w:hAnsi="Garamond"/>
          <w:b/>
          <w:bCs/>
          <w:sz w:val="24"/>
          <w:szCs w:val="24"/>
        </w:rPr>
        <w:t>lah'ı anarlar;</w:t>
      </w:r>
      <w:r>
        <w:rPr>
          <w:rFonts w:ascii="Garamond" w:hAnsi="Garamond"/>
          <w:sz w:val="24"/>
        </w:rPr>
        <w:t>”</w:t>
      </w:r>
      <w:r>
        <w:rPr>
          <w:rStyle w:val="FootnoteReference"/>
          <w:rFonts w:ascii="Garamond" w:hAnsi="Garamond"/>
          <w:sz w:val="24"/>
        </w:rPr>
        <w:footnoteReference w:id="152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“Allah’ı ayakta veya otururken zikrettiğin müddetçe, pazarda samimi bir toplantıda veya nerede olursan ol, sürekli namaz ve ibadet halinde sayılırsın.”</w:t>
      </w:r>
      <w:r>
        <w:rPr>
          <w:rStyle w:val="FootnoteReference"/>
          <w:rFonts w:ascii="Garamond" w:hAnsi="Garamond"/>
          <w:sz w:val="24"/>
        </w:rPr>
        <w:footnoteReference w:id="1526"/>
      </w:r>
    </w:p>
    <w:p w:rsidR="00D234D7" w:rsidRDefault="007556D2">
      <w:pPr>
        <w:spacing w:line="320" w:lineRule="atLeast"/>
        <w:ind w:firstLine="284"/>
        <w:jc w:val="both"/>
        <w:rPr>
          <w:rFonts w:ascii="Garamond" w:hAnsi="Garamond"/>
          <w:i/>
          <w:iCs/>
          <w:sz w:val="24"/>
        </w:rPr>
      </w:pPr>
      <w:r>
        <w:rPr>
          <w:rFonts w:ascii="Garamond" w:hAnsi="Garamond"/>
          <w:i/>
          <w:iCs/>
          <w:sz w:val="24"/>
        </w:rPr>
        <w:t xml:space="preserve">bak. </w:t>
      </w:r>
      <w:r w:rsidR="00A368FB">
        <w:rPr>
          <w:rFonts w:ascii="Garamond" w:hAnsi="Garamond"/>
          <w:i/>
          <w:iCs/>
          <w:sz w:val="24"/>
        </w:rPr>
        <w:t>es-S</w:t>
      </w:r>
      <w:r>
        <w:rPr>
          <w:rFonts w:ascii="Garamond" w:hAnsi="Garamond"/>
          <w:i/>
          <w:iCs/>
          <w:sz w:val="24"/>
        </w:rPr>
        <w:t>a</w:t>
      </w:r>
      <w:r w:rsidR="00D234D7">
        <w:rPr>
          <w:rFonts w:ascii="Garamond" w:hAnsi="Garamond"/>
          <w:i/>
          <w:iCs/>
          <w:sz w:val="24"/>
        </w:rPr>
        <w:t xml:space="preserve">lat, 2301. </w:t>
      </w:r>
      <w:r w:rsidR="00775FE6">
        <w:rPr>
          <w:rFonts w:ascii="Garamond" w:hAnsi="Garamond"/>
          <w:i/>
          <w:iCs/>
          <w:sz w:val="24"/>
        </w:rPr>
        <w:t>Bölüm</w:t>
      </w:r>
      <w:r w:rsidR="00D234D7">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22" w:name="_Toc523750449"/>
      <w:r>
        <w:t xml:space="preserve">1338. </w:t>
      </w:r>
      <w:r w:rsidR="00775FE6">
        <w:t>Bölüm</w:t>
      </w:r>
      <w:bookmarkEnd w:id="522"/>
    </w:p>
    <w:p w:rsidR="00D234D7" w:rsidRDefault="00BD1AF0">
      <w:pPr>
        <w:pStyle w:val="Heading1"/>
        <w:ind w:firstLine="284"/>
      </w:pPr>
      <w:bookmarkStart w:id="523" w:name="_Toc523750450"/>
      <w:r>
        <w:t>Zikreden Kimse Allah İ</w:t>
      </w:r>
      <w:r w:rsidR="00D234D7">
        <w:t>le Arkadaş Olur</w:t>
      </w:r>
      <w:bookmarkEnd w:id="523"/>
      <w:r w:rsidR="00D234D7">
        <w:t xml:space="preserve"> </w:t>
      </w:r>
    </w:p>
    <w:p w:rsidR="00D234D7" w:rsidRDefault="00D234D7" w:rsidP="00382068">
      <w:r>
        <w:t xml:space="preserve">  </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“Münezzeh olan Allah’ı zikreden kimse onun oturup kalktığı arkadaşı olur.”</w:t>
      </w:r>
      <w:r>
        <w:rPr>
          <w:rStyle w:val="FootnoteReference"/>
          <w:rFonts w:ascii="Garamond" w:hAnsi="Garamond"/>
          <w:sz w:val="24"/>
        </w:rPr>
        <w:footnoteReference w:id="152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Resulullah (s.a.a) şöyle buyurmuştur: </w:t>
      </w:r>
      <w:r>
        <w:rPr>
          <w:rFonts w:ascii="Garamond" w:hAnsi="Garamond"/>
          <w:sz w:val="24"/>
        </w:rPr>
        <w:t>“Şüphesiz Musa b. İmran (a.s) aziz ve celil olan Rabbiyle müna</w:t>
      </w:r>
      <w:r w:rsidR="00BD1AF0">
        <w:rPr>
          <w:rFonts w:ascii="Garamond" w:hAnsi="Garamond"/>
          <w:sz w:val="24"/>
        </w:rPr>
        <w:t>caat ettiğinde şöyle dedi</w:t>
      </w:r>
      <w:r>
        <w:rPr>
          <w:rFonts w:ascii="Garamond" w:hAnsi="Garamond"/>
          <w:sz w:val="24"/>
        </w:rPr>
        <w:t xml:space="preserve">: “Ey </w:t>
      </w:r>
      <w:r w:rsidR="00BD1AF0">
        <w:rPr>
          <w:rFonts w:ascii="Garamond" w:hAnsi="Garamond"/>
          <w:sz w:val="24"/>
        </w:rPr>
        <w:t>Rabbim! Sen benden uzak mısın ki</w:t>
      </w:r>
      <w:r>
        <w:rPr>
          <w:rFonts w:ascii="Garamond" w:hAnsi="Garamond"/>
          <w:sz w:val="24"/>
        </w:rPr>
        <w:t xml:space="preserve"> sana sesle</w:t>
      </w:r>
      <w:r w:rsidR="00BD1AF0">
        <w:rPr>
          <w:rFonts w:ascii="Garamond" w:hAnsi="Garamond"/>
          <w:sz w:val="24"/>
        </w:rPr>
        <w:t>neyim? Yoksa bana yakın mısın ki</w:t>
      </w:r>
      <w:r>
        <w:rPr>
          <w:rFonts w:ascii="Garamond" w:hAnsi="Garamond"/>
          <w:sz w:val="24"/>
        </w:rPr>
        <w:t xml:space="preserve"> seninle münacaatta bulunayım?” Azameti yüce Allah ona şöyle vahyetti: “Ben, beni zikreden kimsenin arkadaşıyım.”</w:t>
      </w:r>
      <w:r>
        <w:rPr>
          <w:rStyle w:val="FootnoteReference"/>
          <w:rFonts w:ascii="Garamond" w:hAnsi="Garamond"/>
          <w:sz w:val="24"/>
        </w:rPr>
        <w:footnoteReference w:id="152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sidR="007556D2">
        <w:rPr>
          <w:rFonts w:ascii="Garamond" w:hAnsi="Garamond"/>
          <w:sz w:val="24"/>
        </w:rPr>
        <w:t>“Musa (a.s) şöyle dedi</w:t>
      </w:r>
      <w:r>
        <w:rPr>
          <w:rFonts w:ascii="Garamond" w:hAnsi="Garamond"/>
          <w:sz w:val="24"/>
        </w:rPr>
        <w:t>: “Ey</w:t>
      </w:r>
      <w:r w:rsidR="007556D2">
        <w:rPr>
          <w:rFonts w:ascii="Garamond" w:hAnsi="Garamond"/>
          <w:sz w:val="24"/>
        </w:rPr>
        <w:t xml:space="preserve"> Rabbim! Sen bana yakın mısın ki</w:t>
      </w:r>
      <w:r>
        <w:rPr>
          <w:rFonts w:ascii="Garamond" w:hAnsi="Garamond"/>
          <w:sz w:val="24"/>
        </w:rPr>
        <w:t xml:space="preserve"> seninle münacaatta bul</w:t>
      </w:r>
      <w:r w:rsidR="007556D2">
        <w:rPr>
          <w:rFonts w:ascii="Garamond" w:hAnsi="Garamond"/>
          <w:sz w:val="24"/>
        </w:rPr>
        <w:t>unayım veya benden uzak mısın ki</w:t>
      </w:r>
      <w:r>
        <w:rPr>
          <w:rFonts w:ascii="Garamond" w:hAnsi="Garamond"/>
          <w:sz w:val="24"/>
        </w:rPr>
        <w:t xml:space="preserve"> sana sesleneyim? Ben şüphesiz sesini duyuyor ama seni göremiyorum, o halde sen neredesin?” Allah ona şöyle buyurdu: “Ben arkanda, önünde, sağında ve solundayım. Ey Musa! Kul beni zikredince ben onunla oturan arkadaşıyım ve kul bana dua edince ben onunla birlikteyim.”</w:t>
      </w:r>
      <w:r>
        <w:rPr>
          <w:rStyle w:val="FootnoteReference"/>
          <w:rFonts w:ascii="Garamond" w:hAnsi="Garamond"/>
          <w:sz w:val="24"/>
        </w:rPr>
        <w:footnoteReference w:id="1529"/>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24" w:name="_Toc523750451"/>
      <w:r>
        <w:lastRenderedPageBreak/>
        <w:t xml:space="preserve">1339. </w:t>
      </w:r>
      <w:r w:rsidR="00775FE6">
        <w:t>Bölüm</w:t>
      </w:r>
      <w:bookmarkEnd w:id="524"/>
    </w:p>
    <w:p w:rsidR="00D234D7" w:rsidRDefault="00D234D7">
      <w:pPr>
        <w:pStyle w:val="Heading1"/>
        <w:ind w:firstLine="284"/>
      </w:pPr>
      <w:bookmarkStart w:id="525" w:name="_Toc523750452"/>
      <w:r>
        <w:t>Beni Zikredin ki Ben de Sizi Zikredeyim</w:t>
      </w:r>
      <w:bookmarkEnd w:id="525"/>
    </w:p>
    <w:p w:rsidR="00D234D7" w:rsidRDefault="00D234D7">
      <w:pPr>
        <w:spacing w:line="320" w:lineRule="atLeast"/>
        <w:ind w:firstLine="284"/>
        <w:jc w:val="both"/>
        <w:rPr>
          <w:rFonts w:ascii="Garamond" w:hAnsi="Garamond"/>
          <w:i/>
          <w:iCs/>
          <w:sz w:val="24"/>
        </w:rPr>
      </w:pPr>
    </w:p>
    <w:p w:rsidR="007556D2" w:rsidRPr="007556D2" w:rsidRDefault="007556D2">
      <w:pPr>
        <w:spacing w:line="320" w:lineRule="atLeast"/>
        <w:ind w:firstLine="284"/>
        <w:jc w:val="both"/>
        <w:rPr>
          <w:rFonts w:ascii="Garamond" w:hAnsi="Garamond"/>
          <w:b/>
          <w:bCs/>
          <w:sz w:val="24"/>
          <w:u w:val="single"/>
        </w:rPr>
      </w:pPr>
      <w:r w:rsidRPr="007556D2">
        <w:rPr>
          <w:rFonts w:ascii="Garamond" w:hAnsi="Garamond"/>
          <w:b/>
          <w:bCs/>
          <w:sz w:val="24"/>
          <w:u w:val="single"/>
        </w:rPr>
        <w:t>Kur’an:</w:t>
      </w:r>
    </w:p>
    <w:p w:rsidR="00D234D7" w:rsidRDefault="00D234D7">
      <w:pPr>
        <w:spacing w:line="320" w:lineRule="atLeast"/>
        <w:ind w:firstLine="284"/>
        <w:jc w:val="both"/>
        <w:rPr>
          <w:rFonts w:ascii="Garamond" w:hAnsi="Garamond"/>
          <w:i/>
          <w:iCs/>
          <w:sz w:val="24"/>
        </w:rPr>
      </w:pPr>
      <w:r>
        <w:rPr>
          <w:rFonts w:ascii="Garamond" w:hAnsi="Garamond"/>
          <w:i/>
          <w:iCs/>
          <w:sz w:val="24"/>
        </w:rPr>
        <w:t>“</w:t>
      </w:r>
      <w:r>
        <w:rPr>
          <w:rFonts w:ascii="Garamond" w:hAnsi="Garamond"/>
          <w:b/>
          <w:sz w:val="24"/>
        </w:rPr>
        <w:t>Artık beni anın, ben de sizi anayım; bana şükr</w:t>
      </w:r>
      <w:r>
        <w:rPr>
          <w:rFonts w:ascii="Garamond" w:hAnsi="Garamond"/>
          <w:b/>
          <w:sz w:val="24"/>
        </w:rPr>
        <w:t>e</w:t>
      </w:r>
      <w:r>
        <w:rPr>
          <w:rFonts w:ascii="Garamond" w:hAnsi="Garamond"/>
          <w:b/>
          <w:sz w:val="24"/>
        </w:rPr>
        <w:t>din, nankörlük etmeyin.</w:t>
      </w:r>
      <w:r>
        <w:rPr>
          <w:rFonts w:ascii="Garamond" w:hAnsi="Garamond"/>
          <w:i/>
          <w:iCs/>
          <w:sz w:val="24"/>
        </w:rPr>
        <w:t>”</w:t>
      </w:r>
      <w:r>
        <w:rPr>
          <w:rStyle w:val="FootnoteReference"/>
          <w:rFonts w:ascii="Garamond" w:hAnsi="Garamond"/>
          <w:sz w:val="24"/>
        </w:rPr>
        <w:t xml:space="preserve"> </w:t>
      </w:r>
      <w:r>
        <w:rPr>
          <w:rStyle w:val="FootnoteReference"/>
          <w:rFonts w:ascii="Garamond" w:hAnsi="Garamond"/>
          <w:sz w:val="24"/>
        </w:rPr>
        <w:footnoteReference w:id="1530"/>
      </w:r>
    </w:p>
    <w:p w:rsidR="00D234D7" w:rsidRDefault="00D234D7" w:rsidP="0016799F">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“Allah-u Teala şöyle buyurmuştur: “Ey Ademoğlu! Sen içinde beni zikret ki ben de içimde seni zikredeyim. Ey Ademoğlu! Beni bir toplulukta zikret ki ben de seni, senin topluluğundan daha hayırlı bir toplulukta zikredeyim.”</w:t>
      </w:r>
      <w:r>
        <w:rPr>
          <w:rStyle w:val="FootnoteReference"/>
          <w:rFonts w:ascii="Garamond" w:hAnsi="Garamond"/>
          <w:sz w:val="24"/>
        </w:rPr>
        <w:footnoteReference w:id="153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“Allah-u Teala şöyle buyurmuştur: “Kendi nefsinde beni zikreden kimseyi ben de meleklerden bir grup arasında zikrederim. Bir toplulukta beni zikreden kimseyi ise ben de Refik-i A’la’da zikrederim.”</w:t>
      </w:r>
      <w:r>
        <w:rPr>
          <w:rStyle w:val="FootnoteReference"/>
          <w:rFonts w:ascii="Garamond" w:hAnsi="Garamond"/>
          <w:sz w:val="24"/>
        </w:rPr>
        <w:footnoteReference w:id="153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Allah-u Teala şöyle buyurmuştur:</w:t>
      </w:r>
      <w:r>
        <w:rPr>
          <w:rFonts w:ascii="Garamond" w:hAnsi="Garamond"/>
          <w:sz w:val="24"/>
        </w:rPr>
        <w:t xml:space="preserve"> “Ey kulum! Eğer beni halvette zikredersen, ben de seni halvette zikrederim. Eğer beni bir grup arasında zikredersen ben de seni onlardan daha hayırlı ve daha </w:t>
      </w:r>
      <w:r>
        <w:rPr>
          <w:rFonts w:ascii="Garamond" w:hAnsi="Garamond"/>
          <w:sz w:val="24"/>
        </w:rPr>
        <w:lastRenderedPageBreak/>
        <w:t>kalabalık bir grup arasında zikrederim.”</w:t>
      </w:r>
      <w:r>
        <w:rPr>
          <w:rStyle w:val="FootnoteReference"/>
          <w:rFonts w:ascii="Garamond" w:hAnsi="Garamond"/>
          <w:sz w:val="24"/>
        </w:rPr>
        <w:footnoteReference w:id="153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w:t>
      </w:r>
      <w:r w:rsidR="002F1A65">
        <w:rPr>
          <w:rFonts w:ascii="Garamond" w:hAnsi="Garamond"/>
          <w:i/>
          <w:iCs/>
          <w:sz w:val="24"/>
        </w:rPr>
        <w:t>Zeyn’ul-Abidin</w:t>
      </w:r>
      <w:r>
        <w:rPr>
          <w:rFonts w:ascii="Garamond" w:hAnsi="Garamond"/>
          <w:i/>
          <w:iCs/>
          <w:sz w:val="24"/>
        </w:rPr>
        <w:t xml:space="preserve"> (a.s) bir duasında şöyle buyurmuştur: </w:t>
      </w:r>
      <w:r>
        <w:rPr>
          <w:rFonts w:ascii="Garamond" w:hAnsi="Garamond"/>
          <w:sz w:val="24"/>
        </w:rPr>
        <w:t>“</w:t>
      </w:r>
      <w:r w:rsidR="001C6A43">
        <w:rPr>
          <w:rFonts w:ascii="Garamond" w:hAnsi="Garamond"/>
          <w:sz w:val="24"/>
        </w:rPr>
        <w:t>Allahım</w:t>
      </w:r>
      <w:r>
        <w:rPr>
          <w:rFonts w:ascii="Garamond" w:hAnsi="Garamond"/>
          <w:sz w:val="24"/>
        </w:rPr>
        <w:t xml:space="preserve">! Sen şöyle buyurdun ve buyurduğun şey haktır: </w:t>
      </w:r>
      <w:r w:rsidRPr="0016799F">
        <w:rPr>
          <w:rFonts w:ascii="Garamond" w:hAnsi="Garamond"/>
          <w:b/>
          <w:bCs/>
          <w:sz w:val="24"/>
        </w:rPr>
        <w:t>“Beni zikredin ki ben de sizi zikredeyim.</w:t>
      </w:r>
      <w:r w:rsidR="0016799F">
        <w:rPr>
          <w:rFonts w:ascii="Garamond" w:hAnsi="Garamond"/>
          <w:b/>
          <w:bCs/>
          <w:sz w:val="24"/>
        </w:rPr>
        <w:t>”</w:t>
      </w:r>
      <w:r w:rsidRPr="0016799F">
        <w:rPr>
          <w:rFonts w:ascii="Garamond" w:hAnsi="Garamond"/>
          <w:b/>
          <w:bCs/>
          <w:sz w:val="24"/>
        </w:rPr>
        <w:t xml:space="preserve"> </w:t>
      </w:r>
      <w:r>
        <w:rPr>
          <w:rFonts w:ascii="Garamond" w:hAnsi="Garamond"/>
          <w:sz w:val="24"/>
        </w:rPr>
        <w:t>Bizlere seni zikretmeyi emrettin ve buna karşılık se</w:t>
      </w:r>
      <w:r w:rsidR="0036466E">
        <w:rPr>
          <w:rFonts w:ascii="Garamond" w:hAnsi="Garamond"/>
          <w:sz w:val="24"/>
        </w:rPr>
        <w:t>n de bizlere zikredeceğini vaad</w:t>
      </w:r>
      <w:r>
        <w:rPr>
          <w:rFonts w:ascii="Garamond" w:hAnsi="Garamond"/>
          <w:sz w:val="24"/>
        </w:rPr>
        <w:t>ettin. Böylece bizlere yüceliş, büyüklük ve azamet elbisesini giydirdin. Şimdi bana emrettiğin gibi seni zikrediyorum. Sen de b</w:t>
      </w:r>
      <w:r w:rsidR="0016799F">
        <w:rPr>
          <w:rFonts w:ascii="Garamond" w:hAnsi="Garamond"/>
          <w:sz w:val="24"/>
        </w:rPr>
        <w:t>ana vaad</w:t>
      </w:r>
      <w:r>
        <w:rPr>
          <w:rFonts w:ascii="Garamond" w:hAnsi="Garamond"/>
          <w:sz w:val="24"/>
        </w:rPr>
        <w:t>ettiğin şeyi gerçekleştir. Ey kendini zikredenleri zikreden!”</w:t>
      </w:r>
      <w:r>
        <w:rPr>
          <w:rStyle w:val="FootnoteReference"/>
          <w:rFonts w:ascii="Garamond" w:hAnsi="Garamond"/>
          <w:sz w:val="24"/>
        </w:rPr>
        <w:footnoteReference w:id="153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“Allah Tebarek ve Teala Davud’a (a.s) şöyle vahyetti: “Zorbalara beni zikretmemelerini söyle. Zira ben beni zikredeni zikrederim. Dolayısıyla onlar beni zikrederse, ben de onları </w:t>
      </w:r>
      <w:r w:rsidR="0036466E">
        <w:rPr>
          <w:rFonts w:ascii="Garamond" w:hAnsi="Garamond"/>
          <w:sz w:val="24"/>
        </w:rPr>
        <w:t xml:space="preserve">zikrederim, </w:t>
      </w:r>
      <w:r>
        <w:rPr>
          <w:rFonts w:ascii="Garamond" w:hAnsi="Garamond"/>
          <w:sz w:val="24"/>
        </w:rPr>
        <w:t>lanetlerim.”</w:t>
      </w:r>
      <w:r>
        <w:rPr>
          <w:rStyle w:val="FootnoteReference"/>
          <w:rFonts w:ascii="Garamond" w:hAnsi="Garamond"/>
          <w:sz w:val="24"/>
        </w:rPr>
        <w:footnoteReference w:id="1535"/>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26" w:name="_Toc523750453"/>
      <w:r>
        <w:t xml:space="preserve">1340. </w:t>
      </w:r>
      <w:r w:rsidR="00775FE6">
        <w:t>Bölüm</w:t>
      </w:r>
      <w:bookmarkEnd w:id="526"/>
    </w:p>
    <w:p w:rsidR="00D234D7" w:rsidRDefault="00D234D7">
      <w:pPr>
        <w:pStyle w:val="Heading1"/>
        <w:ind w:firstLine="284"/>
      </w:pPr>
      <w:bookmarkStart w:id="527" w:name="_Toc523750454"/>
      <w:r>
        <w:t>Zikrin Meyveleri</w:t>
      </w:r>
      <w:bookmarkEnd w:id="527"/>
    </w:p>
    <w:p w:rsidR="00D234D7" w:rsidRDefault="00D234D7">
      <w:pPr>
        <w:ind w:firstLine="284"/>
        <w:jc w:val="both"/>
        <w:rPr>
          <w:rFonts w:ascii="Garamond" w:hAnsi="Garamond"/>
          <w:sz w:val="24"/>
        </w:rPr>
      </w:pPr>
    </w:p>
    <w:p w:rsidR="00D234D7" w:rsidRDefault="00D234D7">
      <w:pPr>
        <w:ind w:firstLine="284"/>
        <w:jc w:val="both"/>
        <w:rPr>
          <w:rFonts w:ascii="Garamond" w:hAnsi="Garamond"/>
          <w:b/>
          <w:bCs/>
          <w:sz w:val="24"/>
        </w:rPr>
      </w:pPr>
      <w:r>
        <w:rPr>
          <w:rFonts w:ascii="Garamond" w:hAnsi="Garamond"/>
          <w:b/>
          <w:bCs/>
          <w:sz w:val="24"/>
        </w:rPr>
        <w:lastRenderedPageBreak/>
        <w:t>1: Zikir Kendini Islah Etmenin Anahtarıdır.</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oğlu Hasan’a (a.s) yaptığı vasiyetinde şöyle buyurmuştur: </w:t>
      </w:r>
      <w:r>
        <w:rPr>
          <w:rFonts w:ascii="Garamond" w:hAnsi="Garamond"/>
          <w:sz w:val="24"/>
        </w:rPr>
        <w:t>“Ey oğul</w:t>
      </w:r>
      <w:r w:rsidR="00775A16">
        <w:rPr>
          <w:rFonts w:ascii="Garamond" w:hAnsi="Garamond"/>
          <w:sz w:val="24"/>
        </w:rPr>
        <w:t>cağızım! Sana Allah’tan sakınmanı, emrine bağlı kalman</w:t>
      </w:r>
      <w:r>
        <w:rPr>
          <w:rFonts w:ascii="Garamond" w:hAnsi="Garamond"/>
          <w:sz w:val="24"/>
        </w:rPr>
        <w:t>ı ve kalbini zikriyle bayındır kılmanı tavsiye ederim.”</w:t>
      </w:r>
      <w:r>
        <w:rPr>
          <w:rStyle w:val="FootnoteReference"/>
          <w:rFonts w:ascii="Garamond" w:hAnsi="Garamond"/>
          <w:sz w:val="24"/>
        </w:rPr>
        <w:footnoteReference w:id="153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775A16">
        <w:rPr>
          <w:rFonts w:ascii="Garamond" w:hAnsi="Garamond"/>
          <w:sz w:val="24"/>
        </w:rPr>
        <w:t>“Her kim kalbini süre</w:t>
      </w:r>
      <w:r>
        <w:rPr>
          <w:rFonts w:ascii="Garamond" w:hAnsi="Garamond"/>
          <w:sz w:val="24"/>
        </w:rPr>
        <w:t>kli zikirle bayındır kılarsa gizli ve açık tüm filleri güzel olur.”</w:t>
      </w:r>
      <w:r>
        <w:rPr>
          <w:rStyle w:val="FootnoteReference"/>
          <w:rFonts w:ascii="Garamond" w:hAnsi="Garamond"/>
          <w:sz w:val="24"/>
        </w:rPr>
        <w:footnoteReference w:id="153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“Kalbin salahı</w:t>
      </w:r>
      <w:r w:rsidR="00775A16">
        <w:rPr>
          <w:rFonts w:ascii="Garamond" w:hAnsi="Garamond"/>
          <w:sz w:val="24"/>
        </w:rPr>
        <w:t>nın aslı</w:t>
      </w:r>
      <w:r>
        <w:rPr>
          <w:rFonts w:ascii="Garamond" w:hAnsi="Garamond"/>
          <w:sz w:val="24"/>
        </w:rPr>
        <w:t xml:space="preserve"> Allah’ın zikriyle meşgul olmasıdır.”</w:t>
      </w:r>
      <w:r>
        <w:rPr>
          <w:rStyle w:val="FootnoteReference"/>
          <w:rFonts w:ascii="Garamond" w:hAnsi="Garamond"/>
          <w:sz w:val="24"/>
        </w:rPr>
        <w:footnoteReference w:id="153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775A16">
        <w:rPr>
          <w:rFonts w:ascii="Garamond" w:hAnsi="Garamond"/>
          <w:sz w:val="24"/>
        </w:rPr>
        <w:t>“Sürekli zikretmek ruhların gıdası</w:t>
      </w:r>
      <w:r>
        <w:rPr>
          <w:rFonts w:ascii="Garamond" w:hAnsi="Garamond"/>
          <w:sz w:val="24"/>
        </w:rPr>
        <w:t xml:space="preserve"> ve salahın anahtarıdır.”</w:t>
      </w:r>
      <w:r>
        <w:rPr>
          <w:rStyle w:val="FootnoteReference"/>
          <w:rFonts w:ascii="Garamond" w:hAnsi="Garamond"/>
          <w:sz w:val="24"/>
        </w:rPr>
        <w:footnoteReference w:id="1539"/>
      </w:r>
    </w:p>
    <w:p w:rsidR="00D234D7" w:rsidRDefault="00900852" w:rsidP="00900852">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Kutsi hadiste şöyle yer</w:t>
      </w:r>
      <w:r w:rsidR="00D234D7">
        <w:rPr>
          <w:rFonts w:ascii="Garamond" w:hAnsi="Garamond"/>
          <w:i/>
          <w:iCs/>
          <w:sz w:val="24"/>
        </w:rPr>
        <w:t xml:space="preserve">almıştır: </w:t>
      </w:r>
      <w:r w:rsidR="00D234D7">
        <w:rPr>
          <w:rFonts w:ascii="Garamond" w:hAnsi="Garamond"/>
          <w:sz w:val="24"/>
        </w:rPr>
        <w:t xml:space="preserve">“Hangi kulun kalbine başvurur ve kalbinde zikrime sarılmanın galip geldiğini görürsem, onun idare ve terbiyesini üstlenir ve onunla oturan, konuşan ve </w:t>
      </w:r>
      <w:r>
        <w:rPr>
          <w:rFonts w:ascii="Garamond" w:hAnsi="Garamond"/>
          <w:sz w:val="24"/>
        </w:rPr>
        <w:t>kaynaşan</w:t>
      </w:r>
      <w:r w:rsidR="00D234D7">
        <w:rPr>
          <w:rFonts w:ascii="Garamond" w:hAnsi="Garamond"/>
          <w:sz w:val="24"/>
        </w:rPr>
        <w:t xml:space="preserve"> arkadaşı olurum.”</w:t>
      </w:r>
      <w:r w:rsidR="00D234D7">
        <w:rPr>
          <w:rStyle w:val="FootnoteReference"/>
          <w:rFonts w:ascii="Garamond" w:hAnsi="Garamond"/>
          <w:sz w:val="24"/>
        </w:rPr>
        <w:footnoteReference w:id="1540"/>
      </w:r>
    </w:p>
    <w:p w:rsidR="00D234D7" w:rsidRDefault="00D234D7">
      <w:pPr>
        <w:spacing w:line="320" w:lineRule="atLeast"/>
        <w:ind w:firstLine="284"/>
        <w:jc w:val="both"/>
        <w:rPr>
          <w:rFonts w:ascii="Garamond" w:hAnsi="Garamond"/>
          <w:b/>
          <w:bCs/>
          <w:sz w:val="24"/>
        </w:rPr>
      </w:pPr>
      <w:r>
        <w:rPr>
          <w:rFonts w:ascii="Garamond" w:hAnsi="Garamond"/>
          <w:b/>
          <w:bCs/>
          <w:sz w:val="24"/>
        </w:rPr>
        <w:lastRenderedPageBreak/>
        <w:t>2: Zikir Kalplerin Hayatıdır</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“Allah’ı halis bir şekilde zikredin ki en güzel hayata sahip olasını</w:t>
      </w:r>
      <w:r w:rsidR="00900852">
        <w:rPr>
          <w:rFonts w:ascii="Garamond" w:hAnsi="Garamond"/>
          <w:sz w:val="24"/>
        </w:rPr>
        <w:t>z ve onunla kurtuluş yolunu kat</w:t>
      </w:r>
      <w:r>
        <w:rPr>
          <w:rFonts w:ascii="Garamond" w:hAnsi="Garamond"/>
          <w:sz w:val="24"/>
        </w:rPr>
        <w:t>edesiniz.”</w:t>
      </w:r>
      <w:r>
        <w:rPr>
          <w:rStyle w:val="FootnoteReference"/>
          <w:rFonts w:ascii="Garamond" w:hAnsi="Garamond"/>
          <w:sz w:val="24"/>
        </w:rPr>
        <w:footnoteReference w:id="154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“Kalplerin hayatı zikirdedir.”</w:t>
      </w:r>
      <w:r>
        <w:rPr>
          <w:rStyle w:val="FootnoteReference"/>
          <w:rFonts w:ascii="Garamond" w:hAnsi="Garamond"/>
          <w:sz w:val="24"/>
        </w:rPr>
        <w:footnoteReference w:id="154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“Münezzeh olan Allah’ı zikreden kimsenin, Allah </w:t>
      </w:r>
      <w:r w:rsidR="00900852">
        <w:rPr>
          <w:rFonts w:ascii="Garamond" w:hAnsi="Garamond"/>
          <w:sz w:val="24"/>
        </w:rPr>
        <w:t>kalbini diriltir, aklını ve fikr</w:t>
      </w:r>
      <w:r>
        <w:rPr>
          <w:rFonts w:ascii="Garamond" w:hAnsi="Garamond"/>
          <w:sz w:val="24"/>
        </w:rPr>
        <w:t>ini nurlandırır.”</w:t>
      </w:r>
      <w:r>
        <w:rPr>
          <w:rStyle w:val="FootnoteReference"/>
          <w:rFonts w:ascii="Garamond" w:hAnsi="Garamond"/>
          <w:sz w:val="24"/>
        </w:rPr>
        <w:footnoteReference w:id="154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“Zikir akılların nuru, nefislerin hayatı ve kalplerin cilasıdır.”</w:t>
      </w:r>
      <w:r>
        <w:rPr>
          <w:rStyle w:val="FootnoteReference"/>
          <w:rFonts w:ascii="Garamond" w:hAnsi="Garamond"/>
          <w:sz w:val="24"/>
        </w:rPr>
        <w:footnoteReference w:id="154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“Allah’ı zikretmek kalpleri diriltir ve onu unutmak ise kalpleri öldürür.”</w:t>
      </w:r>
      <w:r>
        <w:rPr>
          <w:rStyle w:val="FootnoteReference"/>
          <w:rFonts w:ascii="Garamond" w:hAnsi="Garamond"/>
          <w:sz w:val="24"/>
        </w:rPr>
        <w:footnoteReference w:id="1545"/>
      </w:r>
    </w:p>
    <w:p w:rsidR="00D234D7" w:rsidRDefault="00900852">
      <w:pPr>
        <w:spacing w:line="320" w:lineRule="atLeast"/>
        <w:ind w:firstLine="284"/>
        <w:jc w:val="both"/>
        <w:rPr>
          <w:rFonts w:ascii="Garamond" w:hAnsi="Garamond"/>
          <w:b/>
          <w:bCs/>
          <w:sz w:val="24"/>
        </w:rPr>
      </w:pPr>
      <w:r>
        <w:rPr>
          <w:rFonts w:ascii="Garamond" w:hAnsi="Garamond"/>
          <w:b/>
          <w:bCs/>
          <w:sz w:val="24"/>
        </w:rPr>
        <w:t>3: Zikir Nefislerin Gıdasıdır.</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“Allah’ı zikretmek nefislerin gücü ve sevgiliyle oturmaktır.”</w:t>
      </w:r>
      <w:r>
        <w:rPr>
          <w:rStyle w:val="FootnoteReference"/>
          <w:rFonts w:ascii="Garamond" w:hAnsi="Garamond"/>
          <w:sz w:val="24"/>
        </w:rPr>
        <w:footnoteReference w:id="154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“Sü</w:t>
      </w:r>
      <w:r w:rsidR="00B50FF3">
        <w:rPr>
          <w:rFonts w:ascii="Garamond" w:hAnsi="Garamond"/>
          <w:sz w:val="24"/>
        </w:rPr>
        <w:t>rekli zikretmek ruhların gıdasıdır</w:t>
      </w:r>
      <w:r>
        <w:rPr>
          <w:rFonts w:ascii="Garamond" w:hAnsi="Garamond"/>
          <w:sz w:val="24"/>
        </w:rPr>
        <w:t>.”</w:t>
      </w:r>
      <w:r>
        <w:rPr>
          <w:rStyle w:val="FootnoteReference"/>
          <w:rFonts w:ascii="Garamond" w:hAnsi="Garamond"/>
          <w:sz w:val="24"/>
        </w:rPr>
        <w:footnoteReference w:id="1547"/>
      </w:r>
    </w:p>
    <w:p w:rsidR="00D234D7" w:rsidRDefault="00D234D7">
      <w:pPr>
        <w:spacing w:line="320" w:lineRule="atLeast"/>
        <w:ind w:firstLine="284"/>
        <w:jc w:val="both"/>
        <w:rPr>
          <w:rFonts w:ascii="Garamond" w:hAnsi="Garamond"/>
          <w:b/>
          <w:bCs/>
          <w:sz w:val="24"/>
        </w:rPr>
      </w:pPr>
      <w:r>
        <w:rPr>
          <w:rFonts w:ascii="Garamond" w:hAnsi="Garamond"/>
          <w:b/>
          <w:bCs/>
          <w:sz w:val="24"/>
        </w:rPr>
        <w:t>4: Zikir Kalplerin Nurudur</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“Allah’ı zikret. Şüphesiz ki Allah’ı zikretmek kalplerin nurudur.”</w:t>
      </w:r>
      <w:r>
        <w:rPr>
          <w:rStyle w:val="FootnoteReference"/>
          <w:rFonts w:ascii="Garamond" w:hAnsi="Garamond"/>
          <w:sz w:val="24"/>
        </w:rPr>
        <w:footnoteReference w:id="154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“Zikir nur ve kemaldir. Unutmak ise zulmet ve yokluktur.”</w:t>
      </w:r>
      <w:r>
        <w:rPr>
          <w:rStyle w:val="FootnoteReference"/>
          <w:rFonts w:ascii="Garamond" w:hAnsi="Garamond"/>
          <w:sz w:val="24"/>
        </w:rPr>
        <w:footnoteReference w:id="154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B50FF3">
        <w:rPr>
          <w:rFonts w:ascii="Garamond" w:hAnsi="Garamond"/>
          <w:sz w:val="24"/>
        </w:rPr>
        <w:t>“Zikir basiretlerin cila</w:t>
      </w:r>
      <w:r>
        <w:rPr>
          <w:rFonts w:ascii="Garamond" w:hAnsi="Garamond"/>
          <w:sz w:val="24"/>
        </w:rPr>
        <w:t>sı ve batınların nurudur.”</w:t>
      </w:r>
      <w:r>
        <w:rPr>
          <w:rStyle w:val="FootnoteReference"/>
          <w:rFonts w:ascii="Garamond" w:hAnsi="Garamond"/>
          <w:sz w:val="24"/>
        </w:rPr>
        <w:footnoteReference w:id="155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“Zikir akılların hidayeti ve nefislerin basiretidir.”</w:t>
      </w:r>
      <w:r>
        <w:rPr>
          <w:rStyle w:val="FootnoteReference"/>
          <w:rFonts w:ascii="Garamond" w:hAnsi="Garamond"/>
          <w:sz w:val="24"/>
        </w:rPr>
        <w:footnoteReference w:id="155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“Zikir, akılla ünsiyet kurar, kalbi nurlandırır ve rahmet indirir.”</w:t>
      </w:r>
      <w:r>
        <w:rPr>
          <w:rStyle w:val="FootnoteReference"/>
          <w:rFonts w:ascii="Garamond" w:hAnsi="Garamond"/>
          <w:sz w:val="24"/>
        </w:rPr>
        <w:footnoteReference w:id="155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“Zikr</w:t>
      </w:r>
      <w:r w:rsidR="00B50FF3">
        <w:rPr>
          <w:rFonts w:ascii="Garamond" w:hAnsi="Garamond"/>
          <w:sz w:val="24"/>
        </w:rPr>
        <w:t>in semeresi kalplerin nurlanmasıdır</w:t>
      </w:r>
      <w:r>
        <w:rPr>
          <w:rFonts w:ascii="Garamond" w:hAnsi="Garamond"/>
          <w:sz w:val="24"/>
        </w:rPr>
        <w:t>.”</w:t>
      </w:r>
      <w:r>
        <w:rPr>
          <w:rStyle w:val="FootnoteReference"/>
          <w:rFonts w:ascii="Garamond" w:hAnsi="Garamond"/>
          <w:sz w:val="24"/>
        </w:rPr>
        <w:footnoteReference w:id="155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“Allah’ı zikretmekle </w:t>
      </w:r>
      <w:r>
        <w:rPr>
          <w:rFonts w:ascii="Garamond" w:hAnsi="Garamond"/>
          <w:sz w:val="24"/>
        </w:rPr>
        <w:lastRenderedPageBreak/>
        <w:t>işlerde ba</w:t>
      </w:r>
      <w:r w:rsidR="00A557B5">
        <w:rPr>
          <w:rFonts w:ascii="Garamond" w:hAnsi="Garamond"/>
          <w:sz w:val="24"/>
        </w:rPr>
        <w:t>şarı elde edilir ve onunla batın</w:t>
      </w:r>
      <w:r>
        <w:rPr>
          <w:rFonts w:ascii="Garamond" w:hAnsi="Garamond"/>
          <w:sz w:val="24"/>
        </w:rPr>
        <w:t>lar nurlanır.”</w:t>
      </w:r>
      <w:r>
        <w:rPr>
          <w:rStyle w:val="FootnoteReference"/>
          <w:rFonts w:ascii="Garamond" w:hAnsi="Garamond"/>
          <w:sz w:val="24"/>
        </w:rPr>
        <w:footnoteReference w:id="155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A557B5">
        <w:rPr>
          <w:rFonts w:ascii="Garamond" w:hAnsi="Garamond"/>
          <w:sz w:val="24"/>
        </w:rPr>
        <w:t>“Zikri çok olanın düşüncesi</w:t>
      </w:r>
      <w:r>
        <w:rPr>
          <w:rFonts w:ascii="Garamond" w:hAnsi="Garamond"/>
          <w:sz w:val="24"/>
        </w:rPr>
        <w:t xml:space="preserve"> nurlanır.”</w:t>
      </w:r>
      <w:r>
        <w:rPr>
          <w:rStyle w:val="FootnoteReference"/>
          <w:rFonts w:ascii="Garamond" w:hAnsi="Garamond"/>
          <w:sz w:val="24"/>
        </w:rPr>
        <w:footnoteReference w:id="155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“Allah’ı zikreden kimse basiret elde eder.”</w:t>
      </w:r>
      <w:r>
        <w:rPr>
          <w:rStyle w:val="FootnoteReference"/>
          <w:rFonts w:ascii="Garamond" w:hAnsi="Garamond"/>
          <w:sz w:val="24"/>
        </w:rPr>
        <w:footnoteReference w:id="155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“Sürekli zikretmek kalbi ve fikri nurlandırır.”</w:t>
      </w:r>
      <w:r>
        <w:rPr>
          <w:rStyle w:val="FootnoteReference"/>
          <w:rFonts w:ascii="Garamond" w:hAnsi="Garamond"/>
          <w:sz w:val="24"/>
        </w:rPr>
        <w:footnoteReference w:id="1557"/>
      </w:r>
    </w:p>
    <w:p w:rsidR="00D234D7" w:rsidRDefault="00D234D7">
      <w:pPr>
        <w:spacing w:line="320" w:lineRule="atLeast"/>
        <w:ind w:firstLine="284"/>
        <w:jc w:val="both"/>
        <w:rPr>
          <w:rFonts w:ascii="Garamond" w:hAnsi="Garamond"/>
          <w:b/>
          <w:bCs/>
          <w:sz w:val="24"/>
        </w:rPr>
      </w:pPr>
      <w:r>
        <w:rPr>
          <w:rFonts w:ascii="Garamond" w:hAnsi="Garamond"/>
          <w:b/>
          <w:bCs/>
          <w:sz w:val="24"/>
        </w:rPr>
        <w:t>5: Zikir Kalplerin Cilasıdır</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“Münezzeh olan Allah zikrini kalplerin cilası kılmıştır. Kalplerin ağır işiten kulakları Allah’ın zikriyle duyar, kalplerin zayıflamış gözleri</w:t>
      </w:r>
      <w:r w:rsidR="000D0D43">
        <w:rPr>
          <w:rFonts w:ascii="Garamond" w:hAnsi="Garamond"/>
          <w:sz w:val="24"/>
        </w:rPr>
        <w:t>, O’nun zikriyle görür ve inatçı</w:t>
      </w:r>
      <w:r>
        <w:rPr>
          <w:rFonts w:ascii="Garamond" w:hAnsi="Garamond"/>
          <w:sz w:val="24"/>
        </w:rPr>
        <w:t xml:space="preserve"> kalpler O’nun zikriyle boyun eğer.”</w:t>
      </w:r>
      <w:r>
        <w:rPr>
          <w:rStyle w:val="FootnoteReference"/>
          <w:rFonts w:ascii="Garamond" w:hAnsi="Garamond"/>
          <w:sz w:val="24"/>
        </w:rPr>
        <w:footnoteReference w:id="155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“Şüphesiz münezzeh olan Allah hiç</w:t>
      </w:r>
      <w:r w:rsidR="00E32B3B">
        <w:rPr>
          <w:rFonts w:ascii="Garamond" w:hAnsi="Garamond"/>
          <w:sz w:val="24"/>
        </w:rPr>
        <w:t xml:space="preserve"> </w:t>
      </w:r>
      <w:r>
        <w:rPr>
          <w:rFonts w:ascii="Garamond" w:hAnsi="Garamond"/>
          <w:sz w:val="24"/>
        </w:rPr>
        <w:t xml:space="preserve">kimseye Kur’an gibi bir şeyle öğüt vermemiştir. Zira Kur’an Allah’ın sağlam ipi ve güvenilir sebebidir, kalplerin baharı, ilmin </w:t>
      </w:r>
      <w:r>
        <w:rPr>
          <w:rFonts w:ascii="Garamond" w:hAnsi="Garamond"/>
          <w:sz w:val="24"/>
        </w:rPr>
        <w:lastRenderedPageBreak/>
        <w:t>kaynakları ondadır. Kalp için ondan başka bir cila yoktur.”</w:t>
      </w:r>
      <w:r>
        <w:rPr>
          <w:rStyle w:val="FootnoteReference"/>
          <w:rFonts w:ascii="Garamond" w:hAnsi="Garamond"/>
          <w:sz w:val="24"/>
        </w:rPr>
        <w:footnoteReference w:id="1559"/>
      </w:r>
    </w:p>
    <w:p w:rsidR="00D234D7" w:rsidRDefault="00D234D7" w:rsidP="008C01F1">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“Şüphesiz ilahi takva; kalplerinizin</w:t>
      </w:r>
      <w:r w:rsidR="00D62540">
        <w:rPr>
          <w:rFonts w:ascii="Garamond" w:hAnsi="Garamond"/>
          <w:sz w:val="24"/>
        </w:rPr>
        <w:t xml:space="preserve"> hastalığının ilacı, yüreklerinizin</w:t>
      </w:r>
      <w:r>
        <w:rPr>
          <w:rFonts w:ascii="Garamond" w:hAnsi="Garamond"/>
          <w:sz w:val="24"/>
        </w:rPr>
        <w:t xml:space="preserve"> körlüğünün görmesi, bedenlerinizin hastalığının devası, kalplerinizin fesadının salahı, nefislerinizin </w:t>
      </w:r>
      <w:r w:rsidR="008C01F1">
        <w:rPr>
          <w:rFonts w:ascii="Garamond" w:hAnsi="Garamond"/>
          <w:sz w:val="24"/>
        </w:rPr>
        <w:t>pisliklerinin</w:t>
      </w:r>
      <w:r>
        <w:rPr>
          <w:rFonts w:ascii="Garamond" w:hAnsi="Garamond"/>
          <w:sz w:val="24"/>
        </w:rPr>
        <w:t xml:space="preserve"> temizliği ve gözlerinizin karanlığının cilasıdır.”</w:t>
      </w:r>
      <w:r>
        <w:rPr>
          <w:rStyle w:val="FootnoteReference"/>
          <w:rFonts w:ascii="Garamond" w:hAnsi="Garamond"/>
          <w:sz w:val="24"/>
        </w:rPr>
        <w:footnoteReference w:id="1560"/>
      </w:r>
    </w:p>
    <w:p w:rsidR="00D234D7" w:rsidRDefault="00D234D7">
      <w:pPr>
        <w:spacing w:line="320" w:lineRule="atLeast"/>
        <w:ind w:firstLine="284"/>
        <w:jc w:val="both"/>
        <w:rPr>
          <w:rFonts w:ascii="Garamond" w:hAnsi="Garamond"/>
          <w:b/>
          <w:bCs/>
          <w:sz w:val="24"/>
        </w:rPr>
      </w:pPr>
      <w:r>
        <w:rPr>
          <w:rFonts w:ascii="Garamond" w:hAnsi="Garamond"/>
          <w:b/>
          <w:bCs/>
          <w:sz w:val="24"/>
        </w:rPr>
        <w:t>6-Zikir Kalplerin Şifasıdır</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“Allah’ı zikretmek kalplerin şifasıdır.”</w:t>
      </w:r>
      <w:r>
        <w:rPr>
          <w:rStyle w:val="FootnoteReference"/>
          <w:rFonts w:ascii="Garamond" w:hAnsi="Garamond"/>
          <w:sz w:val="24"/>
        </w:rPr>
        <w:footnoteReference w:id="156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“Allah’ı zikretmek nefis hastalıklarının devasıdır.”</w:t>
      </w:r>
      <w:r>
        <w:rPr>
          <w:rStyle w:val="FootnoteReference"/>
          <w:rFonts w:ascii="Garamond" w:hAnsi="Garamond"/>
          <w:sz w:val="24"/>
        </w:rPr>
        <w:footnoteReference w:id="156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bir duasında şöyle buyurmuştur: </w:t>
      </w:r>
      <w:r>
        <w:rPr>
          <w:rFonts w:ascii="Garamond" w:hAnsi="Garamond"/>
          <w:sz w:val="24"/>
        </w:rPr>
        <w:t>“Ey ismi deva ve zikri şifa olan!”</w:t>
      </w:r>
      <w:r>
        <w:rPr>
          <w:rStyle w:val="FootnoteReference"/>
          <w:rFonts w:ascii="Garamond" w:hAnsi="Garamond"/>
          <w:sz w:val="24"/>
        </w:rPr>
        <w:footnoteReference w:id="156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“Allah’ı zikredin</w:t>
      </w:r>
      <w:r w:rsidR="0036523B">
        <w:rPr>
          <w:rFonts w:ascii="Garamond" w:hAnsi="Garamond"/>
          <w:sz w:val="24"/>
        </w:rPr>
        <w:t>,</w:t>
      </w:r>
      <w:r>
        <w:rPr>
          <w:rFonts w:ascii="Garamond" w:hAnsi="Garamond"/>
          <w:sz w:val="24"/>
        </w:rPr>
        <w:t xml:space="preserve"> şüphesiz zikir şifadır. İnsanları zikretmekten sakının. Şüphesiz bu hastalıktır.”</w:t>
      </w:r>
      <w:r>
        <w:rPr>
          <w:rStyle w:val="FootnoteReference"/>
          <w:rFonts w:ascii="Garamond" w:hAnsi="Garamond"/>
          <w:sz w:val="24"/>
        </w:rPr>
        <w:footnoteReference w:id="1564"/>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A368FB">
        <w:rPr>
          <w:rFonts w:ascii="Garamond" w:hAnsi="Garamond"/>
          <w:i/>
          <w:iCs/>
          <w:sz w:val="24"/>
        </w:rPr>
        <w:t>el-K</w:t>
      </w:r>
      <w:r>
        <w:rPr>
          <w:rFonts w:ascii="Garamond" w:hAnsi="Garamond"/>
          <w:i/>
          <w:iCs/>
          <w:sz w:val="24"/>
        </w:rPr>
        <w:t xml:space="preserve">ur’an, 3295. </w:t>
      </w:r>
      <w:r w:rsidR="00775FE6">
        <w:rPr>
          <w:rFonts w:ascii="Garamond" w:hAnsi="Garamond"/>
          <w:i/>
          <w:iCs/>
          <w:sz w:val="24"/>
        </w:rPr>
        <w:t>Bölüm</w:t>
      </w:r>
    </w:p>
    <w:p w:rsidR="00D234D7" w:rsidRDefault="0036523B">
      <w:pPr>
        <w:pStyle w:val="BodyText3"/>
        <w:ind w:firstLine="284"/>
      </w:pPr>
      <w:r>
        <w:lastRenderedPageBreak/>
        <w:t>7-Zikir Ünsiyetin Anahtarıdır</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“Allah’ı zikretmek basiretleri nurlandırır ve batınlar</w:t>
      </w:r>
      <w:r w:rsidR="0036523B">
        <w:rPr>
          <w:rFonts w:ascii="Garamond" w:hAnsi="Garamond"/>
          <w:sz w:val="24"/>
        </w:rPr>
        <w:t>l</w:t>
      </w:r>
      <w:r>
        <w:rPr>
          <w:rFonts w:ascii="Garamond" w:hAnsi="Garamond"/>
          <w:sz w:val="24"/>
        </w:rPr>
        <w:t>a ünsiyet kurar.”</w:t>
      </w:r>
      <w:r>
        <w:rPr>
          <w:rStyle w:val="FootnoteReference"/>
          <w:rFonts w:ascii="Garamond" w:hAnsi="Garamond"/>
          <w:sz w:val="24"/>
        </w:rPr>
        <w:footnoteReference w:id="156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“Zikir ünsiyetin anahtarıdır.”</w:t>
      </w:r>
      <w:r>
        <w:rPr>
          <w:rStyle w:val="FootnoteReference"/>
          <w:rFonts w:ascii="Garamond" w:hAnsi="Garamond"/>
          <w:sz w:val="24"/>
        </w:rPr>
        <w:footnoteReference w:id="156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“Zikir akılla ünsiyet kurar.”</w:t>
      </w:r>
      <w:r>
        <w:rPr>
          <w:rStyle w:val="FootnoteReference"/>
          <w:rFonts w:ascii="Garamond" w:hAnsi="Garamond"/>
          <w:sz w:val="24"/>
        </w:rPr>
        <w:footnoteReference w:id="156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“Allah’ı zikreden, Allah’ın munisidir.”</w:t>
      </w:r>
      <w:r>
        <w:rPr>
          <w:rStyle w:val="FootnoteReference"/>
          <w:rFonts w:ascii="Garamond" w:hAnsi="Garamond"/>
          <w:sz w:val="24"/>
        </w:rPr>
        <w:footnoteReference w:id="156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“Münezzeh olan Allah’ın seni zikriyle munis kıldığı</w:t>
      </w:r>
      <w:r w:rsidR="00FE1154">
        <w:rPr>
          <w:rFonts w:ascii="Garamond" w:hAnsi="Garamond"/>
          <w:sz w:val="24"/>
        </w:rPr>
        <w:t>nı</w:t>
      </w:r>
      <w:r>
        <w:rPr>
          <w:rFonts w:ascii="Garamond" w:hAnsi="Garamond"/>
          <w:sz w:val="24"/>
        </w:rPr>
        <w:t xml:space="preserve"> görürsen, şüphesiz seni     sevmiştir. Seni yaratıklarıyla munis ettiğini ve zikrinden ayırdığ</w:t>
      </w:r>
      <w:r w:rsidR="00FE1154">
        <w:rPr>
          <w:rFonts w:ascii="Garamond" w:hAnsi="Garamond"/>
          <w:sz w:val="24"/>
        </w:rPr>
        <w:t>ını görürsen şüphesiz sana buğz</w:t>
      </w:r>
      <w:r>
        <w:rPr>
          <w:rFonts w:ascii="Garamond" w:hAnsi="Garamond"/>
          <w:sz w:val="24"/>
        </w:rPr>
        <w:t>etmiştir.”</w:t>
      </w:r>
      <w:r>
        <w:rPr>
          <w:rStyle w:val="FootnoteReference"/>
          <w:rFonts w:ascii="Garamond" w:hAnsi="Garamond"/>
          <w:sz w:val="24"/>
        </w:rPr>
        <w:footnoteReference w:id="156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“Allah’a itaat et, zikriyle ünsiyet edin ve ondan yüz çevirdiğinde onun sana yöneldiğini hatırla.”</w:t>
      </w:r>
      <w:r>
        <w:rPr>
          <w:rStyle w:val="FootnoteReference"/>
          <w:rFonts w:ascii="Garamond" w:hAnsi="Garamond"/>
          <w:sz w:val="24"/>
        </w:rPr>
        <w:footnoteReference w:id="1570"/>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781B9D">
        <w:rPr>
          <w:rFonts w:ascii="Garamond" w:hAnsi="Garamond"/>
          <w:i/>
          <w:iCs/>
          <w:sz w:val="24"/>
        </w:rPr>
        <w:t xml:space="preserve">el- </w:t>
      </w:r>
      <w:r>
        <w:rPr>
          <w:rFonts w:ascii="Garamond" w:hAnsi="Garamond"/>
          <w:i/>
          <w:iCs/>
          <w:sz w:val="24"/>
        </w:rPr>
        <w:t xml:space="preserve">Uns, 310. </w:t>
      </w:r>
      <w:r w:rsidR="00775FE6">
        <w:rPr>
          <w:rFonts w:ascii="Garamond" w:hAnsi="Garamond"/>
          <w:i/>
          <w:iCs/>
          <w:sz w:val="24"/>
        </w:rPr>
        <w:t>Bölüm</w:t>
      </w:r>
    </w:p>
    <w:p w:rsidR="00D234D7" w:rsidRDefault="00D234D7">
      <w:pPr>
        <w:spacing w:line="320" w:lineRule="atLeast"/>
        <w:ind w:firstLine="284"/>
        <w:jc w:val="both"/>
        <w:rPr>
          <w:rFonts w:ascii="Garamond" w:hAnsi="Garamond"/>
          <w:b/>
          <w:bCs/>
          <w:sz w:val="24"/>
        </w:rPr>
      </w:pPr>
      <w:r>
        <w:rPr>
          <w:rFonts w:ascii="Garamond" w:hAnsi="Garamond"/>
          <w:b/>
          <w:bCs/>
          <w:sz w:val="24"/>
        </w:rPr>
        <w:lastRenderedPageBreak/>
        <w:t>8-Zikir Şeytanı Kovar</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“Allah’ı zikretmek şeytanı kovar.”</w:t>
      </w:r>
      <w:r>
        <w:rPr>
          <w:rStyle w:val="FootnoteReference"/>
          <w:rFonts w:ascii="Garamond" w:hAnsi="Garamond"/>
          <w:sz w:val="24"/>
        </w:rPr>
        <w:footnoteReference w:id="157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“Allah’ı zikretmek her müminin sermayesidir. Kazancı ise şeytandan güvende olmasıdır.”</w:t>
      </w:r>
      <w:r>
        <w:rPr>
          <w:rStyle w:val="FootnoteReference"/>
          <w:rFonts w:ascii="Garamond" w:hAnsi="Garamond"/>
          <w:sz w:val="24"/>
        </w:rPr>
        <w:footnoteReference w:id="157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“Allah’ı zikretmek </w:t>
      </w:r>
      <w:r w:rsidR="00EB48B4">
        <w:rPr>
          <w:rFonts w:ascii="Garamond" w:hAnsi="Garamond"/>
          <w:sz w:val="24"/>
        </w:rPr>
        <w:t>imanın sütunu ve şeytandan korunmuş</w:t>
      </w:r>
      <w:r>
        <w:rPr>
          <w:rFonts w:ascii="Garamond" w:hAnsi="Garamond"/>
          <w:sz w:val="24"/>
        </w:rPr>
        <w:t xml:space="preserve"> kalmaktır.”</w:t>
      </w:r>
      <w:r>
        <w:rPr>
          <w:rStyle w:val="FootnoteReference"/>
          <w:rFonts w:ascii="Garamond" w:hAnsi="Garamond"/>
          <w:sz w:val="24"/>
        </w:rPr>
        <w:footnoteReference w:id="157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“Şüphesiz şeytan burnunu insanoğlunun kalbine dayamıştır. Kul Allah’ı zikredince şeytan burnunu kaldırır. Allah’ı unutunca şeytan ona vesvese eder. Gizliden gizliye vesvese eden işte budur.”</w:t>
      </w:r>
      <w:r>
        <w:rPr>
          <w:rStyle w:val="FootnoteReference"/>
          <w:rFonts w:ascii="Garamond" w:hAnsi="Garamond"/>
          <w:sz w:val="24"/>
        </w:rPr>
        <w:footnoteReference w:id="157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w:t>
      </w:r>
      <w:r w:rsidR="002F1A65">
        <w:rPr>
          <w:rFonts w:ascii="Garamond" w:hAnsi="Garamond"/>
          <w:i/>
          <w:iCs/>
          <w:sz w:val="24"/>
        </w:rPr>
        <w:t>Zeyn’ul-Abidin</w:t>
      </w:r>
      <w:r>
        <w:rPr>
          <w:rFonts w:ascii="Garamond" w:hAnsi="Garamond"/>
          <w:i/>
          <w:iCs/>
          <w:sz w:val="24"/>
        </w:rPr>
        <w:t xml:space="preserve"> (a.s) bir duasında şöyle buyurmuştur: </w:t>
      </w:r>
      <w:r>
        <w:rPr>
          <w:rFonts w:ascii="Garamond" w:hAnsi="Garamond"/>
          <w:sz w:val="24"/>
        </w:rPr>
        <w:t>“</w:t>
      </w:r>
      <w:r w:rsidR="001C6A43">
        <w:rPr>
          <w:rFonts w:ascii="Garamond" w:hAnsi="Garamond"/>
          <w:sz w:val="24"/>
        </w:rPr>
        <w:t>Allahım</w:t>
      </w:r>
      <w:r>
        <w:rPr>
          <w:rFonts w:ascii="Garamond" w:hAnsi="Garamond"/>
          <w:sz w:val="24"/>
        </w:rPr>
        <w:t>! Onu bize, bizi kandırıcı düşman kıldın</w:t>
      </w:r>
      <w:r w:rsidR="00EB48B4">
        <w:rPr>
          <w:rFonts w:ascii="Garamond" w:hAnsi="Garamond"/>
          <w:sz w:val="24"/>
        </w:rPr>
        <w:t>..</w:t>
      </w:r>
      <w:r>
        <w:rPr>
          <w:rFonts w:ascii="Garamond" w:hAnsi="Garamond"/>
          <w:sz w:val="24"/>
        </w:rPr>
        <w:t xml:space="preserve">. </w:t>
      </w:r>
      <w:r w:rsidR="001C6A43">
        <w:rPr>
          <w:rFonts w:ascii="Garamond" w:hAnsi="Garamond"/>
          <w:sz w:val="24"/>
        </w:rPr>
        <w:t>Allahım</w:t>
      </w:r>
      <w:r w:rsidR="00EB48B4">
        <w:rPr>
          <w:rFonts w:ascii="Garamond" w:hAnsi="Garamond"/>
          <w:sz w:val="24"/>
        </w:rPr>
        <w:t>!</w:t>
      </w:r>
      <w:r>
        <w:rPr>
          <w:rFonts w:ascii="Garamond" w:hAnsi="Garamond"/>
          <w:sz w:val="24"/>
        </w:rPr>
        <w:t xml:space="preserve"> </w:t>
      </w:r>
      <w:r w:rsidR="00EB48B4">
        <w:rPr>
          <w:rFonts w:ascii="Garamond" w:hAnsi="Garamond"/>
          <w:sz w:val="24"/>
        </w:rPr>
        <w:t>O</w:t>
      </w:r>
      <w:r>
        <w:rPr>
          <w:rFonts w:ascii="Garamond" w:hAnsi="Garamond"/>
          <w:sz w:val="24"/>
        </w:rPr>
        <w:t xml:space="preserve"> halde </w:t>
      </w:r>
      <w:r w:rsidR="00EB48B4">
        <w:rPr>
          <w:rFonts w:ascii="Garamond" w:hAnsi="Garamond"/>
          <w:sz w:val="24"/>
        </w:rPr>
        <w:t xml:space="preserve">onun </w:t>
      </w:r>
      <w:r>
        <w:rPr>
          <w:rFonts w:ascii="Garamond" w:hAnsi="Garamond"/>
          <w:sz w:val="24"/>
        </w:rPr>
        <w:t xml:space="preserve">hakimiyetini kendi hakimiyetinle bizden uzaklaştır ta ki sana çok dua etmekle onu bizden alı koyasın ve senin yardımınla </w:t>
      </w:r>
      <w:r>
        <w:rPr>
          <w:rFonts w:ascii="Garamond" w:hAnsi="Garamond"/>
          <w:sz w:val="24"/>
        </w:rPr>
        <w:lastRenderedPageBreak/>
        <w:t>onun hilesinden korunmuş kimselerden olalım.”</w:t>
      </w:r>
      <w:r>
        <w:rPr>
          <w:rStyle w:val="FootnoteReference"/>
          <w:rFonts w:ascii="Garamond" w:hAnsi="Garamond"/>
          <w:sz w:val="24"/>
        </w:rPr>
        <w:footnoteReference w:id="157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“İhlası denenmiş bir şahadetle, şahadet ederim ki Allah’tan başka ilah yoktur, O tektir ve O’nun ortağı yoktur... Şüphe</w:t>
      </w:r>
      <w:r w:rsidR="00EB48B4">
        <w:rPr>
          <w:rFonts w:ascii="Garamond" w:hAnsi="Garamond"/>
          <w:sz w:val="24"/>
        </w:rPr>
        <w:t>siz ki bu şahadet imanın aslı</w:t>
      </w:r>
      <w:r>
        <w:rPr>
          <w:rFonts w:ascii="Garamond" w:hAnsi="Garamond"/>
          <w:sz w:val="24"/>
        </w:rPr>
        <w:t>, ihsanın anahtarı, Rahman’ın rızası ve şeytanın helak edişinden uzak olmaktır.”</w:t>
      </w:r>
      <w:r>
        <w:rPr>
          <w:rStyle w:val="FootnoteReference"/>
          <w:rFonts w:ascii="Garamond" w:hAnsi="Garamond"/>
          <w:sz w:val="24"/>
        </w:rPr>
        <w:footnoteReference w:id="1576"/>
      </w:r>
    </w:p>
    <w:p w:rsidR="00D234D7" w:rsidRDefault="00EB48B4">
      <w:pPr>
        <w:spacing w:line="320" w:lineRule="atLeast"/>
        <w:ind w:firstLine="284"/>
        <w:jc w:val="both"/>
        <w:rPr>
          <w:rFonts w:ascii="Garamond" w:hAnsi="Garamond"/>
          <w:i/>
          <w:iCs/>
          <w:sz w:val="24"/>
        </w:rPr>
      </w:pPr>
      <w:r>
        <w:rPr>
          <w:rFonts w:ascii="Garamond" w:hAnsi="Garamond"/>
          <w:i/>
          <w:iCs/>
          <w:sz w:val="24"/>
        </w:rPr>
        <w:t xml:space="preserve">bak. </w:t>
      </w:r>
      <w:r w:rsidR="00FD5FE1">
        <w:rPr>
          <w:rFonts w:ascii="Garamond" w:hAnsi="Garamond"/>
          <w:i/>
          <w:iCs/>
          <w:sz w:val="24"/>
        </w:rPr>
        <w:t>eş-</w:t>
      </w:r>
      <w:r w:rsidR="00D234D7">
        <w:rPr>
          <w:rFonts w:ascii="Garamond" w:hAnsi="Garamond"/>
          <w:i/>
          <w:iCs/>
          <w:sz w:val="24"/>
        </w:rPr>
        <w:t xml:space="preserve">Şeytan, 2016 ve 2019. </w:t>
      </w:r>
      <w:r w:rsidR="00775FE6">
        <w:rPr>
          <w:rFonts w:ascii="Garamond" w:hAnsi="Garamond"/>
          <w:i/>
          <w:iCs/>
          <w:sz w:val="24"/>
        </w:rPr>
        <w:t>Bölüm</w:t>
      </w:r>
      <w:r w:rsidR="00D234D7">
        <w:rPr>
          <w:rFonts w:ascii="Garamond" w:hAnsi="Garamond"/>
          <w:i/>
          <w:iCs/>
          <w:sz w:val="24"/>
        </w:rPr>
        <w:t xml:space="preserve">ler </w:t>
      </w:r>
    </w:p>
    <w:p w:rsidR="00D234D7" w:rsidRDefault="00D234D7">
      <w:pPr>
        <w:pStyle w:val="BodyText2"/>
        <w:ind w:firstLine="284"/>
        <w:rPr>
          <w:b/>
          <w:bCs/>
        </w:rPr>
      </w:pPr>
      <w:r>
        <w:rPr>
          <w:b/>
          <w:bCs/>
        </w:rPr>
        <w:t>9: Zikir Nifaktan Güvende Olmaktır</w:t>
      </w:r>
    </w:p>
    <w:p w:rsidR="00D234D7" w:rsidRDefault="00D234D7">
      <w:pPr>
        <w:spacing w:line="320" w:lineRule="atLeast"/>
        <w:ind w:firstLine="284"/>
        <w:jc w:val="both"/>
        <w:rPr>
          <w:rFonts w:ascii="Garamond" w:hAnsi="Garamond"/>
          <w:b/>
          <w:bCs/>
          <w:sz w:val="24"/>
          <w:u w:val="single"/>
        </w:rPr>
      </w:pPr>
      <w:r>
        <w:rPr>
          <w:rFonts w:ascii="Garamond" w:hAnsi="Garamond"/>
          <w:b/>
          <w:bCs/>
          <w:sz w:val="24"/>
          <w:u w:val="single"/>
        </w:rPr>
        <w:t>Kur’an:</w:t>
      </w:r>
    </w:p>
    <w:p w:rsidR="00D234D7" w:rsidRDefault="00D234D7" w:rsidP="00B423E9">
      <w:pPr>
        <w:spacing w:line="320" w:lineRule="atLeast"/>
        <w:ind w:firstLine="284"/>
        <w:jc w:val="both"/>
        <w:rPr>
          <w:rFonts w:ascii="Garamond" w:hAnsi="Garamond"/>
          <w:i/>
          <w:iCs/>
          <w:sz w:val="24"/>
        </w:rPr>
      </w:pPr>
      <w:r>
        <w:rPr>
          <w:rFonts w:ascii="Garamond" w:hAnsi="Garamond"/>
          <w:b/>
          <w:bCs/>
          <w:i/>
          <w:iCs/>
          <w:sz w:val="24"/>
        </w:rPr>
        <w:t>“</w:t>
      </w:r>
      <w:r>
        <w:rPr>
          <w:rFonts w:ascii="Garamond" w:hAnsi="Garamond"/>
          <w:b/>
          <w:bCs/>
          <w:sz w:val="24"/>
          <w:szCs w:val="24"/>
        </w:rPr>
        <w:t>Doğ</w:t>
      </w:r>
      <w:r w:rsidR="00821832">
        <w:rPr>
          <w:rFonts w:ascii="Garamond" w:hAnsi="Garamond"/>
          <w:b/>
          <w:bCs/>
          <w:sz w:val="24"/>
          <w:szCs w:val="24"/>
        </w:rPr>
        <w:t>rusu münafıklar Allah'ı aldatmay</w:t>
      </w:r>
      <w:r>
        <w:rPr>
          <w:rFonts w:ascii="Garamond" w:hAnsi="Garamond"/>
          <w:b/>
          <w:bCs/>
          <w:sz w:val="24"/>
          <w:szCs w:val="24"/>
        </w:rPr>
        <w:t>a çalışı</w:t>
      </w:r>
      <w:r>
        <w:rPr>
          <w:rFonts w:ascii="Garamond" w:hAnsi="Garamond"/>
          <w:b/>
          <w:bCs/>
          <w:sz w:val="24"/>
          <w:szCs w:val="24"/>
        </w:rPr>
        <w:t>r</w:t>
      </w:r>
      <w:r>
        <w:rPr>
          <w:rFonts w:ascii="Garamond" w:hAnsi="Garamond"/>
          <w:b/>
          <w:bCs/>
          <w:sz w:val="24"/>
          <w:szCs w:val="24"/>
        </w:rPr>
        <w:t>lar, oysa O, onlara aldatmanın ne olduğunu gösterece</w:t>
      </w:r>
      <w:r>
        <w:rPr>
          <w:rFonts w:ascii="Garamond" w:hAnsi="Garamond"/>
          <w:b/>
          <w:bCs/>
          <w:sz w:val="24"/>
          <w:szCs w:val="24"/>
        </w:rPr>
        <w:t>k</w:t>
      </w:r>
      <w:r>
        <w:rPr>
          <w:rFonts w:ascii="Garamond" w:hAnsi="Garamond"/>
          <w:b/>
          <w:bCs/>
          <w:sz w:val="24"/>
          <w:szCs w:val="24"/>
        </w:rPr>
        <w:t>tir. Onlar namaza tembel tembel kalkarlar, Allah'ı pek az anarlar.</w:t>
      </w:r>
      <w:r>
        <w:rPr>
          <w:rFonts w:ascii="Garamond" w:hAnsi="Garamond"/>
          <w:i/>
          <w:iCs/>
          <w:sz w:val="24"/>
        </w:rPr>
        <w:t>”</w:t>
      </w:r>
      <w:r>
        <w:rPr>
          <w:rStyle w:val="FootnoteReference"/>
          <w:rFonts w:ascii="Garamond" w:hAnsi="Garamond"/>
          <w:sz w:val="24"/>
        </w:rPr>
        <w:t xml:space="preserve"> </w:t>
      </w:r>
      <w:r>
        <w:rPr>
          <w:rStyle w:val="FootnoteReference"/>
          <w:rFonts w:ascii="Garamond" w:hAnsi="Garamond"/>
          <w:sz w:val="24"/>
        </w:rPr>
        <w:footnoteReference w:id="1577"/>
      </w:r>
    </w:p>
    <w:p w:rsidR="00D234D7" w:rsidRDefault="00B423E9">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“Her kim Allah’ı çok zikrederse nifaktan beri olur.”</w:t>
      </w:r>
      <w:r w:rsidR="00D234D7">
        <w:rPr>
          <w:rStyle w:val="FootnoteReference"/>
          <w:rFonts w:ascii="Garamond" w:hAnsi="Garamond"/>
          <w:sz w:val="24"/>
        </w:rPr>
        <w:footnoteReference w:id="157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“Aziz ve celil olan Allah’ı çok zikredin. Şüphesiz ki bu en güzel zikir, nifakta </w:t>
      </w:r>
      <w:r>
        <w:rPr>
          <w:rFonts w:ascii="Garamond" w:hAnsi="Garamond"/>
          <w:sz w:val="24"/>
        </w:rPr>
        <w:lastRenderedPageBreak/>
        <w:t>emanda olmak ve ateşten kurtulmaktır. Aziz ve celil olan Allah her hayrı kulları arasında bölüştürdüğünde kendisini zikredeni hatırlar ve zikri arşın altında duyulur.”</w:t>
      </w:r>
      <w:r>
        <w:rPr>
          <w:rStyle w:val="FootnoteReference"/>
          <w:rFonts w:ascii="Garamond" w:hAnsi="Garamond"/>
          <w:sz w:val="24"/>
        </w:rPr>
        <w:footnoteReference w:id="1579"/>
      </w:r>
    </w:p>
    <w:p w:rsidR="00D234D7" w:rsidRDefault="00B423E9">
      <w:pPr>
        <w:pStyle w:val="BodyText3"/>
        <w:ind w:firstLine="284"/>
      </w:pPr>
      <w:r>
        <w:t>10- Allah’ı Z</w:t>
      </w:r>
      <w:r w:rsidR="006669B9">
        <w:t>ikretmenin S</w:t>
      </w:r>
      <w:r>
        <w:t>emeresi M</w:t>
      </w:r>
      <w:r w:rsidR="006669B9">
        <w:t>uhabbettir</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“Her kim Allah’ı çok zikrederse Allah onu sever.”</w:t>
      </w:r>
      <w:r>
        <w:rPr>
          <w:rStyle w:val="FootnoteReference"/>
          <w:rFonts w:ascii="Garamond" w:hAnsi="Garamond"/>
          <w:sz w:val="24"/>
        </w:rPr>
        <w:footnoteReference w:id="158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w:t>
      </w:r>
      <w:r w:rsidR="002F1A65">
        <w:rPr>
          <w:rFonts w:ascii="Garamond" w:hAnsi="Garamond"/>
          <w:i/>
          <w:iCs/>
          <w:sz w:val="24"/>
        </w:rPr>
        <w:t>Zeyn’ul-Abidin</w:t>
      </w:r>
      <w:r>
        <w:rPr>
          <w:rFonts w:ascii="Garamond" w:hAnsi="Garamond"/>
          <w:i/>
          <w:iCs/>
          <w:sz w:val="24"/>
        </w:rPr>
        <w:t xml:space="preserve"> (a.s) şöyle buyurmuştur: </w:t>
      </w:r>
      <w:r>
        <w:rPr>
          <w:rFonts w:ascii="Garamond" w:hAnsi="Garamond"/>
          <w:sz w:val="24"/>
        </w:rPr>
        <w:t>“</w:t>
      </w:r>
      <w:r w:rsidR="001C6A43">
        <w:rPr>
          <w:rFonts w:ascii="Garamond" w:hAnsi="Garamond"/>
          <w:sz w:val="24"/>
        </w:rPr>
        <w:t>Allahım</w:t>
      </w:r>
      <w:r>
        <w:rPr>
          <w:rFonts w:ascii="Garamond" w:hAnsi="Garamond"/>
          <w:sz w:val="24"/>
        </w:rPr>
        <w:t>! Muhammed’e ve Al-i Muhammed’e selam gönder! Gaflet anlarında beni senin zikrine yönelt ve mühlet günlerinde beni itaatinde kıl ve benim için muhabbetine giden kolay bir yol takdir et. O yol vesilesiyle bana dünya ve ahiret hayrını kemale erdir.”</w:t>
      </w:r>
      <w:r>
        <w:rPr>
          <w:rStyle w:val="FootnoteReference"/>
          <w:rFonts w:ascii="Garamond" w:hAnsi="Garamond"/>
          <w:sz w:val="24"/>
        </w:rPr>
        <w:footnoteReference w:id="1581"/>
      </w:r>
    </w:p>
    <w:p w:rsidR="00D234D7" w:rsidRDefault="006669B9">
      <w:pPr>
        <w:spacing w:line="320" w:lineRule="atLeast"/>
        <w:ind w:firstLine="284"/>
        <w:jc w:val="both"/>
        <w:rPr>
          <w:rFonts w:ascii="Garamond" w:hAnsi="Garamond"/>
          <w:i/>
          <w:iCs/>
          <w:sz w:val="24"/>
        </w:rPr>
      </w:pPr>
      <w:r>
        <w:rPr>
          <w:rFonts w:ascii="Garamond" w:hAnsi="Garamond"/>
          <w:i/>
          <w:iCs/>
          <w:sz w:val="24"/>
        </w:rPr>
        <w:t xml:space="preserve">bak. </w:t>
      </w:r>
      <w:r w:rsidR="009D5028">
        <w:rPr>
          <w:rFonts w:ascii="Garamond" w:hAnsi="Garamond"/>
          <w:i/>
          <w:iCs/>
          <w:sz w:val="24"/>
        </w:rPr>
        <w:t>el-M</w:t>
      </w:r>
      <w:r>
        <w:rPr>
          <w:rFonts w:ascii="Garamond" w:hAnsi="Garamond"/>
          <w:i/>
          <w:iCs/>
          <w:sz w:val="24"/>
        </w:rPr>
        <w:t>eha</w:t>
      </w:r>
      <w:r w:rsidR="00D234D7">
        <w:rPr>
          <w:rFonts w:ascii="Garamond" w:hAnsi="Garamond"/>
          <w:i/>
          <w:iCs/>
          <w:sz w:val="24"/>
        </w:rPr>
        <w:t xml:space="preserve">bbet(2), 659. </w:t>
      </w:r>
      <w:r w:rsidR="00775FE6">
        <w:rPr>
          <w:rFonts w:ascii="Garamond" w:hAnsi="Garamond"/>
          <w:i/>
          <w:iCs/>
          <w:sz w:val="24"/>
        </w:rPr>
        <w:t>Bölüm</w:t>
      </w:r>
    </w:p>
    <w:p w:rsidR="00D234D7" w:rsidRDefault="00D234D7">
      <w:pPr>
        <w:pStyle w:val="BodyText2"/>
        <w:ind w:firstLine="284"/>
        <w:rPr>
          <w:b/>
          <w:bCs/>
        </w:rPr>
      </w:pPr>
      <w:r>
        <w:rPr>
          <w:b/>
          <w:bCs/>
        </w:rPr>
        <w:t>11: Zikir</w:t>
      </w:r>
      <w:r w:rsidR="006669B9">
        <w:rPr>
          <w:b/>
          <w:bCs/>
        </w:rPr>
        <w:t>in Meyvesi İsmettir</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“Münezzeh olan Allah şöyle buyurmuştur: “Kuluma benimle meşguliyetin galebe çaldığını görünce isteğini </w:t>
      </w:r>
      <w:r>
        <w:rPr>
          <w:rFonts w:ascii="Garamond" w:hAnsi="Garamond"/>
          <w:sz w:val="24"/>
        </w:rPr>
        <w:lastRenderedPageBreak/>
        <w:t>benden istemeye ve benimle münacaatta bulunmaya yöneltirim. Kulum böyle olup hataya düşmek isteyince, hata yapmasına engel olurum. Onlar benim gerçek dostlarımdır. Onlar gerçek kahramanlardır.”</w:t>
      </w:r>
      <w:r>
        <w:rPr>
          <w:rStyle w:val="FootnoteReference"/>
          <w:rFonts w:ascii="Garamond" w:hAnsi="Garamond"/>
          <w:sz w:val="24"/>
        </w:rPr>
        <w:footnoteReference w:id="158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“Aziz ve celil olan Allah şöyle buyurmuştur: “Kuluma be</w:t>
      </w:r>
      <w:r w:rsidR="00712128">
        <w:rPr>
          <w:rFonts w:ascii="Garamond" w:hAnsi="Garamond"/>
          <w:sz w:val="24"/>
        </w:rPr>
        <w:t>nimle meşguliyetin galip geldiğini görünce</w:t>
      </w:r>
      <w:r>
        <w:rPr>
          <w:rFonts w:ascii="Garamond" w:hAnsi="Garamond"/>
          <w:sz w:val="24"/>
        </w:rPr>
        <w:t xml:space="preserve"> istek ve lezzetlerini zikrimde karar kılarım. İstek ve lezzetlerini zikrimde karar kılınca bana aşık olur ve bende ona aşık olurum, birbirimize aşık olunca da aramızdaki örtüyü kaldırırım ve aşkımı ona hakim kılarım. Böylece insanlar hata ettiğinde o hata etmez. Onların sözü peygamberlerin sözüdür. Onlar gerçek kahramanlardır.”</w:t>
      </w:r>
      <w:r>
        <w:rPr>
          <w:rStyle w:val="FootnoteReference"/>
          <w:rFonts w:ascii="Garamond" w:hAnsi="Garamond"/>
          <w:sz w:val="24"/>
        </w:rPr>
        <w:footnoteReference w:id="1583"/>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604D54">
        <w:rPr>
          <w:rFonts w:ascii="Garamond" w:hAnsi="Garamond"/>
          <w:i/>
          <w:iCs/>
          <w:sz w:val="24"/>
        </w:rPr>
        <w:t>el-İ</w:t>
      </w:r>
      <w:r>
        <w:rPr>
          <w:rFonts w:ascii="Garamond" w:hAnsi="Garamond"/>
          <w:i/>
          <w:iCs/>
          <w:sz w:val="24"/>
        </w:rPr>
        <w:t xml:space="preserve">smet, 2750. </w:t>
      </w:r>
      <w:r w:rsidR="00775FE6">
        <w:rPr>
          <w:rFonts w:ascii="Garamond" w:hAnsi="Garamond"/>
          <w:i/>
          <w:iCs/>
          <w:sz w:val="24"/>
        </w:rPr>
        <w:t>Bölüm</w:t>
      </w:r>
      <w:r>
        <w:rPr>
          <w:rFonts w:ascii="Garamond" w:hAnsi="Garamond"/>
          <w:i/>
          <w:iCs/>
          <w:sz w:val="24"/>
        </w:rPr>
        <w:t xml:space="preserve"> </w:t>
      </w:r>
    </w:p>
    <w:p w:rsidR="00D234D7" w:rsidRDefault="00D234D7" w:rsidP="00712128">
      <w:pPr>
        <w:pStyle w:val="BodyText2"/>
        <w:ind w:firstLine="284"/>
        <w:rPr>
          <w:b/>
          <w:bCs/>
        </w:rPr>
      </w:pPr>
      <w:r>
        <w:rPr>
          <w:b/>
          <w:bCs/>
        </w:rPr>
        <w:t xml:space="preserve">12: Kalplerin </w:t>
      </w:r>
      <w:r w:rsidR="00712128">
        <w:rPr>
          <w:b/>
          <w:bCs/>
        </w:rPr>
        <w:t>Huzura Kavuşması</w:t>
      </w:r>
      <w:r>
        <w:rPr>
          <w:b/>
          <w:bCs/>
        </w:rPr>
        <w:t xml:space="preserve"> Zikirdedir.</w:t>
      </w: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rsidP="00A5522C">
      <w:pPr>
        <w:spacing w:line="240" w:lineRule="atLeast"/>
        <w:ind w:firstLine="284"/>
        <w:jc w:val="both"/>
        <w:rPr>
          <w:rFonts w:ascii="Garamond" w:hAnsi="Garamond"/>
          <w:i/>
          <w:iCs/>
          <w:sz w:val="24"/>
        </w:rPr>
      </w:pPr>
      <w:r>
        <w:rPr>
          <w:rFonts w:ascii="Garamond" w:hAnsi="Garamond"/>
          <w:b/>
          <w:bCs/>
          <w:i/>
          <w:iCs/>
          <w:sz w:val="24"/>
        </w:rPr>
        <w:t>“</w:t>
      </w:r>
      <w:r>
        <w:rPr>
          <w:rFonts w:ascii="Garamond" w:hAnsi="Garamond"/>
          <w:b/>
          <w:bCs/>
          <w:sz w:val="24"/>
          <w:szCs w:val="24"/>
        </w:rPr>
        <w:t>Onlar iman etmişler, kalpleri Allah'ı anmakla h</w:t>
      </w:r>
      <w:r>
        <w:rPr>
          <w:rFonts w:ascii="Garamond" w:hAnsi="Garamond"/>
          <w:b/>
          <w:bCs/>
          <w:sz w:val="24"/>
          <w:szCs w:val="24"/>
        </w:rPr>
        <w:t>u</w:t>
      </w:r>
      <w:r>
        <w:rPr>
          <w:rFonts w:ascii="Garamond" w:hAnsi="Garamond"/>
          <w:b/>
          <w:bCs/>
          <w:sz w:val="24"/>
          <w:szCs w:val="24"/>
        </w:rPr>
        <w:t xml:space="preserve">zura kavuşmuştur. </w:t>
      </w:r>
      <w:r w:rsidR="00A5522C">
        <w:rPr>
          <w:rFonts w:ascii="Garamond" w:hAnsi="Garamond"/>
          <w:b/>
          <w:bCs/>
          <w:sz w:val="24"/>
          <w:szCs w:val="24"/>
        </w:rPr>
        <w:t>Bilin ki</w:t>
      </w:r>
      <w:r>
        <w:rPr>
          <w:rFonts w:ascii="Garamond" w:hAnsi="Garamond"/>
          <w:b/>
          <w:bCs/>
          <w:sz w:val="24"/>
          <w:szCs w:val="24"/>
        </w:rPr>
        <w:t xml:space="preserve">, </w:t>
      </w:r>
      <w:r>
        <w:rPr>
          <w:rFonts w:ascii="Garamond" w:hAnsi="Garamond"/>
          <w:b/>
          <w:bCs/>
          <w:sz w:val="24"/>
          <w:szCs w:val="24"/>
        </w:rPr>
        <w:lastRenderedPageBreak/>
        <w:t>kalpler ancak Allah'ı anmakla huzura kavuşur.</w:t>
      </w:r>
      <w:r>
        <w:rPr>
          <w:rFonts w:ascii="Garamond" w:hAnsi="Garamond"/>
          <w:i/>
          <w:iCs/>
          <w:sz w:val="24"/>
        </w:rPr>
        <w:t>”</w:t>
      </w:r>
      <w:r>
        <w:rPr>
          <w:rStyle w:val="FootnoteReference"/>
          <w:rFonts w:ascii="Garamond" w:hAnsi="Garamond"/>
          <w:sz w:val="24"/>
        </w:rPr>
        <w:t xml:space="preserve"> </w:t>
      </w:r>
      <w:r>
        <w:rPr>
          <w:rStyle w:val="FootnoteReference"/>
          <w:rFonts w:ascii="Garamond" w:hAnsi="Garamond"/>
          <w:sz w:val="24"/>
        </w:rPr>
        <w:footnoteReference w:id="158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“Allah’ın zikri göğüsler</w:t>
      </w:r>
      <w:r w:rsidR="006664F0">
        <w:rPr>
          <w:rFonts w:ascii="Garamond" w:hAnsi="Garamond"/>
          <w:sz w:val="24"/>
        </w:rPr>
        <w:t>in cilası ve kalplerin huzurudur</w:t>
      </w:r>
      <w:r>
        <w:rPr>
          <w:rFonts w:ascii="Garamond" w:hAnsi="Garamond"/>
          <w:sz w:val="24"/>
        </w:rPr>
        <w:t>.”</w:t>
      </w:r>
      <w:r>
        <w:rPr>
          <w:rStyle w:val="FootnoteReference"/>
          <w:rFonts w:ascii="Garamond" w:hAnsi="Garamond"/>
          <w:sz w:val="24"/>
        </w:rPr>
        <w:footnoteReference w:id="158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w:t>
      </w:r>
      <w:r w:rsidR="002F1A65">
        <w:rPr>
          <w:rFonts w:ascii="Garamond" w:hAnsi="Garamond"/>
          <w:i/>
          <w:iCs/>
          <w:sz w:val="24"/>
        </w:rPr>
        <w:t>Zeyn’ul-Abidin</w:t>
      </w:r>
      <w:r>
        <w:rPr>
          <w:rFonts w:ascii="Garamond" w:hAnsi="Garamond"/>
          <w:i/>
          <w:iCs/>
          <w:sz w:val="24"/>
        </w:rPr>
        <w:t xml:space="preserve"> (a.s) bir duasında şöyle buyurmuştur: </w:t>
      </w:r>
      <w:r>
        <w:rPr>
          <w:rFonts w:ascii="Garamond" w:hAnsi="Garamond"/>
          <w:sz w:val="24"/>
        </w:rPr>
        <w:t>“</w:t>
      </w:r>
      <w:r w:rsidR="001C6A43">
        <w:rPr>
          <w:rFonts w:ascii="Garamond" w:hAnsi="Garamond"/>
          <w:sz w:val="24"/>
        </w:rPr>
        <w:t>Allahım</w:t>
      </w:r>
      <w:r>
        <w:rPr>
          <w:rFonts w:ascii="Garamond" w:hAnsi="Garamond"/>
          <w:sz w:val="24"/>
        </w:rPr>
        <w:t>! Aşık kalpler sana aşık olmuş, çeşitli akıllar senin marifetin üzere toplanmıştır. Senin</w:t>
      </w:r>
      <w:r w:rsidR="006664F0">
        <w:rPr>
          <w:rFonts w:ascii="Garamond" w:hAnsi="Garamond"/>
          <w:sz w:val="24"/>
        </w:rPr>
        <w:t xml:space="preserve"> zikrinden başka</w:t>
      </w:r>
      <w:r w:rsidR="0078592D">
        <w:rPr>
          <w:rFonts w:ascii="Garamond" w:hAnsi="Garamond"/>
          <w:sz w:val="24"/>
        </w:rPr>
        <w:t xml:space="preserve"> bir şeyle</w:t>
      </w:r>
      <w:r w:rsidR="006664F0">
        <w:rPr>
          <w:rFonts w:ascii="Garamond" w:hAnsi="Garamond"/>
          <w:sz w:val="24"/>
        </w:rPr>
        <w:t xml:space="preserve"> kalpler huzura </w:t>
      </w:r>
      <w:r>
        <w:rPr>
          <w:rFonts w:ascii="Garamond" w:hAnsi="Garamond"/>
          <w:sz w:val="24"/>
        </w:rPr>
        <w:t xml:space="preserve">ermez ve nefisler seni görmekten başka </w:t>
      </w:r>
      <w:r w:rsidR="006E2028">
        <w:rPr>
          <w:rFonts w:ascii="Garamond" w:hAnsi="Garamond"/>
          <w:sz w:val="24"/>
        </w:rPr>
        <w:t xml:space="preserve">bir şeyle </w:t>
      </w:r>
      <w:r>
        <w:rPr>
          <w:rFonts w:ascii="Garamond" w:hAnsi="Garamond"/>
          <w:sz w:val="24"/>
        </w:rPr>
        <w:t>sükuna erişmez.”</w:t>
      </w:r>
      <w:r>
        <w:rPr>
          <w:rStyle w:val="FootnoteReference"/>
          <w:rFonts w:ascii="Garamond" w:hAnsi="Garamond"/>
          <w:sz w:val="24"/>
        </w:rPr>
        <w:footnoteReference w:id="1586"/>
      </w:r>
    </w:p>
    <w:p w:rsidR="00D234D7" w:rsidRDefault="00D234D7" w:rsidP="006E2028">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w:t>
      </w:r>
      <w:r w:rsidR="002F1A65">
        <w:rPr>
          <w:rFonts w:ascii="Garamond" w:hAnsi="Garamond"/>
          <w:i/>
          <w:iCs/>
          <w:sz w:val="24"/>
        </w:rPr>
        <w:t>Zeyn’ul-Abidin</w:t>
      </w:r>
      <w:r>
        <w:rPr>
          <w:rFonts w:ascii="Garamond" w:hAnsi="Garamond"/>
          <w:i/>
          <w:iCs/>
          <w:sz w:val="24"/>
        </w:rPr>
        <w:t xml:space="preserve"> (a.s) hakeza şöyle buyurmuştur: </w:t>
      </w:r>
      <w:r>
        <w:rPr>
          <w:rFonts w:ascii="Garamond" w:hAnsi="Garamond"/>
          <w:sz w:val="24"/>
        </w:rPr>
        <w:t>“</w:t>
      </w:r>
      <w:r w:rsidR="001C6A43">
        <w:rPr>
          <w:rFonts w:ascii="Garamond" w:hAnsi="Garamond"/>
          <w:sz w:val="24"/>
        </w:rPr>
        <w:t>Allahım</w:t>
      </w:r>
      <w:r w:rsidR="006E2028">
        <w:rPr>
          <w:rFonts w:ascii="Garamond" w:hAnsi="Garamond"/>
          <w:sz w:val="24"/>
        </w:rPr>
        <w:t>!</w:t>
      </w:r>
      <w:r>
        <w:rPr>
          <w:rFonts w:ascii="Garamond" w:hAnsi="Garamond"/>
          <w:sz w:val="24"/>
        </w:rPr>
        <w:t xml:space="preserve"> </w:t>
      </w:r>
      <w:r w:rsidR="006E2028">
        <w:rPr>
          <w:rFonts w:ascii="Garamond" w:hAnsi="Garamond"/>
          <w:sz w:val="24"/>
        </w:rPr>
        <w:t>B</w:t>
      </w:r>
      <w:r>
        <w:rPr>
          <w:rFonts w:ascii="Garamond" w:hAnsi="Garamond"/>
          <w:sz w:val="24"/>
        </w:rPr>
        <w:t xml:space="preserve">eni, sana olan şevk ağaçları, göğüs bahçelerinde yeşeren kimselerden kıl. Nefisleri, rabbine yönelmekle </w:t>
      </w:r>
      <w:r w:rsidR="006E2028">
        <w:rPr>
          <w:rFonts w:ascii="Garamond" w:hAnsi="Garamond"/>
          <w:sz w:val="24"/>
        </w:rPr>
        <w:t>huzura</w:t>
      </w:r>
      <w:r>
        <w:rPr>
          <w:rFonts w:ascii="Garamond" w:hAnsi="Garamond"/>
          <w:sz w:val="24"/>
        </w:rPr>
        <w:t xml:space="preserve"> ermiş ve ruhları zafer ve kurtuluşla yakine ulaşmıştır.”</w:t>
      </w:r>
      <w:r>
        <w:rPr>
          <w:rStyle w:val="FootnoteReference"/>
          <w:rFonts w:ascii="Garamond" w:hAnsi="Garamond"/>
          <w:sz w:val="24"/>
        </w:rPr>
        <w:footnoteReference w:id="1587"/>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604D54">
        <w:rPr>
          <w:rFonts w:ascii="Garamond" w:hAnsi="Garamond"/>
          <w:i/>
          <w:iCs/>
          <w:sz w:val="24"/>
        </w:rPr>
        <w:t>el-İ</w:t>
      </w:r>
      <w:r>
        <w:rPr>
          <w:rFonts w:ascii="Garamond" w:hAnsi="Garamond"/>
          <w:i/>
          <w:iCs/>
          <w:sz w:val="24"/>
        </w:rPr>
        <w:t xml:space="preserve">man, 271. </w:t>
      </w:r>
      <w:r w:rsidR="00775FE6">
        <w:rPr>
          <w:rFonts w:ascii="Garamond" w:hAnsi="Garamond"/>
          <w:i/>
          <w:iCs/>
          <w:sz w:val="24"/>
        </w:rPr>
        <w:t>Bölüm</w:t>
      </w:r>
      <w:r>
        <w:rPr>
          <w:rFonts w:ascii="Garamond" w:hAnsi="Garamond"/>
          <w:i/>
          <w:iCs/>
          <w:sz w:val="24"/>
        </w:rPr>
        <w:t xml:space="preserve"> </w:t>
      </w:r>
    </w:p>
    <w:p w:rsidR="00D234D7" w:rsidRDefault="00A368FB">
      <w:pPr>
        <w:spacing w:line="320" w:lineRule="atLeast"/>
        <w:ind w:firstLine="284"/>
        <w:jc w:val="both"/>
        <w:rPr>
          <w:rFonts w:ascii="Garamond" w:hAnsi="Garamond"/>
          <w:i/>
          <w:iCs/>
          <w:sz w:val="24"/>
        </w:rPr>
      </w:pPr>
      <w:r>
        <w:rPr>
          <w:rFonts w:ascii="Garamond" w:hAnsi="Garamond"/>
          <w:i/>
          <w:iCs/>
          <w:sz w:val="24"/>
        </w:rPr>
        <w:t>el-K</w:t>
      </w:r>
      <w:r w:rsidR="00D234D7">
        <w:rPr>
          <w:rFonts w:ascii="Garamond" w:hAnsi="Garamond"/>
          <w:i/>
          <w:iCs/>
          <w:sz w:val="24"/>
        </w:rPr>
        <w:t xml:space="preserve">ulub,  3389. </w:t>
      </w:r>
      <w:r w:rsidR="00775FE6">
        <w:rPr>
          <w:rFonts w:ascii="Garamond" w:hAnsi="Garamond"/>
          <w:i/>
          <w:iCs/>
          <w:sz w:val="24"/>
        </w:rPr>
        <w:t>Bölüm</w:t>
      </w:r>
      <w:r w:rsidR="00D234D7">
        <w:rPr>
          <w:rFonts w:ascii="Garamond" w:hAnsi="Garamond"/>
          <w:i/>
          <w:iCs/>
          <w:sz w:val="24"/>
        </w:rPr>
        <w:t xml:space="preserve"> </w:t>
      </w:r>
    </w:p>
    <w:p w:rsidR="00D234D7" w:rsidRDefault="00D234D7">
      <w:pPr>
        <w:spacing w:line="320" w:lineRule="atLeast"/>
        <w:ind w:firstLine="284"/>
        <w:jc w:val="both"/>
        <w:rPr>
          <w:rFonts w:ascii="Garamond" w:hAnsi="Garamond"/>
          <w:b/>
          <w:bCs/>
          <w:sz w:val="24"/>
        </w:rPr>
      </w:pPr>
      <w:r>
        <w:rPr>
          <w:rFonts w:ascii="Garamond" w:hAnsi="Garamond"/>
          <w:b/>
          <w:bCs/>
          <w:sz w:val="24"/>
        </w:rPr>
        <w:t>13: Zikirle Göğsün Genişlemesi</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“Zikir göğüslere genişlik verir.”</w:t>
      </w:r>
      <w:r>
        <w:rPr>
          <w:rStyle w:val="FootnoteReference"/>
          <w:rFonts w:ascii="Garamond" w:hAnsi="Garamond"/>
          <w:sz w:val="24"/>
        </w:rPr>
        <w:footnoteReference w:id="1588"/>
      </w:r>
    </w:p>
    <w:p w:rsidR="00D234D7" w:rsidRDefault="006E2028">
      <w:pPr>
        <w:spacing w:line="320" w:lineRule="atLeast"/>
        <w:ind w:firstLine="284"/>
        <w:jc w:val="both"/>
        <w:rPr>
          <w:rFonts w:ascii="Garamond" w:hAnsi="Garamond"/>
          <w:i/>
          <w:iCs/>
          <w:sz w:val="24"/>
        </w:rPr>
      </w:pPr>
      <w:r>
        <w:rPr>
          <w:rFonts w:ascii="Garamond" w:hAnsi="Garamond"/>
          <w:i/>
          <w:iCs/>
          <w:sz w:val="24"/>
        </w:rPr>
        <w:lastRenderedPageBreak/>
        <w:t xml:space="preserve">bak. </w:t>
      </w:r>
      <w:r w:rsidR="00A368FB">
        <w:rPr>
          <w:rFonts w:ascii="Garamond" w:hAnsi="Garamond"/>
          <w:i/>
          <w:iCs/>
          <w:sz w:val="24"/>
        </w:rPr>
        <w:t>el-K</w:t>
      </w:r>
      <w:r>
        <w:rPr>
          <w:rFonts w:ascii="Garamond" w:hAnsi="Garamond"/>
          <w:i/>
          <w:iCs/>
          <w:sz w:val="24"/>
        </w:rPr>
        <w:t>a</w:t>
      </w:r>
      <w:r w:rsidR="00D234D7">
        <w:rPr>
          <w:rFonts w:ascii="Garamond" w:hAnsi="Garamond"/>
          <w:i/>
          <w:iCs/>
          <w:sz w:val="24"/>
        </w:rPr>
        <w:t xml:space="preserve">lb, 3394. </w:t>
      </w:r>
      <w:r w:rsidR="00775FE6">
        <w:rPr>
          <w:rFonts w:ascii="Garamond" w:hAnsi="Garamond"/>
          <w:i/>
          <w:iCs/>
          <w:sz w:val="24"/>
        </w:rPr>
        <w:t>Bölüm</w:t>
      </w:r>
      <w:r w:rsidR="00D234D7">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28" w:name="_Toc523750455"/>
      <w:r>
        <w:t xml:space="preserve">1341. </w:t>
      </w:r>
      <w:r w:rsidR="00775FE6">
        <w:t>Bölüm</w:t>
      </w:r>
      <w:bookmarkEnd w:id="528"/>
    </w:p>
    <w:p w:rsidR="00D234D7" w:rsidRDefault="00D234D7">
      <w:pPr>
        <w:pStyle w:val="Heading1"/>
        <w:ind w:firstLine="284"/>
      </w:pPr>
      <w:bookmarkStart w:id="529" w:name="_Toc523750456"/>
      <w:r>
        <w:t>Özel Yerlerde Allah’ı Zikretmeye Teşvik</w:t>
      </w:r>
      <w:bookmarkEnd w:id="529"/>
      <w:r>
        <w:t xml:space="preserve"> </w:t>
      </w:r>
    </w:p>
    <w:p w:rsidR="00D234D7" w:rsidRDefault="00D234D7">
      <w:pPr>
        <w:ind w:firstLine="284"/>
        <w:jc w:val="both"/>
        <w:rPr>
          <w:rFonts w:ascii="Garamond" w:hAnsi="Garamond"/>
          <w:b/>
          <w:bCs/>
          <w:sz w:val="24"/>
        </w:rPr>
      </w:pPr>
    </w:p>
    <w:p w:rsidR="00D234D7" w:rsidRDefault="00D234D7">
      <w:pPr>
        <w:ind w:firstLine="284"/>
        <w:jc w:val="both"/>
        <w:rPr>
          <w:rFonts w:ascii="Garamond" w:hAnsi="Garamond"/>
          <w:b/>
          <w:bCs/>
          <w:sz w:val="24"/>
        </w:rPr>
      </w:pPr>
      <w:r>
        <w:rPr>
          <w:rFonts w:ascii="Garamond" w:hAnsi="Garamond"/>
          <w:b/>
          <w:bCs/>
          <w:sz w:val="24"/>
        </w:rPr>
        <w:t>1-Düşmanla Karşılaşınca</w:t>
      </w: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240" w:lineRule="atLeast"/>
        <w:ind w:firstLine="284"/>
        <w:jc w:val="both"/>
        <w:rPr>
          <w:rFonts w:ascii="Garamond" w:hAnsi="Garamond"/>
          <w:i/>
          <w:iCs/>
          <w:sz w:val="24"/>
        </w:rPr>
      </w:pPr>
      <w:r>
        <w:rPr>
          <w:rFonts w:ascii="Garamond" w:hAnsi="Garamond"/>
          <w:b/>
          <w:bCs/>
          <w:i/>
          <w:iCs/>
          <w:sz w:val="24"/>
        </w:rPr>
        <w:t>“</w:t>
      </w:r>
      <w:r>
        <w:rPr>
          <w:rFonts w:ascii="Garamond" w:hAnsi="Garamond"/>
          <w:b/>
          <w:bCs/>
          <w:sz w:val="24"/>
          <w:szCs w:val="24"/>
        </w:rPr>
        <w:t>Ey iman edenler! Bir toplulukla karşılaşırsanız dayanın; başarıya erişebilmeniz için Allah'ı çok anın.</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58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“Düşmanlarınızla savaşta karşılaşınca az konuşun, aziz ve celil olan Allah’ı çok zikredin.”</w:t>
      </w:r>
      <w:r>
        <w:rPr>
          <w:rStyle w:val="FootnoteReference"/>
          <w:rFonts w:ascii="Garamond" w:hAnsi="Garamond"/>
          <w:sz w:val="24"/>
        </w:rPr>
        <w:footnoteReference w:id="1590"/>
      </w:r>
    </w:p>
    <w:p w:rsidR="00D234D7" w:rsidRDefault="00D234D7">
      <w:pPr>
        <w:spacing w:line="320" w:lineRule="atLeast"/>
        <w:ind w:firstLine="284"/>
        <w:jc w:val="both"/>
        <w:rPr>
          <w:rFonts w:ascii="Garamond" w:hAnsi="Garamond"/>
          <w:b/>
          <w:bCs/>
          <w:sz w:val="24"/>
        </w:rPr>
      </w:pPr>
      <w:r>
        <w:rPr>
          <w:rFonts w:ascii="Garamond" w:hAnsi="Garamond"/>
          <w:b/>
          <w:bCs/>
          <w:sz w:val="24"/>
        </w:rPr>
        <w:t>2-Pazarlara Girince</w:t>
      </w:r>
    </w:p>
    <w:p w:rsidR="00D234D7" w:rsidRDefault="00D234D7" w:rsidP="003F0250">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“Pazara girip insanların işleriyle meşgul olduğunu görünce aziz ve celil olan Allah’ı çok</w:t>
      </w:r>
      <w:r w:rsidR="0080326F">
        <w:rPr>
          <w:rFonts w:ascii="Garamond" w:hAnsi="Garamond"/>
          <w:sz w:val="24"/>
        </w:rPr>
        <w:t xml:space="preserve"> zikredin. Şüphesiz bu günahlar</w:t>
      </w:r>
      <w:r w:rsidR="008170F9">
        <w:rPr>
          <w:rFonts w:ascii="Garamond" w:hAnsi="Garamond"/>
          <w:sz w:val="24"/>
        </w:rPr>
        <w:t xml:space="preserve"> </w:t>
      </w:r>
      <w:r w:rsidR="003F0250">
        <w:rPr>
          <w:rFonts w:ascii="Garamond" w:hAnsi="Garamond"/>
          <w:sz w:val="24"/>
        </w:rPr>
        <w:t xml:space="preserve">için </w:t>
      </w:r>
      <w:r w:rsidR="008170F9">
        <w:rPr>
          <w:rFonts w:ascii="Garamond" w:hAnsi="Garamond"/>
          <w:sz w:val="24"/>
        </w:rPr>
        <w:t>keffaredir</w:t>
      </w:r>
      <w:r>
        <w:rPr>
          <w:rFonts w:ascii="Garamond" w:hAnsi="Garamond"/>
          <w:sz w:val="24"/>
        </w:rPr>
        <w:t>, iyilikleri arttırır ve insan bu vesileyle gafillerden yazılmaz.”</w:t>
      </w:r>
      <w:r>
        <w:rPr>
          <w:rStyle w:val="FootnoteReference"/>
          <w:rFonts w:ascii="Garamond" w:hAnsi="Garamond"/>
          <w:sz w:val="24"/>
        </w:rPr>
        <w:footnoteReference w:id="159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“Her kim pazarda insanların gaflete düştüğü ve işleriyle meşgul olduğu bir zamanda Allah’ı ihlas üzere zikr </w:t>
      </w:r>
      <w:r>
        <w:rPr>
          <w:rFonts w:ascii="Garamond" w:hAnsi="Garamond"/>
          <w:sz w:val="24"/>
        </w:rPr>
        <w:lastRenderedPageBreak/>
        <w:t>ederse, Allah ona bin iyilik yazar ve kıyamet günü onu hiç kimsenin aklından bile geçmeyeceği bir şekilde bağışlar.”</w:t>
      </w:r>
      <w:r>
        <w:rPr>
          <w:rStyle w:val="FootnoteReference"/>
          <w:rFonts w:ascii="Garamond" w:hAnsi="Garamond"/>
          <w:sz w:val="24"/>
        </w:rPr>
        <w:footnoteReference w:id="1592"/>
      </w:r>
    </w:p>
    <w:p w:rsidR="00D234D7" w:rsidRDefault="00D234D7">
      <w:pPr>
        <w:pStyle w:val="BodyText3"/>
        <w:ind w:firstLine="284"/>
      </w:pPr>
      <w:r>
        <w:t>3-Gam, Hakemlik ve Bölüştürme Anında</w:t>
      </w:r>
    </w:p>
    <w:p w:rsidR="00D234D7" w:rsidRDefault="0080326F">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“Hüzünlenince hüznünle, hakemlik yapınca dilinle ve bir şey bölüştürünce elinle Allah’ı hatırla.”</w:t>
      </w:r>
      <w:r w:rsidR="00D234D7">
        <w:rPr>
          <w:rStyle w:val="FootnoteReference"/>
          <w:rFonts w:ascii="Garamond" w:hAnsi="Garamond"/>
          <w:sz w:val="24"/>
        </w:rPr>
        <w:footnoteReference w:id="1593"/>
      </w:r>
    </w:p>
    <w:p w:rsidR="00D234D7" w:rsidRDefault="00D234D7">
      <w:pPr>
        <w:spacing w:line="320" w:lineRule="atLeast"/>
        <w:ind w:firstLine="284"/>
        <w:jc w:val="both"/>
        <w:rPr>
          <w:rFonts w:ascii="Garamond" w:hAnsi="Garamond"/>
          <w:b/>
          <w:bCs/>
          <w:sz w:val="24"/>
        </w:rPr>
      </w:pPr>
      <w:r>
        <w:rPr>
          <w:rFonts w:ascii="Garamond" w:hAnsi="Garamond"/>
          <w:b/>
          <w:bCs/>
          <w:sz w:val="24"/>
        </w:rPr>
        <w:t>4-Gazap Anında</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“Allah peygamberlerinden birine şöyle vahyetti: “Ey Ademoğlu! Gazaplanınca beni zikret ki ben de gazabım anında seni zikredeyim ve seni başkalarıyla birlikte helak etmeyeyim.”</w:t>
      </w:r>
      <w:r>
        <w:rPr>
          <w:rStyle w:val="FootnoteReference"/>
          <w:rFonts w:ascii="Garamond" w:hAnsi="Garamond"/>
          <w:sz w:val="24"/>
        </w:rPr>
        <w:footnoteReference w:id="1594"/>
      </w:r>
    </w:p>
    <w:p w:rsidR="00D234D7" w:rsidRDefault="00D234D7">
      <w:pPr>
        <w:pStyle w:val="BodyText3"/>
        <w:ind w:firstLine="284"/>
      </w:pPr>
      <w:r>
        <w:t>5-Halvetlerde ve Lezzet Anlarında</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“Tevrat’ta şöyle yazılmıştır: “Ey Musa</w:t>
      </w:r>
      <w:r w:rsidR="00BF4DA4">
        <w:rPr>
          <w:rFonts w:ascii="Garamond" w:hAnsi="Garamond"/>
          <w:sz w:val="24"/>
        </w:rPr>
        <w:t>!</w:t>
      </w:r>
      <w:r>
        <w:rPr>
          <w:rFonts w:ascii="Garamond" w:hAnsi="Garamond"/>
          <w:sz w:val="24"/>
        </w:rPr>
        <w:t>... Halvetinde</w:t>
      </w:r>
      <w:r w:rsidR="00BF4DA4">
        <w:rPr>
          <w:rFonts w:ascii="Garamond" w:hAnsi="Garamond"/>
          <w:sz w:val="24"/>
        </w:rPr>
        <w:t xml:space="preserve"> (yalnızlık)</w:t>
      </w:r>
      <w:r>
        <w:rPr>
          <w:rFonts w:ascii="Garamond" w:hAnsi="Garamond"/>
          <w:sz w:val="24"/>
        </w:rPr>
        <w:t xml:space="preserve"> ve </w:t>
      </w:r>
      <w:r w:rsidR="00276E1E">
        <w:rPr>
          <w:rFonts w:ascii="Garamond" w:hAnsi="Garamond"/>
          <w:sz w:val="24"/>
        </w:rPr>
        <w:t>lezzet sevinçlerinde beni an</w:t>
      </w:r>
      <w:r>
        <w:rPr>
          <w:rFonts w:ascii="Garamond" w:hAnsi="Garamond"/>
          <w:sz w:val="24"/>
        </w:rPr>
        <w:t xml:space="preserve"> ki ben de senin gaflet anlarında seni anayım.”</w:t>
      </w:r>
      <w:r>
        <w:rPr>
          <w:rStyle w:val="FootnoteReference"/>
          <w:rFonts w:ascii="Garamond" w:hAnsi="Garamond"/>
          <w:sz w:val="24"/>
        </w:rPr>
        <w:footnoteReference w:id="159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Sadık (a.s) şöyle buyurmuştur: </w:t>
      </w:r>
      <w:r>
        <w:rPr>
          <w:rFonts w:ascii="Garamond" w:hAnsi="Garamond"/>
          <w:sz w:val="24"/>
        </w:rPr>
        <w:t xml:space="preserve">“Bizim </w:t>
      </w:r>
      <w:r w:rsidR="00276E1E">
        <w:rPr>
          <w:rFonts w:ascii="Garamond" w:hAnsi="Garamond"/>
          <w:sz w:val="24"/>
        </w:rPr>
        <w:t>Şialarımız (</w:t>
      </w:r>
      <w:r>
        <w:rPr>
          <w:rFonts w:ascii="Garamond" w:hAnsi="Garamond"/>
          <w:sz w:val="24"/>
        </w:rPr>
        <w:t>taraftarlarımız</w:t>
      </w:r>
      <w:r w:rsidR="00276E1E">
        <w:rPr>
          <w:rFonts w:ascii="Garamond" w:hAnsi="Garamond"/>
          <w:sz w:val="24"/>
        </w:rPr>
        <w:t>)</w:t>
      </w:r>
      <w:r>
        <w:rPr>
          <w:rFonts w:ascii="Garamond" w:hAnsi="Garamond"/>
          <w:sz w:val="24"/>
        </w:rPr>
        <w:t xml:space="preserve"> halvet ve yalnızlık hallerinde Allah’ı çok zikredenlerdir.”</w:t>
      </w:r>
      <w:r>
        <w:rPr>
          <w:rStyle w:val="FootnoteReference"/>
          <w:rFonts w:ascii="Garamond" w:hAnsi="Garamond"/>
          <w:sz w:val="24"/>
        </w:rPr>
        <w:footnoteReference w:id="159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“Allah’ı halvetlerde çok zikret, nimetleri şükürle birlikte kıl.”</w:t>
      </w:r>
      <w:r>
        <w:rPr>
          <w:rStyle w:val="FootnoteReference"/>
          <w:rFonts w:ascii="Garamond" w:hAnsi="Garamond"/>
          <w:sz w:val="24"/>
        </w:rPr>
        <w:footnoteReference w:id="1597"/>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30" w:name="_Toc523750457"/>
      <w:r>
        <w:t xml:space="preserve">1342. </w:t>
      </w:r>
      <w:r w:rsidR="00775FE6">
        <w:t>Bölüm</w:t>
      </w:r>
      <w:bookmarkEnd w:id="530"/>
    </w:p>
    <w:p w:rsidR="00D234D7" w:rsidRDefault="00D234D7">
      <w:pPr>
        <w:pStyle w:val="Heading1"/>
        <w:ind w:firstLine="284"/>
      </w:pPr>
      <w:bookmarkStart w:id="531" w:name="_Toc523750458"/>
      <w:r>
        <w:t>Zikrin Hakikati</w:t>
      </w:r>
      <w:bookmarkEnd w:id="531"/>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“Her kim aziz ve celil olan Allah’a itaat ederse, her ne kadar namaz, oruç ve Kur’an okuması az </w:t>
      </w:r>
      <w:r w:rsidR="00276E1E">
        <w:rPr>
          <w:rFonts w:ascii="Garamond" w:hAnsi="Garamond"/>
          <w:sz w:val="24"/>
        </w:rPr>
        <w:t>da olsa</w:t>
      </w:r>
      <w:r>
        <w:rPr>
          <w:rFonts w:ascii="Garamond" w:hAnsi="Garamond"/>
          <w:sz w:val="24"/>
        </w:rPr>
        <w:t xml:space="preserve"> Allah </w:t>
      </w:r>
      <w:r w:rsidR="00276E1E">
        <w:rPr>
          <w:rFonts w:ascii="Garamond" w:hAnsi="Garamond"/>
          <w:sz w:val="24"/>
        </w:rPr>
        <w:t xml:space="preserve">da </w:t>
      </w:r>
      <w:r>
        <w:rPr>
          <w:rFonts w:ascii="Garamond" w:hAnsi="Garamond"/>
          <w:sz w:val="24"/>
        </w:rPr>
        <w:t>onu anar.”</w:t>
      </w:r>
      <w:r>
        <w:rPr>
          <w:rStyle w:val="FootnoteReference"/>
          <w:rFonts w:ascii="Garamond" w:hAnsi="Garamond"/>
          <w:sz w:val="24"/>
        </w:rPr>
        <w:footnoteReference w:id="159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“Allah’ı zikretmek iki çeşittir: Musibet anında zikretmek iyi ve güzeldir. Bundan daha üstünü ise Allah’ın haram kıldığı şeyler</w:t>
      </w:r>
      <w:r w:rsidR="00276E1E">
        <w:rPr>
          <w:rFonts w:ascii="Garamond" w:hAnsi="Garamond"/>
          <w:sz w:val="24"/>
        </w:rPr>
        <w:t>le karşılaştığında</w:t>
      </w:r>
      <w:r>
        <w:rPr>
          <w:rFonts w:ascii="Garamond" w:hAnsi="Garamond"/>
          <w:sz w:val="24"/>
        </w:rPr>
        <w:t xml:space="preserve">, Allah’ı zikretmektir. Bu durumda Allah’ı </w:t>
      </w:r>
      <w:r w:rsidR="000B4E9C">
        <w:rPr>
          <w:rFonts w:ascii="Garamond" w:hAnsi="Garamond"/>
          <w:sz w:val="24"/>
        </w:rPr>
        <w:t>anmak seni haram işlemekten alı</w:t>
      </w:r>
      <w:r>
        <w:rPr>
          <w:rFonts w:ascii="Garamond" w:hAnsi="Garamond"/>
          <w:sz w:val="24"/>
        </w:rPr>
        <w:t>koyar.”</w:t>
      </w:r>
      <w:r>
        <w:rPr>
          <w:rStyle w:val="FootnoteReference"/>
          <w:rFonts w:ascii="Garamond" w:hAnsi="Garamond"/>
          <w:sz w:val="24"/>
        </w:rPr>
        <w:footnoteReference w:id="159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“Her kim gerçekten </w:t>
      </w:r>
      <w:r>
        <w:rPr>
          <w:rFonts w:ascii="Garamond" w:hAnsi="Garamond"/>
          <w:sz w:val="24"/>
        </w:rPr>
        <w:lastRenderedPageBreak/>
        <w:t>Allah’ı zikrederse o itaatkardır. Her kim de Allah’tan gafil olursa o isyankardır. İtaat hidayetin alameti ve isyan ise dalalete düşmenin alametidir. Bu ikisinin kökü Allah’ı anmak ve gaflettir.”</w:t>
      </w:r>
      <w:r>
        <w:rPr>
          <w:rStyle w:val="FootnoteReference"/>
          <w:rFonts w:ascii="Garamond" w:hAnsi="Garamond"/>
          <w:sz w:val="24"/>
        </w:rPr>
        <w:footnoteReference w:id="1600"/>
      </w:r>
    </w:p>
    <w:p w:rsidR="00D234D7" w:rsidRDefault="00D234D7" w:rsidP="000B4E9C">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sidR="000B4E9C">
        <w:rPr>
          <w:rFonts w:ascii="Garamond" w:hAnsi="Garamond"/>
          <w:sz w:val="24"/>
        </w:rPr>
        <w:t>“Üç şey kulların</w:t>
      </w:r>
      <w:r>
        <w:rPr>
          <w:rFonts w:ascii="Garamond" w:hAnsi="Garamond"/>
          <w:sz w:val="24"/>
        </w:rPr>
        <w:t xml:space="preserve"> amel ettiği en </w:t>
      </w:r>
      <w:r w:rsidR="000B4E9C">
        <w:rPr>
          <w:rFonts w:ascii="Garamond" w:hAnsi="Garamond"/>
          <w:sz w:val="24"/>
        </w:rPr>
        <w:t>zor</w:t>
      </w:r>
      <w:r>
        <w:rPr>
          <w:rFonts w:ascii="Garamond" w:hAnsi="Garamond"/>
          <w:sz w:val="24"/>
        </w:rPr>
        <w:t xml:space="preserve"> şeylerdir: Müminin insaflı olması, insanın kardeşine mali yardımda bulunması ve her haliyle Allah’ı zikretmek. Yani insan</w:t>
      </w:r>
      <w:r w:rsidR="00290FFF">
        <w:rPr>
          <w:rFonts w:ascii="Garamond" w:hAnsi="Garamond"/>
          <w:sz w:val="24"/>
        </w:rPr>
        <w:t>ın</w:t>
      </w:r>
      <w:r>
        <w:rPr>
          <w:rFonts w:ascii="Garamond" w:hAnsi="Garamond"/>
          <w:sz w:val="24"/>
        </w:rPr>
        <w:t xml:space="preserve"> bir günahla</w:t>
      </w:r>
      <w:r w:rsidR="00290FFF">
        <w:rPr>
          <w:rFonts w:ascii="Garamond" w:hAnsi="Garamond"/>
          <w:sz w:val="24"/>
        </w:rPr>
        <w:t xml:space="preserve"> karşılaşıp onu yapmak istediğinde</w:t>
      </w:r>
      <w:r>
        <w:rPr>
          <w:rFonts w:ascii="Garamond" w:hAnsi="Garamond"/>
          <w:sz w:val="24"/>
        </w:rPr>
        <w:t xml:space="preserve"> Allah’ı hatırlamasıdır. Böylece Alla</w:t>
      </w:r>
      <w:r w:rsidR="00290FFF">
        <w:rPr>
          <w:rFonts w:ascii="Garamond" w:hAnsi="Garamond"/>
          <w:sz w:val="24"/>
        </w:rPr>
        <w:t>h’ı hatırlamak onu günahtan alı</w:t>
      </w:r>
      <w:r>
        <w:rPr>
          <w:rFonts w:ascii="Garamond" w:hAnsi="Garamond"/>
          <w:sz w:val="24"/>
        </w:rPr>
        <w:t>koyar. Aziz ve celil olan Allah da nitekim şöyle buyurmuştur: “</w:t>
      </w:r>
      <w:r>
        <w:rPr>
          <w:rFonts w:ascii="Garamond" w:hAnsi="Garamond"/>
          <w:b/>
          <w:bCs/>
          <w:sz w:val="24"/>
          <w:szCs w:val="24"/>
        </w:rPr>
        <w:t>Allah'a karşı gelmekten sakınanlar, şeytan tar</w:t>
      </w:r>
      <w:r>
        <w:rPr>
          <w:rFonts w:ascii="Garamond" w:hAnsi="Garamond"/>
          <w:b/>
          <w:bCs/>
          <w:sz w:val="24"/>
          <w:szCs w:val="24"/>
        </w:rPr>
        <w:t>a</w:t>
      </w:r>
      <w:r>
        <w:rPr>
          <w:rFonts w:ascii="Garamond" w:hAnsi="Garamond"/>
          <w:b/>
          <w:bCs/>
          <w:sz w:val="24"/>
          <w:szCs w:val="24"/>
        </w:rPr>
        <w:t>fından bir vesveseye uğrayınca, Allah'ı  anarlar ve h</w:t>
      </w:r>
      <w:r>
        <w:rPr>
          <w:rFonts w:ascii="Garamond" w:hAnsi="Garamond"/>
          <w:b/>
          <w:bCs/>
          <w:sz w:val="24"/>
          <w:szCs w:val="24"/>
        </w:rPr>
        <w:t>e</w:t>
      </w:r>
      <w:r>
        <w:rPr>
          <w:rFonts w:ascii="Garamond" w:hAnsi="Garamond"/>
          <w:b/>
          <w:bCs/>
          <w:sz w:val="24"/>
          <w:szCs w:val="24"/>
        </w:rPr>
        <w:t>men gerçeği görürler.</w:t>
      </w:r>
      <w:r>
        <w:rPr>
          <w:rFonts w:ascii="Garamond" w:hAnsi="Garamond"/>
          <w:sz w:val="24"/>
        </w:rPr>
        <w:t>”</w:t>
      </w:r>
      <w:r>
        <w:rPr>
          <w:rStyle w:val="FootnoteReference"/>
          <w:rFonts w:ascii="Garamond" w:hAnsi="Garamond"/>
          <w:sz w:val="24"/>
        </w:rPr>
        <w:footnoteReference w:id="160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Hüseyin Bezzaz’a şöyle buyurmuştur: </w:t>
      </w:r>
      <w:r>
        <w:rPr>
          <w:rFonts w:ascii="Garamond" w:hAnsi="Garamond"/>
          <w:sz w:val="24"/>
        </w:rPr>
        <w:t>“Sana Allah’ın kullarına farz kıldığı en şiddetli şeyi söylemeyeyim mi... İnsanlara insaflı davranman, kardeşine mali yardımda bulunman, her durumda Allah’ı</w:t>
      </w:r>
      <w:r w:rsidR="00290FFF">
        <w:rPr>
          <w:rFonts w:ascii="Garamond" w:hAnsi="Garamond"/>
          <w:sz w:val="24"/>
        </w:rPr>
        <w:t xml:space="preserve"> zikretmendir. Zikirden </w:t>
      </w:r>
      <w:r w:rsidR="00290FFF">
        <w:rPr>
          <w:rFonts w:ascii="Garamond" w:hAnsi="Garamond"/>
          <w:sz w:val="24"/>
        </w:rPr>
        <w:lastRenderedPageBreak/>
        <w:t>maksadım</w:t>
      </w:r>
      <w:r>
        <w:rPr>
          <w:rFonts w:ascii="Garamond" w:hAnsi="Garamond"/>
          <w:sz w:val="24"/>
        </w:rPr>
        <w:t>, “Sübhanallah, elhamdülillah, la ilahe illallah ve Allah-u ekber” demek değildir. Bu da zikirdir. Ama Allah’ı zikretmekten maksadım, Allah’a itaat veya günahla karşılaştığında O’nu hatırlamandır.”</w:t>
      </w:r>
      <w:r>
        <w:rPr>
          <w:rStyle w:val="FootnoteReference"/>
          <w:rFonts w:ascii="Garamond" w:hAnsi="Garamond"/>
          <w:sz w:val="24"/>
        </w:rPr>
        <w:footnoteReference w:id="160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Sadık (a.s) Allah-u Teala’nın “</w:t>
      </w:r>
      <w:r>
        <w:rPr>
          <w:rFonts w:ascii="Garamond" w:hAnsi="Garamond"/>
          <w:b/>
          <w:bCs/>
          <w:sz w:val="24"/>
        </w:rPr>
        <w:t>Allah’ın zikri daha büyüktür</w:t>
      </w:r>
      <w:r>
        <w:rPr>
          <w:rFonts w:ascii="Garamond" w:hAnsi="Garamond"/>
          <w:i/>
          <w:iCs/>
          <w:sz w:val="24"/>
        </w:rPr>
        <w:t xml:space="preserve">” ayeti hakkında şöyle buyurmuştur: </w:t>
      </w:r>
      <w:r>
        <w:rPr>
          <w:rFonts w:ascii="Garamond" w:hAnsi="Garamond"/>
          <w:sz w:val="24"/>
        </w:rPr>
        <w:t>“</w:t>
      </w:r>
      <w:r w:rsidR="00290FFF">
        <w:rPr>
          <w:rFonts w:ascii="Garamond" w:hAnsi="Garamond"/>
          <w:sz w:val="24"/>
        </w:rPr>
        <w:t xml:space="preserve">Yani </w:t>
      </w:r>
      <w:r>
        <w:rPr>
          <w:rFonts w:ascii="Garamond" w:hAnsi="Garamond"/>
          <w:sz w:val="24"/>
        </w:rPr>
        <w:t>Allah’ın helal ve haram kıldığı şeyle karşılaşı</w:t>
      </w:r>
      <w:r w:rsidR="00E5140B">
        <w:rPr>
          <w:rFonts w:ascii="Garamond" w:hAnsi="Garamond"/>
          <w:sz w:val="24"/>
        </w:rPr>
        <w:t>nca Allah’ı hatırlamak.</w:t>
      </w:r>
      <w:r>
        <w:rPr>
          <w:rFonts w:ascii="Garamond" w:hAnsi="Garamond"/>
          <w:sz w:val="24"/>
        </w:rPr>
        <w:t>”</w:t>
      </w:r>
      <w:r>
        <w:rPr>
          <w:rStyle w:val="FootnoteReference"/>
          <w:rFonts w:ascii="Garamond" w:hAnsi="Garamond"/>
          <w:sz w:val="24"/>
        </w:rPr>
        <w:footnoteReference w:id="160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w:t>
      </w:r>
      <w:r>
        <w:rPr>
          <w:rFonts w:ascii="Garamond" w:hAnsi="Garamond" w:cs="Lucida Sans Unicode"/>
          <w:kern w:val="2"/>
          <w:sz w:val="24"/>
        </w:rPr>
        <w:t>Müne</w:t>
      </w:r>
      <w:r w:rsidR="00E5140B">
        <w:rPr>
          <w:rFonts w:ascii="Garamond" w:hAnsi="Garamond" w:cs="Lucida Sans Unicode"/>
          <w:kern w:val="2"/>
          <w:sz w:val="24"/>
        </w:rPr>
        <w:t>zzeh olan Allah’ı bilmeden zikr</w:t>
      </w:r>
      <w:r>
        <w:rPr>
          <w:rFonts w:ascii="Garamond" w:hAnsi="Garamond" w:cs="Lucida Sans Unicode"/>
          <w:kern w:val="2"/>
          <w:sz w:val="24"/>
        </w:rPr>
        <w:t xml:space="preserve">etme ve oyuna dalarak </w:t>
      </w:r>
      <w:r>
        <w:rPr>
          <w:rFonts w:ascii="Garamond" w:hAnsi="Garamond" w:cs="Lucida Sans Unicode"/>
          <w:kern w:val="2"/>
          <w:sz w:val="24"/>
        </w:rPr>
        <w:t>u</w:t>
      </w:r>
      <w:r>
        <w:rPr>
          <w:rFonts w:ascii="Garamond" w:hAnsi="Garamond" w:cs="Lucida Sans Unicode"/>
          <w:kern w:val="2"/>
          <w:sz w:val="24"/>
        </w:rPr>
        <w:t>nu</w:t>
      </w:r>
      <w:r w:rsidR="00E5140B">
        <w:rPr>
          <w:rFonts w:ascii="Garamond" w:hAnsi="Garamond" w:cs="Lucida Sans Unicode"/>
          <w:kern w:val="2"/>
          <w:sz w:val="24"/>
        </w:rPr>
        <w:t>tma. Allah’ı kamil şekilde zikr</w:t>
      </w:r>
      <w:r>
        <w:rPr>
          <w:rFonts w:ascii="Garamond" w:hAnsi="Garamond" w:cs="Lucida Sans Unicode"/>
          <w:kern w:val="2"/>
          <w:sz w:val="24"/>
        </w:rPr>
        <w:t>et, kalbinde olanla dilinde olan şey uyumlu olsun. İçin ile dışın mutabık olsun. Kendini zikrinde unutmadı</w:t>
      </w:r>
      <w:r>
        <w:rPr>
          <w:rFonts w:ascii="Garamond" w:hAnsi="Garamond" w:cs="Lucida Sans Unicode"/>
          <w:kern w:val="2"/>
          <w:sz w:val="24"/>
        </w:rPr>
        <w:t>k</w:t>
      </w:r>
      <w:r>
        <w:rPr>
          <w:rFonts w:ascii="Garamond" w:hAnsi="Garamond" w:cs="Lucida Sans Unicode"/>
          <w:kern w:val="2"/>
          <w:sz w:val="24"/>
        </w:rPr>
        <w:t>ça ve işinde kendini kaybetm</w:t>
      </w:r>
      <w:r w:rsidR="00E5140B">
        <w:rPr>
          <w:rFonts w:ascii="Garamond" w:hAnsi="Garamond" w:cs="Lucida Sans Unicode"/>
          <w:kern w:val="2"/>
          <w:sz w:val="24"/>
        </w:rPr>
        <w:t>edikçe O’nu gerçek anlamda zikr</w:t>
      </w:r>
      <w:r>
        <w:rPr>
          <w:rFonts w:ascii="Garamond" w:hAnsi="Garamond" w:cs="Lucida Sans Unicode"/>
          <w:kern w:val="2"/>
          <w:sz w:val="24"/>
        </w:rPr>
        <w:t>edemezsin.</w:t>
      </w:r>
      <w:r>
        <w:rPr>
          <w:rFonts w:ascii="Garamond" w:hAnsi="Garamond"/>
          <w:sz w:val="24"/>
        </w:rPr>
        <w:t>”</w:t>
      </w:r>
      <w:r>
        <w:rPr>
          <w:rStyle w:val="FootnoteReference"/>
          <w:rFonts w:ascii="Garamond" w:hAnsi="Garamond"/>
          <w:sz w:val="24"/>
        </w:rPr>
        <w:footnoteReference w:id="160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“Zikir iki çeşittir: Kalple uyumlu olan halis zikir ve O’ndan başka herkesin zikrini yok eden alıkoyucu zikir.”</w:t>
      </w:r>
      <w:r>
        <w:rPr>
          <w:rStyle w:val="FootnoteReference"/>
          <w:rFonts w:ascii="Garamond" w:hAnsi="Garamond"/>
          <w:sz w:val="24"/>
        </w:rPr>
        <w:footnoteReference w:id="160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Rıza (a.s) şöyle buyurmuştur: </w:t>
      </w:r>
      <w:r>
        <w:rPr>
          <w:rFonts w:ascii="Garamond" w:hAnsi="Garamond"/>
          <w:sz w:val="24"/>
        </w:rPr>
        <w:t>“Her kim Allah’ı zikredip onu görmeye koşmazsa kendini alaya almıştır.”</w:t>
      </w:r>
      <w:r>
        <w:rPr>
          <w:rStyle w:val="FootnoteReference"/>
          <w:rFonts w:ascii="Garamond" w:hAnsi="Garamond"/>
          <w:sz w:val="24"/>
        </w:rPr>
        <w:footnoteReference w:id="1606"/>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32" w:name="_Toc523750459"/>
      <w:r>
        <w:t xml:space="preserve">1343. </w:t>
      </w:r>
      <w:r w:rsidR="00775FE6">
        <w:t>Bölüm</w:t>
      </w:r>
      <w:bookmarkEnd w:id="532"/>
    </w:p>
    <w:p w:rsidR="00D234D7" w:rsidRDefault="00D234D7">
      <w:pPr>
        <w:pStyle w:val="Heading1"/>
        <w:ind w:firstLine="284"/>
      </w:pPr>
      <w:bookmarkStart w:id="533" w:name="_Toc523750460"/>
      <w:r>
        <w:t>Allah’ı Zikretme Başarısı</w:t>
      </w:r>
      <w:bookmarkEnd w:id="533"/>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w:t>
      </w:r>
      <w:r>
        <w:rPr>
          <w:rFonts w:ascii="Garamond" w:hAnsi="Garamond" w:cs="Lucida Sans Unicode"/>
          <w:kern w:val="2"/>
          <w:sz w:val="24"/>
        </w:rPr>
        <w:t>Zikir dilin yaptıklarından ve fikrin yollarından biri değildir. Lakin zikrin evveli zikredilenden, ikincisi ise zikredendendir. (Önce Allah zi</w:t>
      </w:r>
      <w:r>
        <w:rPr>
          <w:rFonts w:ascii="Garamond" w:hAnsi="Garamond" w:cs="Lucida Sans Unicode"/>
          <w:kern w:val="2"/>
          <w:sz w:val="24"/>
        </w:rPr>
        <w:t>k</w:t>
      </w:r>
      <w:r>
        <w:rPr>
          <w:rFonts w:ascii="Garamond" w:hAnsi="Garamond" w:cs="Lucida Sans Unicode"/>
          <w:kern w:val="2"/>
          <w:sz w:val="24"/>
        </w:rPr>
        <w:t>retme başarısını verir ve kul zikreder.)</w:t>
      </w:r>
      <w:r>
        <w:rPr>
          <w:rFonts w:ascii="Garamond" w:hAnsi="Garamond"/>
          <w:sz w:val="24"/>
        </w:rPr>
        <w:t>”</w:t>
      </w:r>
      <w:r>
        <w:rPr>
          <w:rStyle w:val="FootnoteReference"/>
          <w:rFonts w:ascii="Garamond" w:hAnsi="Garamond"/>
          <w:sz w:val="24"/>
        </w:rPr>
        <w:footnoteReference w:id="160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“Eğer Allah’ı zikredersen bil ki bu O’nun seni zikretmesindendir. O senden müstağni olduğu halde seni zikretmektedir. O halde onun seni zikretmesi, senin onu zikretmenden daha değerli, daha sevimli, daha kamil ve daha çabuktur... O halde her kim Allah-u Teala’yı zikretmek isterse bilmelidir ki Allah kendisini zikretme başarısını kuluna hatırlatmadıkça kul onu zikretmeye güç yetiremez.”</w:t>
      </w:r>
      <w:r>
        <w:rPr>
          <w:rStyle w:val="FootnoteReference"/>
          <w:rFonts w:ascii="Garamond" w:hAnsi="Garamond"/>
          <w:sz w:val="24"/>
        </w:rPr>
        <w:footnoteReference w:id="1608"/>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34" w:name="_Toc523750461"/>
      <w:r>
        <w:t xml:space="preserve">1344. </w:t>
      </w:r>
      <w:r w:rsidR="00775FE6">
        <w:t>Bölüm</w:t>
      </w:r>
      <w:r>
        <w:t>m</w:t>
      </w:r>
      <w:bookmarkEnd w:id="534"/>
      <w:r>
        <w:t xml:space="preserve"> </w:t>
      </w:r>
    </w:p>
    <w:p w:rsidR="00D234D7" w:rsidRDefault="00D234D7">
      <w:pPr>
        <w:pStyle w:val="Heading1"/>
        <w:ind w:firstLine="284"/>
      </w:pPr>
      <w:bookmarkStart w:id="535" w:name="_Toc523750462"/>
      <w:r>
        <w:t>Zikir Ehlinin Sıfatı</w:t>
      </w:r>
      <w:bookmarkEnd w:id="535"/>
    </w:p>
    <w:p w:rsidR="00D234D7" w:rsidRDefault="00D234D7">
      <w:pPr>
        <w:spacing w:line="320" w:lineRule="atLeast"/>
        <w:ind w:firstLine="284"/>
        <w:jc w:val="both"/>
        <w:rPr>
          <w:rFonts w:ascii="Garamond" w:hAnsi="Garamond"/>
          <w:i/>
          <w:iCs/>
          <w:sz w:val="24"/>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Bunları ne ticaret ve ne de alışveriş Allah'ı anmaktan, namaz kılmaktan, zekât vermekten alıkoyar. Bunlar, gönüllerin ve gözlerin döneceği günden korkarlar.</w:t>
      </w:r>
      <w:r>
        <w:rPr>
          <w:rFonts w:ascii="Garamond" w:hAnsi="Garamond"/>
          <w:b/>
          <w:bCs/>
          <w:i/>
          <w:iCs/>
          <w:sz w:val="24"/>
        </w:rPr>
        <w:t>”</w:t>
      </w:r>
      <w:r>
        <w:rPr>
          <w:rStyle w:val="FootnoteReference"/>
          <w:rFonts w:ascii="Garamond" w:hAnsi="Garamond"/>
          <w:sz w:val="24"/>
        </w:rPr>
        <w:footnoteReference w:id="1609"/>
      </w:r>
    </w:p>
    <w:p w:rsidR="00D234D7" w:rsidRDefault="00D234D7" w:rsidP="00E5140B">
      <w:pPr>
        <w:spacing w:line="320" w:lineRule="atLeast"/>
        <w:ind w:firstLine="284"/>
        <w:jc w:val="both"/>
        <w:rPr>
          <w:rFonts w:ascii="Garamond" w:hAnsi="Garamond"/>
          <w:i/>
          <w:iCs/>
          <w:sz w:val="24"/>
        </w:rPr>
      </w:pPr>
      <w:r>
        <w:rPr>
          <w:rFonts w:ascii="Garamond" w:hAnsi="Garamond"/>
          <w:b/>
          <w:bCs/>
          <w:i/>
          <w:iCs/>
          <w:sz w:val="24"/>
        </w:rPr>
        <w:t>“</w:t>
      </w:r>
      <w:r>
        <w:rPr>
          <w:rFonts w:ascii="Garamond" w:hAnsi="Garamond"/>
          <w:b/>
          <w:bCs/>
          <w:sz w:val="24"/>
          <w:szCs w:val="24"/>
        </w:rPr>
        <w:t>Doğrusu senden önce de kendilerine kitaplar ve belgelerle vahyettiğimiz bir takım adamlar gönd</w:t>
      </w:r>
      <w:r w:rsidR="00415635">
        <w:rPr>
          <w:rFonts w:ascii="Garamond" w:hAnsi="Garamond"/>
          <w:b/>
          <w:bCs/>
          <w:sz w:val="24"/>
          <w:szCs w:val="24"/>
        </w:rPr>
        <w:t>erdik. Bilmiyorsanız zikir ehline</w:t>
      </w:r>
      <w:r>
        <w:rPr>
          <w:rFonts w:ascii="Garamond" w:hAnsi="Garamond"/>
          <w:b/>
          <w:bCs/>
          <w:sz w:val="24"/>
          <w:szCs w:val="24"/>
        </w:rPr>
        <w:t xml:space="preserve"> sorun.</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61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“Dünya yerine zikri tercih eden bir zikir ehli vardır. O</w:t>
      </w:r>
      <w:r>
        <w:rPr>
          <w:rFonts w:ascii="Garamond" w:hAnsi="Garamond"/>
          <w:sz w:val="24"/>
        </w:rPr>
        <w:t>n</w:t>
      </w:r>
      <w:r w:rsidR="001F55A2">
        <w:rPr>
          <w:rFonts w:ascii="Garamond" w:hAnsi="Garamond"/>
          <w:sz w:val="24"/>
        </w:rPr>
        <w:t>ları ne ticaret ne de alış</w:t>
      </w:r>
      <w:r>
        <w:rPr>
          <w:rFonts w:ascii="Garamond" w:hAnsi="Garamond"/>
          <w:sz w:val="24"/>
        </w:rPr>
        <w:t>veriş bundan alıkoyabil</w:t>
      </w:r>
      <w:r>
        <w:rPr>
          <w:rFonts w:ascii="Garamond" w:hAnsi="Garamond"/>
          <w:sz w:val="24"/>
        </w:rPr>
        <w:softHyphen/>
        <w:t>miştir. Bu şekilde yaşamaya devam etmişlerdir.”</w:t>
      </w:r>
      <w:r>
        <w:rPr>
          <w:rStyle w:val="FootnoteReference"/>
          <w:rFonts w:ascii="Garamond" w:hAnsi="Garamond"/>
          <w:sz w:val="24"/>
        </w:rPr>
        <w:footnoteReference w:id="161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“Adeta müminler fikir ve ibret alma ehli olan fakihlerdir. Kulaklarıyla duydukları şey Allah’ın zikrini duymaktan sağır ve dünyanın</w:t>
      </w:r>
      <w:r w:rsidR="001F55A2">
        <w:rPr>
          <w:rFonts w:ascii="Garamond" w:hAnsi="Garamond"/>
          <w:sz w:val="24"/>
        </w:rPr>
        <w:t xml:space="preserve"> (gördükleri) süsü, onları Allah’ı</w:t>
      </w:r>
      <w:r>
        <w:rPr>
          <w:rFonts w:ascii="Garamond" w:hAnsi="Garamond"/>
          <w:sz w:val="24"/>
        </w:rPr>
        <w:t xml:space="preserve"> </w:t>
      </w:r>
      <w:r>
        <w:rPr>
          <w:rFonts w:ascii="Garamond" w:hAnsi="Garamond"/>
          <w:sz w:val="24"/>
        </w:rPr>
        <w:lastRenderedPageBreak/>
        <w:t>zikretmekten kör kılmamıştır.”</w:t>
      </w:r>
      <w:r>
        <w:rPr>
          <w:rStyle w:val="FootnoteReference"/>
          <w:rFonts w:ascii="Garamond" w:hAnsi="Garamond"/>
          <w:sz w:val="24"/>
        </w:rPr>
        <w:footnoteReference w:id="161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Mirac hadisinde hayır ehlinin sıfatı hakkında şöyle yer almıştır: </w:t>
      </w:r>
      <w:r>
        <w:rPr>
          <w:rFonts w:ascii="Garamond" w:hAnsi="Garamond"/>
          <w:sz w:val="24"/>
        </w:rPr>
        <w:t xml:space="preserve">“İnsanlar gafillerden yazılınca onlar zikredenlerden yazılır... Göz açıp kapayıncaya kadar dahi </w:t>
      </w:r>
      <w:r w:rsidR="00493889">
        <w:rPr>
          <w:rFonts w:ascii="Garamond" w:hAnsi="Garamond"/>
          <w:sz w:val="24"/>
        </w:rPr>
        <w:t>hiç bir</w:t>
      </w:r>
      <w:r>
        <w:rPr>
          <w:rFonts w:ascii="Garamond" w:hAnsi="Garamond"/>
          <w:sz w:val="24"/>
        </w:rPr>
        <w:t xml:space="preserve"> şey onları Allah’tan alıkoyamaz... İnsanlar onlara göre ölülerdir, Allah ise onlara göre, diri, kayyum ve kerimdir... Kalplerinde yaratıkla meşguliyet diye bir şey görmüyorum.”</w:t>
      </w:r>
      <w:r>
        <w:rPr>
          <w:rStyle w:val="FootnoteReference"/>
          <w:rFonts w:ascii="Garamond" w:hAnsi="Garamond"/>
          <w:sz w:val="24"/>
        </w:rPr>
        <w:footnoteReference w:id="161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“Zikir ehli Allah’ın ehli ve has kullarıdır.”</w:t>
      </w:r>
      <w:r>
        <w:rPr>
          <w:rStyle w:val="FootnoteReference"/>
          <w:rFonts w:ascii="Garamond" w:hAnsi="Garamond"/>
          <w:sz w:val="24"/>
        </w:rPr>
        <w:footnoteReference w:id="161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ahiret çocuklarının sıfatı hakkında şöyle buyurmuştur: </w:t>
      </w:r>
      <w:r>
        <w:rPr>
          <w:rFonts w:ascii="Garamond" w:hAnsi="Garamond"/>
          <w:sz w:val="24"/>
        </w:rPr>
        <w:t>“Onlar Allah’ı zikretmekten usanmazlar.”</w:t>
      </w:r>
      <w:r>
        <w:rPr>
          <w:rStyle w:val="FootnoteReference"/>
          <w:rFonts w:ascii="Garamond" w:hAnsi="Garamond"/>
          <w:sz w:val="24"/>
        </w:rPr>
        <w:footnoteReference w:id="161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Allah-u Teala’nın, </w:t>
      </w:r>
      <w:r>
        <w:rPr>
          <w:rFonts w:ascii="Garamond" w:hAnsi="Garamond"/>
          <w:b/>
          <w:bCs/>
          <w:sz w:val="24"/>
        </w:rPr>
        <w:t>“Zikir ehline sorun”</w:t>
      </w:r>
      <w:r>
        <w:rPr>
          <w:rFonts w:ascii="Garamond" w:hAnsi="Garamond"/>
          <w:i/>
          <w:iCs/>
          <w:sz w:val="24"/>
        </w:rPr>
        <w:t xml:space="preserve"> ayeti hakkında şöyle buyurmuştur: </w:t>
      </w:r>
      <w:r>
        <w:rPr>
          <w:rFonts w:ascii="Garamond" w:hAnsi="Garamond"/>
          <w:sz w:val="24"/>
        </w:rPr>
        <w:t>“Zikir benim ve imamlar ise zikir ehlidir.”</w:t>
      </w:r>
      <w:r>
        <w:rPr>
          <w:rStyle w:val="FootnoteReference"/>
          <w:rFonts w:ascii="Garamond" w:hAnsi="Garamond"/>
          <w:sz w:val="24"/>
        </w:rPr>
        <w:footnoteReference w:id="161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hakeza şöyle buyurmuştur: </w:t>
      </w:r>
      <w:r>
        <w:rPr>
          <w:rFonts w:ascii="Garamond" w:hAnsi="Garamond"/>
          <w:sz w:val="24"/>
        </w:rPr>
        <w:t>“Kitap zikirdir ve ehli ise Al-i Muhammed’dir.”</w:t>
      </w:r>
      <w:r>
        <w:rPr>
          <w:rStyle w:val="FootnoteReference"/>
          <w:rFonts w:ascii="Garamond" w:hAnsi="Garamond"/>
          <w:sz w:val="24"/>
        </w:rPr>
        <w:footnoteReference w:id="161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Sadık (a.s), Allah-u Teala’nın, </w:t>
      </w:r>
      <w:r>
        <w:rPr>
          <w:rFonts w:ascii="Garamond" w:hAnsi="Garamond"/>
          <w:b/>
          <w:bCs/>
          <w:sz w:val="24"/>
        </w:rPr>
        <w:t>“Şüphesiz o (Kur’an) senin ve kavmin için ziki</w:t>
      </w:r>
      <w:r w:rsidR="00657576">
        <w:rPr>
          <w:rFonts w:ascii="Garamond" w:hAnsi="Garamond"/>
          <w:b/>
          <w:bCs/>
          <w:sz w:val="24"/>
        </w:rPr>
        <w:t>rdir ve yakında sorulacaklardır</w:t>
      </w:r>
      <w:r>
        <w:rPr>
          <w:rFonts w:ascii="Garamond" w:hAnsi="Garamond"/>
          <w:b/>
          <w:bCs/>
          <w:sz w:val="24"/>
        </w:rPr>
        <w:t>”</w:t>
      </w:r>
      <w:r w:rsidR="00657576">
        <w:rPr>
          <w:rFonts w:ascii="Garamond" w:hAnsi="Garamond"/>
          <w:i/>
          <w:iCs/>
          <w:sz w:val="24"/>
        </w:rPr>
        <w:t xml:space="preserve"> a</w:t>
      </w:r>
      <w:r>
        <w:rPr>
          <w:rFonts w:ascii="Garamond" w:hAnsi="Garamond"/>
          <w:i/>
          <w:iCs/>
          <w:sz w:val="24"/>
        </w:rPr>
        <w:t xml:space="preserve">yeti hakkında şöyle buyurmuştur: </w:t>
      </w:r>
      <w:r>
        <w:rPr>
          <w:rFonts w:ascii="Garamond" w:hAnsi="Garamond"/>
          <w:sz w:val="24"/>
        </w:rPr>
        <w:t>“Zikir Kur’an’dır, biz ise onun kavmiyiz ve biz sorulan (insanların soru soracağı) kimseleriz.”</w:t>
      </w:r>
      <w:r>
        <w:rPr>
          <w:rStyle w:val="FootnoteReference"/>
          <w:rFonts w:ascii="Garamond" w:hAnsi="Garamond"/>
          <w:sz w:val="24"/>
        </w:rPr>
        <w:footnoteReference w:id="161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hakeza şöyle buyurmuştur: </w:t>
      </w:r>
      <w:r>
        <w:rPr>
          <w:rFonts w:ascii="Garamond" w:hAnsi="Garamond"/>
          <w:sz w:val="24"/>
        </w:rPr>
        <w:t xml:space="preserve">“Allah’ın </w:t>
      </w:r>
      <w:r w:rsidR="000D0338">
        <w:rPr>
          <w:rFonts w:ascii="Garamond" w:hAnsi="Garamond"/>
          <w:sz w:val="24"/>
        </w:rPr>
        <w:t>Resulü</w:t>
      </w:r>
      <w:r>
        <w:rPr>
          <w:rFonts w:ascii="Garamond" w:hAnsi="Garamond"/>
          <w:sz w:val="24"/>
        </w:rPr>
        <w:t xml:space="preserve"> (s.a.a) zikirdir, Ehl-i Beyt’i (a.s) soru sorulacak kimselerdir ve onlar zikir ehlidir.”</w:t>
      </w:r>
      <w:r>
        <w:rPr>
          <w:rStyle w:val="FootnoteReference"/>
          <w:rFonts w:ascii="Garamond" w:hAnsi="Garamond"/>
          <w:sz w:val="24"/>
        </w:rPr>
        <w:footnoteReference w:id="1619"/>
      </w:r>
    </w:p>
    <w:p w:rsidR="00D234D7" w:rsidRDefault="00657576">
      <w:pPr>
        <w:spacing w:line="320" w:lineRule="atLeast"/>
        <w:ind w:firstLine="284"/>
        <w:jc w:val="both"/>
        <w:rPr>
          <w:rFonts w:ascii="Garamond" w:hAnsi="Garamond"/>
          <w:i/>
          <w:iCs/>
          <w:sz w:val="24"/>
        </w:rPr>
      </w:pPr>
      <w:r>
        <w:rPr>
          <w:rFonts w:ascii="Garamond" w:hAnsi="Garamond"/>
          <w:i/>
          <w:iCs/>
          <w:sz w:val="24"/>
        </w:rPr>
        <w:t xml:space="preserve">bak. </w:t>
      </w:r>
      <w:r w:rsidR="00781B9D">
        <w:rPr>
          <w:rFonts w:ascii="Garamond" w:hAnsi="Garamond"/>
          <w:i/>
          <w:iCs/>
          <w:sz w:val="24"/>
        </w:rPr>
        <w:t xml:space="preserve">ed- </w:t>
      </w:r>
      <w:r w:rsidR="00D234D7">
        <w:rPr>
          <w:rFonts w:ascii="Garamond" w:hAnsi="Garamond"/>
          <w:i/>
          <w:iCs/>
          <w:sz w:val="24"/>
        </w:rPr>
        <w:t xml:space="preserve">Din, 1319. </w:t>
      </w:r>
      <w:r w:rsidR="00775FE6">
        <w:rPr>
          <w:rFonts w:ascii="Garamond" w:hAnsi="Garamond"/>
          <w:i/>
          <w:iCs/>
          <w:sz w:val="24"/>
        </w:rPr>
        <w:t>Bölüm</w:t>
      </w:r>
      <w:r w:rsidR="00D234D7">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36" w:name="_Toc523750463"/>
      <w:r>
        <w:t xml:space="preserve">1345. </w:t>
      </w:r>
      <w:r w:rsidR="00775FE6">
        <w:t>Bölüm</w:t>
      </w:r>
      <w:bookmarkEnd w:id="536"/>
    </w:p>
    <w:p w:rsidR="00D234D7" w:rsidRDefault="00D234D7">
      <w:pPr>
        <w:pStyle w:val="Heading1"/>
        <w:ind w:firstLine="284"/>
      </w:pPr>
      <w:bookmarkStart w:id="537" w:name="_Toc523750464"/>
      <w:r>
        <w:t>Görülmesi İnsana Allah’ı Hatırlatan Kimselerin Fazileti</w:t>
      </w:r>
      <w:bookmarkEnd w:id="537"/>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Rıza (a.s) şöyle buyurmuştur: </w:t>
      </w:r>
      <w:r>
        <w:rPr>
          <w:rFonts w:ascii="Garamond" w:hAnsi="Garamond"/>
          <w:sz w:val="24"/>
        </w:rPr>
        <w:t>“İsa’nın (a.s) yüzük taşında, İncil’den aldığı iki cümle vardı: Allah’ı hatırlamaya sebep olan kimseye ne mutlu ve Allah’ın unutulmasına sebep olan kimseye eyvahlar olsun!”</w:t>
      </w:r>
      <w:r>
        <w:rPr>
          <w:rStyle w:val="FootnoteReference"/>
          <w:rFonts w:ascii="Garamond" w:hAnsi="Garamond"/>
          <w:sz w:val="24"/>
        </w:rPr>
        <w:footnoteReference w:id="1620"/>
      </w:r>
    </w:p>
    <w:p w:rsidR="00D234D7" w:rsidRDefault="00657576">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 xml:space="preserve">“Allah’ın velileri görüldüğünde insana Allah-u </w:t>
      </w:r>
      <w:r w:rsidR="00D234D7">
        <w:rPr>
          <w:rFonts w:ascii="Garamond" w:hAnsi="Garamond"/>
          <w:sz w:val="24"/>
        </w:rPr>
        <w:lastRenderedPageBreak/>
        <w:t>Teala’yı hatırlatan kimselerdir.”</w:t>
      </w:r>
      <w:r w:rsidR="00D234D7">
        <w:rPr>
          <w:rStyle w:val="FootnoteReference"/>
          <w:rFonts w:ascii="Garamond" w:hAnsi="Garamond"/>
          <w:sz w:val="24"/>
        </w:rPr>
        <w:footnoteReference w:id="1621"/>
      </w:r>
    </w:p>
    <w:p w:rsidR="00D234D7" w:rsidRDefault="00657576">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“En iyileriniz görüldüğünde insana Allah’ı hatırlatan kimselerdir.”</w:t>
      </w:r>
      <w:r w:rsidR="00D234D7">
        <w:rPr>
          <w:rStyle w:val="FootnoteReference"/>
          <w:rFonts w:ascii="Garamond" w:hAnsi="Garamond"/>
          <w:sz w:val="24"/>
        </w:rPr>
        <w:footnoteReference w:id="1622"/>
      </w:r>
    </w:p>
    <w:p w:rsidR="00D234D7" w:rsidRDefault="00657576">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“En üstününüz, görüldüğünde, görünüşleri insana Allah-u Teala’yı hatırlatandır.”</w:t>
      </w:r>
      <w:r w:rsidR="00D234D7">
        <w:rPr>
          <w:rStyle w:val="FootnoteReference"/>
          <w:rFonts w:ascii="Garamond" w:hAnsi="Garamond"/>
          <w:sz w:val="24"/>
        </w:rPr>
        <w:footnoteReference w:id="1623"/>
      </w:r>
    </w:p>
    <w:p w:rsidR="00D234D7" w:rsidRDefault="002761EA">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“En hayırlınız, görülmeleri size Allah’ı hatırlatan, konuşmaları ilminizi arttıran ve amelleri sizleri ahirete müştak eden kimselerdir.”</w:t>
      </w:r>
      <w:r w:rsidR="00D234D7">
        <w:rPr>
          <w:rStyle w:val="FootnoteReference"/>
          <w:rFonts w:ascii="Garamond" w:hAnsi="Garamond"/>
          <w:sz w:val="24"/>
        </w:rPr>
        <w:footnoteReference w:id="1624"/>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9D5028">
        <w:rPr>
          <w:rFonts w:ascii="Garamond" w:hAnsi="Garamond"/>
          <w:i/>
          <w:iCs/>
          <w:sz w:val="24"/>
        </w:rPr>
        <w:t>el-M</w:t>
      </w:r>
      <w:r>
        <w:rPr>
          <w:rFonts w:ascii="Garamond" w:hAnsi="Garamond"/>
          <w:i/>
          <w:iCs/>
          <w:sz w:val="24"/>
        </w:rPr>
        <w:t xml:space="preserve">ecaliset, 524.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38" w:name="_Toc523750465"/>
      <w:r>
        <w:t xml:space="preserve">1346. </w:t>
      </w:r>
      <w:r w:rsidR="00775FE6">
        <w:t>Bölüm</w:t>
      </w:r>
      <w:bookmarkEnd w:id="538"/>
    </w:p>
    <w:p w:rsidR="00D234D7" w:rsidRDefault="00D234D7">
      <w:pPr>
        <w:pStyle w:val="Heading1"/>
        <w:ind w:firstLine="284"/>
      </w:pPr>
      <w:bookmarkStart w:id="539" w:name="_Toc523750466"/>
      <w:r>
        <w:t>Zikrin Devamına Sebep Olan Şey</w:t>
      </w:r>
      <w:bookmarkEnd w:id="539"/>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Mirac hadisinde şöyle yer almıştır: </w:t>
      </w:r>
      <w:r>
        <w:rPr>
          <w:rFonts w:ascii="Garamond" w:hAnsi="Garamond"/>
          <w:sz w:val="24"/>
        </w:rPr>
        <w:t xml:space="preserve">“Ey Ahmet! Beni zikretmeye devam et!” O şöyle buyurdu: “Ey Rabbim! Nasıl seni zikretmeye devam edeyim?” Allah şöyle buyurdu: “İnsanlardan halvete çekilerek, tatlı ve ekşiden nefret ederek ve </w:t>
      </w:r>
      <w:r>
        <w:rPr>
          <w:rFonts w:ascii="Garamond" w:hAnsi="Garamond"/>
          <w:sz w:val="24"/>
        </w:rPr>
        <w:lastRenderedPageBreak/>
        <w:t>karnını ve evini dünyadan boşaltarak.”</w:t>
      </w:r>
      <w:r>
        <w:rPr>
          <w:rStyle w:val="FootnoteReference"/>
          <w:rFonts w:ascii="Garamond" w:hAnsi="Garamond"/>
          <w:sz w:val="24"/>
        </w:rPr>
        <w:footnoteReference w:id="162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“Bir şeyi seven kimse, sürekli o şeyi zikreder.”</w:t>
      </w:r>
      <w:r>
        <w:rPr>
          <w:rStyle w:val="FootnoteReference"/>
          <w:rFonts w:ascii="Garamond" w:hAnsi="Garamond"/>
          <w:sz w:val="24"/>
        </w:rPr>
        <w:footnoteReference w:id="1626"/>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1334. </w:t>
      </w:r>
      <w:r w:rsidR="00775FE6">
        <w:rPr>
          <w:rFonts w:ascii="Garamond" w:hAnsi="Garamond"/>
          <w:i/>
          <w:iCs/>
          <w:sz w:val="24"/>
        </w:rPr>
        <w:t>Bölüm</w:t>
      </w:r>
    </w:p>
    <w:p w:rsidR="00D234D7" w:rsidRDefault="00781B9D">
      <w:pPr>
        <w:spacing w:line="320" w:lineRule="atLeast"/>
        <w:ind w:firstLine="284"/>
        <w:jc w:val="both"/>
        <w:rPr>
          <w:rFonts w:ascii="Garamond" w:hAnsi="Garamond"/>
          <w:i/>
          <w:iCs/>
          <w:sz w:val="24"/>
        </w:rPr>
      </w:pPr>
      <w:r>
        <w:rPr>
          <w:rFonts w:ascii="Garamond" w:hAnsi="Garamond"/>
          <w:i/>
          <w:iCs/>
          <w:sz w:val="24"/>
        </w:rPr>
        <w:t xml:space="preserve">el- </w:t>
      </w:r>
      <w:r w:rsidR="00D234D7">
        <w:rPr>
          <w:rFonts w:ascii="Garamond" w:hAnsi="Garamond"/>
          <w:i/>
          <w:iCs/>
          <w:sz w:val="24"/>
        </w:rPr>
        <w:t xml:space="preserve">Gaflet, 3095, 1348. </w:t>
      </w:r>
      <w:r w:rsidR="00775FE6">
        <w:rPr>
          <w:rFonts w:ascii="Garamond" w:hAnsi="Garamond"/>
          <w:i/>
          <w:iCs/>
          <w:sz w:val="24"/>
        </w:rPr>
        <w:t>Bölüm</w:t>
      </w:r>
      <w:r w:rsidR="00D234D7">
        <w:rPr>
          <w:rFonts w:ascii="Garamond" w:hAnsi="Garamond"/>
          <w:i/>
          <w:iCs/>
          <w:sz w:val="24"/>
        </w:rPr>
        <w:t>ler</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40" w:name="_Toc523750467"/>
      <w:r>
        <w:t xml:space="preserve">1347. </w:t>
      </w:r>
      <w:r w:rsidR="00775FE6">
        <w:t>Bölüm</w:t>
      </w:r>
      <w:bookmarkEnd w:id="540"/>
    </w:p>
    <w:p w:rsidR="00D234D7" w:rsidRDefault="00D234D7">
      <w:pPr>
        <w:pStyle w:val="Heading1"/>
        <w:ind w:firstLine="284"/>
      </w:pPr>
      <w:bookmarkStart w:id="541" w:name="_Toc523750468"/>
      <w:r>
        <w:t>Zikre Engel Olan Şeylerin Önemi</w:t>
      </w:r>
      <w:bookmarkEnd w:id="541"/>
    </w:p>
    <w:p w:rsidR="00D234D7" w:rsidRDefault="00D234D7" w:rsidP="00382068">
      <w:r>
        <w:t xml:space="preserve"> </w:t>
      </w: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32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Ey iman edenler! Sizi, mallarınız ve çocuklarınız Allah'ı anmaktan alıkoymasın; böyle olanlar hüsrana uğrayanlardır.</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62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“İnsanı Allah’ı zikretmekten gafil kılan </w:t>
      </w:r>
      <w:r w:rsidR="002761EA">
        <w:rPr>
          <w:rFonts w:ascii="Garamond" w:hAnsi="Garamond"/>
          <w:sz w:val="24"/>
        </w:rPr>
        <w:t xml:space="preserve">her </w:t>
      </w:r>
      <w:r>
        <w:rPr>
          <w:rFonts w:ascii="Garamond" w:hAnsi="Garamond"/>
          <w:sz w:val="24"/>
        </w:rPr>
        <w:t>şey kumardan sayılır.”</w:t>
      </w:r>
      <w:r>
        <w:rPr>
          <w:rStyle w:val="FootnoteReference"/>
          <w:rFonts w:ascii="Garamond" w:hAnsi="Garamond"/>
          <w:sz w:val="24"/>
        </w:rPr>
        <w:footnoteReference w:id="162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2761EA">
        <w:rPr>
          <w:rFonts w:ascii="Garamond" w:hAnsi="Garamond"/>
          <w:sz w:val="24"/>
        </w:rPr>
        <w:t>“Allah’ı zikretmekten alı</w:t>
      </w:r>
      <w:r>
        <w:rPr>
          <w:rFonts w:ascii="Garamond" w:hAnsi="Garamond"/>
          <w:sz w:val="24"/>
        </w:rPr>
        <w:t>koyan</w:t>
      </w:r>
      <w:r w:rsidR="002761EA">
        <w:rPr>
          <w:rFonts w:ascii="Garamond" w:hAnsi="Garamond"/>
          <w:sz w:val="24"/>
        </w:rPr>
        <w:t xml:space="preserve"> her</w:t>
      </w:r>
      <w:r>
        <w:rPr>
          <w:rFonts w:ascii="Garamond" w:hAnsi="Garamond"/>
          <w:sz w:val="24"/>
        </w:rPr>
        <w:t xml:space="preserve"> şey İblisten’dir.”</w:t>
      </w:r>
      <w:r>
        <w:rPr>
          <w:rStyle w:val="FootnoteReference"/>
          <w:rFonts w:ascii="Garamond" w:hAnsi="Garamond"/>
          <w:sz w:val="24"/>
        </w:rPr>
        <w:footnoteReference w:id="1629"/>
      </w:r>
    </w:p>
    <w:p w:rsidR="00D234D7" w:rsidRDefault="00D234D7" w:rsidP="002761EA">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Allah-u Teala’nın </w:t>
      </w:r>
      <w:r>
        <w:rPr>
          <w:rFonts w:ascii="Garamond" w:hAnsi="Garamond"/>
          <w:sz w:val="24"/>
        </w:rPr>
        <w:t>“</w:t>
      </w:r>
      <w:r>
        <w:rPr>
          <w:rFonts w:ascii="Garamond" w:hAnsi="Garamond"/>
          <w:b/>
          <w:bCs/>
          <w:sz w:val="24"/>
        </w:rPr>
        <w:t xml:space="preserve">Mallarınız ve evlatlarınız sizleri </w:t>
      </w:r>
      <w:r w:rsidR="002761EA">
        <w:rPr>
          <w:rFonts w:ascii="Garamond" w:hAnsi="Garamond"/>
          <w:b/>
          <w:bCs/>
          <w:sz w:val="24"/>
        </w:rPr>
        <w:lastRenderedPageBreak/>
        <w:t>alıkoy</w:t>
      </w:r>
      <w:r>
        <w:rPr>
          <w:rFonts w:ascii="Garamond" w:hAnsi="Garamond"/>
          <w:b/>
          <w:bCs/>
          <w:sz w:val="24"/>
        </w:rPr>
        <w:t>masın</w:t>
      </w:r>
      <w:r>
        <w:rPr>
          <w:rFonts w:ascii="Garamond" w:hAnsi="Garamond"/>
          <w:sz w:val="24"/>
        </w:rPr>
        <w:t>”</w:t>
      </w:r>
      <w:r>
        <w:rPr>
          <w:rFonts w:ascii="Garamond" w:hAnsi="Garamond"/>
          <w:i/>
          <w:iCs/>
          <w:sz w:val="24"/>
        </w:rPr>
        <w:t xml:space="preserve"> ayeti hakkında şöyle buyurmuştur: </w:t>
      </w:r>
      <w:r>
        <w:rPr>
          <w:rFonts w:ascii="Garamond" w:hAnsi="Garamond"/>
          <w:sz w:val="24"/>
        </w:rPr>
        <w:t xml:space="preserve">“Onlar ümmetimin salih kullarıdır. Onları </w:t>
      </w:r>
      <w:r w:rsidR="00493889">
        <w:rPr>
          <w:rFonts w:ascii="Garamond" w:hAnsi="Garamond"/>
          <w:sz w:val="24"/>
        </w:rPr>
        <w:t>hiç bir</w:t>
      </w:r>
      <w:r>
        <w:rPr>
          <w:rFonts w:ascii="Garamond" w:hAnsi="Garamond"/>
          <w:sz w:val="24"/>
        </w:rPr>
        <w:t xml:space="preserve"> ticaret ve alışveriş Allah’ın zikrinden ve farz kılınan beş vakit namazdan alıkoyamaz.”</w:t>
      </w:r>
      <w:r>
        <w:rPr>
          <w:rStyle w:val="FootnoteReference"/>
          <w:rFonts w:ascii="Garamond" w:hAnsi="Garamond"/>
          <w:sz w:val="24"/>
        </w:rPr>
        <w:footnoteReference w:id="163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İbn-i Abbas hakeza şöyle diyor: </w:t>
      </w:r>
      <w:r>
        <w:rPr>
          <w:rFonts w:ascii="Garamond" w:hAnsi="Garamond"/>
          <w:sz w:val="24"/>
        </w:rPr>
        <w:t>“O (</w:t>
      </w:r>
      <w:r w:rsidR="00493889">
        <w:rPr>
          <w:rFonts w:ascii="Garamond" w:hAnsi="Garamond"/>
          <w:sz w:val="24"/>
        </w:rPr>
        <w:t>hiç bir</w:t>
      </w:r>
      <w:r>
        <w:rPr>
          <w:rFonts w:ascii="Garamond" w:hAnsi="Garamond"/>
          <w:sz w:val="24"/>
        </w:rPr>
        <w:t xml:space="preserve"> şeyde Allah’tan gaflet etmeyen kimse) kendisine ölüm indiğinde zekatını vermediği, kendisiyle hacca gitmediği ve kendisiyle Allah’ın hakkını vermediği bir malı olduğunda Allah’tan ölüm anında malının sadaka ve zekatını vermesi için kendisini geri döndürmesini isteyen mümin kuldur. ”</w:t>
      </w:r>
      <w:r>
        <w:rPr>
          <w:rStyle w:val="FootnoteReference"/>
          <w:rFonts w:ascii="Garamond" w:hAnsi="Garamond"/>
          <w:sz w:val="24"/>
        </w:rPr>
        <w:footnoteReference w:id="1631"/>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42" w:name="_Toc523750469"/>
      <w:r>
        <w:t xml:space="preserve">1348. </w:t>
      </w:r>
      <w:r w:rsidR="00775FE6">
        <w:t>Bölüm</w:t>
      </w:r>
      <w:bookmarkEnd w:id="542"/>
    </w:p>
    <w:p w:rsidR="00D234D7" w:rsidRDefault="00D234D7">
      <w:pPr>
        <w:pStyle w:val="Heading1"/>
        <w:ind w:firstLine="284"/>
      </w:pPr>
      <w:bookmarkStart w:id="543" w:name="_Toc523750470"/>
      <w:r>
        <w:t>Zikrin Engelleri</w:t>
      </w:r>
      <w:bookmarkEnd w:id="543"/>
      <w:r>
        <w:t xml:space="preserve"> </w:t>
      </w:r>
    </w:p>
    <w:p w:rsidR="00D234D7" w:rsidRDefault="00D234D7">
      <w:pPr>
        <w:ind w:firstLine="284"/>
        <w:jc w:val="both"/>
        <w:rPr>
          <w:rFonts w:ascii="Garamond" w:hAnsi="Garamond"/>
          <w:sz w:val="24"/>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Şeytan şüphesiz içki ve kumar yüzünden aranıza düşmanlık ve kin sokmak ve sizi Allah'ı anmaktan, n</w:t>
      </w:r>
      <w:r>
        <w:rPr>
          <w:rFonts w:ascii="Garamond" w:hAnsi="Garamond"/>
          <w:b/>
          <w:bCs/>
          <w:sz w:val="24"/>
          <w:szCs w:val="24"/>
        </w:rPr>
        <w:t>a</w:t>
      </w:r>
      <w:r>
        <w:rPr>
          <w:rFonts w:ascii="Garamond" w:hAnsi="Garamond"/>
          <w:b/>
          <w:bCs/>
          <w:sz w:val="24"/>
          <w:szCs w:val="24"/>
        </w:rPr>
        <w:t xml:space="preserve">mazdan alıkoymak ister. Artık bunlardan vazgeçersiniz değil mi? </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63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“Organlar arasında gözden daha az şükreden </w:t>
      </w:r>
      <w:r>
        <w:rPr>
          <w:rFonts w:ascii="Garamond" w:hAnsi="Garamond"/>
          <w:sz w:val="24"/>
        </w:rPr>
        <w:lastRenderedPageBreak/>
        <w:t>(nankör) bir organ yoktur. O halde isteklerini karşılamayın ki si</w:t>
      </w:r>
      <w:r w:rsidR="002761EA">
        <w:rPr>
          <w:rFonts w:ascii="Garamond" w:hAnsi="Garamond"/>
          <w:sz w:val="24"/>
        </w:rPr>
        <w:t>zi Allah’ın zikrinden alı</w:t>
      </w:r>
      <w:r>
        <w:rPr>
          <w:rFonts w:ascii="Garamond" w:hAnsi="Garamond"/>
          <w:sz w:val="24"/>
        </w:rPr>
        <w:t>koyar.”</w:t>
      </w:r>
      <w:r>
        <w:rPr>
          <w:rStyle w:val="FootnoteReference"/>
          <w:rFonts w:ascii="Garamond" w:hAnsi="Garamond"/>
          <w:sz w:val="24"/>
        </w:rPr>
        <w:footnoteReference w:id="163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“Günahlar arasında şehvete itaatten daha şiddetlisi yoktur. O halde ona itaat etmeyin. Aksi</w:t>
      </w:r>
      <w:r w:rsidR="00A60D21">
        <w:rPr>
          <w:rFonts w:ascii="Garamond" w:hAnsi="Garamond"/>
          <w:sz w:val="24"/>
        </w:rPr>
        <w:t xml:space="preserve"> takdirde sizleri Allah’tan alı</w:t>
      </w:r>
      <w:r>
        <w:rPr>
          <w:rFonts w:ascii="Garamond" w:hAnsi="Garamond"/>
          <w:sz w:val="24"/>
        </w:rPr>
        <w:t>koyar.”</w:t>
      </w:r>
      <w:r>
        <w:rPr>
          <w:rStyle w:val="FootnoteReference"/>
          <w:rFonts w:ascii="Garamond" w:hAnsi="Garamond"/>
          <w:sz w:val="24"/>
        </w:rPr>
        <w:footnoteReference w:id="163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“Her kim insanların zikriyle meşgul olursa münezzeh olan Allah da onun zikrini kesip atar.”</w:t>
      </w:r>
      <w:r>
        <w:rPr>
          <w:rStyle w:val="FootnoteReference"/>
          <w:rFonts w:ascii="Garamond" w:hAnsi="Garamond"/>
          <w:sz w:val="24"/>
        </w:rPr>
        <w:footnoteReference w:id="163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Seccad (a.s) şöyle buyurmuştur: </w:t>
      </w:r>
      <w:r>
        <w:rPr>
          <w:rFonts w:ascii="Garamond" w:hAnsi="Garamond"/>
          <w:sz w:val="24"/>
        </w:rPr>
        <w:t>“Şüphesiz çok yemek, irade zayıflığı, tokluk sarhoşluğu ve kudret</w:t>
      </w:r>
      <w:r w:rsidR="00A60D21">
        <w:rPr>
          <w:rFonts w:ascii="Garamond" w:hAnsi="Garamond"/>
          <w:sz w:val="24"/>
        </w:rPr>
        <w:t>ten doğan gaflet insanı</w:t>
      </w:r>
      <w:r>
        <w:rPr>
          <w:rFonts w:ascii="Garamond" w:hAnsi="Garamond"/>
          <w:sz w:val="24"/>
        </w:rPr>
        <w:t>, amel hususunda yavaşlatan ve Allah’ı zikretmeyi unutturan sebeplerdendir.”</w:t>
      </w:r>
      <w:r>
        <w:rPr>
          <w:rStyle w:val="FootnoteReference"/>
          <w:rFonts w:ascii="Garamond" w:hAnsi="Garamond"/>
          <w:sz w:val="24"/>
        </w:rPr>
        <w:footnoteReference w:id="1636"/>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781B9D">
        <w:rPr>
          <w:rFonts w:ascii="Garamond" w:hAnsi="Garamond"/>
          <w:i/>
          <w:iCs/>
          <w:sz w:val="24"/>
        </w:rPr>
        <w:t xml:space="preserve">el- </w:t>
      </w:r>
      <w:r>
        <w:rPr>
          <w:rFonts w:ascii="Garamond" w:hAnsi="Garamond"/>
          <w:i/>
          <w:iCs/>
          <w:sz w:val="24"/>
        </w:rPr>
        <w:t xml:space="preserve">Gaflet, 3097. </w:t>
      </w:r>
      <w:r w:rsidR="00775FE6">
        <w:rPr>
          <w:rFonts w:ascii="Garamond" w:hAnsi="Garamond"/>
          <w:i/>
          <w:iCs/>
          <w:sz w:val="24"/>
        </w:rPr>
        <w:t>Bölüm</w:t>
      </w:r>
      <w:r>
        <w:rPr>
          <w:rFonts w:ascii="Garamond" w:hAnsi="Garamond"/>
          <w:i/>
          <w:iCs/>
          <w:sz w:val="24"/>
        </w:rPr>
        <w:t xml:space="preserve"> </w:t>
      </w:r>
    </w:p>
    <w:p w:rsidR="00D234D7" w:rsidRDefault="00A368FB">
      <w:pPr>
        <w:spacing w:line="320" w:lineRule="atLeast"/>
        <w:ind w:firstLine="284"/>
        <w:jc w:val="both"/>
        <w:rPr>
          <w:rFonts w:ascii="Garamond" w:hAnsi="Garamond"/>
          <w:i/>
          <w:iCs/>
          <w:sz w:val="24"/>
        </w:rPr>
      </w:pPr>
      <w:r>
        <w:rPr>
          <w:rFonts w:ascii="Garamond" w:hAnsi="Garamond"/>
          <w:i/>
          <w:iCs/>
          <w:sz w:val="24"/>
        </w:rPr>
        <w:t>el-H</w:t>
      </w:r>
      <w:r w:rsidR="00D234D7">
        <w:rPr>
          <w:rFonts w:ascii="Garamond" w:hAnsi="Garamond"/>
          <w:i/>
          <w:iCs/>
          <w:sz w:val="24"/>
        </w:rPr>
        <w:t xml:space="preserve">eva, 4035, 4040, 4041. </w:t>
      </w:r>
      <w:r w:rsidR="00775FE6">
        <w:rPr>
          <w:rFonts w:ascii="Garamond" w:hAnsi="Garamond"/>
          <w:i/>
          <w:iCs/>
          <w:sz w:val="24"/>
        </w:rPr>
        <w:t>Bölüm</w:t>
      </w:r>
      <w:r w:rsidR="00D234D7">
        <w:rPr>
          <w:rFonts w:ascii="Garamond" w:hAnsi="Garamond"/>
          <w:i/>
          <w:iCs/>
          <w:sz w:val="24"/>
        </w:rPr>
        <w:t>ler</w:t>
      </w:r>
    </w:p>
    <w:p w:rsidR="00D234D7" w:rsidRDefault="00A368FB">
      <w:pPr>
        <w:spacing w:line="320" w:lineRule="atLeast"/>
        <w:ind w:firstLine="284"/>
        <w:jc w:val="both"/>
        <w:rPr>
          <w:rFonts w:ascii="Garamond" w:hAnsi="Garamond"/>
          <w:i/>
          <w:iCs/>
          <w:sz w:val="24"/>
        </w:rPr>
      </w:pPr>
      <w:r>
        <w:rPr>
          <w:rFonts w:ascii="Garamond" w:hAnsi="Garamond"/>
          <w:i/>
          <w:iCs/>
          <w:sz w:val="24"/>
        </w:rPr>
        <w:t>el-H</w:t>
      </w:r>
      <w:r w:rsidR="00D234D7">
        <w:rPr>
          <w:rFonts w:ascii="Garamond" w:hAnsi="Garamond"/>
          <w:i/>
          <w:iCs/>
          <w:sz w:val="24"/>
        </w:rPr>
        <w:t xml:space="preserve">ub, 653. </w:t>
      </w:r>
      <w:r w:rsidR="00775FE6">
        <w:rPr>
          <w:rFonts w:ascii="Garamond" w:hAnsi="Garamond"/>
          <w:i/>
          <w:iCs/>
          <w:sz w:val="24"/>
        </w:rPr>
        <w:t>Bölüm</w:t>
      </w:r>
    </w:p>
    <w:p w:rsidR="00D234D7" w:rsidRDefault="00604D54">
      <w:pPr>
        <w:spacing w:line="320" w:lineRule="atLeast"/>
        <w:ind w:firstLine="284"/>
        <w:jc w:val="both"/>
        <w:rPr>
          <w:rFonts w:ascii="Garamond" w:hAnsi="Garamond"/>
          <w:i/>
          <w:iCs/>
          <w:sz w:val="24"/>
        </w:rPr>
      </w:pPr>
      <w:r>
        <w:rPr>
          <w:rFonts w:ascii="Garamond" w:hAnsi="Garamond"/>
          <w:i/>
          <w:iCs/>
          <w:sz w:val="24"/>
        </w:rPr>
        <w:t>el-İ</w:t>
      </w:r>
      <w:r w:rsidR="00D234D7">
        <w:rPr>
          <w:rFonts w:ascii="Garamond" w:hAnsi="Garamond"/>
          <w:i/>
          <w:iCs/>
          <w:sz w:val="24"/>
        </w:rPr>
        <w:t xml:space="preserve">badet, 2504. </w:t>
      </w:r>
      <w:r w:rsidR="00775FE6">
        <w:rPr>
          <w:rFonts w:ascii="Garamond" w:hAnsi="Garamond"/>
          <w:i/>
          <w:iCs/>
          <w:sz w:val="24"/>
        </w:rPr>
        <w:t>Bölüm</w:t>
      </w:r>
      <w:r w:rsidR="00D234D7">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44" w:name="_Toc523750471"/>
      <w:r>
        <w:lastRenderedPageBreak/>
        <w:t xml:space="preserve">1349. </w:t>
      </w:r>
      <w:r w:rsidR="00775FE6">
        <w:t>Bölüm</w:t>
      </w:r>
      <w:bookmarkEnd w:id="544"/>
    </w:p>
    <w:p w:rsidR="00D234D7" w:rsidRDefault="00D234D7">
      <w:pPr>
        <w:pStyle w:val="Heading1"/>
        <w:ind w:firstLine="284"/>
      </w:pPr>
      <w:bookmarkStart w:id="545" w:name="_Toc523750472"/>
      <w:r>
        <w:t>Allah’ı Zikretmekten Yüz Çevirmenin Etkileri</w:t>
      </w:r>
      <w:bookmarkEnd w:id="545"/>
      <w:r>
        <w:t xml:space="preserve"> </w:t>
      </w:r>
    </w:p>
    <w:p w:rsidR="00D234D7" w:rsidRDefault="00D234D7">
      <w:pPr>
        <w:spacing w:line="320" w:lineRule="atLeast"/>
        <w:ind w:firstLine="284"/>
        <w:jc w:val="both"/>
        <w:rPr>
          <w:rFonts w:ascii="Garamond" w:hAnsi="Garamond"/>
          <w:b/>
          <w:bCs/>
          <w:sz w:val="24"/>
          <w:u w:val="single"/>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r>
        <w:rPr>
          <w:rFonts w:ascii="Garamond" w:hAnsi="Garamond"/>
          <w:i/>
          <w:iCs/>
          <w:sz w:val="24"/>
        </w:rPr>
        <w:t>-</w:t>
      </w:r>
    </w:p>
    <w:p w:rsidR="00D234D7" w:rsidRPr="00A60D21" w:rsidRDefault="00D234D7" w:rsidP="00A60D21">
      <w:pPr>
        <w:spacing w:line="240" w:lineRule="atLeast"/>
        <w:ind w:firstLine="284"/>
        <w:jc w:val="both"/>
        <w:rPr>
          <w:rFonts w:ascii="Garamond" w:hAnsi="Garamond"/>
          <w:b/>
          <w:bCs/>
          <w:sz w:val="24"/>
          <w:szCs w:val="24"/>
        </w:rPr>
      </w:pPr>
      <w:r>
        <w:rPr>
          <w:rFonts w:ascii="Garamond" w:hAnsi="Garamond"/>
          <w:b/>
          <w:bCs/>
          <w:i/>
          <w:iCs/>
          <w:sz w:val="24"/>
        </w:rPr>
        <w:t>“</w:t>
      </w:r>
      <w:r>
        <w:rPr>
          <w:rFonts w:ascii="Garamond" w:hAnsi="Garamond"/>
          <w:b/>
          <w:bCs/>
          <w:sz w:val="24"/>
          <w:szCs w:val="24"/>
        </w:rPr>
        <w:t xml:space="preserve">Benim </w:t>
      </w:r>
      <w:r w:rsidR="00A60D21">
        <w:rPr>
          <w:rFonts w:ascii="Garamond" w:hAnsi="Garamond"/>
          <w:b/>
          <w:bCs/>
          <w:sz w:val="24"/>
          <w:szCs w:val="24"/>
        </w:rPr>
        <w:t>zikrimden</w:t>
      </w:r>
      <w:r>
        <w:rPr>
          <w:rFonts w:ascii="Garamond" w:hAnsi="Garamond"/>
          <w:b/>
          <w:bCs/>
          <w:sz w:val="24"/>
          <w:szCs w:val="24"/>
        </w:rPr>
        <w:t xml:space="preserve"> yüz çeviren bilsin ki onun dar bir geçimi olur ve kıyamet günü de onu kör olarak haşrederiz.</w:t>
      </w:r>
      <w:r w:rsidR="00A60D21">
        <w:rPr>
          <w:rStyle w:val="FootnoteReference"/>
          <w:rFonts w:ascii="Garamond" w:hAnsi="Garamond"/>
          <w:sz w:val="24"/>
        </w:rPr>
        <w:t xml:space="preserve"> </w:t>
      </w:r>
      <w:r>
        <w:rPr>
          <w:rFonts w:ascii="Garamond" w:hAnsi="Garamond"/>
          <w:b/>
          <w:bCs/>
          <w:sz w:val="24"/>
          <w:szCs w:val="24"/>
        </w:rPr>
        <w:t>O zaman: “Rabbim! Beni niçin kör olarak haşrettin, oysa ben gören bir kimseydim” der. Allah: “Böyledir, ayetlerimiz sana gelmişti de sen onları unutmuştun, bugün de öylece unutulursun” der.</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637"/>
      </w:r>
    </w:p>
    <w:p w:rsidR="00D234D7" w:rsidRDefault="00D234D7">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Rahman olan Allah'ı anmayı görmezlikten gelene, yanından ayrılmayacak bir şeytanı arkadaş veririz.</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638"/>
      </w:r>
    </w:p>
    <w:p w:rsidR="00D234D7" w:rsidRPr="00A60D21" w:rsidRDefault="00D234D7">
      <w:pPr>
        <w:numPr>
          <w:ilvl w:val="0"/>
          <w:numId w:val="14"/>
        </w:numPr>
        <w:tabs>
          <w:tab w:val="clear" w:pos="737"/>
        </w:tabs>
        <w:spacing w:line="320" w:lineRule="atLeast"/>
        <w:ind w:left="0" w:firstLine="284"/>
        <w:jc w:val="both"/>
        <w:rPr>
          <w:rFonts w:ascii="Garamond" w:hAnsi="Garamond"/>
          <w:i/>
          <w:iCs/>
          <w:sz w:val="24"/>
        </w:rPr>
      </w:pPr>
      <w:r w:rsidRPr="00A60D21">
        <w:rPr>
          <w:rFonts w:ascii="Garamond" w:hAnsi="Garamond"/>
          <w:i/>
          <w:iCs/>
          <w:sz w:val="24"/>
        </w:rPr>
        <w:t xml:space="preserve"> “Allah-u Teala Musa’ya şöyle vahyetmiştir:</w:t>
      </w:r>
      <w:r>
        <w:rPr>
          <w:rFonts w:ascii="Garamond" w:hAnsi="Garamond"/>
          <w:sz w:val="24"/>
        </w:rPr>
        <w:t xml:space="preserve"> “Ey Musa! Her halinde beni unutma. Mal çokluğuna sevinme. Şüphesiz beni unutmak kalbi katılaştırır ve mal çok olduğunda günahlar da çoğalır.”</w:t>
      </w:r>
      <w:r>
        <w:rPr>
          <w:rStyle w:val="FootnoteReference"/>
          <w:rFonts w:ascii="Garamond" w:hAnsi="Garamond"/>
          <w:sz w:val="24"/>
        </w:rPr>
        <w:footnoteReference w:id="1639"/>
      </w:r>
    </w:p>
    <w:p w:rsidR="00A60D21" w:rsidRDefault="00A60D21" w:rsidP="00A60D21">
      <w:pPr>
        <w:spacing w:line="320" w:lineRule="atLeast"/>
        <w:jc w:val="both"/>
        <w:rPr>
          <w:rFonts w:ascii="Garamond" w:hAnsi="Garamond"/>
          <w:i/>
          <w:iCs/>
          <w:sz w:val="24"/>
        </w:rPr>
      </w:pPr>
      <w:r>
        <w:rPr>
          <w:rFonts w:ascii="Garamond" w:hAnsi="Garamond"/>
          <w:i/>
          <w:iCs/>
          <w:sz w:val="24"/>
        </w:rPr>
        <w:t xml:space="preserve">bak. </w:t>
      </w:r>
      <w:r w:rsidR="00A368FB">
        <w:rPr>
          <w:rFonts w:ascii="Garamond" w:hAnsi="Garamond"/>
          <w:i/>
          <w:iCs/>
          <w:sz w:val="24"/>
        </w:rPr>
        <w:t>el-K</w:t>
      </w:r>
      <w:r>
        <w:rPr>
          <w:rFonts w:ascii="Garamond" w:hAnsi="Garamond"/>
          <w:i/>
          <w:iCs/>
          <w:sz w:val="24"/>
        </w:rPr>
        <w:t xml:space="preserve">alb, 3402. Bölüm, </w:t>
      </w:r>
      <w:r w:rsidR="00A368FB">
        <w:rPr>
          <w:rFonts w:ascii="Garamond" w:hAnsi="Garamond"/>
          <w:i/>
          <w:iCs/>
          <w:sz w:val="24"/>
        </w:rPr>
        <w:t>el-K</w:t>
      </w:r>
      <w:r>
        <w:rPr>
          <w:rFonts w:ascii="Garamond" w:hAnsi="Garamond"/>
          <w:i/>
          <w:iCs/>
          <w:sz w:val="24"/>
        </w:rPr>
        <w:t xml:space="preserve">abr, 3268. Bölüm </w:t>
      </w:r>
    </w:p>
    <w:p w:rsidR="00A04E7E" w:rsidRDefault="00D234D7" w:rsidP="003C100D">
      <w:pPr>
        <w:spacing w:line="320" w:lineRule="atLeast"/>
        <w:ind w:firstLine="284"/>
        <w:jc w:val="both"/>
        <w:rPr>
          <w:rFonts w:ascii="Garamond" w:hAnsi="Garamond"/>
          <w:i/>
          <w:iCs/>
          <w:sz w:val="24"/>
        </w:rPr>
      </w:pPr>
      <w:r>
        <w:rPr>
          <w:rFonts w:ascii="Garamond" w:hAnsi="Garamond"/>
          <w:i/>
          <w:iCs/>
          <w:sz w:val="24"/>
        </w:rPr>
        <w:t>Allah-u Teala’nın, “</w:t>
      </w:r>
      <w:r w:rsidR="00A60D21">
        <w:rPr>
          <w:rFonts w:ascii="Garamond" w:hAnsi="Garamond"/>
          <w:b/>
          <w:bCs/>
          <w:sz w:val="24"/>
          <w:szCs w:val="24"/>
        </w:rPr>
        <w:t>O</w:t>
      </w:r>
      <w:r>
        <w:rPr>
          <w:rFonts w:ascii="Garamond" w:hAnsi="Garamond"/>
          <w:b/>
          <w:bCs/>
          <w:sz w:val="24"/>
          <w:szCs w:val="24"/>
        </w:rPr>
        <w:t>nun dar bir geçimi olur</w:t>
      </w:r>
      <w:r>
        <w:rPr>
          <w:rFonts w:ascii="Garamond" w:hAnsi="Garamond"/>
          <w:i/>
          <w:iCs/>
          <w:sz w:val="24"/>
        </w:rPr>
        <w:t xml:space="preserve">” diye buyurmasının delili şudur: “Her kim Rabbini unutursa ve onu zikretmezse </w:t>
      </w:r>
      <w:r>
        <w:rPr>
          <w:rFonts w:ascii="Garamond" w:hAnsi="Garamond"/>
          <w:i/>
          <w:iCs/>
          <w:sz w:val="24"/>
        </w:rPr>
        <w:lastRenderedPageBreak/>
        <w:t xml:space="preserve">dünyaya sarılmaktan, dünyayı hedef edinmekten, onu elde etmeye çalışmaktan, fikir ve zikrini hayatını düzeltmek ve geliştirmekten ve ondan faydalanmaktan başka çaresi kalmaz. Böyle bir insanın hayatı az olsun veya çok kendisine yeterli gelmez. Zira elde ettiği </w:t>
      </w:r>
      <w:r w:rsidR="00493889">
        <w:rPr>
          <w:rFonts w:ascii="Garamond" w:hAnsi="Garamond"/>
          <w:i/>
          <w:iCs/>
          <w:sz w:val="24"/>
        </w:rPr>
        <w:t>hiç bir</w:t>
      </w:r>
      <w:r>
        <w:rPr>
          <w:rFonts w:ascii="Garamond" w:hAnsi="Garamond"/>
          <w:i/>
          <w:iCs/>
          <w:sz w:val="24"/>
        </w:rPr>
        <w:t xml:space="preserve"> şeye razı olmaz ve sürekli daha fazlasını elde etmeye çalışır. Böylece </w:t>
      </w:r>
      <w:r w:rsidR="00493889">
        <w:rPr>
          <w:rFonts w:ascii="Garamond" w:hAnsi="Garamond"/>
          <w:i/>
          <w:iCs/>
          <w:sz w:val="24"/>
        </w:rPr>
        <w:t>hiç bir</w:t>
      </w:r>
      <w:r>
        <w:rPr>
          <w:rFonts w:ascii="Garamond" w:hAnsi="Garamond"/>
          <w:i/>
          <w:iCs/>
          <w:sz w:val="24"/>
        </w:rPr>
        <w:t xml:space="preserve"> yerde durmaz. Dolayısıyla her ne elde ederse etsin, yine de rahatsız ve hoşnutsuzdur. Kalbi daha fazlasını ister, ayrıca </w:t>
      </w:r>
      <w:r w:rsidR="003C100D">
        <w:rPr>
          <w:rFonts w:ascii="Garamond" w:hAnsi="Garamond"/>
          <w:i/>
          <w:iCs/>
          <w:sz w:val="24"/>
        </w:rPr>
        <w:t>keder, gam, hüzün, endişe, ızdırap,</w:t>
      </w:r>
      <w:r>
        <w:rPr>
          <w:rFonts w:ascii="Garamond" w:hAnsi="Garamond"/>
          <w:i/>
          <w:iCs/>
          <w:sz w:val="24"/>
        </w:rPr>
        <w:t xml:space="preserve"> ölüm, hastalık, afet, kötülüğünü isteyenlerin hasedi, düşmanların komplosu, çabalarındaki başarısızlık, yakınlarını kaybetmek, elindeki şeyler</w:t>
      </w:r>
      <w:r w:rsidR="003C100D">
        <w:rPr>
          <w:rFonts w:ascii="Garamond" w:hAnsi="Garamond"/>
          <w:i/>
          <w:iCs/>
          <w:sz w:val="24"/>
        </w:rPr>
        <w:t>i yitirmek gibi tatsız olaylardan kaynaklanan korku</w:t>
      </w:r>
      <w:r>
        <w:rPr>
          <w:rFonts w:ascii="Garamond" w:hAnsi="Garamond"/>
          <w:i/>
          <w:iCs/>
          <w:sz w:val="24"/>
        </w:rPr>
        <w:t xml:space="preserve"> sürekli kalbini sı</w:t>
      </w:r>
      <w:r w:rsidR="00A04E7E">
        <w:rPr>
          <w:rFonts w:ascii="Garamond" w:hAnsi="Garamond"/>
          <w:i/>
          <w:iCs/>
          <w:sz w:val="24"/>
        </w:rPr>
        <w:t>kar ve onu tahammülden düşürür.</w:t>
      </w:r>
    </w:p>
    <w:p w:rsidR="00D234D7" w:rsidRPr="000679C6" w:rsidRDefault="00D234D7" w:rsidP="009B112F">
      <w:pPr>
        <w:spacing w:line="320" w:lineRule="atLeast"/>
        <w:ind w:firstLine="284"/>
        <w:jc w:val="both"/>
        <w:rPr>
          <w:rFonts w:ascii="Garamond" w:hAnsi="Garamond"/>
          <w:i/>
          <w:iCs/>
          <w:sz w:val="24"/>
        </w:rPr>
      </w:pPr>
      <w:r>
        <w:rPr>
          <w:rFonts w:ascii="Garamond" w:hAnsi="Garamond"/>
          <w:i/>
          <w:iCs/>
          <w:sz w:val="24"/>
        </w:rPr>
        <w:t>Oysa eğer rabbinin azametini tanıyıp O’nu zikretse ve unutmasaydı, rabbi nezdinde ebedi, ölüm ve yoklu</w:t>
      </w:r>
      <w:r w:rsidR="00A04E7E">
        <w:rPr>
          <w:rFonts w:ascii="Garamond" w:hAnsi="Garamond"/>
          <w:i/>
          <w:iCs/>
          <w:sz w:val="24"/>
        </w:rPr>
        <w:t>kla karışık olmayan bir hayatı</w:t>
      </w:r>
      <w:r>
        <w:rPr>
          <w:rFonts w:ascii="Garamond" w:hAnsi="Garamond"/>
          <w:i/>
          <w:iCs/>
          <w:sz w:val="24"/>
        </w:rPr>
        <w:t>n, zevali olmayan bir mülkün</w:t>
      </w:r>
      <w:r w:rsidR="00A04E7E">
        <w:rPr>
          <w:rFonts w:ascii="Garamond" w:hAnsi="Garamond"/>
          <w:i/>
          <w:iCs/>
          <w:sz w:val="24"/>
        </w:rPr>
        <w:t>,</w:t>
      </w:r>
      <w:r>
        <w:rPr>
          <w:rFonts w:ascii="Garamond" w:hAnsi="Garamond"/>
          <w:i/>
          <w:iCs/>
          <w:sz w:val="24"/>
        </w:rPr>
        <w:t xml:space="preserve"> zille</w:t>
      </w:r>
      <w:r w:rsidR="009B112F">
        <w:rPr>
          <w:rFonts w:ascii="Garamond" w:hAnsi="Garamond"/>
          <w:i/>
          <w:iCs/>
          <w:sz w:val="24"/>
        </w:rPr>
        <w:t>tten uzak bir izzetin,</w:t>
      </w:r>
      <w:r w:rsidR="00A04E7E">
        <w:rPr>
          <w:rFonts w:ascii="Garamond" w:hAnsi="Garamond"/>
          <w:i/>
          <w:iCs/>
          <w:sz w:val="24"/>
        </w:rPr>
        <w:t xml:space="preserve"> miktarı ve</w:t>
      </w:r>
      <w:r>
        <w:rPr>
          <w:rFonts w:ascii="Garamond" w:hAnsi="Garamond"/>
          <w:i/>
          <w:iCs/>
          <w:sz w:val="24"/>
        </w:rPr>
        <w:t xml:space="preserve"> sonu olmayan bir </w:t>
      </w:r>
      <w:r w:rsidR="009B112F">
        <w:rPr>
          <w:rFonts w:ascii="Garamond" w:hAnsi="Garamond"/>
          <w:i/>
          <w:iCs/>
          <w:sz w:val="24"/>
        </w:rPr>
        <w:t xml:space="preserve">sevincin, </w:t>
      </w:r>
      <w:r>
        <w:rPr>
          <w:rFonts w:ascii="Garamond" w:hAnsi="Garamond"/>
          <w:i/>
          <w:iCs/>
          <w:sz w:val="24"/>
        </w:rPr>
        <w:t>yüceliğin</w:t>
      </w:r>
      <w:r w:rsidR="009B112F">
        <w:rPr>
          <w:rFonts w:ascii="Garamond" w:hAnsi="Garamond"/>
          <w:i/>
          <w:iCs/>
          <w:sz w:val="24"/>
        </w:rPr>
        <w:t>, büyüklüğün</w:t>
      </w:r>
      <w:r>
        <w:rPr>
          <w:rFonts w:ascii="Garamond" w:hAnsi="Garamond"/>
          <w:i/>
          <w:iCs/>
          <w:sz w:val="24"/>
        </w:rPr>
        <w:t xml:space="preserve"> kendisini beklediğine yakin eder</w:t>
      </w:r>
      <w:r w:rsidR="009B112F">
        <w:rPr>
          <w:rFonts w:ascii="Garamond" w:hAnsi="Garamond"/>
          <w:i/>
          <w:iCs/>
          <w:sz w:val="24"/>
        </w:rPr>
        <w:t>. D</w:t>
      </w:r>
      <w:r>
        <w:rPr>
          <w:rFonts w:ascii="Garamond" w:hAnsi="Garamond"/>
          <w:i/>
          <w:iCs/>
          <w:sz w:val="24"/>
        </w:rPr>
        <w:t xml:space="preserve">ünyanın geçici bir şey olduğunu, dünyevi yaşamın, uhrevi yaşamla mukayesede </w:t>
      </w:r>
      <w:r w:rsidR="00493889">
        <w:rPr>
          <w:rFonts w:ascii="Garamond" w:hAnsi="Garamond"/>
          <w:i/>
          <w:iCs/>
          <w:sz w:val="24"/>
        </w:rPr>
        <w:t>hiç bir</w:t>
      </w:r>
      <w:r>
        <w:rPr>
          <w:rFonts w:ascii="Garamond" w:hAnsi="Garamond"/>
          <w:i/>
          <w:iCs/>
          <w:sz w:val="24"/>
        </w:rPr>
        <w:t xml:space="preserve"> değer ifade </w:t>
      </w:r>
      <w:r w:rsidR="009B112F">
        <w:rPr>
          <w:rFonts w:ascii="Garamond" w:hAnsi="Garamond"/>
          <w:i/>
          <w:iCs/>
          <w:sz w:val="24"/>
        </w:rPr>
        <w:t xml:space="preserve">etmediğini </w:t>
      </w:r>
      <w:r>
        <w:rPr>
          <w:rFonts w:ascii="Garamond" w:hAnsi="Garamond"/>
          <w:i/>
          <w:iCs/>
          <w:sz w:val="24"/>
        </w:rPr>
        <w:t xml:space="preserve">anlardı. Eğer bu nükteleri anlasaydı, </w:t>
      </w:r>
      <w:r>
        <w:rPr>
          <w:rFonts w:ascii="Garamond" w:hAnsi="Garamond"/>
          <w:i/>
          <w:iCs/>
          <w:sz w:val="24"/>
        </w:rPr>
        <w:lastRenderedPageBreak/>
        <w:t>kendisine taktir edilen miktarla kanaat ed</w:t>
      </w:r>
      <w:r w:rsidR="009576E0">
        <w:rPr>
          <w:rFonts w:ascii="Garamond" w:hAnsi="Garamond"/>
          <w:i/>
          <w:iCs/>
          <w:sz w:val="24"/>
        </w:rPr>
        <w:t>er, kendisine nasip kılınan rızk</w:t>
      </w:r>
      <w:r>
        <w:rPr>
          <w:rFonts w:ascii="Garamond" w:hAnsi="Garamond"/>
          <w:i/>
          <w:iCs/>
          <w:sz w:val="24"/>
        </w:rPr>
        <w:t>a kifaye</w:t>
      </w:r>
      <w:r w:rsidR="009576E0">
        <w:rPr>
          <w:rFonts w:ascii="Garamond" w:hAnsi="Garamond"/>
          <w:i/>
          <w:iCs/>
          <w:sz w:val="24"/>
        </w:rPr>
        <w:t>t eder ve kendini zorluklara at</w:t>
      </w:r>
      <w:r>
        <w:rPr>
          <w:rFonts w:ascii="Garamond" w:hAnsi="Garamond"/>
          <w:i/>
          <w:iCs/>
          <w:sz w:val="24"/>
        </w:rPr>
        <w:t>mazdı</w:t>
      </w:r>
      <w:r w:rsidRPr="000679C6">
        <w:rPr>
          <w:rFonts w:ascii="Garamond" w:hAnsi="Garamond"/>
          <w:i/>
          <w:iCs/>
          <w:sz w:val="24"/>
        </w:rPr>
        <w:t>.</w:t>
      </w:r>
      <w:r>
        <w:rPr>
          <w:rStyle w:val="FootnoteReference"/>
          <w:rFonts w:ascii="Garamond" w:hAnsi="Garamond"/>
          <w:sz w:val="24"/>
        </w:rPr>
        <w:footnoteReference w:id="1640"/>
      </w:r>
      <w:r>
        <w:rPr>
          <w:rFonts w:ascii="Garamond" w:hAnsi="Garamond"/>
          <w:i/>
          <w:iCs/>
          <w:sz w:val="24"/>
        </w:rPr>
        <w:t xml:space="preserve"> </w:t>
      </w:r>
    </w:p>
    <w:p w:rsidR="00D234D7" w:rsidRPr="000679C6" w:rsidRDefault="00D234D7">
      <w:pPr>
        <w:spacing w:line="320" w:lineRule="atLeast"/>
        <w:ind w:firstLine="284"/>
        <w:jc w:val="both"/>
        <w:rPr>
          <w:rFonts w:ascii="Garamond" w:hAnsi="Garamond"/>
          <w:i/>
          <w:iCs/>
          <w:sz w:val="24"/>
        </w:rPr>
      </w:pPr>
      <w:r>
        <w:rPr>
          <w:rFonts w:ascii="Garamond" w:hAnsi="Garamond"/>
          <w:i/>
          <w:iCs/>
          <w:sz w:val="24"/>
        </w:rPr>
        <w:t>Dolayısıyla “</w:t>
      </w:r>
      <w:r>
        <w:rPr>
          <w:rFonts w:ascii="Garamond" w:hAnsi="Garamond"/>
          <w:b/>
          <w:bCs/>
          <w:sz w:val="24"/>
          <w:szCs w:val="24"/>
        </w:rPr>
        <w:t>Rahman olan Allah'ı anmayı görmezlikten gel</w:t>
      </w:r>
      <w:r>
        <w:rPr>
          <w:rFonts w:ascii="Garamond" w:hAnsi="Garamond"/>
          <w:b/>
          <w:bCs/>
          <w:sz w:val="24"/>
          <w:szCs w:val="24"/>
        </w:rPr>
        <w:t>e</w:t>
      </w:r>
      <w:r>
        <w:rPr>
          <w:rFonts w:ascii="Garamond" w:hAnsi="Garamond"/>
          <w:b/>
          <w:bCs/>
          <w:sz w:val="24"/>
          <w:szCs w:val="24"/>
        </w:rPr>
        <w:t>ne, yanından ayrılmayacak bir şeytanı arkadaş veririz</w:t>
      </w:r>
      <w:r>
        <w:rPr>
          <w:rFonts w:ascii="Garamond" w:hAnsi="Garamond"/>
          <w:i/>
          <w:iCs/>
          <w:sz w:val="24"/>
        </w:rPr>
        <w:t>”</w:t>
      </w:r>
      <w:r w:rsidRPr="000679C6">
        <w:rPr>
          <w:rFonts w:ascii="Garamond" w:hAnsi="Garamond"/>
          <w:i/>
          <w:iCs/>
          <w:sz w:val="24"/>
        </w:rPr>
        <w:t xml:space="preserve"> ayetinin anlamı şudur: “Her kim rahmanı yad etmekten körlüğe kapılır ve gece körülüğü veya görme zayıflığı olan kimseler gibi bakarsa ona şeytanı veririz. </w:t>
      </w:r>
      <w:r w:rsidR="009576E0">
        <w:rPr>
          <w:rFonts w:ascii="Garamond" w:hAnsi="Garamond"/>
          <w:b/>
          <w:bCs/>
          <w:sz w:val="24"/>
        </w:rPr>
        <w:t xml:space="preserve">“Şeytan ona yakındır” </w:t>
      </w:r>
      <w:r w:rsidRPr="000679C6">
        <w:rPr>
          <w:rFonts w:ascii="Garamond" w:hAnsi="Garamond"/>
          <w:i/>
          <w:iCs/>
          <w:sz w:val="24"/>
        </w:rPr>
        <w:t>Şeytan ondan ayrılmaz bir arkadaşı olur.”</w:t>
      </w:r>
    </w:p>
    <w:p w:rsidR="00D234D7" w:rsidRPr="00D43D2F" w:rsidRDefault="00D234D7" w:rsidP="00D43D2F">
      <w:pPr>
        <w:spacing w:line="320" w:lineRule="atLeast"/>
        <w:ind w:firstLine="284"/>
        <w:jc w:val="both"/>
        <w:rPr>
          <w:rFonts w:ascii="Garamond" w:hAnsi="Garamond"/>
          <w:i/>
          <w:iCs/>
          <w:sz w:val="24"/>
        </w:rPr>
      </w:pPr>
      <w:r w:rsidRPr="000679C6">
        <w:rPr>
          <w:rFonts w:ascii="Garamond" w:hAnsi="Garamond"/>
          <w:i/>
          <w:iCs/>
          <w:sz w:val="24"/>
        </w:rPr>
        <w:t xml:space="preserve">Allah-u Teala’nın </w:t>
      </w:r>
      <w:r>
        <w:rPr>
          <w:rFonts w:ascii="Garamond" w:hAnsi="Garamond"/>
          <w:i/>
          <w:iCs/>
          <w:sz w:val="24"/>
        </w:rPr>
        <w:t>“</w:t>
      </w:r>
      <w:r>
        <w:rPr>
          <w:rFonts w:ascii="Garamond" w:hAnsi="Garamond"/>
          <w:b/>
          <w:bCs/>
          <w:sz w:val="24"/>
          <w:szCs w:val="24"/>
        </w:rPr>
        <w:t>Şüphesiz onlar bunları yoldan alıkorlar, bunlar da doğru yola eriştiklerini sanırlar</w:t>
      </w:r>
      <w:r>
        <w:rPr>
          <w:rFonts w:ascii="Garamond" w:hAnsi="Garamond"/>
          <w:i/>
          <w:iCs/>
          <w:sz w:val="24"/>
        </w:rPr>
        <w:t>” ayetinin anlamı ise şudur: “Şeytanlar Allah’ın zikrinden yüz çevirenleri yoldan çıkarmaktadır. Ama bunlar hak yolda yürüd</w:t>
      </w:r>
      <w:r w:rsidR="009576E0">
        <w:rPr>
          <w:rFonts w:ascii="Garamond" w:hAnsi="Garamond"/>
          <w:i/>
          <w:iCs/>
          <w:sz w:val="24"/>
        </w:rPr>
        <w:t>üklerini zannetmektedir. Bu da -</w:t>
      </w:r>
      <w:r>
        <w:rPr>
          <w:rFonts w:ascii="Garamond" w:hAnsi="Garamond"/>
          <w:i/>
          <w:iCs/>
          <w:sz w:val="24"/>
        </w:rPr>
        <w:t>yani sapık ve hak yoldan uzak oldukları halde hida</w:t>
      </w:r>
      <w:r w:rsidR="009576E0">
        <w:rPr>
          <w:rFonts w:ascii="Garamond" w:hAnsi="Garamond"/>
          <w:i/>
          <w:iCs/>
          <w:sz w:val="24"/>
        </w:rPr>
        <w:t>yet üzere olduklarını sanmaları-</w:t>
      </w:r>
      <w:r>
        <w:rPr>
          <w:rFonts w:ascii="Garamond" w:hAnsi="Garamond"/>
          <w:i/>
          <w:iCs/>
          <w:sz w:val="24"/>
        </w:rPr>
        <w:t xml:space="preserve"> onlara şeytanın arkadaş kılındığının ve şeytanın emri altına girdiklerinin göstergesidir. Zira insan ilk tabiatı gereği hakla karşılaşınca hakka yönelim arzusu içindedir. Ama nefsani isteklerine uyduğu için haktan </w:t>
      </w:r>
      <w:r>
        <w:rPr>
          <w:rFonts w:ascii="Garamond" w:hAnsi="Garamond"/>
          <w:i/>
          <w:iCs/>
          <w:sz w:val="24"/>
        </w:rPr>
        <w:lastRenderedPageBreak/>
        <w:t>yüz çevirir ve bu yolda yürümeye devam ederse Allah kalbini mühürlemekte, basiret gözünü kör etmekte, şeytanı ona arkadaş kılmakta ve neticede de hak ve hakikatle karşılaşınca onları görmekten aciz düşmekte, fıtratı gereği yöneldiği hakkı şeytanın kendisini davet ettiği batıla mutabık kılmakta ve işte bu yüzden de sapık olduğu halde kendisinin hidayet üzere yürüd</w:t>
      </w:r>
      <w:r w:rsidR="009576E0">
        <w:rPr>
          <w:rFonts w:ascii="Garamond" w:hAnsi="Garamond"/>
          <w:i/>
          <w:iCs/>
          <w:sz w:val="24"/>
        </w:rPr>
        <w:t>üğünü sanmakta, batıl üzere olduğu halde</w:t>
      </w:r>
      <w:r>
        <w:rPr>
          <w:rFonts w:ascii="Garamond" w:hAnsi="Garamond"/>
          <w:i/>
          <w:iCs/>
          <w:sz w:val="24"/>
        </w:rPr>
        <w:t xml:space="preserve"> hak üzere olduğunu </w:t>
      </w:r>
      <w:r w:rsidR="00D43D2F">
        <w:rPr>
          <w:rFonts w:ascii="Garamond" w:hAnsi="Garamond"/>
          <w:i/>
          <w:iCs/>
          <w:sz w:val="24"/>
        </w:rPr>
        <w:t>zanne</w:t>
      </w:r>
      <w:r>
        <w:rPr>
          <w:rFonts w:ascii="Garamond" w:hAnsi="Garamond"/>
          <w:i/>
          <w:iCs/>
          <w:sz w:val="24"/>
        </w:rPr>
        <w:t xml:space="preserve">tmektedir.” </w:t>
      </w:r>
      <w:r>
        <w:rPr>
          <w:rStyle w:val="FootnoteReference"/>
          <w:rFonts w:ascii="Garamond" w:hAnsi="Garamond"/>
          <w:sz w:val="24"/>
        </w:rPr>
        <w:footnoteReference w:id="1641"/>
      </w:r>
      <w:r>
        <w:rPr>
          <w:rFonts w:ascii="Garamond" w:hAnsi="Garamond"/>
          <w:sz w:val="24"/>
        </w:rPr>
        <w:t xml:space="preserve">                </w:t>
      </w:r>
    </w:p>
    <w:p w:rsidR="00D234D7" w:rsidRDefault="00D43D2F" w:rsidP="00382068">
      <w:r>
        <w:t xml:space="preserve">bak. </w:t>
      </w:r>
      <w:r w:rsidR="00FD5FE1">
        <w:t>eş-</w:t>
      </w:r>
      <w:r w:rsidR="00D234D7">
        <w:t xml:space="preserve">Şeytan, 2018. </w:t>
      </w:r>
      <w:r w:rsidR="00775FE6">
        <w:t>Bölüm</w:t>
      </w:r>
      <w:r w:rsidR="00D234D7">
        <w:t xml:space="preserve"> </w:t>
      </w:r>
    </w:p>
    <w:p w:rsidR="00D234D7" w:rsidRDefault="004A1FF9" w:rsidP="00382068">
      <w:r>
        <w:t>el-A</w:t>
      </w:r>
      <w:r w:rsidR="00D234D7">
        <w:t xml:space="preserve">şk, 2739. </w:t>
      </w:r>
      <w:r w:rsidR="00775FE6">
        <w:t>Bölüm</w:t>
      </w:r>
    </w:p>
    <w:p w:rsidR="00D234D7" w:rsidRDefault="00D234D7">
      <w:pPr>
        <w:ind w:firstLine="284"/>
        <w:jc w:val="both"/>
        <w:rPr>
          <w:rFonts w:ascii="Garamond" w:hAnsi="Garamond"/>
          <w:i/>
          <w:iCs/>
          <w:sz w:val="24"/>
        </w:rPr>
      </w:pPr>
    </w:p>
    <w:p w:rsidR="00D234D7" w:rsidRDefault="00D234D7">
      <w:pPr>
        <w:pStyle w:val="Heading1"/>
        <w:ind w:firstLine="284"/>
      </w:pPr>
      <w:bookmarkStart w:id="546" w:name="_Toc523750473"/>
      <w:r>
        <w:t xml:space="preserve">1350. </w:t>
      </w:r>
      <w:r w:rsidR="00775FE6">
        <w:t>Bölüm</w:t>
      </w:r>
      <w:bookmarkEnd w:id="546"/>
    </w:p>
    <w:p w:rsidR="00D234D7" w:rsidRDefault="00D234D7">
      <w:pPr>
        <w:pStyle w:val="Heading1"/>
        <w:ind w:firstLine="284"/>
      </w:pPr>
      <w:bookmarkStart w:id="547" w:name="_Toc523750474"/>
      <w:r>
        <w:t>Allah’ı Unutmak Kendini Unutmaktır</w:t>
      </w:r>
      <w:bookmarkEnd w:id="547"/>
      <w:r>
        <w:t xml:space="preserve"> </w:t>
      </w:r>
    </w:p>
    <w:p w:rsidR="00D234D7" w:rsidRDefault="00D234D7">
      <w:pPr>
        <w:spacing w:line="320" w:lineRule="atLeast"/>
        <w:ind w:firstLine="284"/>
        <w:jc w:val="both"/>
        <w:rPr>
          <w:rFonts w:ascii="Garamond" w:hAnsi="Garamond"/>
          <w:i/>
          <w:iCs/>
          <w:sz w:val="24"/>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320" w:lineRule="atLeast"/>
        <w:ind w:firstLine="284"/>
        <w:jc w:val="both"/>
        <w:rPr>
          <w:rFonts w:ascii="Garamond" w:hAnsi="Garamond"/>
          <w:i/>
          <w:iCs/>
          <w:sz w:val="24"/>
        </w:rPr>
      </w:pPr>
      <w:r>
        <w:rPr>
          <w:rFonts w:ascii="Garamond" w:hAnsi="Garamond"/>
          <w:b/>
          <w:bCs/>
          <w:i/>
          <w:iCs/>
          <w:sz w:val="24"/>
        </w:rPr>
        <w:t>“</w:t>
      </w:r>
      <w:r>
        <w:rPr>
          <w:rFonts w:ascii="Garamond" w:hAnsi="Garamond"/>
          <w:b/>
          <w:bCs/>
          <w:sz w:val="24"/>
          <w:szCs w:val="24"/>
        </w:rPr>
        <w:t>Allah'ı unutup da, Allah'ın da kendilerini kend</w:t>
      </w:r>
      <w:r>
        <w:rPr>
          <w:rFonts w:ascii="Garamond" w:hAnsi="Garamond"/>
          <w:b/>
          <w:bCs/>
          <w:sz w:val="24"/>
          <w:szCs w:val="24"/>
        </w:rPr>
        <w:t>i</w:t>
      </w:r>
      <w:r>
        <w:rPr>
          <w:rFonts w:ascii="Garamond" w:hAnsi="Garamond"/>
          <w:b/>
          <w:bCs/>
          <w:sz w:val="24"/>
          <w:szCs w:val="24"/>
        </w:rPr>
        <w:t>lerine unutturduğu kimseler gibi olmayın; onlar, yoldan çıkmış  kimselerdir.</w:t>
      </w:r>
      <w:r>
        <w:rPr>
          <w:rFonts w:ascii="Garamond" w:hAnsi="Garamond"/>
          <w:i/>
          <w:iCs/>
          <w:sz w:val="24"/>
        </w:rPr>
        <w:t>”</w:t>
      </w:r>
      <w:r>
        <w:rPr>
          <w:rStyle w:val="FootnoteReference"/>
          <w:rFonts w:ascii="Garamond" w:hAnsi="Garamond"/>
          <w:sz w:val="24"/>
        </w:rPr>
        <w:t xml:space="preserve"> </w:t>
      </w:r>
      <w:r>
        <w:rPr>
          <w:rStyle w:val="FootnoteReference"/>
          <w:rFonts w:ascii="Garamond" w:hAnsi="Garamond"/>
          <w:sz w:val="24"/>
        </w:rPr>
        <w:footnoteReference w:id="164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“Allah’ı unutan kimseye, Allah bizzat kendisini unutturur.”</w:t>
      </w:r>
      <w:r>
        <w:rPr>
          <w:rStyle w:val="FootnoteReference"/>
          <w:rFonts w:ascii="Garamond" w:hAnsi="Garamond"/>
          <w:sz w:val="24"/>
        </w:rPr>
        <w:footnoteReference w:id="164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“Münezzeh olan Allah’ı unutan kimseye Allah bizzat kendisini unutturur ve kalbini kör kılar.”</w:t>
      </w:r>
      <w:r>
        <w:rPr>
          <w:rStyle w:val="FootnoteReference"/>
          <w:rFonts w:ascii="Garamond" w:hAnsi="Garamond"/>
          <w:sz w:val="24"/>
        </w:rPr>
        <w:footnoteReference w:id="1644"/>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48" w:name="_Toc523750475"/>
      <w:r>
        <w:t xml:space="preserve">1351. </w:t>
      </w:r>
      <w:r w:rsidR="00775FE6">
        <w:t>Bölüm</w:t>
      </w:r>
      <w:bookmarkEnd w:id="548"/>
    </w:p>
    <w:p w:rsidR="00D234D7" w:rsidRDefault="00D234D7">
      <w:pPr>
        <w:pStyle w:val="Heading1"/>
        <w:ind w:firstLine="284"/>
      </w:pPr>
      <w:bookmarkStart w:id="549" w:name="_Toc523750476"/>
      <w:r>
        <w:t>Zikrin Çeşitleri</w:t>
      </w:r>
      <w:bookmarkEnd w:id="549"/>
    </w:p>
    <w:p w:rsidR="00D234D7" w:rsidRDefault="00D234D7">
      <w:pPr>
        <w:spacing w:line="320" w:lineRule="atLeast"/>
        <w:ind w:firstLine="284"/>
        <w:jc w:val="both"/>
        <w:rPr>
          <w:rFonts w:ascii="Garamond" w:hAnsi="Garamond"/>
          <w:i/>
          <w:iCs/>
          <w:sz w:val="24"/>
        </w:rPr>
      </w:pPr>
    </w:p>
    <w:p w:rsidR="00D234D7" w:rsidRDefault="008940F2" w:rsidP="008940F2">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Sadık İmamlardan (a.s) bazıalrı şöyle buyurmuşlardır</w:t>
      </w:r>
      <w:r w:rsidR="00D234D7">
        <w:rPr>
          <w:rFonts w:ascii="Garamond" w:hAnsi="Garamond"/>
          <w:i/>
          <w:iCs/>
          <w:sz w:val="24"/>
        </w:rPr>
        <w:t xml:space="preserve">: </w:t>
      </w:r>
      <w:r w:rsidR="00D234D7">
        <w:rPr>
          <w:rFonts w:ascii="Garamond" w:hAnsi="Garamond"/>
          <w:sz w:val="24"/>
        </w:rPr>
        <w:t>“Dilin zikri, hamd ve sena etmek; nefsin zikri, sıkı çalışmak ve zorluklara tahammül etmek; ruhun zikri, korku ve ümit; kalbin zikri, doğruluk ve sefa; aklın zikri, ululamak ve haya; marifetin zikri teslim ve rızayet; batının zikri ise müşahade ve görmektir.”</w:t>
      </w:r>
      <w:r w:rsidR="00D234D7">
        <w:rPr>
          <w:rStyle w:val="FootnoteReference"/>
          <w:rFonts w:ascii="Garamond" w:hAnsi="Garamond"/>
          <w:sz w:val="24"/>
        </w:rPr>
        <w:footnoteReference w:id="1645"/>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50" w:name="_Toc523750477"/>
      <w:r>
        <w:t>1352. Bölü</w:t>
      </w:r>
      <w:bookmarkEnd w:id="550"/>
    </w:p>
    <w:p w:rsidR="00D234D7" w:rsidRDefault="00D234D7">
      <w:pPr>
        <w:pStyle w:val="Heading1"/>
        <w:ind w:firstLine="284"/>
      </w:pPr>
      <w:bookmarkStart w:id="551" w:name="_Toc523750478"/>
      <w:r>
        <w:t>Gizli Zikir</w:t>
      </w:r>
      <w:bookmarkEnd w:id="551"/>
    </w:p>
    <w:p w:rsidR="00D234D7" w:rsidRDefault="00D234D7">
      <w:pPr>
        <w:spacing w:line="320" w:lineRule="atLeast"/>
        <w:ind w:firstLine="284"/>
        <w:jc w:val="both"/>
        <w:rPr>
          <w:rFonts w:ascii="Garamond" w:hAnsi="Garamond"/>
          <w:b/>
          <w:bCs/>
          <w:sz w:val="24"/>
          <w:u w:val="single"/>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240" w:lineRule="atLeast"/>
        <w:ind w:firstLine="284"/>
        <w:jc w:val="both"/>
        <w:rPr>
          <w:rFonts w:ascii="Garamond" w:hAnsi="Garamond"/>
          <w:i/>
          <w:iCs/>
          <w:sz w:val="24"/>
        </w:rPr>
      </w:pPr>
      <w:r>
        <w:rPr>
          <w:rFonts w:ascii="Garamond" w:hAnsi="Garamond"/>
          <w:b/>
          <w:bCs/>
          <w:i/>
          <w:iCs/>
          <w:sz w:val="24"/>
        </w:rPr>
        <w:t>“</w:t>
      </w:r>
      <w:r>
        <w:rPr>
          <w:rFonts w:ascii="Garamond" w:hAnsi="Garamond"/>
          <w:b/>
          <w:bCs/>
          <w:sz w:val="24"/>
          <w:szCs w:val="24"/>
        </w:rPr>
        <w:t>Rabbini gönülden ve korkarak içinden hafif bir sesle sabah akşam  an, gafillerden olma.</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64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w:t>
      </w:r>
      <w:r w:rsidR="008940F2">
        <w:rPr>
          <w:rFonts w:ascii="Garamond" w:hAnsi="Garamond"/>
          <w:i/>
          <w:iCs/>
          <w:sz w:val="24"/>
        </w:rPr>
        <w:t xml:space="preserve">(a.s) </w:t>
      </w:r>
      <w:r>
        <w:rPr>
          <w:rFonts w:ascii="Garamond" w:hAnsi="Garamond"/>
          <w:i/>
          <w:iCs/>
          <w:sz w:val="24"/>
        </w:rPr>
        <w:t xml:space="preserve">veya İmam Sadık (a.s) şöyle buyurmuştur: </w:t>
      </w:r>
      <w:r>
        <w:rPr>
          <w:rFonts w:ascii="Garamond" w:hAnsi="Garamond"/>
          <w:sz w:val="24"/>
        </w:rPr>
        <w:t xml:space="preserve">“Melek sadece duyduğunu yazar, </w:t>
      </w:r>
      <w:r>
        <w:rPr>
          <w:rFonts w:ascii="Garamond" w:hAnsi="Garamond"/>
          <w:sz w:val="24"/>
        </w:rPr>
        <w:lastRenderedPageBreak/>
        <w:t>aziz ve celil olan Allah şöyle buyurmuştur: “</w:t>
      </w:r>
      <w:r>
        <w:rPr>
          <w:rFonts w:ascii="Garamond" w:hAnsi="Garamond"/>
          <w:b/>
          <w:bCs/>
          <w:sz w:val="24"/>
        </w:rPr>
        <w:t>ve rabbini kalbinde an...</w:t>
      </w:r>
      <w:r>
        <w:rPr>
          <w:rFonts w:ascii="Garamond" w:hAnsi="Garamond"/>
          <w:sz w:val="24"/>
        </w:rPr>
        <w:t>” kulun bu deruni zikrinin sevabını Allah-u Teala’dan başka hiç kimse bilemez.</w:t>
      </w:r>
      <w:r>
        <w:rPr>
          <w:rStyle w:val="FootnoteReference"/>
          <w:rFonts w:ascii="Garamond" w:hAnsi="Garamond"/>
          <w:sz w:val="24"/>
        </w:rPr>
        <w:footnoteReference w:id="164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“Allah’ı hamil bir zikirle zikret.” Kendisine, “hamil zikir nedir?” diye sorulunca şöyle buyurmuştur: “Gizli ve örtülü zikir.”</w:t>
      </w:r>
      <w:r>
        <w:rPr>
          <w:rStyle w:val="FootnoteReference"/>
          <w:rFonts w:ascii="Garamond" w:hAnsi="Garamond"/>
          <w:sz w:val="24"/>
        </w:rPr>
        <w:footnoteReference w:id="164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 şöyle buyurmuştur:</w:t>
      </w:r>
      <w:r w:rsidR="008940F2">
        <w:rPr>
          <w:rFonts w:ascii="Garamond" w:hAnsi="Garamond"/>
          <w:sz w:val="24"/>
        </w:rPr>
        <w:t xml:space="preserve"> “En hayırlı</w:t>
      </w:r>
      <w:r>
        <w:rPr>
          <w:rFonts w:ascii="Garamond" w:hAnsi="Garamond"/>
          <w:sz w:val="24"/>
        </w:rPr>
        <w:t xml:space="preserve"> zikir gizli zikirdir.”</w:t>
      </w:r>
      <w:r>
        <w:rPr>
          <w:rStyle w:val="FootnoteReference"/>
          <w:rFonts w:ascii="Garamond" w:hAnsi="Garamond"/>
          <w:sz w:val="24"/>
        </w:rPr>
        <w:footnoteReference w:id="164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 şöyle buyurmuştur:</w:t>
      </w:r>
      <w:r>
        <w:rPr>
          <w:rFonts w:ascii="Garamond" w:hAnsi="Garamond"/>
          <w:sz w:val="24"/>
        </w:rPr>
        <w:t xml:space="preserve"> “Koruyucu meleklerin işitemediği gizli zikir, onların duyduğu zikirden yetmiş kat daha iyidir.”</w:t>
      </w:r>
      <w:r>
        <w:rPr>
          <w:rStyle w:val="FootnoteReference"/>
          <w:rFonts w:ascii="Garamond" w:hAnsi="Garamond"/>
          <w:sz w:val="24"/>
        </w:rPr>
        <w:footnoteReference w:id="165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w:t>
      </w:r>
      <w:r w:rsidR="002F1A65">
        <w:rPr>
          <w:rFonts w:ascii="Garamond" w:hAnsi="Garamond"/>
          <w:i/>
          <w:iCs/>
          <w:sz w:val="24"/>
        </w:rPr>
        <w:t>Zeyn’ul-Abidin</w:t>
      </w:r>
      <w:r>
        <w:rPr>
          <w:rFonts w:ascii="Garamond" w:hAnsi="Garamond"/>
          <w:i/>
          <w:iCs/>
          <w:sz w:val="24"/>
        </w:rPr>
        <w:t xml:space="preserve"> (a.s) bir duasında şöyle buyurmuştur: </w:t>
      </w:r>
      <w:r>
        <w:rPr>
          <w:rFonts w:ascii="Garamond" w:hAnsi="Garamond"/>
          <w:sz w:val="24"/>
        </w:rPr>
        <w:t>“</w:t>
      </w:r>
      <w:r w:rsidR="001C6A43">
        <w:rPr>
          <w:rFonts w:ascii="Garamond" w:hAnsi="Garamond"/>
          <w:sz w:val="24"/>
        </w:rPr>
        <w:t>Allahım</w:t>
      </w:r>
      <w:r>
        <w:rPr>
          <w:rFonts w:ascii="Garamond" w:hAnsi="Garamond"/>
          <w:sz w:val="24"/>
        </w:rPr>
        <w:t>! Bana halvet ve topluluk arasında, gece ve gündüz, açık ve gizli, zorluk ve kolaylık halinde zikrini ilham et ve beni gizli zikir ile menus kıl.”</w:t>
      </w:r>
      <w:r>
        <w:rPr>
          <w:rStyle w:val="FootnoteReference"/>
          <w:rFonts w:ascii="Garamond" w:hAnsi="Garamond"/>
          <w:sz w:val="24"/>
        </w:rPr>
        <w:footnoteReference w:id="1651"/>
      </w:r>
    </w:p>
    <w:p w:rsidR="00D234D7" w:rsidRDefault="008940F2">
      <w:pPr>
        <w:spacing w:line="320" w:lineRule="atLeast"/>
        <w:ind w:firstLine="284"/>
        <w:jc w:val="both"/>
        <w:rPr>
          <w:rFonts w:ascii="Garamond" w:hAnsi="Garamond"/>
          <w:i/>
          <w:iCs/>
          <w:sz w:val="24"/>
        </w:rPr>
      </w:pPr>
      <w:r>
        <w:rPr>
          <w:rFonts w:ascii="Garamond" w:hAnsi="Garamond"/>
          <w:i/>
          <w:iCs/>
          <w:sz w:val="24"/>
        </w:rPr>
        <w:t xml:space="preserve">bak. </w:t>
      </w:r>
      <w:r w:rsidR="00781B9D">
        <w:rPr>
          <w:rFonts w:ascii="Garamond" w:hAnsi="Garamond"/>
          <w:i/>
          <w:iCs/>
          <w:sz w:val="24"/>
        </w:rPr>
        <w:t xml:space="preserve">ed- </w:t>
      </w:r>
      <w:r w:rsidR="00D234D7">
        <w:rPr>
          <w:rFonts w:ascii="Garamond" w:hAnsi="Garamond"/>
          <w:i/>
          <w:iCs/>
          <w:sz w:val="24"/>
        </w:rPr>
        <w:t xml:space="preserve">Dua, 1199. </w:t>
      </w:r>
      <w:r w:rsidR="00775FE6">
        <w:rPr>
          <w:rFonts w:ascii="Garamond" w:hAnsi="Garamond"/>
          <w:i/>
          <w:iCs/>
          <w:sz w:val="24"/>
        </w:rPr>
        <w:t>Bölüm</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52" w:name="_Toc523750479"/>
      <w:r>
        <w:lastRenderedPageBreak/>
        <w:t xml:space="preserve">1353. </w:t>
      </w:r>
      <w:r w:rsidR="00775FE6">
        <w:t>Bölüm</w:t>
      </w:r>
      <w:bookmarkEnd w:id="552"/>
    </w:p>
    <w:p w:rsidR="00D234D7" w:rsidRDefault="00D234D7">
      <w:pPr>
        <w:pStyle w:val="Heading1"/>
        <w:ind w:firstLine="284"/>
      </w:pPr>
      <w:bookmarkStart w:id="553" w:name="_Toc523750480"/>
      <w:r>
        <w:t>Zikir Evleri</w:t>
      </w:r>
      <w:bookmarkEnd w:id="553"/>
      <w:r>
        <w:t xml:space="preserve"> </w:t>
      </w:r>
    </w:p>
    <w:p w:rsidR="00D234D7" w:rsidRDefault="00D234D7">
      <w:pPr>
        <w:spacing w:line="320" w:lineRule="atLeast"/>
        <w:ind w:firstLine="284"/>
        <w:jc w:val="both"/>
        <w:rPr>
          <w:rFonts w:ascii="Garamond" w:hAnsi="Garamond"/>
          <w:b/>
          <w:bCs/>
          <w:sz w:val="24"/>
          <w:u w:val="single"/>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rsidP="00463C2C">
      <w:pPr>
        <w:spacing w:line="320" w:lineRule="atLeast"/>
        <w:ind w:firstLine="284"/>
        <w:jc w:val="both"/>
        <w:rPr>
          <w:rFonts w:ascii="Garamond" w:hAnsi="Garamond"/>
          <w:i/>
          <w:iCs/>
          <w:sz w:val="24"/>
        </w:rPr>
      </w:pPr>
      <w:r>
        <w:rPr>
          <w:rFonts w:ascii="Garamond" w:hAnsi="Garamond"/>
          <w:b/>
          <w:bCs/>
          <w:i/>
          <w:iCs/>
          <w:sz w:val="24"/>
        </w:rPr>
        <w:t>“</w:t>
      </w:r>
      <w:r>
        <w:rPr>
          <w:rFonts w:ascii="Garamond" w:hAnsi="Garamond"/>
          <w:b/>
          <w:bCs/>
          <w:sz w:val="24"/>
          <w:szCs w:val="24"/>
        </w:rPr>
        <w:t>Allah'ın y</w:t>
      </w:r>
      <w:r w:rsidR="00463C2C">
        <w:rPr>
          <w:rFonts w:ascii="Garamond" w:hAnsi="Garamond"/>
          <w:b/>
          <w:bCs/>
          <w:sz w:val="24"/>
          <w:szCs w:val="24"/>
        </w:rPr>
        <w:t xml:space="preserve">ücelmesine </w:t>
      </w:r>
      <w:r>
        <w:rPr>
          <w:rFonts w:ascii="Garamond" w:hAnsi="Garamond"/>
          <w:b/>
          <w:bCs/>
          <w:sz w:val="24"/>
          <w:szCs w:val="24"/>
        </w:rPr>
        <w:t>ve içlerinden adının anılmasına izin verdiği evlerde</w:t>
      </w:r>
      <w:r w:rsidR="00463C2C">
        <w:rPr>
          <w:rFonts w:ascii="Garamond" w:hAnsi="Garamond"/>
          <w:b/>
          <w:bCs/>
          <w:sz w:val="24"/>
          <w:szCs w:val="24"/>
        </w:rPr>
        <w:t>, insanlar sabah akşam O’nu tesb</w:t>
      </w:r>
      <w:r>
        <w:rPr>
          <w:rFonts w:ascii="Garamond" w:hAnsi="Garamond"/>
          <w:b/>
          <w:bCs/>
          <w:sz w:val="24"/>
          <w:szCs w:val="24"/>
        </w:rPr>
        <w:t>ih ederler.</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65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“İçinde Allah’ın zikredildiği ve içinde Allah’ın zikredilmediği evin misali, diri ve ölü misalidir.”</w:t>
      </w:r>
      <w:r>
        <w:rPr>
          <w:rStyle w:val="FootnoteReference"/>
          <w:rFonts w:ascii="Garamond" w:hAnsi="Garamond"/>
          <w:sz w:val="24"/>
        </w:rPr>
        <w:footnoteReference w:id="1653"/>
      </w:r>
    </w:p>
    <w:p w:rsidR="00D234D7" w:rsidRDefault="00D234D7" w:rsidP="00463C2C">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İb</w:t>
      </w:r>
      <w:r w:rsidR="00463C2C">
        <w:rPr>
          <w:rFonts w:ascii="Garamond" w:hAnsi="Garamond"/>
          <w:i/>
          <w:iCs/>
          <w:sz w:val="24"/>
        </w:rPr>
        <w:t>n-i Merduye, Enes b. Malik ve Bu</w:t>
      </w:r>
      <w:r>
        <w:rPr>
          <w:rFonts w:ascii="Garamond" w:hAnsi="Garamond"/>
          <w:i/>
          <w:iCs/>
          <w:sz w:val="24"/>
        </w:rPr>
        <w:t xml:space="preserve">reyde’den şöyle nakletmektedir: </w:t>
      </w:r>
      <w:r>
        <w:rPr>
          <w:rFonts w:ascii="Garamond" w:hAnsi="Garamond"/>
          <w:sz w:val="24"/>
        </w:rPr>
        <w:t xml:space="preserve">“Allah’ın </w:t>
      </w:r>
      <w:r w:rsidR="000D0338">
        <w:rPr>
          <w:rFonts w:ascii="Garamond" w:hAnsi="Garamond"/>
          <w:sz w:val="24"/>
        </w:rPr>
        <w:t>Resulü</w:t>
      </w:r>
      <w:r>
        <w:rPr>
          <w:rFonts w:ascii="Garamond" w:hAnsi="Garamond"/>
          <w:sz w:val="24"/>
        </w:rPr>
        <w:t xml:space="preserve"> (s.a.a), “</w:t>
      </w:r>
      <w:r>
        <w:rPr>
          <w:rFonts w:ascii="Garamond" w:hAnsi="Garamond"/>
          <w:b/>
          <w:bCs/>
          <w:sz w:val="24"/>
          <w:szCs w:val="24"/>
        </w:rPr>
        <w:t>Allah'ın yü</w:t>
      </w:r>
      <w:r w:rsidR="00463C2C">
        <w:rPr>
          <w:rFonts w:ascii="Garamond" w:hAnsi="Garamond"/>
          <w:b/>
          <w:bCs/>
          <w:sz w:val="24"/>
          <w:szCs w:val="24"/>
        </w:rPr>
        <w:t>celmesine</w:t>
      </w:r>
      <w:r>
        <w:rPr>
          <w:rFonts w:ascii="Garamond" w:hAnsi="Garamond"/>
          <w:b/>
          <w:bCs/>
          <w:sz w:val="24"/>
          <w:szCs w:val="24"/>
        </w:rPr>
        <w:t xml:space="preserve"> izin verdiği evlerde...</w:t>
      </w:r>
      <w:r>
        <w:rPr>
          <w:rFonts w:ascii="Garamond" w:hAnsi="Garamond"/>
          <w:sz w:val="24"/>
        </w:rPr>
        <w:t xml:space="preserve">” </w:t>
      </w:r>
      <w:r w:rsidR="00463C2C">
        <w:rPr>
          <w:rFonts w:ascii="Garamond" w:hAnsi="Garamond"/>
          <w:sz w:val="24"/>
        </w:rPr>
        <w:t xml:space="preserve">ayetini okudu. </w:t>
      </w:r>
      <w:r>
        <w:rPr>
          <w:rFonts w:ascii="Garamond" w:hAnsi="Garamond"/>
          <w:sz w:val="24"/>
        </w:rPr>
        <w:t xml:space="preserve">Adamın birisi kalkarak şöyle dedi: “Ey Allah’ın </w:t>
      </w:r>
      <w:r w:rsidR="000D0338">
        <w:rPr>
          <w:rFonts w:ascii="Garamond" w:hAnsi="Garamond"/>
          <w:sz w:val="24"/>
        </w:rPr>
        <w:t>Resulü</w:t>
      </w:r>
      <w:r>
        <w:rPr>
          <w:rFonts w:ascii="Garamond" w:hAnsi="Garamond"/>
          <w:sz w:val="24"/>
        </w:rPr>
        <w:t>! Bunlar</w:t>
      </w:r>
      <w:r w:rsidR="00D64205">
        <w:rPr>
          <w:rFonts w:ascii="Garamond" w:hAnsi="Garamond"/>
          <w:sz w:val="24"/>
        </w:rPr>
        <w:t xml:space="preserve"> hangi</w:t>
      </w:r>
      <w:r>
        <w:rPr>
          <w:rFonts w:ascii="Garamond" w:hAnsi="Garamond"/>
          <w:sz w:val="24"/>
        </w:rPr>
        <w:t xml:space="preserve"> evlerdir?” Resulullah (s.a.a) şöyle buyurdu: “Peygamberlerin evleridir.” Ebu Bekir kalkarak şöyle dedi: “Ey Allah’ın </w:t>
      </w:r>
      <w:r w:rsidR="000D0338">
        <w:rPr>
          <w:rFonts w:ascii="Garamond" w:hAnsi="Garamond"/>
          <w:sz w:val="24"/>
        </w:rPr>
        <w:t>Resulü</w:t>
      </w:r>
      <w:r w:rsidR="00D64205">
        <w:rPr>
          <w:rFonts w:ascii="Garamond" w:hAnsi="Garamond"/>
          <w:sz w:val="24"/>
        </w:rPr>
        <w:t>! Bu</w:t>
      </w:r>
      <w:r>
        <w:rPr>
          <w:rFonts w:ascii="Garamond" w:hAnsi="Garamond"/>
          <w:sz w:val="24"/>
        </w:rPr>
        <w:t>, Ali ve Fatıma’nın evi de bu evlerden midir?” Resulullah (s.a.a) şöyle buyurdu: “Evet! Onların en üstünlerindendir.”</w:t>
      </w:r>
      <w:r>
        <w:rPr>
          <w:rStyle w:val="FootnoteReference"/>
          <w:rFonts w:ascii="Garamond" w:hAnsi="Garamond"/>
          <w:sz w:val="24"/>
        </w:rPr>
        <w:footnoteReference w:id="1654"/>
      </w:r>
    </w:p>
    <w:p w:rsidR="00D234D7" w:rsidRDefault="00D234D7" w:rsidP="00FB6462">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Ebu Hamza Sumali şöyle diyor: </w:t>
      </w:r>
      <w:r>
        <w:rPr>
          <w:rFonts w:ascii="Garamond" w:hAnsi="Garamond"/>
          <w:sz w:val="24"/>
        </w:rPr>
        <w:t xml:space="preserve">“İmam Bakır (a.s) hacca </w:t>
      </w:r>
      <w:r>
        <w:rPr>
          <w:rFonts w:ascii="Garamond" w:hAnsi="Garamond"/>
          <w:sz w:val="24"/>
        </w:rPr>
        <w:lastRenderedPageBreak/>
        <w:t>gidip Hişam b. Abdulmelik kendisiyle görüşünce insanlar ona yönelerek sorular soruyorlardı. İkrime şöyle dedi: “Yüzünde ilim nişanesi olan bu kimse kimdir? Şüphesiz onu küçük düşüreceğim!</w:t>
      </w:r>
      <w:r w:rsidR="00D64205">
        <w:rPr>
          <w:rFonts w:ascii="Garamond" w:hAnsi="Garamond"/>
          <w:sz w:val="24"/>
        </w:rPr>
        <w:t>”</w:t>
      </w:r>
      <w:r>
        <w:rPr>
          <w:rFonts w:ascii="Garamond" w:hAnsi="Garamond"/>
          <w:sz w:val="24"/>
        </w:rPr>
        <w:t xml:space="preserve"> Ama İkrime İmam’ın</w:t>
      </w:r>
      <w:r w:rsidR="00D64205">
        <w:rPr>
          <w:rFonts w:ascii="Garamond" w:hAnsi="Garamond"/>
          <w:sz w:val="24"/>
        </w:rPr>
        <w:t xml:space="preserve"> (a.s)</w:t>
      </w:r>
      <w:r>
        <w:rPr>
          <w:rFonts w:ascii="Garamond" w:hAnsi="Garamond"/>
          <w:sz w:val="24"/>
        </w:rPr>
        <w:t xml:space="preserve"> karşısına durunca bedeni titredi ve utanarak şöyle dedi: “Ey </w:t>
      </w:r>
      <w:r w:rsidR="00FB6462">
        <w:rPr>
          <w:rFonts w:ascii="Garamond" w:hAnsi="Garamond"/>
          <w:sz w:val="24"/>
        </w:rPr>
        <w:t xml:space="preserve">İbn-i </w:t>
      </w:r>
      <w:r>
        <w:rPr>
          <w:rFonts w:ascii="Garamond" w:hAnsi="Garamond"/>
          <w:sz w:val="24"/>
        </w:rPr>
        <w:t xml:space="preserve"> </w:t>
      </w:r>
      <w:r w:rsidR="00FB6462">
        <w:rPr>
          <w:rFonts w:ascii="Garamond" w:hAnsi="Garamond"/>
          <w:sz w:val="24"/>
        </w:rPr>
        <w:t>Resulillah</w:t>
      </w:r>
      <w:r>
        <w:rPr>
          <w:rFonts w:ascii="Garamond" w:hAnsi="Garamond"/>
          <w:sz w:val="24"/>
        </w:rPr>
        <w:t xml:space="preserve">! Ben İbn-i Abbas ve diğerlerinin yanında çok oturdum ama onların hiç birinin yanında bu hale düşmedim.” İmam </w:t>
      </w:r>
      <w:r w:rsidR="00FB6462">
        <w:rPr>
          <w:rFonts w:ascii="Garamond" w:hAnsi="Garamond"/>
          <w:sz w:val="24"/>
        </w:rPr>
        <w:t>Bakır (a.s) şöyle buyurdu: “Ey ş</w:t>
      </w:r>
      <w:r>
        <w:rPr>
          <w:rFonts w:ascii="Garamond" w:hAnsi="Garamond"/>
          <w:sz w:val="24"/>
        </w:rPr>
        <w:t xml:space="preserve">amlıların hakir kulu! Sana eyvahlar olsun. Sen Allah’ın </w:t>
      </w:r>
      <w:r w:rsidR="00FB6462">
        <w:rPr>
          <w:rFonts w:ascii="Garamond" w:hAnsi="Garamond"/>
          <w:sz w:val="24"/>
        </w:rPr>
        <w:t>yüceltilmesine</w:t>
      </w:r>
      <w:r>
        <w:rPr>
          <w:rFonts w:ascii="Garamond" w:hAnsi="Garamond"/>
          <w:sz w:val="24"/>
        </w:rPr>
        <w:t xml:space="preserve"> ve adının anılmasına izin verdiği evin huzurundasın.”</w:t>
      </w:r>
      <w:r>
        <w:rPr>
          <w:rStyle w:val="FootnoteReference"/>
          <w:rFonts w:ascii="Garamond" w:hAnsi="Garamond"/>
          <w:sz w:val="24"/>
        </w:rPr>
        <w:footnoteReference w:id="1655"/>
      </w:r>
    </w:p>
    <w:p w:rsidR="000C74AC" w:rsidRPr="000C74AC" w:rsidRDefault="000C74AC" w:rsidP="000C74AC">
      <w:pPr>
        <w:numPr>
          <w:ilvl w:val="0"/>
          <w:numId w:val="14"/>
        </w:numPr>
        <w:tabs>
          <w:tab w:val="clear" w:pos="737"/>
        </w:tabs>
        <w:spacing w:line="320" w:lineRule="atLeast"/>
        <w:ind w:left="0" w:firstLine="284"/>
        <w:jc w:val="both"/>
        <w:rPr>
          <w:rFonts w:ascii="Garamond" w:hAnsi="Garamond"/>
          <w:i/>
          <w:iCs/>
          <w:sz w:val="24"/>
        </w:rPr>
      </w:pPr>
      <w:r>
        <w:rPr>
          <w:rFonts w:ascii="Garamond" w:hAnsi="Garamond"/>
          <w:sz w:val="24"/>
        </w:rPr>
        <w:t>İmam Bakır (a.s), Ka</w:t>
      </w:r>
      <w:r w:rsidR="00D234D7">
        <w:rPr>
          <w:rFonts w:ascii="Garamond" w:hAnsi="Garamond"/>
          <w:sz w:val="24"/>
        </w:rPr>
        <w:t xml:space="preserve">tade’ye, “sen </w:t>
      </w:r>
      <w:r>
        <w:rPr>
          <w:rFonts w:ascii="Garamond" w:hAnsi="Garamond"/>
          <w:sz w:val="24"/>
        </w:rPr>
        <w:t>kimsin?” diye sordu. O, “Ben, Ka</w:t>
      </w:r>
      <w:r w:rsidR="00D234D7">
        <w:rPr>
          <w:rFonts w:ascii="Garamond" w:hAnsi="Garamond"/>
          <w:sz w:val="24"/>
        </w:rPr>
        <w:t>tade b. Diamet’il Basri’yim dedi. İmam Bakır (a.s) ona şöyle buyurdu: “Sen Basra ehlinin fakihi mis</w:t>
      </w:r>
      <w:r>
        <w:rPr>
          <w:rFonts w:ascii="Garamond" w:hAnsi="Garamond"/>
          <w:sz w:val="24"/>
        </w:rPr>
        <w:t>in?” O, “Evet” dedi. Ka</w:t>
      </w:r>
      <w:r w:rsidR="00D234D7">
        <w:rPr>
          <w:rFonts w:ascii="Garamond" w:hAnsi="Garamond"/>
          <w:sz w:val="24"/>
        </w:rPr>
        <w:t xml:space="preserve">tade uzun bir süre sustuktan sonra şöyle dedi: “Allah seni </w:t>
      </w:r>
      <w:r>
        <w:rPr>
          <w:rFonts w:ascii="Garamond" w:hAnsi="Garamond"/>
          <w:sz w:val="24"/>
        </w:rPr>
        <w:t xml:space="preserve">Salih </w:t>
      </w:r>
      <w:r w:rsidR="00D234D7">
        <w:rPr>
          <w:rFonts w:ascii="Garamond" w:hAnsi="Garamond"/>
          <w:sz w:val="24"/>
        </w:rPr>
        <w:t xml:space="preserve">kılsın. Allah’a andolsun ki ben fakihlerin huzurunda ve İbn-i Abbas’ın karşısına oturdum ama </w:t>
      </w:r>
      <w:r w:rsidR="00D234D7">
        <w:rPr>
          <w:rFonts w:ascii="Garamond" w:hAnsi="Garamond"/>
          <w:sz w:val="24"/>
        </w:rPr>
        <w:lastRenderedPageBreak/>
        <w:t xml:space="preserve">hiç birinin yanında kalbim böyle titremedi.” </w:t>
      </w:r>
    </w:p>
    <w:p w:rsidR="00D234D7" w:rsidRDefault="00D234D7" w:rsidP="000C74AC">
      <w:pPr>
        <w:spacing w:line="320" w:lineRule="atLeast"/>
        <w:jc w:val="both"/>
        <w:rPr>
          <w:rFonts w:ascii="Garamond" w:hAnsi="Garamond"/>
          <w:i/>
          <w:iCs/>
          <w:sz w:val="24"/>
        </w:rPr>
      </w:pPr>
      <w:r>
        <w:rPr>
          <w:rFonts w:ascii="Garamond" w:hAnsi="Garamond"/>
          <w:sz w:val="24"/>
        </w:rPr>
        <w:t xml:space="preserve">İmam (a.s) ona şöyle buyurdu: “Eyvahlar olsun sana! Sen nerede olduğunu biliyor musun? Sen </w:t>
      </w:r>
      <w:r w:rsidR="000C74AC" w:rsidRPr="00907635">
        <w:rPr>
          <w:rFonts w:ascii="Garamond" w:hAnsi="Garamond"/>
          <w:b/>
          <w:bCs/>
          <w:sz w:val="24"/>
        </w:rPr>
        <w:t>“Allah’ın yüceltilmesine</w:t>
      </w:r>
      <w:r w:rsidR="00907635">
        <w:rPr>
          <w:rFonts w:ascii="Garamond" w:hAnsi="Garamond"/>
          <w:b/>
          <w:bCs/>
          <w:sz w:val="24"/>
        </w:rPr>
        <w:t xml:space="preserve"> izin verdiği evler…”</w:t>
      </w:r>
      <w:r w:rsidRPr="00907635">
        <w:rPr>
          <w:rFonts w:ascii="Garamond" w:hAnsi="Garamond"/>
          <w:b/>
          <w:bCs/>
          <w:sz w:val="24"/>
        </w:rPr>
        <w:t xml:space="preserve"> </w:t>
      </w:r>
      <w:r>
        <w:rPr>
          <w:rFonts w:ascii="Garamond" w:hAnsi="Garamond"/>
          <w:sz w:val="24"/>
        </w:rPr>
        <w:t>huzurundasın. Bu evler biziz</w:t>
      </w:r>
      <w:r w:rsidR="00907635">
        <w:rPr>
          <w:rFonts w:ascii="Garamond" w:hAnsi="Garamond"/>
          <w:sz w:val="24"/>
        </w:rPr>
        <w:t>. Sen onların karşısındasın.” Ka</w:t>
      </w:r>
      <w:r>
        <w:rPr>
          <w:rFonts w:ascii="Garamond" w:hAnsi="Garamond"/>
          <w:sz w:val="24"/>
        </w:rPr>
        <w:t>tade şöyle dedi: “Allah’a andolsun ki doğru söylüyorsun. Allah beni sana feda etsin, Allah’a yemin olsun ki bu evlerden maksat taş ve topraktan evler değildir.”</w:t>
      </w:r>
      <w:r>
        <w:rPr>
          <w:rStyle w:val="FootnoteReference"/>
          <w:rFonts w:ascii="Garamond" w:hAnsi="Garamond"/>
          <w:sz w:val="24"/>
        </w:rPr>
        <w:footnoteReference w:id="1656"/>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54" w:name="_Toc523750481"/>
      <w:r>
        <w:t xml:space="preserve">1354. </w:t>
      </w:r>
      <w:r w:rsidR="00775FE6">
        <w:t>Bölüm</w:t>
      </w:r>
      <w:bookmarkEnd w:id="554"/>
      <w:r>
        <w:t xml:space="preserve"> </w:t>
      </w:r>
    </w:p>
    <w:p w:rsidR="00D234D7" w:rsidRDefault="00D234D7">
      <w:pPr>
        <w:pStyle w:val="Heading1"/>
        <w:ind w:firstLine="284"/>
      </w:pPr>
      <w:bookmarkStart w:id="555" w:name="_Toc523750482"/>
      <w:r>
        <w:t>Zikir (Çeşitli)</w:t>
      </w:r>
      <w:bookmarkEnd w:id="555"/>
    </w:p>
    <w:p w:rsidR="00D234D7" w:rsidRDefault="00D234D7">
      <w:pPr>
        <w:ind w:firstLine="284"/>
        <w:jc w:val="both"/>
        <w:rPr>
          <w:rFonts w:ascii="Garamond" w:hAnsi="Garamond"/>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“Allah’ın zikrini duyan kimse de zikredicidir.”</w:t>
      </w:r>
      <w:r>
        <w:rPr>
          <w:rStyle w:val="FootnoteReference"/>
          <w:rFonts w:ascii="Garamond" w:hAnsi="Garamond"/>
          <w:sz w:val="24"/>
        </w:rPr>
        <w:footnoteReference w:id="1657"/>
      </w:r>
    </w:p>
    <w:p w:rsidR="00D234D7" w:rsidRDefault="00D234D7" w:rsidP="00907635">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“Ey Eba Zer! Allah senin </w:t>
      </w:r>
      <w:r w:rsidR="00907635">
        <w:rPr>
          <w:rFonts w:ascii="Garamond" w:hAnsi="Garamond"/>
          <w:sz w:val="24"/>
        </w:rPr>
        <w:t>yüreğinde</w:t>
      </w:r>
      <w:r>
        <w:rPr>
          <w:rFonts w:ascii="Garamond" w:hAnsi="Garamond"/>
          <w:sz w:val="24"/>
        </w:rPr>
        <w:t xml:space="preserve"> azamet ve celal sahibi olmalıdır. O halde onu, köpek veya domuzu gördüğünde, “</w:t>
      </w:r>
      <w:r w:rsidR="001C6A43">
        <w:rPr>
          <w:rFonts w:ascii="Garamond" w:hAnsi="Garamond"/>
          <w:sz w:val="24"/>
        </w:rPr>
        <w:t>Allahım</w:t>
      </w:r>
      <w:r w:rsidR="00907635">
        <w:rPr>
          <w:rFonts w:ascii="Garamond" w:hAnsi="Garamond"/>
          <w:sz w:val="24"/>
        </w:rPr>
        <w:t>! Onu hor kıl</w:t>
      </w:r>
      <w:r>
        <w:rPr>
          <w:rFonts w:ascii="Garamond" w:hAnsi="Garamond"/>
          <w:sz w:val="24"/>
        </w:rPr>
        <w:t>” diyen cahilin andığı gibi anma.”</w:t>
      </w:r>
      <w:r>
        <w:rPr>
          <w:rStyle w:val="FootnoteReference"/>
          <w:rFonts w:ascii="Garamond" w:hAnsi="Garamond"/>
          <w:sz w:val="24"/>
        </w:rPr>
        <w:footnoteReference w:id="165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Masum İmamlardan (a.s) şöyle nakledilmiştir: </w:t>
      </w:r>
      <w:r>
        <w:rPr>
          <w:rFonts w:ascii="Garamond" w:hAnsi="Garamond"/>
          <w:sz w:val="24"/>
        </w:rPr>
        <w:t>“</w:t>
      </w:r>
      <w:r w:rsidR="00771311">
        <w:rPr>
          <w:rFonts w:ascii="Garamond" w:hAnsi="Garamond"/>
          <w:sz w:val="24"/>
        </w:rPr>
        <w:t xml:space="preserve">Cennette </w:t>
      </w:r>
      <w:r w:rsidR="00771311">
        <w:rPr>
          <w:rFonts w:ascii="Garamond" w:hAnsi="Garamond"/>
          <w:sz w:val="24"/>
        </w:rPr>
        <w:lastRenderedPageBreak/>
        <w:t>zikredenlerin zikre baş</w:t>
      </w:r>
      <w:r>
        <w:rPr>
          <w:rFonts w:ascii="Garamond" w:hAnsi="Garamond"/>
          <w:sz w:val="24"/>
        </w:rPr>
        <w:t>ladığında meleklerin içinde ağaç dikmeye başladığı çöller vardır. Bazen bir melek işten el çekince ona, “Neden durdun?” diye sorulur. O şöyle der: “Dostum el çekmiştir.” Yani Allah’ı zikretmekten el çekmiştir.”</w:t>
      </w:r>
      <w:r>
        <w:rPr>
          <w:rStyle w:val="FootnoteReference"/>
          <w:rFonts w:ascii="Garamond" w:hAnsi="Garamond"/>
          <w:sz w:val="24"/>
        </w:rPr>
        <w:footnoteReference w:id="165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“İblis şöyle dedi: “Ey Rabbim! Yaratıklarından her birisi için bir rızık tayin ettin. Benim rızkı</w:t>
      </w:r>
      <w:r w:rsidR="00771311">
        <w:rPr>
          <w:rFonts w:ascii="Garamond" w:hAnsi="Garamond"/>
          <w:sz w:val="24"/>
        </w:rPr>
        <w:t>m nedir?” Allah şöyle buyurdu: “Ü</w:t>
      </w:r>
      <w:r>
        <w:rPr>
          <w:rFonts w:ascii="Garamond" w:hAnsi="Garamond"/>
          <w:sz w:val="24"/>
        </w:rPr>
        <w:t>zerinde benim ismim zikredilmeyen her şey!”</w:t>
      </w:r>
      <w:r>
        <w:rPr>
          <w:rStyle w:val="FootnoteReference"/>
          <w:rFonts w:ascii="Garamond" w:hAnsi="Garamond"/>
          <w:sz w:val="24"/>
        </w:rPr>
        <w:footnoteReference w:id="1660"/>
      </w:r>
    </w:p>
    <w:p w:rsidR="00D234D7" w:rsidRDefault="00D234D7">
      <w:pPr>
        <w:spacing w:line="300" w:lineRule="atLeast"/>
        <w:ind w:firstLine="284"/>
        <w:jc w:val="center"/>
        <w:rPr>
          <w:rFonts w:ascii="Garamond" w:hAnsi="Garamond"/>
          <w:i/>
          <w:iCs/>
          <w:sz w:val="24"/>
        </w:rPr>
        <w:sectPr w:rsidR="00D234D7">
          <w:headerReference w:type="even" r:id="rId295"/>
          <w:headerReference w:type="default" r:id="rId296"/>
          <w:footerReference w:type="even" r:id="rId297"/>
          <w:footerReference w:type="default" r:id="rId298"/>
          <w:headerReference w:type="first" r:id="rId299"/>
          <w:footerReference w:type="first" r:id="rId300"/>
          <w:endnotePr>
            <w:numFmt w:val="decimal"/>
          </w:endnotePr>
          <w:type w:val="continuous"/>
          <w:pgSz w:w="11906" w:h="16838" w:code="9"/>
          <w:pgMar w:top="2722" w:right="2552" w:bottom="2778" w:left="2552" w:header="2552" w:footer="2552" w:gutter="0"/>
          <w:cols w:num="2" w:space="709"/>
          <w:docGrid w:linePitch="360"/>
        </w:sectPr>
      </w:pPr>
      <w:r>
        <w:rPr>
          <w:rFonts w:ascii="Garamond" w:hAnsi="Garamond"/>
          <w:i/>
          <w:iCs/>
          <w:sz w:val="24"/>
        </w:rPr>
        <w:br w:type="page"/>
      </w:r>
    </w:p>
    <w:p w:rsidR="00D234D7" w:rsidRDefault="00D234D7">
      <w:pPr>
        <w:spacing w:line="300" w:lineRule="atLeast"/>
        <w:ind w:firstLine="284"/>
        <w:jc w:val="center"/>
        <w:rPr>
          <w:rFonts w:ascii="Garamond" w:hAnsi="Garamond"/>
          <w:b/>
          <w:sz w:val="72"/>
        </w:rPr>
      </w:pPr>
      <w:r>
        <w:rPr>
          <w:rFonts w:ascii="Garamond" w:hAnsi="Garamond"/>
          <w:b/>
          <w:sz w:val="72"/>
        </w:rPr>
        <w:lastRenderedPageBreak/>
        <w:t>170</w:t>
      </w:r>
      <w:r w:rsidR="00775FE6">
        <w:rPr>
          <w:rFonts w:ascii="Garamond" w:hAnsi="Garamond"/>
          <w:b/>
          <w:sz w:val="72"/>
        </w:rPr>
        <w:t>. Konu</w:t>
      </w:r>
    </w:p>
    <w:p w:rsidR="00D234D7" w:rsidRDefault="00C4549A">
      <w:pPr>
        <w:pStyle w:val="BodyTextIndent"/>
        <w:spacing w:before="0" w:line="300" w:lineRule="atLeast"/>
        <w:rPr>
          <w:rFonts w:ascii="Garamond" w:hAnsi="Garamond"/>
        </w:rPr>
      </w:pPr>
      <w:r>
        <w:rPr>
          <w:rFonts w:ascii="Garamond" w:hAnsi="Garamond"/>
        </w:rPr>
        <w:t>ez-Z</w:t>
      </w:r>
      <w:r w:rsidR="00D234D7">
        <w:rPr>
          <w:rFonts w:ascii="Garamond" w:hAnsi="Garamond"/>
        </w:rPr>
        <w:t>illet</w:t>
      </w:r>
    </w:p>
    <w:p w:rsidR="00D234D7" w:rsidRDefault="00D234D7">
      <w:pPr>
        <w:pStyle w:val="BodyTextIndent"/>
        <w:spacing w:before="0" w:line="300" w:lineRule="atLeast"/>
        <w:rPr>
          <w:rFonts w:ascii="Garamond" w:hAnsi="Garamond"/>
        </w:rPr>
      </w:pPr>
      <w:r>
        <w:rPr>
          <w:rFonts w:ascii="Garamond" w:hAnsi="Garamond"/>
        </w:rPr>
        <w:t>Zillet</w:t>
      </w:r>
    </w:p>
    <w:p w:rsidR="00D234D7" w:rsidRDefault="00D234D7">
      <w:pPr>
        <w:pStyle w:val="BodyTextIndent"/>
        <w:spacing w:before="0" w:line="300" w:lineRule="atLeast"/>
        <w:rPr>
          <w:rFonts w:ascii="Garamond" w:hAnsi="Garamond"/>
          <w:sz w:val="90"/>
          <w:szCs w:val="90"/>
        </w:rPr>
      </w:pPr>
    </w:p>
    <w:p w:rsidR="00D234D7" w:rsidRDefault="00D234D7">
      <w:pPr>
        <w:spacing w:line="300" w:lineRule="atLeast"/>
        <w:ind w:firstLine="284"/>
        <w:jc w:val="both"/>
        <w:rPr>
          <w:rFonts w:ascii="Garamond" w:hAnsi="Garamond"/>
          <w:i/>
          <w:sz w:val="24"/>
        </w:rPr>
      </w:pPr>
    </w:p>
    <w:p w:rsidR="00D234D7" w:rsidRDefault="00D234D7">
      <w:pPr>
        <w:spacing w:line="300" w:lineRule="atLeast"/>
        <w:ind w:firstLine="284"/>
        <w:jc w:val="both"/>
        <w:rPr>
          <w:rFonts w:ascii="Garamond" w:hAnsi="Garamond"/>
          <w:i/>
          <w:sz w:val="24"/>
        </w:rPr>
      </w:pPr>
    </w:p>
    <w:p w:rsidR="00D234D7" w:rsidRDefault="00D234D7">
      <w:pPr>
        <w:ind w:firstLine="284"/>
        <w:jc w:val="both"/>
        <w:rPr>
          <w:rFonts w:ascii="Garamond" w:hAnsi="Garamond"/>
          <w:sz w:val="24"/>
        </w:rPr>
      </w:pPr>
    </w:p>
    <w:p w:rsidR="00D234D7" w:rsidRDefault="00382068" w:rsidP="00382068">
      <w:bookmarkStart w:id="556" w:name="_Toc523744209"/>
      <w:bookmarkStart w:id="557" w:name="_Toc523750483"/>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145415</wp:posOffset>
                </wp:positionH>
                <wp:positionV relativeFrom="paragraph">
                  <wp:posOffset>34925</wp:posOffset>
                </wp:positionV>
                <wp:extent cx="3886200" cy="0"/>
                <wp:effectExtent l="60960" t="62865" r="62865" b="60960"/>
                <wp:wrapNone/>
                <wp:docPr id="1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20A6F" id="Line 2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DHXXeS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556"/>
      <w:bookmarkEnd w:id="557"/>
    </w:p>
    <w:p w:rsidR="00D234D7" w:rsidRDefault="00D234D7">
      <w:pPr>
        <w:spacing w:line="300" w:lineRule="atLeast"/>
        <w:ind w:firstLine="284"/>
        <w:jc w:val="both"/>
        <w:rPr>
          <w:rFonts w:ascii="Garamond" w:hAnsi="Garamond"/>
          <w:i/>
          <w:sz w:val="24"/>
        </w:rPr>
      </w:pPr>
      <w:r>
        <w:rPr>
          <w:rFonts w:ascii="Garamond" w:hAnsi="Garamond"/>
          <w:i/>
          <w:sz w:val="24"/>
        </w:rPr>
        <w:t>bak.</w:t>
      </w:r>
    </w:p>
    <w:p w:rsidR="00D234D7" w:rsidRDefault="00D234D7">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162</w:t>
      </w:r>
      <w:r w:rsidR="00775FE6">
        <w:rPr>
          <w:rFonts w:ascii="Garamond" w:hAnsi="Garamond"/>
          <w:i/>
          <w:sz w:val="24"/>
        </w:rPr>
        <w:t>. Konu</w:t>
      </w:r>
      <w:r>
        <w:rPr>
          <w:rFonts w:ascii="Garamond" w:hAnsi="Garamond"/>
          <w:i/>
          <w:sz w:val="24"/>
        </w:rPr>
        <w:t xml:space="preserve">, </w:t>
      </w:r>
      <w:r w:rsidR="00781B9D">
        <w:rPr>
          <w:rFonts w:ascii="Garamond" w:hAnsi="Garamond"/>
          <w:i/>
          <w:sz w:val="24"/>
        </w:rPr>
        <w:t xml:space="preserve">ed- </w:t>
      </w:r>
      <w:r>
        <w:rPr>
          <w:rFonts w:ascii="Garamond" w:hAnsi="Garamond"/>
          <w:i/>
          <w:sz w:val="24"/>
        </w:rPr>
        <w:t>Deniye; 350</w:t>
      </w:r>
      <w:r w:rsidR="00775FE6">
        <w:rPr>
          <w:rFonts w:ascii="Garamond" w:hAnsi="Garamond"/>
          <w:i/>
          <w:sz w:val="24"/>
        </w:rPr>
        <w:t>. Konu</w:t>
      </w:r>
      <w:r>
        <w:rPr>
          <w:rFonts w:ascii="Garamond" w:hAnsi="Garamond"/>
          <w:i/>
          <w:sz w:val="24"/>
        </w:rPr>
        <w:t xml:space="preserve">, </w:t>
      </w:r>
      <w:r w:rsidR="00604D54">
        <w:rPr>
          <w:rFonts w:ascii="Garamond" w:hAnsi="Garamond"/>
          <w:i/>
          <w:sz w:val="24"/>
        </w:rPr>
        <w:t>el-İ</w:t>
      </w:r>
      <w:r>
        <w:rPr>
          <w:rFonts w:ascii="Garamond" w:hAnsi="Garamond"/>
          <w:i/>
          <w:sz w:val="24"/>
        </w:rPr>
        <w:t>zzet</w:t>
      </w:r>
    </w:p>
    <w:p w:rsidR="00771311" w:rsidRDefault="00A368FB">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el-H</w:t>
      </w:r>
      <w:r w:rsidR="00771311">
        <w:rPr>
          <w:rFonts w:ascii="Garamond" w:hAnsi="Garamond"/>
          <w:i/>
          <w:sz w:val="24"/>
        </w:rPr>
        <w:t xml:space="preserve">ırs, 787. Bölüm </w:t>
      </w:r>
      <w:r w:rsidR="00FD5FE1">
        <w:rPr>
          <w:rFonts w:ascii="Garamond" w:hAnsi="Garamond"/>
          <w:i/>
          <w:sz w:val="24"/>
        </w:rPr>
        <w:t>eş-</w:t>
      </w:r>
      <w:r w:rsidR="00771311">
        <w:rPr>
          <w:rFonts w:ascii="Garamond" w:hAnsi="Garamond"/>
          <w:i/>
          <w:sz w:val="24"/>
        </w:rPr>
        <w:t xml:space="preserve">Şehadet, 2115. Bölüm; </w:t>
      </w:r>
      <w:r>
        <w:rPr>
          <w:rFonts w:ascii="Garamond" w:hAnsi="Garamond"/>
          <w:i/>
          <w:sz w:val="24"/>
        </w:rPr>
        <w:t>el-K</w:t>
      </w:r>
      <w:r w:rsidR="00771311">
        <w:rPr>
          <w:rFonts w:ascii="Garamond" w:hAnsi="Garamond"/>
          <w:i/>
          <w:sz w:val="24"/>
        </w:rPr>
        <w:t xml:space="preserve">ibr, 9439. Bölüm; </w:t>
      </w:r>
      <w:r>
        <w:rPr>
          <w:rFonts w:ascii="Garamond" w:hAnsi="Garamond"/>
          <w:i/>
          <w:sz w:val="24"/>
        </w:rPr>
        <w:t>el-K</w:t>
      </w:r>
      <w:r w:rsidR="00771311">
        <w:rPr>
          <w:rFonts w:ascii="Garamond" w:hAnsi="Garamond"/>
          <w:i/>
          <w:sz w:val="24"/>
        </w:rPr>
        <w:t xml:space="preserve">izb, 3462. Bölüm </w:t>
      </w:r>
    </w:p>
    <w:p w:rsidR="00D234D7" w:rsidRDefault="00D234D7">
      <w:pPr>
        <w:spacing w:line="320" w:lineRule="atLeast"/>
        <w:ind w:firstLine="284"/>
        <w:jc w:val="both"/>
        <w:rPr>
          <w:rFonts w:ascii="Garamond" w:hAnsi="Garamond"/>
          <w:i/>
          <w:iCs/>
          <w:sz w:val="24"/>
        </w:rPr>
        <w:sectPr w:rsidR="00D234D7">
          <w:headerReference w:type="even" r:id="rId301"/>
          <w:headerReference w:type="default" r:id="rId302"/>
          <w:footerReference w:type="even" r:id="rId303"/>
          <w:footerReference w:type="default" r:id="rId304"/>
          <w:headerReference w:type="first" r:id="rId305"/>
          <w:footerReference w:type="first" r:id="rId306"/>
          <w:endnotePr>
            <w:numFmt w:val="decimal"/>
          </w:endnotePr>
          <w:type w:val="continuous"/>
          <w:pgSz w:w="11906" w:h="16838" w:code="9"/>
          <w:pgMar w:top="2722" w:right="2552" w:bottom="2778" w:left="2552" w:header="2552" w:footer="2552" w:gutter="0"/>
          <w:cols w:space="709" w:equalWidth="0">
            <w:col w:w="6802"/>
          </w:cols>
          <w:docGrid w:linePitch="360"/>
        </w:sectPr>
      </w:pPr>
    </w:p>
    <w:p w:rsidR="00D234D7" w:rsidRDefault="00D234D7">
      <w:pPr>
        <w:spacing w:line="320" w:lineRule="atLeast"/>
        <w:ind w:firstLine="284"/>
        <w:jc w:val="both"/>
        <w:rPr>
          <w:rFonts w:ascii="Garamond" w:hAnsi="Garamond"/>
          <w:i/>
          <w:iCs/>
          <w:sz w:val="24"/>
        </w:rPr>
      </w:pPr>
      <w:r>
        <w:rPr>
          <w:rFonts w:ascii="Garamond" w:hAnsi="Garamond"/>
          <w:i/>
          <w:iCs/>
          <w:sz w:val="24"/>
        </w:rPr>
        <w:lastRenderedPageBreak/>
        <w:br w:type="page"/>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58" w:name="_Toc523750484"/>
      <w:r>
        <w:t xml:space="preserve">1355. </w:t>
      </w:r>
      <w:r w:rsidR="00775FE6">
        <w:t>Bölüm</w:t>
      </w:r>
      <w:bookmarkEnd w:id="558"/>
      <w:r>
        <w:t xml:space="preserve"> </w:t>
      </w:r>
    </w:p>
    <w:p w:rsidR="00D234D7" w:rsidRDefault="00D234D7">
      <w:pPr>
        <w:pStyle w:val="Heading1"/>
        <w:ind w:firstLine="284"/>
      </w:pPr>
      <w:bookmarkStart w:id="559" w:name="_Toc523750485"/>
      <w:r>
        <w:t>Zillet</w:t>
      </w:r>
      <w:bookmarkEnd w:id="559"/>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“Ey insanlar! </w:t>
      </w:r>
      <w:r w:rsidR="00771311">
        <w:rPr>
          <w:rFonts w:ascii="Garamond" w:hAnsi="Garamond"/>
          <w:sz w:val="24"/>
        </w:rPr>
        <w:t>Şüphesiz ölüm aşağılıktan ve yücelik horluktan öncedir</w:t>
      </w:r>
      <w:r>
        <w:rPr>
          <w:rFonts w:ascii="Garamond" w:hAnsi="Garamond"/>
          <w:sz w:val="24"/>
        </w:rPr>
        <w:t xml:space="preserve"> (daha iyidir.)”</w:t>
      </w:r>
      <w:r>
        <w:rPr>
          <w:rStyle w:val="FootnoteReference"/>
          <w:rFonts w:ascii="Garamond" w:hAnsi="Garamond"/>
          <w:sz w:val="24"/>
        </w:rPr>
        <w:footnoteReference w:id="166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“Az ile yetinin ve zillete boyun eğmeyin.”</w:t>
      </w:r>
      <w:r>
        <w:rPr>
          <w:rStyle w:val="FootnoteReference"/>
          <w:rFonts w:ascii="Garamond" w:hAnsi="Garamond"/>
          <w:sz w:val="24"/>
        </w:rPr>
        <w:footnoteReference w:id="166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“Ölüme evet, aşağılığa hayır! Aza evet, ama dilenmeye hayır!”</w:t>
      </w:r>
      <w:r>
        <w:rPr>
          <w:rStyle w:val="FootnoteReference"/>
          <w:rFonts w:ascii="Garamond" w:hAnsi="Garamond"/>
          <w:sz w:val="24"/>
        </w:rPr>
        <w:footnoteReference w:id="166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“Bir anlık zillet ömür boyu izzete değmez.”</w:t>
      </w:r>
      <w:r>
        <w:rPr>
          <w:rStyle w:val="FootnoteReference"/>
          <w:rFonts w:ascii="Garamond" w:hAnsi="Garamond"/>
          <w:sz w:val="24"/>
        </w:rPr>
        <w:footnoteReference w:id="166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“Her ne kadar seni isteklerine ulaştırsa da nefsini aşağılıktan yüce tut. Zira her ne kadar büyük de olsa </w:t>
      </w:r>
      <w:r w:rsidR="00493889">
        <w:rPr>
          <w:rFonts w:ascii="Garamond" w:hAnsi="Garamond"/>
          <w:sz w:val="24"/>
        </w:rPr>
        <w:t>hiç bir</w:t>
      </w:r>
      <w:r>
        <w:rPr>
          <w:rFonts w:ascii="Garamond" w:hAnsi="Garamond"/>
          <w:sz w:val="24"/>
        </w:rPr>
        <w:t xml:space="preserve"> değer dinini telafi etmez ve dökülen yüz suyunu geri getirmez.”</w:t>
      </w:r>
      <w:r>
        <w:rPr>
          <w:rStyle w:val="FootnoteReference"/>
          <w:rFonts w:ascii="Garamond" w:hAnsi="Garamond"/>
          <w:sz w:val="24"/>
        </w:rPr>
        <w:footnoteReference w:id="166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“Her ne kadar seni </w:t>
      </w:r>
      <w:r>
        <w:rPr>
          <w:rFonts w:ascii="Garamond" w:hAnsi="Garamond"/>
          <w:sz w:val="24"/>
        </w:rPr>
        <w:lastRenderedPageBreak/>
        <w:t xml:space="preserve">isteklerine kavuştursa da her türlü aşağılıktan nefsini yüce tut. Zira </w:t>
      </w:r>
      <w:r w:rsidR="00493889">
        <w:rPr>
          <w:rFonts w:ascii="Garamond" w:hAnsi="Garamond"/>
          <w:sz w:val="24"/>
        </w:rPr>
        <w:t>hiç bir</w:t>
      </w:r>
      <w:r>
        <w:rPr>
          <w:rFonts w:ascii="Garamond" w:hAnsi="Garamond"/>
          <w:sz w:val="24"/>
        </w:rPr>
        <w:t xml:space="preserve"> şey bu yolda kaybettiğini telafi edemez. Başkasına köle olma, şüph</w:t>
      </w:r>
      <w:r w:rsidR="002477A3">
        <w:rPr>
          <w:rFonts w:ascii="Garamond" w:hAnsi="Garamond"/>
          <w:sz w:val="24"/>
        </w:rPr>
        <w:t>esiz Allah seni hür yar</w:t>
      </w:r>
      <w:r>
        <w:rPr>
          <w:rFonts w:ascii="Garamond" w:hAnsi="Garamond"/>
          <w:sz w:val="24"/>
        </w:rPr>
        <w:t>atmıştır.”</w:t>
      </w:r>
      <w:r>
        <w:rPr>
          <w:rStyle w:val="FootnoteReference"/>
          <w:rFonts w:ascii="Garamond" w:hAnsi="Garamond"/>
          <w:sz w:val="24"/>
        </w:rPr>
        <w:footnoteReference w:id="166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bir duasında  şöyle buyurmuştur: </w:t>
      </w:r>
      <w:r>
        <w:rPr>
          <w:rFonts w:ascii="Garamond" w:hAnsi="Garamond"/>
          <w:sz w:val="24"/>
        </w:rPr>
        <w:t>“Allahım! Benden aldığın ilk değerli şey ve emanet ol</w:t>
      </w:r>
      <w:r w:rsidR="002477A3">
        <w:rPr>
          <w:rFonts w:ascii="Garamond" w:hAnsi="Garamond"/>
          <w:sz w:val="24"/>
        </w:rPr>
        <w:t>arak verdiğin nimetlerden geri</w:t>
      </w:r>
      <w:r>
        <w:rPr>
          <w:rFonts w:ascii="Garamond" w:hAnsi="Garamond"/>
          <w:sz w:val="24"/>
        </w:rPr>
        <w:t xml:space="preserve"> alacak olduğun ilk emanet canım olsun.”</w:t>
      </w:r>
      <w:r>
        <w:rPr>
          <w:rStyle w:val="FootnoteReference"/>
          <w:rFonts w:ascii="Garamond" w:hAnsi="Garamond"/>
          <w:sz w:val="24"/>
        </w:rPr>
        <w:footnoteReference w:id="166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Hüseyin (a.s) şöyle buyurmuştur: </w:t>
      </w:r>
      <w:r>
        <w:rPr>
          <w:rFonts w:ascii="Garamond" w:hAnsi="Garamond"/>
          <w:sz w:val="24"/>
        </w:rPr>
        <w:t>“İzzet içinde ölüm zillet içindeki hayattan daha iyidir.” İmam (a.s) şahadet günü şu beyitleri okuyordu: “Ölüm utançdan daha iyi ve utanç ateşe daha layıktır. Allah’a yemin olsun ki ne utancı ne de ateşi kabul etmeyeceğim.”</w:t>
      </w:r>
      <w:r>
        <w:rPr>
          <w:rStyle w:val="FootnoteReference"/>
          <w:rFonts w:ascii="Garamond" w:hAnsi="Garamond"/>
          <w:sz w:val="24"/>
        </w:rPr>
        <w:footnoteReference w:id="166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Hadi (a.s) şöyle buyurmuştur: </w:t>
      </w:r>
      <w:r>
        <w:rPr>
          <w:rFonts w:ascii="Garamond" w:hAnsi="Garamond"/>
          <w:sz w:val="24"/>
        </w:rPr>
        <w:t>“Her kim kendini hor görürse şerrinden güvende olma.”</w:t>
      </w:r>
      <w:r>
        <w:rPr>
          <w:rStyle w:val="FootnoteReference"/>
          <w:rFonts w:ascii="Garamond" w:hAnsi="Garamond"/>
          <w:sz w:val="24"/>
        </w:rPr>
        <w:footnoteReference w:id="1669"/>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60" w:name="_Toc523750486"/>
      <w:r>
        <w:t xml:space="preserve">1356. </w:t>
      </w:r>
      <w:r w:rsidR="00775FE6">
        <w:t>Bölüm</w:t>
      </w:r>
      <w:bookmarkEnd w:id="560"/>
    </w:p>
    <w:p w:rsidR="00D234D7" w:rsidRDefault="00D234D7">
      <w:pPr>
        <w:pStyle w:val="Heading1"/>
        <w:ind w:firstLine="284"/>
      </w:pPr>
      <w:bookmarkStart w:id="561" w:name="_Toc523750487"/>
      <w:r>
        <w:t>Mümine Kendini Hor Kılması Yakışmaz</w:t>
      </w:r>
      <w:bookmarkEnd w:id="561"/>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Sadık (a.s) şöyle buyurmuştur: </w:t>
      </w:r>
      <w:r>
        <w:rPr>
          <w:rFonts w:ascii="Garamond" w:hAnsi="Garamond"/>
          <w:sz w:val="24"/>
        </w:rPr>
        <w:t>“Şüphesiz Allah Tebarek ve Teala nefsini zelil kılmaktan başka her işi mümine havale etmiştir.”</w:t>
      </w:r>
      <w:r>
        <w:rPr>
          <w:rStyle w:val="FootnoteReference"/>
          <w:rFonts w:ascii="Garamond" w:hAnsi="Garamond"/>
          <w:sz w:val="24"/>
        </w:rPr>
        <w:footnoteReference w:id="1670"/>
      </w:r>
    </w:p>
    <w:p w:rsidR="00D234D7" w:rsidRDefault="00D234D7" w:rsidP="002477A3">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“Mümine nefsini zelil kılması yakışmaz.” Kendisine, “Nasıl kendisini zelil kılar?” diye so</w:t>
      </w:r>
      <w:r w:rsidR="002477A3">
        <w:rPr>
          <w:rFonts w:ascii="Garamond" w:hAnsi="Garamond"/>
          <w:sz w:val="24"/>
        </w:rPr>
        <w:t>rulunca da şöyle buyurmuştur: “G</w:t>
      </w:r>
      <w:r>
        <w:rPr>
          <w:rFonts w:ascii="Garamond" w:hAnsi="Garamond"/>
          <w:sz w:val="24"/>
        </w:rPr>
        <w:t xml:space="preserve">ücünün </w:t>
      </w:r>
      <w:r w:rsidR="002477A3">
        <w:rPr>
          <w:rFonts w:ascii="Garamond" w:hAnsi="Garamond"/>
          <w:sz w:val="24"/>
        </w:rPr>
        <w:t>yetmediği</w:t>
      </w:r>
      <w:r>
        <w:rPr>
          <w:rFonts w:ascii="Garamond" w:hAnsi="Garamond"/>
          <w:sz w:val="24"/>
        </w:rPr>
        <w:t xml:space="preserve"> bir işi yapar ve böylelikle de kendisini küçük düşürür.”</w:t>
      </w:r>
      <w:r>
        <w:rPr>
          <w:rStyle w:val="FootnoteReference"/>
          <w:rFonts w:ascii="Garamond" w:hAnsi="Garamond"/>
          <w:sz w:val="24"/>
        </w:rPr>
        <w:footnoteReference w:id="167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“Mümine kendis</w:t>
      </w:r>
      <w:r w:rsidR="00354B2F">
        <w:rPr>
          <w:rFonts w:ascii="Garamond" w:hAnsi="Garamond"/>
          <w:sz w:val="24"/>
        </w:rPr>
        <w:t>i</w:t>
      </w:r>
      <w:r>
        <w:rPr>
          <w:rFonts w:ascii="Garamond" w:hAnsi="Garamond"/>
          <w:sz w:val="24"/>
        </w:rPr>
        <w:t>ni zelil kılması yakışmaz.” Mufazzal b. Ömer, “Nefsini nasıl</w:t>
      </w:r>
      <w:r w:rsidR="00354B2F">
        <w:rPr>
          <w:rFonts w:ascii="Garamond" w:hAnsi="Garamond"/>
          <w:sz w:val="24"/>
        </w:rPr>
        <w:t xml:space="preserve"> </w:t>
      </w:r>
      <w:r>
        <w:rPr>
          <w:rFonts w:ascii="Garamond" w:hAnsi="Garamond"/>
          <w:sz w:val="24"/>
        </w:rPr>
        <w:t>zelil kılar?” diye sorunca da İmam şöyle buyurdu: “Özür dileyeceği bir işe girişmekle.”</w:t>
      </w:r>
      <w:r>
        <w:rPr>
          <w:rStyle w:val="FootnoteReference"/>
          <w:rFonts w:ascii="Garamond" w:hAnsi="Garamond"/>
          <w:sz w:val="24"/>
        </w:rPr>
        <w:footnoteReference w:id="167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Zeyn’ul Abidin (a.s) şöyle buyurmuştur: </w:t>
      </w:r>
      <w:r>
        <w:rPr>
          <w:rFonts w:ascii="Garamond" w:hAnsi="Garamond"/>
          <w:sz w:val="24"/>
        </w:rPr>
        <w:t>“Kızıl tüylü develer de verseler en küçük bir horluğa düşmeye tahammül etmem.”</w:t>
      </w:r>
      <w:r>
        <w:rPr>
          <w:rStyle w:val="FootnoteReference"/>
          <w:rFonts w:ascii="Garamond" w:hAnsi="Garamond"/>
          <w:sz w:val="24"/>
        </w:rPr>
        <w:footnoteReference w:id="167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“Her kim özgür olduğu halde zilleti kabul ederse biz Ehl-i Beyt’ten değildir.”</w:t>
      </w:r>
      <w:r>
        <w:rPr>
          <w:rStyle w:val="FootnoteReference"/>
          <w:rFonts w:ascii="Garamond" w:hAnsi="Garamond"/>
          <w:sz w:val="24"/>
        </w:rPr>
        <w:footnoteReference w:id="167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Hüseyin (a.s), Aşura günü Yezid’in ordusuna hitaben şöyle buyurmuştur: </w:t>
      </w:r>
      <w:r>
        <w:rPr>
          <w:rFonts w:ascii="Garamond" w:hAnsi="Garamond"/>
          <w:sz w:val="24"/>
        </w:rPr>
        <w:t>“Bilin ki şüphesiz zinazade oğlu zinaz</w:t>
      </w:r>
      <w:r w:rsidR="00354B2F">
        <w:rPr>
          <w:rFonts w:ascii="Garamond" w:hAnsi="Garamond"/>
          <w:sz w:val="24"/>
        </w:rPr>
        <w:t>ade beni i</w:t>
      </w:r>
      <w:r>
        <w:rPr>
          <w:rFonts w:ascii="Garamond" w:hAnsi="Garamond"/>
          <w:sz w:val="24"/>
        </w:rPr>
        <w:t xml:space="preserve">ki işten birini seçmek zorunda bırakmıştır: Kılıç ve zillet. Ama heyhat ben asla zillete boyun eğmem. Allah, </w:t>
      </w:r>
      <w:r w:rsidR="000D0338">
        <w:rPr>
          <w:rFonts w:ascii="Garamond" w:hAnsi="Garamond"/>
          <w:sz w:val="24"/>
        </w:rPr>
        <w:t>Resulü</w:t>
      </w:r>
      <w:r w:rsidR="009A1801">
        <w:rPr>
          <w:rFonts w:ascii="Garamond" w:hAnsi="Garamond"/>
          <w:sz w:val="24"/>
        </w:rPr>
        <w:t>, temiz ecdad,</w:t>
      </w:r>
      <w:r>
        <w:rPr>
          <w:rFonts w:ascii="Garamond" w:hAnsi="Garamond"/>
          <w:sz w:val="24"/>
        </w:rPr>
        <w:t xml:space="preserve"> tertemiz kucaklar, gayretli kalpler</w:t>
      </w:r>
      <w:r w:rsidR="009A1801">
        <w:rPr>
          <w:rFonts w:ascii="Garamond" w:hAnsi="Garamond"/>
          <w:sz w:val="24"/>
        </w:rPr>
        <w:t>,</w:t>
      </w:r>
      <w:r>
        <w:rPr>
          <w:rFonts w:ascii="Garamond" w:hAnsi="Garamond"/>
          <w:sz w:val="24"/>
        </w:rPr>
        <w:t xml:space="preserve"> yüce c</w:t>
      </w:r>
      <w:r w:rsidR="009A1801">
        <w:rPr>
          <w:rFonts w:ascii="Garamond" w:hAnsi="Garamond"/>
          <w:sz w:val="24"/>
        </w:rPr>
        <w:t>anlar, asla zilleti kabul etmez</w:t>
      </w:r>
      <w:r>
        <w:rPr>
          <w:rFonts w:ascii="Garamond" w:hAnsi="Garamond"/>
          <w:sz w:val="24"/>
        </w:rPr>
        <w:t xml:space="preserve">ler. Aşağılık içinde helak oluşu şerafetli </w:t>
      </w:r>
      <w:r w:rsidR="009A1801">
        <w:rPr>
          <w:rFonts w:ascii="Garamond" w:hAnsi="Garamond"/>
          <w:sz w:val="24"/>
        </w:rPr>
        <w:t>bir şekilde ölmeye tercih etmez</w:t>
      </w:r>
      <w:r>
        <w:rPr>
          <w:rFonts w:ascii="Garamond" w:hAnsi="Garamond"/>
          <w:sz w:val="24"/>
        </w:rPr>
        <w:t>ler.”</w:t>
      </w:r>
      <w:r>
        <w:rPr>
          <w:rStyle w:val="FootnoteReference"/>
          <w:rFonts w:ascii="Garamond" w:hAnsi="Garamond"/>
          <w:sz w:val="24"/>
        </w:rPr>
        <w:footnoteReference w:id="1675"/>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62" w:name="_Toc523750488"/>
      <w:r>
        <w:t xml:space="preserve">1357. </w:t>
      </w:r>
      <w:r w:rsidR="00775FE6">
        <w:t>Bölüm</w:t>
      </w:r>
      <w:bookmarkEnd w:id="562"/>
    </w:p>
    <w:p w:rsidR="00D234D7" w:rsidRDefault="00D234D7">
      <w:pPr>
        <w:pStyle w:val="Heading1"/>
        <w:ind w:firstLine="284"/>
      </w:pPr>
      <w:bookmarkStart w:id="563" w:name="_Toc523750489"/>
      <w:r>
        <w:t>Zillete Düşüren Sebepler</w:t>
      </w:r>
      <w:bookmarkEnd w:id="563"/>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“İnsanlar dinar ve dirhem hakkında cimri davrandığında, peşin alıp vadeli sattıkla</w:t>
      </w:r>
      <w:r w:rsidR="00841C38">
        <w:rPr>
          <w:rFonts w:ascii="Garamond" w:hAnsi="Garamond"/>
          <w:sz w:val="24"/>
        </w:rPr>
        <w:t>rında, inek ve koyunların peşi sıra</w:t>
      </w:r>
      <w:r>
        <w:rPr>
          <w:rFonts w:ascii="Garamond" w:hAnsi="Garamond"/>
          <w:sz w:val="24"/>
        </w:rPr>
        <w:t xml:space="preserve"> gibip Allah yolunda cihadı terkettiklerinde Allah onları zillete düşürür ve dinlerine geri dönmedikçe kendilerinden zilleti kaldırmaz.”</w:t>
      </w:r>
      <w:r>
        <w:rPr>
          <w:rStyle w:val="FootnoteReference"/>
          <w:rFonts w:ascii="Garamond" w:hAnsi="Garamond"/>
          <w:sz w:val="24"/>
        </w:rPr>
        <w:footnoteReference w:id="167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“İnsanlar zillet </w:t>
      </w:r>
      <w:r>
        <w:rPr>
          <w:rFonts w:ascii="Garamond" w:hAnsi="Garamond"/>
          <w:sz w:val="24"/>
        </w:rPr>
        <w:lastRenderedPageBreak/>
        <w:t>korkusundan hızlıca zillete koşmaktadır</w:t>
      </w:r>
      <w:r w:rsidR="00841C38">
        <w:rPr>
          <w:rFonts w:ascii="Garamond" w:hAnsi="Garamond"/>
          <w:sz w:val="24"/>
        </w:rPr>
        <w:t>lar</w:t>
      </w:r>
      <w:r>
        <w:rPr>
          <w:rFonts w:ascii="Garamond" w:hAnsi="Garamond"/>
          <w:sz w:val="24"/>
        </w:rPr>
        <w:t>.”</w:t>
      </w:r>
      <w:r>
        <w:rPr>
          <w:rStyle w:val="FootnoteReference"/>
          <w:rFonts w:ascii="Garamond" w:hAnsi="Garamond"/>
          <w:sz w:val="24"/>
        </w:rPr>
        <w:footnoteReference w:id="167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“Tamah iki zilletten biridir.”</w:t>
      </w:r>
      <w:r>
        <w:rPr>
          <w:rStyle w:val="FootnoteReference"/>
          <w:rFonts w:ascii="Garamond" w:hAnsi="Garamond"/>
          <w:sz w:val="24"/>
        </w:rPr>
        <w:footnoteReference w:id="167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w:t>
      </w:r>
      <w:r w:rsidR="00493889">
        <w:rPr>
          <w:rFonts w:ascii="Garamond" w:hAnsi="Garamond"/>
          <w:sz w:val="24"/>
        </w:rPr>
        <w:t>Hiç bir</w:t>
      </w:r>
      <w:r w:rsidR="00841C38">
        <w:rPr>
          <w:rFonts w:ascii="Garamond" w:hAnsi="Garamond"/>
          <w:sz w:val="24"/>
        </w:rPr>
        <w:t xml:space="preserve"> zillet  tamah</w:t>
      </w:r>
      <w:r>
        <w:rPr>
          <w:rFonts w:ascii="Garamond" w:hAnsi="Garamond"/>
          <w:sz w:val="24"/>
        </w:rPr>
        <w:t xml:space="preserve"> zilleti gibi değildir.”</w:t>
      </w:r>
      <w:r>
        <w:rPr>
          <w:rStyle w:val="FootnoteReference"/>
          <w:rFonts w:ascii="Garamond" w:hAnsi="Garamond"/>
          <w:sz w:val="24"/>
        </w:rPr>
        <w:footnoteReference w:id="167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“Her kim sıkıntısını açığa vurursa horluğa razı olmuştur.”</w:t>
      </w:r>
      <w:r>
        <w:rPr>
          <w:rStyle w:val="FootnoteReference"/>
          <w:rFonts w:ascii="Garamond" w:hAnsi="Garamond"/>
          <w:sz w:val="24"/>
        </w:rPr>
        <w:footnoteReference w:id="168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“Her kim hayatı severse zelil olur.”</w:t>
      </w:r>
      <w:r>
        <w:rPr>
          <w:rStyle w:val="FootnoteReference"/>
          <w:rFonts w:ascii="Garamond" w:hAnsi="Garamond"/>
          <w:sz w:val="24"/>
        </w:rPr>
        <w:footnoteReference w:id="168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“İnsan küçük zillette tahammül etmez ve bu kendisini büyük zillete düşürür.”</w:t>
      </w:r>
      <w:r>
        <w:rPr>
          <w:rStyle w:val="FootnoteReference"/>
          <w:rFonts w:ascii="Garamond" w:hAnsi="Garamond"/>
          <w:sz w:val="24"/>
        </w:rPr>
        <w:footnoteReference w:id="168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“Hakları terketmek insanı zillete düşürür ve insan bu konuda yalan söylemek zorunda kalır.”</w:t>
      </w:r>
      <w:r>
        <w:rPr>
          <w:rStyle w:val="FootnoteReference"/>
          <w:rFonts w:ascii="Garamond" w:hAnsi="Garamond"/>
          <w:sz w:val="24"/>
        </w:rPr>
        <w:footnoteReference w:id="1683"/>
      </w:r>
    </w:p>
    <w:p w:rsidR="00D234D7" w:rsidRDefault="00D234D7" w:rsidP="00F34E8E">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Seccad (a.s) şöyle buyurmuştur: </w:t>
      </w:r>
      <w:r>
        <w:rPr>
          <w:rFonts w:ascii="Garamond" w:hAnsi="Garamond"/>
          <w:sz w:val="24"/>
        </w:rPr>
        <w:t xml:space="preserve">“Kendisini irşad eden bir hikmet sahibinden </w:t>
      </w:r>
      <w:r>
        <w:rPr>
          <w:rFonts w:ascii="Garamond" w:hAnsi="Garamond"/>
          <w:sz w:val="24"/>
        </w:rPr>
        <w:lastRenderedPageBreak/>
        <w:t xml:space="preserve">mahrum olan kimse helak olur ve kendisini savunan </w:t>
      </w:r>
      <w:r w:rsidR="00F34E8E">
        <w:rPr>
          <w:rFonts w:ascii="Garamond" w:hAnsi="Garamond"/>
          <w:sz w:val="24"/>
        </w:rPr>
        <w:t>aptaldan</w:t>
      </w:r>
      <w:r>
        <w:rPr>
          <w:rFonts w:ascii="Garamond" w:hAnsi="Garamond"/>
          <w:sz w:val="24"/>
        </w:rPr>
        <w:t xml:space="preserve"> mahrum olan kimse zelil olur.”</w:t>
      </w:r>
      <w:r>
        <w:rPr>
          <w:rStyle w:val="FootnoteReference"/>
          <w:rFonts w:ascii="Garamond" w:hAnsi="Garamond"/>
          <w:sz w:val="24"/>
        </w:rPr>
        <w:footnoteReference w:id="168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Hasan’a (a.s), “Zillet nedir?” diye sorulunca şöyle buyurmuştur: </w:t>
      </w:r>
      <w:r>
        <w:rPr>
          <w:rFonts w:ascii="Garamond" w:hAnsi="Garamond"/>
          <w:sz w:val="24"/>
        </w:rPr>
        <w:t>“Doğruluktan korkmak.”</w:t>
      </w:r>
      <w:r>
        <w:rPr>
          <w:rStyle w:val="FootnoteReference"/>
          <w:rFonts w:ascii="Garamond" w:hAnsi="Garamond"/>
          <w:sz w:val="24"/>
        </w:rPr>
        <w:footnoteReference w:id="168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“Her kim Allah’tan başkasından izzet edinirse o izzet kendisini helak eder.”</w:t>
      </w:r>
      <w:r>
        <w:rPr>
          <w:rStyle w:val="FootnoteReference"/>
          <w:rFonts w:ascii="Garamond" w:hAnsi="Garamond"/>
          <w:sz w:val="24"/>
        </w:rPr>
        <w:footnoteReference w:id="168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“Dinin teyid etmediği her izzet zillettir.”</w:t>
      </w:r>
      <w:r>
        <w:rPr>
          <w:rStyle w:val="FootnoteReference"/>
          <w:rFonts w:ascii="Garamond" w:hAnsi="Garamond"/>
          <w:sz w:val="24"/>
        </w:rPr>
        <w:footnoteReference w:id="168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Sadık (a.s) kendisine, “Benimle bir grup arasına bir konuda ihtilaf ortaya çıktı. O şeyden el çekmek istiyorum ama bana, “Ondan</w:t>
      </w:r>
      <w:r w:rsidR="00F34E8E">
        <w:rPr>
          <w:rFonts w:ascii="Garamond" w:hAnsi="Garamond"/>
          <w:i/>
          <w:iCs/>
          <w:sz w:val="24"/>
        </w:rPr>
        <w:t xml:space="preserve"> el çekmen senin için zillettir” diyorlar</w:t>
      </w:r>
      <w:r>
        <w:rPr>
          <w:rFonts w:ascii="Garamond" w:hAnsi="Garamond"/>
          <w:i/>
          <w:iCs/>
          <w:sz w:val="24"/>
        </w:rPr>
        <w:t xml:space="preserve">” diyen birisine şöyle buyurmuştur: </w:t>
      </w:r>
      <w:r>
        <w:rPr>
          <w:rFonts w:ascii="Garamond" w:hAnsi="Garamond"/>
          <w:sz w:val="24"/>
        </w:rPr>
        <w:t>“Şüphesiz zelil olan zalimdir (sen değil).”</w:t>
      </w:r>
      <w:r>
        <w:rPr>
          <w:rStyle w:val="FootnoteReference"/>
          <w:rFonts w:ascii="Garamond" w:hAnsi="Garamond"/>
          <w:sz w:val="24"/>
        </w:rPr>
        <w:footnoteReference w:id="168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Bir rivayette şöyle yer almıştır:  </w:t>
      </w:r>
      <w:r>
        <w:rPr>
          <w:rFonts w:ascii="Garamond" w:hAnsi="Garamond"/>
          <w:sz w:val="24"/>
        </w:rPr>
        <w:t>“Adamın birisi komşusunu İmam’a (a.s) şikaye</w:t>
      </w:r>
      <w:r w:rsidR="00F34E8E">
        <w:rPr>
          <w:rFonts w:ascii="Garamond" w:hAnsi="Garamond"/>
          <w:sz w:val="24"/>
        </w:rPr>
        <w:t>t etti. İmam (a.s) ona, “Sabret</w:t>
      </w:r>
      <w:r>
        <w:rPr>
          <w:rFonts w:ascii="Garamond" w:hAnsi="Garamond"/>
          <w:sz w:val="24"/>
        </w:rPr>
        <w:t xml:space="preserve">” diye buyurdu. Adam, “İnsanlar beni </w:t>
      </w:r>
      <w:r w:rsidR="00F34E8E">
        <w:rPr>
          <w:rFonts w:ascii="Garamond" w:hAnsi="Garamond"/>
          <w:sz w:val="24"/>
        </w:rPr>
        <w:t>zillete düşmekle suçluyorlar” d</w:t>
      </w:r>
      <w:r>
        <w:rPr>
          <w:rFonts w:ascii="Garamond" w:hAnsi="Garamond"/>
          <w:sz w:val="24"/>
        </w:rPr>
        <w:t xml:space="preserve">eyince İmam şöyle </w:t>
      </w:r>
      <w:r>
        <w:rPr>
          <w:rFonts w:ascii="Garamond" w:hAnsi="Garamond"/>
          <w:sz w:val="24"/>
        </w:rPr>
        <w:lastRenderedPageBreak/>
        <w:t>buyurdu: “Şüphesiz zelil zulmeden kimsedir.”</w:t>
      </w:r>
      <w:r>
        <w:rPr>
          <w:rStyle w:val="FootnoteReference"/>
          <w:rFonts w:ascii="Garamond" w:hAnsi="Garamond"/>
          <w:sz w:val="24"/>
        </w:rPr>
        <w:footnoteReference w:id="1689"/>
      </w:r>
    </w:p>
    <w:p w:rsidR="00D234D7" w:rsidRDefault="007511E5">
      <w:pPr>
        <w:spacing w:line="320" w:lineRule="atLeast"/>
        <w:ind w:firstLine="284"/>
        <w:jc w:val="both"/>
        <w:rPr>
          <w:rFonts w:ascii="Garamond" w:hAnsi="Garamond"/>
          <w:i/>
          <w:iCs/>
          <w:sz w:val="24"/>
        </w:rPr>
      </w:pPr>
      <w:r>
        <w:rPr>
          <w:rFonts w:ascii="Garamond" w:hAnsi="Garamond"/>
          <w:i/>
          <w:iCs/>
          <w:sz w:val="24"/>
        </w:rPr>
        <w:t xml:space="preserve">bak. </w:t>
      </w:r>
      <w:r w:rsidR="00A368FB">
        <w:rPr>
          <w:rFonts w:ascii="Garamond" w:hAnsi="Garamond"/>
          <w:i/>
          <w:iCs/>
          <w:sz w:val="24"/>
        </w:rPr>
        <w:t>el-H</w:t>
      </w:r>
      <w:r w:rsidR="00D234D7">
        <w:rPr>
          <w:rFonts w:ascii="Garamond" w:hAnsi="Garamond"/>
          <w:i/>
          <w:iCs/>
          <w:sz w:val="24"/>
        </w:rPr>
        <w:t xml:space="preserve">ırs, 787. </w:t>
      </w:r>
      <w:r w:rsidR="00775FE6">
        <w:rPr>
          <w:rFonts w:ascii="Garamond" w:hAnsi="Garamond"/>
          <w:i/>
          <w:iCs/>
          <w:sz w:val="24"/>
        </w:rPr>
        <w:t>Bölüm</w:t>
      </w:r>
    </w:p>
    <w:p w:rsidR="00D234D7" w:rsidRDefault="00604D54">
      <w:pPr>
        <w:spacing w:line="320" w:lineRule="atLeast"/>
        <w:ind w:firstLine="284"/>
        <w:jc w:val="both"/>
        <w:rPr>
          <w:rFonts w:ascii="Garamond" w:hAnsi="Garamond"/>
          <w:i/>
          <w:iCs/>
          <w:sz w:val="24"/>
        </w:rPr>
      </w:pPr>
      <w:r>
        <w:rPr>
          <w:rFonts w:ascii="Garamond" w:hAnsi="Garamond"/>
          <w:i/>
          <w:iCs/>
          <w:sz w:val="24"/>
        </w:rPr>
        <w:t>et-T</w:t>
      </w:r>
      <w:r w:rsidR="00D234D7">
        <w:rPr>
          <w:rFonts w:ascii="Garamond" w:hAnsi="Garamond"/>
          <w:i/>
          <w:iCs/>
          <w:sz w:val="24"/>
        </w:rPr>
        <w:t xml:space="preserve">ama’, 2418. </w:t>
      </w:r>
      <w:r w:rsidR="00775FE6">
        <w:rPr>
          <w:rFonts w:ascii="Garamond" w:hAnsi="Garamond"/>
          <w:i/>
          <w:iCs/>
          <w:sz w:val="24"/>
        </w:rPr>
        <w:t>Bölüm</w:t>
      </w:r>
      <w:r w:rsidR="00D234D7">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64" w:name="_Toc523750490"/>
      <w:r>
        <w:t xml:space="preserve">1358. </w:t>
      </w:r>
      <w:r w:rsidR="00775FE6">
        <w:t>Bölüm</w:t>
      </w:r>
      <w:bookmarkEnd w:id="564"/>
      <w:r>
        <w:t xml:space="preserve"> </w:t>
      </w:r>
    </w:p>
    <w:p w:rsidR="00D234D7" w:rsidRDefault="00D234D7">
      <w:pPr>
        <w:pStyle w:val="Heading1"/>
        <w:ind w:firstLine="284"/>
      </w:pPr>
      <w:bookmarkStart w:id="565" w:name="_Toc523750491"/>
      <w:r>
        <w:t>İnsanların en Zelili</w:t>
      </w:r>
      <w:bookmarkEnd w:id="565"/>
      <w:r>
        <w:t xml:space="preserve"> </w:t>
      </w:r>
    </w:p>
    <w:p w:rsidR="00D234D7" w:rsidRDefault="00D234D7">
      <w:pPr>
        <w:spacing w:line="320" w:lineRule="atLeast"/>
        <w:ind w:firstLine="284"/>
        <w:jc w:val="both"/>
        <w:rPr>
          <w:rFonts w:ascii="Garamond" w:hAnsi="Garamond"/>
          <w:i/>
          <w:iCs/>
          <w:sz w:val="24"/>
        </w:rPr>
      </w:pPr>
    </w:p>
    <w:p w:rsidR="00D234D7" w:rsidRDefault="007511E5">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“İnsanların en zelili insanları hor kılandır.”</w:t>
      </w:r>
      <w:r w:rsidR="00D234D7">
        <w:rPr>
          <w:rStyle w:val="FootnoteReference"/>
          <w:rFonts w:ascii="Garamond" w:hAnsi="Garamond"/>
          <w:sz w:val="24"/>
        </w:rPr>
        <w:footnoteReference w:id="1690"/>
      </w:r>
    </w:p>
    <w:p w:rsidR="00D234D7" w:rsidRDefault="007511E5">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Ali (a.s) kendisine, “En kötü</w:t>
      </w:r>
      <w:r w:rsidR="00D234D7">
        <w:rPr>
          <w:rFonts w:ascii="Garamond" w:hAnsi="Garamond"/>
          <w:i/>
          <w:iCs/>
          <w:sz w:val="24"/>
        </w:rPr>
        <w:t xml:space="preserve"> zillet hangisidir?” diye sorulunca  şöyle buyurmuştur: </w:t>
      </w:r>
      <w:r w:rsidR="00D234D7">
        <w:rPr>
          <w:rFonts w:ascii="Garamond" w:hAnsi="Garamond"/>
          <w:sz w:val="24"/>
        </w:rPr>
        <w:t>“Dünya hakkında ihtirasa kapılmak.”</w:t>
      </w:r>
      <w:r w:rsidR="00D234D7">
        <w:rPr>
          <w:rStyle w:val="FootnoteReference"/>
          <w:rFonts w:ascii="Garamond" w:hAnsi="Garamond"/>
          <w:sz w:val="24"/>
        </w:rPr>
        <w:footnoteReference w:id="1691"/>
      </w:r>
    </w:p>
    <w:p w:rsidR="00D234D7" w:rsidRDefault="00D234D7">
      <w:pPr>
        <w:spacing w:line="300" w:lineRule="atLeast"/>
        <w:ind w:firstLine="284"/>
        <w:jc w:val="center"/>
        <w:rPr>
          <w:rFonts w:ascii="Garamond" w:hAnsi="Garamond"/>
          <w:i/>
          <w:iCs/>
          <w:sz w:val="24"/>
        </w:rPr>
        <w:sectPr w:rsidR="00D234D7">
          <w:headerReference w:type="even" r:id="rId307"/>
          <w:headerReference w:type="default" r:id="rId308"/>
          <w:footerReference w:type="even" r:id="rId309"/>
          <w:footerReference w:type="default" r:id="rId310"/>
          <w:headerReference w:type="first" r:id="rId311"/>
          <w:footerReference w:type="first" r:id="rId312"/>
          <w:endnotePr>
            <w:numFmt w:val="decimal"/>
          </w:endnotePr>
          <w:type w:val="continuous"/>
          <w:pgSz w:w="11906" w:h="16838" w:code="9"/>
          <w:pgMar w:top="2722" w:right="2552" w:bottom="2778" w:left="2552" w:header="2552" w:footer="2552" w:gutter="0"/>
          <w:cols w:num="2" w:space="709"/>
          <w:docGrid w:linePitch="360"/>
        </w:sectPr>
      </w:pPr>
      <w:r>
        <w:rPr>
          <w:rFonts w:ascii="Garamond" w:hAnsi="Garamond"/>
          <w:i/>
          <w:iCs/>
          <w:sz w:val="24"/>
        </w:rPr>
        <w:br w:type="page"/>
      </w:r>
    </w:p>
    <w:p w:rsidR="00D234D7" w:rsidRDefault="00D234D7">
      <w:pPr>
        <w:spacing w:line="300" w:lineRule="atLeast"/>
        <w:ind w:firstLine="284"/>
        <w:jc w:val="center"/>
        <w:rPr>
          <w:rFonts w:ascii="Garamond" w:hAnsi="Garamond"/>
          <w:b/>
          <w:sz w:val="72"/>
        </w:rPr>
      </w:pPr>
      <w:r>
        <w:rPr>
          <w:rFonts w:ascii="Garamond" w:hAnsi="Garamond"/>
          <w:b/>
          <w:sz w:val="72"/>
        </w:rPr>
        <w:lastRenderedPageBreak/>
        <w:t>171</w:t>
      </w:r>
      <w:r w:rsidR="00775FE6">
        <w:rPr>
          <w:rFonts w:ascii="Garamond" w:hAnsi="Garamond"/>
          <w:b/>
          <w:sz w:val="72"/>
        </w:rPr>
        <w:t>. Konu</w:t>
      </w:r>
    </w:p>
    <w:p w:rsidR="00D234D7" w:rsidRDefault="00C4549A">
      <w:pPr>
        <w:pStyle w:val="BodyTextIndent"/>
        <w:spacing w:before="0" w:line="300" w:lineRule="atLeast"/>
        <w:rPr>
          <w:rFonts w:ascii="Garamond" w:hAnsi="Garamond"/>
        </w:rPr>
      </w:pPr>
      <w:r>
        <w:rPr>
          <w:rFonts w:ascii="Garamond" w:hAnsi="Garamond"/>
        </w:rPr>
        <w:t>ez-Z</w:t>
      </w:r>
      <w:r w:rsidR="00D234D7">
        <w:rPr>
          <w:rFonts w:ascii="Garamond" w:hAnsi="Garamond"/>
        </w:rPr>
        <w:t>enb</w:t>
      </w:r>
    </w:p>
    <w:p w:rsidR="00D234D7" w:rsidRDefault="00D234D7">
      <w:pPr>
        <w:pStyle w:val="BodyTextIndent"/>
        <w:spacing w:before="0" w:line="300" w:lineRule="atLeast"/>
        <w:rPr>
          <w:rFonts w:ascii="Garamond" w:hAnsi="Garamond"/>
        </w:rPr>
      </w:pPr>
      <w:r>
        <w:rPr>
          <w:rFonts w:ascii="Garamond" w:hAnsi="Garamond"/>
        </w:rPr>
        <w:t>Günah</w:t>
      </w:r>
    </w:p>
    <w:p w:rsidR="00D234D7" w:rsidRDefault="00D234D7">
      <w:pPr>
        <w:pStyle w:val="BodyTextIndent"/>
        <w:spacing w:before="0" w:line="300" w:lineRule="atLeast"/>
        <w:rPr>
          <w:rFonts w:ascii="Garamond" w:hAnsi="Garamond"/>
          <w:sz w:val="90"/>
          <w:szCs w:val="90"/>
        </w:rPr>
      </w:pP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D234D7">
        <w:rPr>
          <w:rFonts w:ascii="Garamond" w:hAnsi="Garamond"/>
          <w:i/>
          <w:sz w:val="24"/>
        </w:rPr>
        <w:t xml:space="preserve">, 73/308, 137. </w:t>
      </w:r>
      <w:r w:rsidR="00775FE6">
        <w:rPr>
          <w:rFonts w:ascii="Garamond" w:hAnsi="Garamond"/>
          <w:i/>
          <w:sz w:val="24"/>
        </w:rPr>
        <w:t>Bölüm</w:t>
      </w:r>
      <w:r w:rsidR="00E831DE">
        <w:rPr>
          <w:rFonts w:ascii="Garamond" w:hAnsi="Garamond"/>
          <w:i/>
          <w:sz w:val="24"/>
        </w:rPr>
        <w:t xml:space="preserve">, </w:t>
      </w:r>
      <w:r w:rsidR="00C4549A">
        <w:rPr>
          <w:rFonts w:ascii="Garamond" w:hAnsi="Garamond"/>
          <w:i/>
          <w:sz w:val="24"/>
        </w:rPr>
        <w:t>ez-Z</w:t>
      </w:r>
      <w:r w:rsidR="00E831DE">
        <w:rPr>
          <w:rFonts w:ascii="Garamond" w:hAnsi="Garamond"/>
          <w:i/>
          <w:sz w:val="24"/>
        </w:rPr>
        <w:t>unub ve asaru</w:t>
      </w:r>
      <w:r w:rsidR="00D234D7">
        <w:rPr>
          <w:rFonts w:ascii="Garamond" w:hAnsi="Garamond"/>
          <w:i/>
          <w:sz w:val="24"/>
        </w:rPr>
        <w:t>ha</w:t>
      </w: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D234D7">
        <w:rPr>
          <w:rFonts w:ascii="Garamond" w:hAnsi="Garamond"/>
          <w:i/>
          <w:sz w:val="24"/>
        </w:rPr>
        <w:t xml:space="preserve">, 73/366, 138. </w:t>
      </w:r>
      <w:r w:rsidR="00775FE6">
        <w:rPr>
          <w:rFonts w:ascii="Garamond" w:hAnsi="Garamond"/>
          <w:i/>
          <w:sz w:val="24"/>
        </w:rPr>
        <w:t>Bölüm</w:t>
      </w:r>
      <w:r w:rsidR="00E831DE">
        <w:rPr>
          <w:rFonts w:ascii="Garamond" w:hAnsi="Garamond"/>
          <w:i/>
          <w:sz w:val="24"/>
        </w:rPr>
        <w:t xml:space="preserve">, </w:t>
      </w:r>
      <w:r w:rsidR="00C4549A">
        <w:rPr>
          <w:rFonts w:ascii="Garamond" w:hAnsi="Garamond"/>
          <w:i/>
          <w:sz w:val="24"/>
        </w:rPr>
        <w:t>ez-Z</w:t>
      </w:r>
      <w:r w:rsidR="00E831DE">
        <w:rPr>
          <w:rFonts w:ascii="Garamond" w:hAnsi="Garamond"/>
          <w:i/>
          <w:sz w:val="24"/>
        </w:rPr>
        <w:t>unub’ul-Leti tucib-u gazab’ellah ve suret’</w:t>
      </w:r>
      <w:r w:rsidR="00781B9D">
        <w:rPr>
          <w:rFonts w:ascii="Garamond" w:hAnsi="Garamond"/>
          <w:i/>
          <w:sz w:val="24"/>
        </w:rPr>
        <w:t xml:space="preserve">el- </w:t>
      </w:r>
      <w:r w:rsidR="00D234D7">
        <w:rPr>
          <w:rFonts w:ascii="Garamond" w:hAnsi="Garamond"/>
          <w:i/>
          <w:sz w:val="24"/>
        </w:rPr>
        <w:t>Ukube</w:t>
      </w: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D234D7">
        <w:rPr>
          <w:rFonts w:ascii="Garamond" w:hAnsi="Garamond"/>
          <w:i/>
          <w:sz w:val="24"/>
        </w:rPr>
        <w:t xml:space="preserve">, 73/392, 142. </w:t>
      </w:r>
      <w:r w:rsidR="00775FE6">
        <w:rPr>
          <w:rFonts w:ascii="Garamond" w:hAnsi="Garamond"/>
          <w:i/>
          <w:sz w:val="24"/>
        </w:rPr>
        <w:t>Bölüm</w:t>
      </w:r>
      <w:r w:rsidR="00E831DE">
        <w:rPr>
          <w:rFonts w:ascii="Garamond" w:hAnsi="Garamond"/>
          <w:i/>
          <w:sz w:val="24"/>
        </w:rPr>
        <w:t>, men et</w:t>
      </w:r>
      <w:r w:rsidR="000D55B8">
        <w:rPr>
          <w:rFonts w:ascii="Garamond" w:hAnsi="Garamond"/>
          <w:i/>
          <w:sz w:val="24"/>
        </w:rPr>
        <w:t>ae’l-Mahluk fi me’siyet’i</w:t>
      </w:r>
      <w:r w:rsidR="00D234D7">
        <w:rPr>
          <w:rFonts w:ascii="Garamond" w:hAnsi="Garamond"/>
          <w:i/>
          <w:sz w:val="24"/>
        </w:rPr>
        <w:t>l-Halik</w:t>
      </w: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0D55B8">
        <w:rPr>
          <w:rFonts w:ascii="Garamond" w:hAnsi="Garamond"/>
          <w:i/>
          <w:sz w:val="24"/>
        </w:rPr>
        <w:t>, 79/2-294, ebvab’ul-Measve’</w:t>
      </w:r>
      <w:r w:rsidR="00D234D7">
        <w:rPr>
          <w:rFonts w:ascii="Garamond" w:hAnsi="Garamond"/>
          <w:i/>
          <w:sz w:val="24"/>
        </w:rPr>
        <w:t>l-Kebair</w:t>
      </w:r>
    </w:p>
    <w:p w:rsidR="00D234D7" w:rsidRDefault="00D234D7">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Kenz’ul-Ummal, 4/202-248, Kitab’ut-Tevbe</w:t>
      </w:r>
    </w:p>
    <w:p w:rsidR="00D234D7" w:rsidRDefault="00D234D7">
      <w:pPr>
        <w:spacing w:line="300" w:lineRule="atLeast"/>
        <w:ind w:firstLine="284"/>
        <w:jc w:val="both"/>
        <w:rPr>
          <w:rFonts w:ascii="Garamond" w:hAnsi="Garamond"/>
          <w:i/>
          <w:sz w:val="24"/>
        </w:rPr>
      </w:pPr>
    </w:p>
    <w:p w:rsidR="00D234D7" w:rsidRDefault="00D234D7">
      <w:pPr>
        <w:ind w:firstLine="284"/>
        <w:jc w:val="both"/>
        <w:rPr>
          <w:rFonts w:ascii="Garamond" w:hAnsi="Garamond"/>
          <w:sz w:val="24"/>
        </w:rPr>
      </w:pPr>
    </w:p>
    <w:p w:rsidR="00D234D7" w:rsidRDefault="00382068" w:rsidP="00382068">
      <w:bookmarkStart w:id="566" w:name="_Toc523744218"/>
      <w:bookmarkStart w:id="567" w:name="_Toc523750492"/>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145415</wp:posOffset>
                </wp:positionH>
                <wp:positionV relativeFrom="paragraph">
                  <wp:posOffset>34925</wp:posOffset>
                </wp:positionV>
                <wp:extent cx="3886200" cy="0"/>
                <wp:effectExtent l="60960" t="62865" r="62865" b="60960"/>
                <wp:wrapNone/>
                <wp:docPr id="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D7935" id="Line 2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S+bTrS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566"/>
      <w:bookmarkEnd w:id="567"/>
    </w:p>
    <w:p w:rsidR="00D234D7" w:rsidRDefault="00D234D7">
      <w:pPr>
        <w:spacing w:line="300" w:lineRule="atLeast"/>
        <w:ind w:firstLine="284"/>
        <w:jc w:val="both"/>
        <w:rPr>
          <w:rFonts w:ascii="Garamond" w:hAnsi="Garamond"/>
          <w:i/>
          <w:sz w:val="24"/>
        </w:rPr>
      </w:pPr>
      <w:r>
        <w:rPr>
          <w:rFonts w:ascii="Garamond" w:hAnsi="Garamond"/>
          <w:i/>
          <w:sz w:val="24"/>
        </w:rPr>
        <w:t>bak.</w:t>
      </w:r>
    </w:p>
    <w:p w:rsidR="00D234D7" w:rsidRDefault="00D234D7">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57</w:t>
      </w:r>
      <w:r w:rsidR="00775FE6">
        <w:rPr>
          <w:rFonts w:ascii="Garamond" w:hAnsi="Garamond"/>
          <w:i/>
          <w:sz w:val="24"/>
        </w:rPr>
        <w:t>. Konu</w:t>
      </w:r>
      <w:r>
        <w:rPr>
          <w:rFonts w:ascii="Garamond" w:hAnsi="Garamond"/>
          <w:i/>
          <w:sz w:val="24"/>
        </w:rPr>
        <w:t xml:space="preserve">, </w:t>
      </w:r>
      <w:r w:rsidR="00604D54">
        <w:rPr>
          <w:rFonts w:ascii="Garamond" w:hAnsi="Garamond"/>
          <w:i/>
          <w:sz w:val="24"/>
        </w:rPr>
        <w:t>et-T</w:t>
      </w:r>
      <w:r>
        <w:rPr>
          <w:rFonts w:ascii="Garamond" w:hAnsi="Garamond"/>
          <w:i/>
          <w:sz w:val="24"/>
        </w:rPr>
        <w:t>evbe; 392</w:t>
      </w:r>
      <w:r w:rsidR="00775FE6">
        <w:rPr>
          <w:rFonts w:ascii="Garamond" w:hAnsi="Garamond"/>
          <w:i/>
          <w:sz w:val="24"/>
        </w:rPr>
        <w:t>. Konu</w:t>
      </w:r>
      <w:r>
        <w:rPr>
          <w:rFonts w:ascii="Garamond" w:hAnsi="Garamond"/>
          <w:i/>
          <w:sz w:val="24"/>
        </w:rPr>
        <w:t xml:space="preserve">, </w:t>
      </w:r>
      <w:r w:rsidR="00604D54">
        <w:rPr>
          <w:rFonts w:ascii="Garamond" w:hAnsi="Garamond"/>
          <w:i/>
          <w:sz w:val="24"/>
        </w:rPr>
        <w:t>el-İ</w:t>
      </w:r>
      <w:r>
        <w:rPr>
          <w:rFonts w:ascii="Garamond" w:hAnsi="Garamond"/>
          <w:i/>
          <w:sz w:val="24"/>
        </w:rPr>
        <w:t>stiğfar</w:t>
      </w:r>
    </w:p>
    <w:p w:rsidR="00D234D7" w:rsidRDefault="00604D54">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el-İ</w:t>
      </w:r>
      <w:r w:rsidR="00D234D7">
        <w:rPr>
          <w:rFonts w:ascii="Garamond" w:hAnsi="Garamond"/>
          <w:i/>
          <w:sz w:val="24"/>
        </w:rPr>
        <w:t xml:space="preserve">man, 264. </w:t>
      </w:r>
      <w:r w:rsidR="00775FE6">
        <w:rPr>
          <w:rFonts w:ascii="Garamond" w:hAnsi="Garamond"/>
          <w:i/>
          <w:sz w:val="24"/>
        </w:rPr>
        <w:t>Bölüm</w:t>
      </w:r>
      <w:r w:rsidR="00D234D7">
        <w:rPr>
          <w:rFonts w:ascii="Garamond" w:hAnsi="Garamond"/>
          <w:i/>
          <w:sz w:val="24"/>
        </w:rPr>
        <w:t xml:space="preserve">; </w:t>
      </w:r>
      <w:r w:rsidR="00781B9D">
        <w:rPr>
          <w:rFonts w:ascii="Garamond" w:hAnsi="Garamond"/>
          <w:i/>
          <w:sz w:val="24"/>
        </w:rPr>
        <w:t xml:space="preserve">ed- </w:t>
      </w:r>
      <w:r w:rsidR="00D234D7">
        <w:rPr>
          <w:rFonts w:ascii="Garamond" w:hAnsi="Garamond"/>
          <w:i/>
          <w:sz w:val="24"/>
        </w:rPr>
        <w:t xml:space="preserve">Dua, 1198. </w:t>
      </w:r>
      <w:r w:rsidR="00775FE6">
        <w:rPr>
          <w:rFonts w:ascii="Garamond" w:hAnsi="Garamond"/>
          <w:i/>
          <w:sz w:val="24"/>
        </w:rPr>
        <w:t>Bölüm</w:t>
      </w:r>
      <w:r w:rsidR="00D234D7">
        <w:rPr>
          <w:rFonts w:ascii="Garamond" w:hAnsi="Garamond"/>
          <w:i/>
          <w:sz w:val="24"/>
        </w:rPr>
        <w:t xml:space="preserve">; </w:t>
      </w:r>
      <w:r w:rsidR="00781B9D">
        <w:rPr>
          <w:rFonts w:ascii="Garamond" w:hAnsi="Garamond"/>
          <w:i/>
          <w:sz w:val="24"/>
        </w:rPr>
        <w:t xml:space="preserve">ed- </w:t>
      </w:r>
      <w:r w:rsidR="00D234D7">
        <w:rPr>
          <w:rFonts w:ascii="Garamond" w:hAnsi="Garamond"/>
          <w:i/>
          <w:sz w:val="24"/>
        </w:rPr>
        <w:t xml:space="preserve">Dünya, 1221. </w:t>
      </w:r>
      <w:r w:rsidR="00775FE6">
        <w:rPr>
          <w:rFonts w:ascii="Garamond" w:hAnsi="Garamond"/>
          <w:i/>
          <w:sz w:val="24"/>
        </w:rPr>
        <w:t>Bölüm</w:t>
      </w:r>
      <w:r w:rsidR="00D234D7">
        <w:rPr>
          <w:rFonts w:ascii="Garamond" w:hAnsi="Garamond"/>
          <w:i/>
          <w:sz w:val="24"/>
        </w:rPr>
        <w:t xml:space="preserve">; </w:t>
      </w:r>
      <w:r w:rsidR="00A368FB">
        <w:rPr>
          <w:rFonts w:ascii="Garamond" w:hAnsi="Garamond"/>
          <w:i/>
          <w:sz w:val="24"/>
        </w:rPr>
        <w:t>el-H</w:t>
      </w:r>
      <w:r w:rsidR="00D234D7">
        <w:rPr>
          <w:rFonts w:ascii="Garamond" w:hAnsi="Garamond"/>
          <w:i/>
          <w:sz w:val="24"/>
        </w:rPr>
        <w:t xml:space="preserve">avf, 1147. </w:t>
      </w:r>
      <w:r w:rsidR="00775FE6">
        <w:rPr>
          <w:rFonts w:ascii="Garamond" w:hAnsi="Garamond"/>
          <w:i/>
          <w:sz w:val="24"/>
        </w:rPr>
        <w:t>Bölüm</w:t>
      </w:r>
      <w:r w:rsidR="00D234D7">
        <w:rPr>
          <w:rFonts w:ascii="Garamond" w:hAnsi="Garamond"/>
          <w:i/>
          <w:sz w:val="24"/>
        </w:rPr>
        <w:t xml:space="preserve">; </w:t>
      </w:r>
      <w:r w:rsidR="00FD5FE1">
        <w:rPr>
          <w:rFonts w:ascii="Garamond" w:hAnsi="Garamond"/>
          <w:i/>
          <w:sz w:val="24"/>
        </w:rPr>
        <w:t>eş-</w:t>
      </w:r>
      <w:r w:rsidR="00D234D7">
        <w:rPr>
          <w:rFonts w:ascii="Garamond" w:hAnsi="Garamond"/>
          <w:i/>
          <w:sz w:val="24"/>
        </w:rPr>
        <w:t xml:space="preserve">Şefaet, 2041. </w:t>
      </w:r>
      <w:r w:rsidR="00775FE6">
        <w:rPr>
          <w:rFonts w:ascii="Garamond" w:hAnsi="Garamond"/>
          <w:i/>
          <w:sz w:val="24"/>
        </w:rPr>
        <w:t>Bölüm</w:t>
      </w:r>
      <w:r w:rsidR="00D234D7">
        <w:rPr>
          <w:rFonts w:ascii="Garamond" w:hAnsi="Garamond"/>
          <w:i/>
          <w:sz w:val="24"/>
        </w:rPr>
        <w:t xml:space="preserve">; </w:t>
      </w:r>
      <w:r w:rsidR="00C4549A">
        <w:rPr>
          <w:rFonts w:ascii="Garamond" w:hAnsi="Garamond"/>
          <w:i/>
          <w:sz w:val="24"/>
        </w:rPr>
        <w:t>ez-Z</w:t>
      </w:r>
      <w:r w:rsidR="00D234D7">
        <w:rPr>
          <w:rFonts w:ascii="Garamond" w:hAnsi="Garamond"/>
          <w:i/>
          <w:sz w:val="24"/>
        </w:rPr>
        <w:t xml:space="preserve">afer, 2440. </w:t>
      </w:r>
      <w:r w:rsidR="00775FE6">
        <w:rPr>
          <w:rFonts w:ascii="Garamond" w:hAnsi="Garamond"/>
          <w:i/>
          <w:sz w:val="24"/>
        </w:rPr>
        <w:t>Bölüm</w:t>
      </w:r>
      <w:r w:rsidR="00D234D7">
        <w:rPr>
          <w:rFonts w:ascii="Garamond" w:hAnsi="Garamond"/>
          <w:i/>
          <w:sz w:val="24"/>
        </w:rPr>
        <w:t xml:space="preserve">; </w:t>
      </w:r>
      <w:r w:rsidR="00C4549A">
        <w:rPr>
          <w:rFonts w:ascii="Garamond" w:hAnsi="Garamond"/>
          <w:i/>
          <w:sz w:val="24"/>
        </w:rPr>
        <w:t>ez-Z</w:t>
      </w:r>
      <w:r w:rsidR="00D234D7">
        <w:rPr>
          <w:rFonts w:ascii="Garamond" w:hAnsi="Garamond"/>
          <w:i/>
          <w:sz w:val="24"/>
        </w:rPr>
        <w:t xml:space="preserve">ulm, 2470. </w:t>
      </w:r>
      <w:r w:rsidR="00775FE6">
        <w:rPr>
          <w:rFonts w:ascii="Garamond" w:hAnsi="Garamond"/>
          <w:i/>
          <w:sz w:val="24"/>
        </w:rPr>
        <w:t>Bölüm</w:t>
      </w:r>
      <w:r w:rsidR="00D234D7">
        <w:rPr>
          <w:rFonts w:ascii="Garamond" w:hAnsi="Garamond"/>
          <w:i/>
          <w:sz w:val="24"/>
        </w:rPr>
        <w:t xml:space="preserve">; </w:t>
      </w:r>
      <w:r w:rsidR="00A368FB">
        <w:rPr>
          <w:rFonts w:ascii="Garamond" w:hAnsi="Garamond"/>
          <w:i/>
          <w:sz w:val="24"/>
        </w:rPr>
        <w:t>el-H</w:t>
      </w:r>
      <w:r w:rsidR="00D234D7">
        <w:rPr>
          <w:rFonts w:ascii="Garamond" w:hAnsi="Garamond"/>
          <w:i/>
          <w:sz w:val="24"/>
        </w:rPr>
        <w:t xml:space="preserve">icret, 3990. </w:t>
      </w:r>
      <w:r w:rsidR="00775FE6">
        <w:rPr>
          <w:rFonts w:ascii="Garamond" w:hAnsi="Garamond"/>
          <w:i/>
          <w:sz w:val="24"/>
        </w:rPr>
        <w:t>Bölüm</w:t>
      </w:r>
      <w:r w:rsidR="007F4904">
        <w:rPr>
          <w:rFonts w:ascii="Garamond" w:hAnsi="Garamond"/>
          <w:i/>
          <w:sz w:val="24"/>
        </w:rPr>
        <w:t xml:space="preserve">; </w:t>
      </w:r>
      <w:r w:rsidR="00A368FB">
        <w:rPr>
          <w:rFonts w:ascii="Garamond" w:hAnsi="Garamond"/>
          <w:i/>
          <w:sz w:val="24"/>
        </w:rPr>
        <w:t>el-K</w:t>
      </w:r>
      <w:r w:rsidR="007F4904">
        <w:rPr>
          <w:rFonts w:ascii="Garamond" w:hAnsi="Garamond"/>
          <w:i/>
          <w:sz w:val="24"/>
        </w:rPr>
        <w:t>alb, 3395</w:t>
      </w:r>
      <w:r w:rsidR="000D55B8">
        <w:rPr>
          <w:rFonts w:ascii="Garamond" w:hAnsi="Garamond"/>
          <w:i/>
          <w:sz w:val="24"/>
        </w:rPr>
        <w:t>, 3399,</w:t>
      </w:r>
      <w:r w:rsidR="007F4904">
        <w:rPr>
          <w:rFonts w:ascii="Garamond" w:hAnsi="Garamond"/>
          <w:i/>
          <w:sz w:val="24"/>
        </w:rPr>
        <w:t xml:space="preserve"> 3401</w:t>
      </w:r>
      <w:r w:rsidR="00D234D7">
        <w:rPr>
          <w:rFonts w:ascii="Garamond" w:hAnsi="Garamond"/>
          <w:i/>
          <w:sz w:val="24"/>
        </w:rPr>
        <w:t xml:space="preserve">, 3402, 3404, 3406. </w:t>
      </w:r>
      <w:r w:rsidR="00775FE6">
        <w:rPr>
          <w:rFonts w:ascii="Garamond" w:hAnsi="Garamond"/>
          <w:i/>
          <w:sz w:val="24"/>
        </w:rPr>
        <w:t>Bölüm</w:t>
      </w:r>
      <w:r w:rsidR="00D234D7">
        <w:rPr>
          <w:rFonts w:ascii="Garamond" w:hAnsi="Garamond"/>
          <w:i/>
          <w:sz w:val="24"/>
        </w:rPr>
        <w:t>ler</w:t>
      </w:r>
    </w:p>
    <w:p w:rsidR="00D234D7" w:rsidRDefault="00D234D7">
      <w:pPr>
        <w:numPr>
          <w:ilvl w:val="0"/>
          <w:numId w:val="13"/>
        </w:numPr>
        <w:tabs>
          <w:tab w:val="clear" w:pos="360"/>
        </w:tabs>
        <w:spacing w:line="300" w:lineRule="atLeast"/>
        <w:ind w:left="0" w:firstLine="284"/>
        <w:jc w:val="both"/>
        <w:rPr>
          <w:rFonts w:ascii="Garamond" w:hAnsi="Garamond"/>
          <w:i/>
          <w:sz w:val="24"/>
        </w:rPr>
        <w:sectPr w:rsidR="00D234D7">
          <w:headerReference w:type="even" r:id="rId313"/>
          <w:headerReference w:type="default" r:id="rId314"/>
          <w:footerReference w:type="even" r:id="rId315"/>
          <w:footerReference w:type="default" r:id="rId316"/>
          <w:headerReference w:type="first" r:id="rId317"/>
          <w:footerReference w:type="first" r:id="rId318"/>
          <w:endnotePr>
            <w:numFmt w:val="decimal"/>
          </w:endnotePr>
          <w:type w:val="continuous"/>
          <w:pgSz w:w="11906" w:h="16838" w:code="9"/>
          <w:pgMar w:top="2722" w:right="2552" w:bottom="2778" w:left="2552" w:header="2552" w:footer="2552" w:gutter="0"/>
          <w:cols w:space="709" w:equalWidth="0">
            <w:col w:w="6802"/>
          </w:cols>
          <w:docGrid w:linePitch="360"/>
        </w:sectPr>
      </w:pPr>
    </w:p>
    <w:p w:rsidR="00D234D7" w:rsidRDefault="00D234D7">
      <w:pPr>
        <w:spacing w:line="320" w:lineRule="atLeast"/>
        <w:ind w:firstLine="284"/>
        <w:jc w:val="both"/>
        <w:rPr>
          <w:rFonts w:ascii="Garamond" w:hAnsi="Garamond"/>
          <w:i/>
          <w:iCs/>
          <w:sz w:val="24"/>
        </w:rPr>
      </w:pPr>
      <w:r>
        <w:rPr>
          <w:rFonts w:ascii="Garamond" w:hAnsi="Garamond"/>
          <w:i/>
          <w:iCs/>
          <w:sz w:val="24"/>
        </w:rPr>
        <w:lastRenderedPageBreak/>
        <w:br w:type="page"/>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68" w:name="_Toc523750493"/>
      <w:r>
        <w:t xml:space="preserve">1359. </w:t>
      </w:r>
      <w:r w:rsidR="00775FE6">
        <w:t>Bölüm</w:t>
      </w:r>
      <w:bookmarkEnd w:id="568"/>
      <w:r>
        <w:t xml:space="preserve"> </w:t>
      </w:r>
    </w:p>
    <w:p w:rsidR="00D234D7" w:rsidRDefault="00D234D7">
      <w:pPr>
        <w:pStyle w:val="Heading1"/>
        <w:ind w:firstLine="284"/>
      </w:pPr>
      <w:bookmarkStart w:id="569" w:name="_Toc523750494"/>
      <w:r>
        <w:t>Günah</w:t>
      </w:r>
      <w:bookmarkEnd w:id="569"/>
    </w:p>
    <w:p w:rsidR="00D234D7" w:rsidRDefault="00D234D7">
      <w:pPr>
        <w:spacing w:line="320" w:lineRule="atLeast"/>
        <w:ind w:firstLine="284"/>
        <w:jc w:val="both"/>
        <w:rPr>
          <w:rFonts w:ascii="Garamond" w:hAnsi="Garamond"/>
          <w:i/>
          <w:iCs/>
          <w:sz w:val="24"/>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Günahın açığını da gizlisini de bırakın. Günah kazananlar, kazandıklarına karşılık şüphesiz ceza göreceklerdir.</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692"/>
      </w:r>
    </w:p>
    <w:p w:rsidR="00D234D7" w:rsidRDefault="00D234D7">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Zulmedenlerin, geçmiş arkadaşlarının suçlarına ben</w:t>
      </w:r>
      <w:r w:rsidR="007F4904">
        <w:rPr>
          <w:rFonts w:ascii="Garamond" w:hAnsi="Garamond"/>
          <w:b/>
          <w:bCs/>
          <w:sz w:val="24"/>
          <w:szCs w:val="24"/>
        </w:rPr>
        <w:t>zer suçları vardır; cezalarını b</w:t>
      </w:r>
      <w:r>
        <w:rPr>
          <w:rFonts w:ascii="Garamond" w:hAnsi="Garamond"/>
          <w:b/>
          <w:bCs/>
          <w:sz w:val="24"/>
          <w:szCs w:val="24"/>
        </w:rPr>
        <w:t>enden acele istemesinler.</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693"/>
      </w:r>
    </w:p>
    <w:p w:rsidR="00D234D7" w:rsidRDefault="00D234D7">
      <w:pPr>
        <w:pStyle w:val="BodyTextIndent2"/>
        <w:spacing w:line="240" w:lineRule="atLeast"/>
        <w:jc w:val="both"/>
        <w:rPr>
          <w:rFonts w:ascii="Garamond" w:hAnsi="Garamond"/>
          <w:i/>
          <w:iCs/>
        </w:rPr>
      </w:pPr>
      <w:r>
        <w:rPr>
          <w:rFonts w:ascii="Garamond" w:hAnsi="Garamond"/>
          <w:i/>
          <w:iCs/>
        </w:rPr>
        <w:t>“</w:t>
      </w:r>
      <w:r>
        <w:rPr>
          <w:rFonts w:ascii="Garamond" w:hAnsi="Garamond"/>
        </w:rPr>
        <w:t>Hayır öyle değil; kötülük işleyip suçu ke</w:t>
      </w:r>
      <w:r w:rsidR="007F4904">
        <w:rPr>
          <w:rFonts w:ascii="Garamond" w:hAnsi="Garamond"/>
        </w:rPr>
        <w:t>ndisini kuşatmış  olan kimseler,</w:t>
      </w:r>
      <w:r>
        <w:rPr>
          <w:rFonts w:ascii="Garamond" w:hAnsi="Garamond"/>
        </w:rPr>
        <w:t xml:space="preserve"> cehennemlikler işte onlardır. Onlar orada temellidirler</w:t>
      </w:r>
      <w:r>
        <w:rPr>
          <w:rFonts w:ascii="Garamond" w:hAnsi="Garamond"/>
          <w:i/>
          <w:iCs/>
        </w:rPr>
        <w:t>”</w:t>
      </w:r>
      <w:r>
        <w:rPr>
          <w:rStyle w:val="FootnoteReference"/>
          <w:rFonts w:ascii="Garamond" w:hAnsi="Garamond"/>
        </w:rPr>
        <w:t xml:space="preserve"> </w:t>
      </w:r>
      <w:r>
        <w:rPr>
          <w:rStyle w:val="FootnoteReference"/>
          <w:rFonts w:ascii="Garamond" w:hAnsi="Garamond"/>
        </w:rPr>
        <w:footnoteReference w:id="1694"/>
      </w:r>
    </w:p>
    <w:p w:rsidR="00D234D7" w:rsidRDefault="00D234D7" w:rsidP="002C3F6D">
      <w:pPr>
        <w:spacing w:line="320" w:lineRule="atLeast"/>
        <w:ind w:firstLine="284"/>
        <w:jc w:val="both"/>
        <w:rPr>
          <w:rFonts w:ascii="Garamond" w:hAnsi="Garamond"/>
          <w:i/>
          <w:iCs/>
          <w:sz w:val="24"/>
        </w:rPr>
      </w:pPr>
      <w:r>
        <w:rPr>
          <w:rFonts w:ascii="Garamond" w:hAnsi="Garamond"/>
          <w:b/>
          <w:bCs/>
          <w:i/>
          <w:iCs/>
          <w:sz w:val="24"/>
        </w:rPr>
        <w:t>“</w:t>
      </w:r>
      <w:r>
        <w:rPr>
          <w:rFonts w:ascii="Garamond" w:hAnsi="Garamond"/>
          <w:b/>
          <w:bCs/>
          <w:sz w:val="24"/>
          <w:szCs w:val="24"/>
        </w:rPr>
        <w:t>Bilin ki, içinizde Allah'ın peygamberi bulunmaktadır. Eğer o, bir çok işlerde size uymuş olsaydı şüphesiz kötü duruma düşerdiniz; ama Allah size imanı sevdirmiş, onu gönülleri</w:t>
      </w:r>
      <w:r w:rsidR="007F4904">
        <w:rPr>
          <w:rFonts w:ascii="Garamond" w:hAnsi="Garamond"/>
          <w:b/>
          <w:bCs/>
          <w:sz w:val="24"/>
          <w:szCs w:val="24"/>
        </w:rPr>
        <w:t>nize güzel göstermiş; küfrü</w:t>
      </w:r>
      <w:r>
        <w:rPr>
          <w:rFonts w:ascii="Garamond" w:hAnsi="Garamond"/>
          <w:b/>
          <w:bCs/>
          <w:sz w:val="24"/>
          <w:szCs w:val="24"/>
        </w:rPr>
        <w:t xml:space="preserve">, yoldan çıkmayı ve baş kaldırmayı size iğrenç göstermiştir. İşte böyle olanlar, </w:t>
      </w:r>
      <w:r w:rsidR="002C3F6D">
        <w:rPr>
          <w:rFonts w:ascii="Garamond" w:hAnsi="Garamond"/>
          <w:b/>
          <w:bCs/>
          <w:sz w:val="24"/>
          <w:szCs w:val="24"/>
        </w:rPr>
        <w:t>(</w:t>
      </w:r>
      <w:r>
        <w:rPr>
          <w:rFonts w:ascii="Garamond" w:hAnsi="Garamond"/>
          <w:b/>
          <w:bCs/>
          <w:sz w:val="24"/>
          <w:szCs w:val="24"/>
        </w:rPr>
        <w:t>Allah katından bir lütuf ve nimet sayesinde</w:t>
      </w:r>
      <w:r w:rsidR="002C3F6D">
        <w:rPr>
          <w:rFonts w:ascii="Garamond" w:hAnsi="Garamond"/>
          <w:b/>
          <w:bCs/>
          <w:sz w:val="24"/>
          <w:szCs w:val="24"/>
        </w:rPr>
        <w:t>)</w:t>
      </w:r>
      <w:r>
        <w:rPr>
          <w:rFonts w:ascii="Garamond" w:hAnsi="Garamond"/>
          <w:b/>
          <w:bCs/>
          <w:sz w:val="24"/>
          <w:szCs w:val="24"/>
        </w:rPr>
        <w:t xml:space="preserve"> </w:t>
      </w:r>
      <w:r>
        <w:rPr>
          <w:rFonts w:ascii="Garamond" w:hAnsi="Garamond"/>
          <w:b/>
          <w:bCs/>
          <w:sz w:val="24"/>
          <w:szCs w:val="24"/>
        </w:rPr>
        <w:lastRenderedPageBreak/>
        <w:t>doğru yolda bulunanlardır.</w:t>
      </w:r>
      <w:r>
        <w:rPr>
          <w:rFonts w:ascii="Garamond" w:hAnsi="Garamond"/>
          <w:i/>
          <w:iCs/>
          <w:sz w:val="24"/>
        </w:rPr>
        <w:t>”</w:t>
      </w:r>
      <w:r>
        <w:rPr>
          <w:rStyle w:val="FootnoteReference"/>
          <w:rFonts w:ascii="Garamond" w:hAnsi="Garamond"/>
          <w:sz w:val="24"/>
        </w:rPr>
        <w:footnoteReference w:id="169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“Bilin ki şüphesiz günahlar, günahkarların üzer</w:t>
      </w:r>
      <w:r w:rsidR="002C3F6D">
        <w:rPr>
          <w:rFonts w:ascii="Garamond" w:hAnsi="Garamond"/>
          <w:sz w:val="24"/>
        </w:rPr>
        <w:t xml:space="preserve">ine oturduğu, dizginlerini salıverdiği ve </w:t>
      </w:r>
      <w:r>
        <w:rPr>
          <w:rFonts w:ascii="Garamond" w:hAnsi="Garamond"/>
          <w:sz w:val="24"/>
        </w:rPr>
        <w:t>kendilerini ateşe sürüklediği inatçı atlardır.”</w:t>
      </w:r>
      <w:r>
        <w:rPr>
          <w:rStyle w:val="FootnoteReference"/>
          <w:rFonts w:ascii="Garamond" w:hAnsi="Garamond"/>
          <w:sz w:val="24"/>
        </w:rPr>
        <w:footnoteReference w:id="169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“Günahlar hastalıktır. İlacı istiğfar ve şifası ise günaha geri dönmemektir.”</w:t>
      </w:r>
      <w:r>
        <w:rPr>
          <w:rStyle w:val="FootnoteReference"/>
          <w:rFonts w:ascii="Garamond" w:hAnsi="Garamond"/>
          <w:sz w:val="24"/>
        </w:rPr>
        <w:footnoteReference w:id="169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“Günahın sarhoşluğundan sakının. Şüphesiz günahın da şarap gibi hatta ondan daha şiddetli bir sarhoşluğu vardır. Allah-u Teala şöyle buyurmuştur: “</w:t>
      </w:r>
      <w:r>
        <w:rPr>
          <w:rFonts w:ascii="Garamond" w:hAnsi="Garamond"/>
          <w:b/>
          <w:bCs/>
          <w:sz w:val="24"/>
        </w:rPr>
        <w:t>Onlar sağır, dilsiz ve kördürler. Onlar (küfürden imana) geri dönmezler.</w:t>
      </w:r>
      <w:r>
        <w:rPr>
          <w:rFonts w:ascii="Garamond" w:hAnsi="Garamond"/>
          <w:sz w:val="24"/>
        </w:rPr>
        <w:t>”</w:t>
      </w:r>
      <w:r>
        <w:rPr>
          <w:rStyle w:val="FootnoteReference"/>
          <w:rFonts w:ascii="Garamond" w:hAnsi="Garamond"/>
          <w:sz w:val="24"/>
        </w:rPr>
        <w:footnoteReference w:id="169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“Ey insan! </w:t>
      </w:r>
      <w:r>
        <w:rPr>
          <w:rFonts w:ascii="Garamond" w:hAnsi="Garamond"/>
          <w:spacing w:val="-4"/>
          <w:sz w:val="24"/>
        </w:rPr>
        <w:t>Seni günahına karşı cesaretlendiren nedir? Seni</w:t>
      </w:r>
      <w:r w:rsidR="002C3F6D">
        <w:rPr>
          <w:rFonts w:ascii="Garamond" w:hAnsi="Garamond"/>
          <w:spacing w:val="-4"/>
          <w:sz w:val="24"/>
        </w:rPr>
        <w:t xml:space="preserve"> rabbine karşı gururlandıran </w:t>
      </w:r>
      <w:r>
        <w:rPr>
          <w:rFonts w:ascii="Garamond" w:hAnsi="Garamond"/>
          <w:spacing w:val="-4"/>
          <w:sz w:val="24"/>
        </w:rPr>
        <w:t>nedir? Kendi kendini mahvetmene s</w:t>
      </w:r>
      <w:r>
        <w:rPr>
          <w:rFonts w:ascii="Garamond" w:hAnsi="Garamond"/>
          <w:spacing w:val="-4"/>
          <w:sz w:val="24"/>
        </w:rPr>
        <w:t>e</w:t>
      </w:r>
      <w:r>
        <w:rPr>
          <w:rFonts w:ascii="Garamond" w:hAnsi="Garamond"/>
          <w:spacing w:val="-4"/>
          <w:sz w:val="24"/>
        </w:rPr>
        <w:t>bep olan nedir?</w:t>
      </w:r>
      <w:r>
        <w:rPr>
          <w:rFonts w:ascii="Garamond" w:hAnsi="Garamond"/>
          <w:sz w:val="24"/>
        </w:rPr>
        <w:t>”</w:t>
      </w:r>
      <w:r>
        <w:rPr>
          <w:rStyle w:val="FootnoteReference"/>
          <w:rFonts w:ascii="Garamond" w:hAnsi="Garamond"/>
          <w:sz w:val="24"/>
        </w:rPr>
        <w:footnoteReference w:id="169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“Günah kendisine galip olan, muzaffer olmamıştır; şerle galip olan ise mağlup olmu</w:t>
      </w:r>
      <w:r>
        <w:rPr>
          <w:rFonts w:ascii="Garamond" w:hAnsi="Garamond"/>
          <w:sz w:val="24"/>
        </w:rPr>
        <w:t>ş</w:t>
      </w:r>
      <w:r>
        <w:rPr>
          <w:rFonts w:ascii="Garamond" w:hAnsi="Garamond"/>
          <w:sz w:val="24"/>
        </w:rPr>
        <w:t>tur.”</w:t>
      </w:r>
      <w:r>
        <w:rPr>
          <w:rStyle w:val="FootnoteReference"/>
          <w:rFonts w:ascii="Garamond" w:hAnsi="Garamond"/>
          <w:sz w:val="24"/>
        </w:rPr>
        <w:footnoteReference w:id="1700"/>
      </w:r>
    </w:p>
    <w:p w:rsidR="00D234D7" w:rsidRDefault="00635636">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“Ailene şefkat yüzünden, Allah’a itaati bırakıp, Allah’a isyana yönelmekten sakın. Zira Allah-u Teala şöyle buyurmuştur: “</w:t>
      </w:r>
      <w:r w:rsidR="00D234D7">
        <w:rPr>
          <w:rFonts w:ascii="Garamond" w:hAnsi="Garamond"/>
          <w:b/>
          <w:bCs/>
          <w:sz w:val="24"/>
          <w:szCs w:val="24"/>
        </w:rPr>
        <w:t>Ey insanlar! Rabbinize karşı gelmekten sakının. Babanın oğlu, oğulun da babası için cezalandırılmay</w:t>
      </w:r>
      <w:r w:rsidR="00D234D7">
        <w:rPr>
          <w:rFonts w:ascii="Garamond" w:hAnsi="Garamond"/>
          <w:b/>
          <w:bCs/>
          <w:sz w:val="24"/>
          <w:szCs w:val="24"/>
        </w:rPr>
        <w:t>a</w:t>
      </w:r>
      <w:r w:rsidR="00D234D7">
        <w:rPr>
          <w:rFonts w:ascii="Garamond" w:hAnsi="Garamond"/>
          <w:b/>
          <w:bCs/>
          <w:sz w:val="24"/>
          <w:szCs w:val="24"/>
        </w:rPr>
        <w:t>cağı günden korkun.</w:t>
      </w:r>
      <w:r w:rsidR="00D234D7">
        <w:rPr>
          <w:rFonts w:ascii="Garamond" w:hAnsi="Garamond"/>
          <w:sz w:val="24"/>
        </w:rPr>
        <w:t>”</w:t>
      </w:r>
      <w:r w:rsidR="00D234D7">
        <w:rPr>
          <w:rStyle w:val="FootnoteReference"/>
          <w:rFonts w:ascii="Garamond" w:hAnsi="Garamond"/>
          <w:sz w:val="24"/>
        </w:rPr>
        <w:footnoteReference w:id="170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Kazım (a.s) şöyle buyurmuştur: </w:t>
      </w:r>
      <w:r>
        <w:rPr>
          <w:rFonts w:ascii="Garamond" w:hAnsi="Garamond"/>
          <w:sz w:val="24"/>
        </w:rPr>
        <w:t>“Şüphesiz aziz ve celil olan Allah’ın, her gün ve her gece şöyle nida eden bir münadisi vardır: “Ey Allah’ın kulları! Allah’a isyan etmekten sakının. Zira eğer otlayan hayvanlar, süt emen çocuklar ve beli bükülmüş yaşlıların hatırı olmasaydı üzerinize parça parça olacağınız bir azap dökülürdü.”</w:t>
      </w:r>
      <w:r>
        <w:rPr>
          <w:rStyle w:val="FootnoteReference"/>
          <w:rFonts w:ascii="Garamond" w:hAnsi="Garamond"/>
          <w:sz w:val="24"/>
        </w:rPr>
        <w:footnoteReference w:id="1702"/>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70" w:name="_Toc523750495"/>
      <w:r>
        <w:t xml:space="preserve">1360. </w:t>
      </w:r>
      <w:r w:rsidR="00775FE6">
        <w:t>Bölüm</w:t>
      </w:r>
      <w:bookmarkEnd w:id="570"/>
    </w:p>
    <w:p w:rsidR="00D234D7" w:rsidRDefault="00D234D7">
      <w:pPr>
        <w:pStyle w:val="Heading1"/>
        <w:ind w:firstLine="284"/>
      </w:pPr>
      <w:bookmarkStart w:id="571" w:name="_Toc523750496"/>
      <w:r>
        <w:t>Günahtan Sakınmak</w:t>
      </w:r>
      <w:bookmarkEnd w:id="571"/>
      <w:r>
        <w:t xml:space="preserve"> </w:t>
      </w:r>
    </w:p>
    <w:p w:rsidR="00D234D7" w:rsidRDefault="00D234D7">
      <w:pPr>
        <w:ind w:firstLine="284"/>
        <w:jc w:val="both"/>
        <w:rPr>
          <w:rFonts w:ascii="Garamond" w:hAnsi="Garamond"/>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“Sağlığına zarar verir diye yemekten perhiz edip kendilerini ateşe atan günahlardan perhiz etmeyen topluluklara şaşarım.”</w:t>
      </w:r>
      <w:r>
        <w:rPr>
          <w:rStyle w:val="FootnoteReference"/>
          <w:rFonts w:ascii="Garamond" w:hAnsi="Garamond"/>
          <w:sz w:val="24"/>
        </w:rPr>
        <w:footnoteReference w:id="170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Seccad (a.s) şöyle buyurmuştur: </w:t>
      </w:r>
      <w:r>
        <w:rPr>
          <w:rFonts w:ascii="Garamond" w:hAnsi="Garamond"/>
          <w:sz w:val="24"/>
        </w:rPr>
        <w:t>“Kendisine zarar verecek olan yemekten perhiz eden, ama kendisine zarar veren günahtan sakınmayan kimseye şaşarım!”</w:t>
      </w:r>
      <w:r>
        <w:rPr>
          <w:rStyle w:val="FootnoteReference"/>
          <w:rFonts w:ascii="Garamond" w:hAnsi="Garamond"/>
          <w:sz w:val="24"/>
        </w:rPr>
        <w:footnoteReference w:id="170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“Hastalık korkusuyla yemek yemekten sakınan, ama cehennem ateşi korkusuyla günahlardan sakınmayan kimseye şaşarım!”</w:t>
      </w:r>
      <w:r>
        <w:rPr>
          <w:rStyle w:val="FootnoteReference"/>
          <w:rFonts w:ascii="Garamond" w:hAnsi="Garamond"/>
          <w:sz w:val="24"/>
        </w:rPr>
        <w:footnoteReference w:id="1705"/>
      </w:r>
    </w:p>
    <w:p w:rsidR="00D234D7" w:rsidRDefault="00635636">
      <w:pPr>
        <w:spacing w:line="320" w:lineRule="atLeast"/>
        <w:ind w:firstLine="284"/>
        <w:jc w:val="both"/>
        <w:rPr>
          <w:rFonts w:ascii="Garamond" w:hAnsi="Garamond"/>
          <w:i/>
          <w:iCs/>
          <w:sz w:val="24"/>
        </w:rPr>
      </w:pPr>
      <w:r>
        <w:rPr>
          <w:rFonts w:ascii="Garamond" w:hAnsi="Garamond"/>
          <w:i/>
          <w:iCs/>
          <w:sz w:val="24"/>
        </w:rPr>
        <w:t xml:space="preserve">bak. </w:t>
      </w:r>
      <w:r w:rsidR="00781B9D">
        <w:rPr>
          <w:rFonts w:ascii="Garamond" w:hAnsi="Garamond"/>
          <w:i/>
          <w:iCs/>
          <w:sz w:val="24"/>
        </w:rPr>
        <w:t xml:space="preserve">ed- </w:t>
      </w:r>
      <w:r w:rsidR="00D234D7">
        <w:rPr>
          <w:rFonts w:ascii="Garamond" w:hAnsi="Garamond"/>
          <w:i/>
          <w:iCs/>
          <w:sz w:val="24"/>
        </w:rPr>
        <w:t xml:space="preserve">Deva, 1287. </w:t>
      </w:r>
      <w:r w:rsidR="00775FE6">
        <w:rPr>
          <w:rFonts w:ascii="Garamond" w:hAnsi="Garamond"/>
          <w:i/>
          <w:iCs/>
          <w:sz w:val="24"/>
        </w:rPr>
        <w:t>Bölüm</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72" w:name="_Toc523750497"/>
      <w:r>
        <w:t xml:space="preserve">1361. </w:t>
      </w:r>
      <w:r w:rsidR="00775FE6">
        <w:t>Bölüm</w:t>
      </w:r>
      <w:bookmarkEnd w:id="572"/>
    </w:p>
    <w:p w:rsidR="00D234D7" w:rsidRDefault="00D234D7">
      <w:pPr>
        <w:pStyle w:val="Heading1"/>
        <w:ind w:firstLine="284"/>
      </w:pPr>
      <w:bookmarkStart w:id="573" w:name="_Toc523750498"/>
      <w:r>
        <w:t>Akıllı İnsan Günah İşlemez</w:t>
      </w:r>
      <w:bookmarkEnd w:id="573"/>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Kazım (a.s) şöyle buyurmuştur: </w:t>
      </w:r>
      <w:r>
        <w:rPr>
          <w:rFonts w:ascii="Garamond" w:hAnsi="Garamond"/>
          <w:sz w:val="24"/>
        </w:rPr>
        <w:t xml:space="preserve">“Şüphesiz akıllı insanlar, dünyanın fazlalığını bile terk etmişlerdir. Nerde kaldı ki günahlar! Oysa dünyayı terk </w:t>
      </w:r>
      <w:r>
        <w:rPr>
          <w:rFonts w:ascii="Garamond" w:hAnsi="Garamond"/>
          <w:sz w:val="24"/>
        </w:rPr>
        <w:lastRenderedPageBreak/>
        <w:t>etmek bir fazilet, günahları terk etmek ise farzdır.”</w:t>
      </w:r>
      <w:r>
        <w:rPr>
          <w:rStyle w:val="FootnoteReference"/>
          <w:rFonts w:ascii="Garamond" w:hAnsi="Garamond"/>
          <w:sz w:val="24"/>
        </w:rPr>
        <w:footnoteReference w:id="1706"/>
      </w:r>
    </w:p>
    <w:p w:rsidR="00D234D7" w:rsidRDefault="00635636">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“Her</w:t>
      </w:r>
      <w:r>
        <w:rPr>
          <w:rFonts w:ascii="Garamond" w:hAnsi="Garamond"/>
          <w:sz w:val="24"/>
        </w:rPr>
        <w:t xml:space="preserve"> kim bir günah işlerse kendisine</w:t>
      </w:r>
      <w:r w:rsidR="00D234D7">
        <w:rPr>
          <w:rFonts w:ascii="Garamond" w:hAnsi="Garamond"/>
          <w:sz w:val="24"/>
        </w:rPr>
        <w:t xml:space="preserve"> bir daha dönmeyecek olan bir aklını kaybeder.”</w:t>
      </w:r>
      <w:r w:rsidR="00D234D7">
        <w:rPr>
          <w:rStyle w:val="FootnoteReference"/>
          <w:rFonts w:ascii="Garamond" w:hAnsi="Garamond"/>
          <w:sz w:val="24"/>
        </w:rPr>
        <w:footnoteReference w:id="170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“Eğer Allah, kendisine karşı günah hususunda azap vaad etmeseydi bile nimetleri hatırına isyan edilmemesi gerekirdi.”</w:t>
      </w:r>
      <w:r>
        <w:rPr>
          <w:rStyle w:val="FootnoteReference"/>
          <w:rFonts w:ascii="Garamond" w:hAnsi="Garamond"/>
          <w:sz w:val="24"/>
        </w:rPr>
        <w:footnoteReference w:id="170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“Münezzeh olan Allah itaatine teşvik etmeseydi bile rahmetini ümit etmek için kendisine itaat edilmesi farz olurdu.”</w:t>
      </w:r>
      <w:r>
        <w:rPr>
          <w:rStyle w:val="FootnoteReference"/>
          <w:rFonts w:ascii="Garamond" w:hAnsi="Garamond"/>
          <w:sz w:val="24"/>
        </w:rPr>
        <w:footnoteReference w:id="1709"/>
      </w:r>
    </w:p>
    <w:p w:rsidR="00D234D7" w:rsidRDefault="00635636">
      <w:pPr>
        <w:spacing w:line="320" w:lineRule="atLeast"/>
        <w:ind w:firstLine="284"/>
        <w:jc w:val="both"/>
        <w:rPr>
          <w:rFonts w:ascii="Garamond" w:hAnsi="Garamond"/>
          <w:i/>
          <w:iCs/>
          <w:sz w:val="24"/>
        </w:rPr>
      </w:pPr>
      <w:r>
        <w:rPr>
          <w:rFonts w:ascii="Garamond" w:hAnsi="Garamond"/>
          <w:i/>
          <w:iCs/>
          <w:sz w:val="24"/>
        </w:rPr>
        <w:t xml:space="preserve">bak. </w:t>
      </w:r>
      <w:r w:rsidR="00FD5FE1">
        <w:rPr>
          <w:rFonts w:ascii="Garamond" w:hAnsi="Garamond"/>
          <w:i/>
          <w:iCs/>
          <w:sz w:val="24"/>
        </w:rPr>
        <w:t>eş-</w:t>
      </w:r>
      <w:r w:rsidR="00D234D7">
        <w:rPr>
          <w:rFonts w:ascii="Garamond" w:hAnsi="Garamond"/>
          <w:i/>
          <w:iCs/>
          <w:sz w:val="24"/>
        </w:rPr>
        <w:t xml:space="preserve">Şukr, 2061. </w:t>
      </w:r>
      <w:r w:rsidR="00775FE6">
        <w:rPr>
          <w:rFonts w:ascii="Garamond" w:hAnsi="Garamond"/>
          <w:i/>
          <w:iCs/>
          <w:sz w:val="24"/>
        </w:rPr>
        <w:t>Bölüm</w:t>
      </w:r>
    </w:p>
    <w:p w:rsidR="00D234D7" w:rsidRDefault="00A368FB">
      <w:pPr>
        <w:spacing w:line="320" w:lineRule="atLeast"/>
        <w:ind w:firstLine="284"/>
        <w:jc w:val="both"/>
        <w:rPr>
          <w:rFonts w:ascii="Garamond" w:hAnsi="Garamond"/>
          <w:i/>
          <w:iCs/>
          <w:sz w:val="24"/>
        </w:rPr>
      </w:pPr>
      <w:r>
        <w:rPr>
          <w:rFonts w:ascii="Garamond" w:hAnsi="Garamond"/>
          <w:i/>
          <w:iCs/>
          <w:sz w:val="24"/>
        </w:rPr>
        <w:t>el-H</w:t>
      </w:r>
      <w:r w:rsidR="00D234D7">
        <w:rPr>
          <w:rFonts w:ascii="Garamond" w:hAnsi="Garamond"/>
          <w:i/>
          <w:iCs/>
          <w:sz w:val="24"/>
        </w:rPr>
        <w:t>aram, 801</w:t>
      </w:r>
    </w:p>
    <w:p w:rsidR="00D234D7" w:rsidRDefault="00604D54">
      <w:pPr>
        <w:spacing w:line="320" w:lineRule="atLeast"/>
        <w:ind w:firstLine="284"/>
        <w:jc w:val="both"/>
        <w:rPr>
          <w:rFonts w:ascii="Garamond" w:hAnsi="Garamond"/>
          <w:i/>
          <w:iCs/>
          <w:sz w:val="24"/>
        </w:rPr>
      </w:pPr>
      <w:r>
        <w:rPr>
          <w:rFonts w:ascii="Garamond" w:hAnsi="Garamond"/>
          <w:i/>
          <w:iCs/>
          <w:sz w:val="24"/>
        </w:rPr>
        <w:t>et-T</w:t>
      </w:r>
      <w:r w:rsidR="00D234D7">
        <w:rPr>
          <w:rFonts w:ascii="Garamond" w:hAnsi="Garamond"/>
          <w:i/>
          <w:iCs/>
          <w:sz w:val="24"/>
        </w:rPr>
        <w:t xml:space="preserve">aat, 2427. </w:t>
      </w:r>
      <w:r w:rsidR="00775FE6">
        <w:rPr>
          <w:rFonts w:ascii="Garamond" w:hAnsi="Garamond"/>
          <w:i/>
          <w:iCs/>
          <w:sz w:val="24"/>
        </w:rPr>
        <w:t>Bölüm</w:t>
      </w:r>
      <w:r w:rsidR="00D234D7">
        <w:rPr>
          <w:rFonts w:ascii="Garamond" w:hAnsi="Garamond"/>
          <w:i/>
          <w:iCs/>
          <w:sz w:val="24"/>
        </w:rPr>
        <w:t xml:space="preserve"> </w:t>
      </w:r>
    </w:p>
    <w:p w:rsidR="00D234D7" w:rsidRDefault="00FD5FE1">
      <w:pPr>
        <w:spacing w:line="320" w:lineRule="atLeast"/>
        <w:ind w:firstLine="284"/>
        <w:jc w:val="both"/>
        <w:rPr>
          <w:rFonts w:ascii="Garamond" w:hAnsi="Garamond"/>
          <w:i/>
          <w:iCs/>
          <w:sz w:val="24"/>
        </w:rPr>
      </w:pPr>
      <w:r>
        <w:rPr>
          <w:rFonts w:ascii="Garamond" w:hAnsi="Garamond"/>
          <w:i/>
          <w:iCs/>
          <w:sz w:val="24"/>
        </w:rPr>
        <w:t>eş-</w:t>
      </w:r>
      <w:r w:rsidR="00D234D7">
        <w:rPr>
          <w:rFonts w:ascii="Garamond" w:hAnsi="Garamond"/>
          <w:i/>
          <w:iCs/>
          <w:sz w:val="24"/>
        </w:rPr>
        <w:t xml:space="preserve">Şeriat, 1982. </w:t>
      </w:r>
      <w:r w:rsidR="00775FE6">
        <w:rPr>
          <w:rFonts w:ascii="Garamond" w:hAnsi="Garamond"/>
          <w:i/>
          <w:iCs/>
          <w:sz w:val="24"/>
        </w:rPr>
        <w:t>Bölüm</w:t>
      </w:r>
      <w:r w:rsidR="00D234D7">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74" w:name="_Toc523750499"/>
      <w:r>
        <w:t xml:space="preserve">1362. </w:t>
      </w:r>
      <w:r w:rsidR="00775FE6">
        <w:t>Bölüm</w:t>
      </w:r>
      <w:bookmarkEnd w:id="574"/>
    </w:p>
    <w:p w:rsidR="00D234D7" w:rsidRDefault="00D234D7">
      <w:pPr>
        <w:pStyle w:val="Heading1"/>
        <w:ind w:firstLine="284"/>
      </w:pPr>
      <w:bookmarkStart w:id="575" w:name="_Toc523750500"/>
      <w:r>
        <w:t>Günahtan Sakınmak İyilikten Daha Evladır</w:t>
      </w:r>
      <w:bookmarkEnd w:id="575"/>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“Kötülüklerden </w:t>
      </w:r>
      <w:r>
        <w:rPr>
          <w:rFonts w:ascii="Garamond" w:hAnsi="Garamond"/>
          <w:sz w:val="24"/>
        </w:rPr>
        <w:lastRenderedPageBreak/>
        <w:t>sakınmak iyilikleri kazanmaktan daha evladır.”</w:t>
      </w:r>
      <w:r>
        <w:rPr>
          <w:rStyle w:val="FootnoteReference"/>
          <w:rFonts w:ascii="Garamond" w:hAnsi="Garamond"/>
          <w:sz w:val="24"/>
        </w:rPr>
        <w:footnoteReference w:id="1710"/>
      </w:r>
    </w:p>
    <w:p w:rsidR="00D234D7" w:rsidRDefault="00C96D2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Masum İmamlar (a.s) şöyle buyurmuşlardır</w:t>
      </w:r>
      <w:r w:rsidR="00D234D7">
        <w:rPr>
          <w:rFonts w:ascii="Garamond" w:hAnsi="Garamond"/>
          <w:i/>
          <w:iCs/>
          <w:sz w:val="24"/>
        </w:rPr>
        <w:t xml:space="preserve">: </w:t>
      </w:r>
      <w:r w:rsidR="00D234D7">
        <w:rPr>
          <w:rFonts w:ascii="Garamond" w:hAnsi="Garamond"/>
          <w:sz w:val="24"/>
        </w:rPr>
        <w:t xml:space="preserve">“Çaba ve gayret gösterin. Eğer amel etmiyorsanız, günah da işlemeyin. Zira bina inşa </w:t>
      </w:r>
      <w:r>
        <w:rPr>
          <w:rFonts w:ascii="Garamond" w:hAnsi="Garamond"/>
          <w:sz w:val="24"/>
        </w:rPr>
        <w:t>eden kimse onu viraneye çeviren</w:t>
      </w:r>
      <w:r w:rsidR="00D234D7">
        <w:rPr>
          <w:rFonts w:ascii="Garamond" w:hAnsi="Garamond"/>
          <w:sz w:val="24"/>
        </w:rPr>
        <w:t>. Her ne kadar az da olsa binasını yükseltir. Ama bina inşa edip viraneye çevirne kimsenin binası yükselmez.”</w:t>
      </w:r>
      <w:r w:rsidR="00D234D7">
        <w:rPr>
          <w:rStyle w:val="FootnoteReference"/>
          <w:rFonts w:ascii="Garamond" w:hAnsi="Garamond"/>
          <w:sz w:val="24"/>
        </w:rPr>
        <w:footnoteReference w:id="171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sidR="00C96D27">
        <w:rPr>
          <w:rFonts w:ascii="Garamond" w:hAnsi="Garamond"/>
          <w:sz w:val="24"/>
        </w:rPr>
        <w:t>“Yere düşmekten</w:t>
      </w:r>
      <w:r>
        <w:rPr>
          <w:rFonts w:ascii="Garamond" w:hAnsi="Garamond"/>
          <w:sz w:val="24"/>
        </w:rPr>
        <w:t xml:space="preserve"> sakınmak, yerden kaldırılma</w:t>
      </w:r>
      <w:r w:rsidR="00C96D27">
        <w:rPr>
          <w:rFonts w:ascii="Garamond" w:hAnsi="Garamond"/>
          <w:sz w:val="24"/>
        </w:rPr>
        <w:t>sı</w:t>
      </w:r>
      <w:r>
        <w:rPr>
          <w:rFonts w:ascii="Garamond" w:hAnsi="Garamond"/>
          <w:sz w:val="24"/>
        </w:rPr>
        <w:t>nı istemekten daha iyidir.”</w:t>
      </w:r>
      <w:r>
        <w:rPr>
          <w:rStyle w:val="FootnoteReference"/>
          <w:rFonts w:ascii="Garamond" w:hAnsi="Garamond"/>
          <w:sz w:val="24"/>
        </w:rPr>
        <w:footnoteReference w:id="1712"/>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Ramazan, 1548.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76" w:name="_Toc523750501"/>
      <w:r>
        <w:t xml:space="preserve">1363. </w:t>
      </w:r>
      <w:r w:rsidR="00775FE6">
        <w:t>Bölüm</w:t>
      </w:r>
      <w:bookmarkEnd w:id="576"/>
    </w:p>
    <w:p w:rsidR="00D234D7" w:rsidRDefault="00D234D7">
      <w:pPr>
        <w:pStyle w:val="Heading1"/>
        <w:ind w:firstLine="284"/>
      </w:pPr>
      <w:bookmarkStart w:id="577" w:name="_Toc523750502"/>
      <w:r>
        <w:t>Kötülüklerin Galebesinden Sakındırmak</w:t>
      </w:r>
      <w:bookmarkEnd w:id="577"/>
      <w:r>
        <w:t xml:space="preserve"> </w:t>
      </w:r>
    </w:p>
    <w:p w:rsidR="00D234D7" w:rsidRDefault="00D234D7">
      <w:pPr>
        <w:ind w:firstLine="284"/>
        <w:jc w:val="both"/>
        <w:rPr>
          <w:rFonts w:ascii="Garamond" w:hAnsi="Garamond"/>
          <w:sz w:val="24"/>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rsidP="00FE6DD3">
      <w:pPr>
        <w:spacing w:line="240" w:lineRule="atLeast"/>
        <w:ind w:firstLine="284"/>
        <w:jc w:val="both"/>
        <w:rPr>
          <w:rFonts w:ascii="Garamond" w:hAnsi="Garamond"/>
          <w:i/>
          <w:iCs/>
          <w:sz w:val="24"/>
        </w:rPr>
      </w:pPr>
      <w:r>
        <w:rPr>
          <w:rFonts w:ascii="Garamond" w:hAnsi="Garamond"/>
          <w:b/>
          <w:bCs/>
          <w:i/>
          <w:iCs/>
          <w:sz w:val="24"/>
        </w:rPr>
        <w:t>“</w:t>
      </w:r>
      <w:r>
        <w:rPr>
          <w:rFonts w:ascii="Garamond" w:hAnsi="Garamond"/>
          <w:b/>
          <w:bCs/>
          <w:sz w:val="24"/>
          <w:szCs w:val="24"/>
        </w:rPr>
        <w:t>Kim iyilik</w:t>
      </w:r>
      <w:r w:rsidR="00C96D27">
        <w:rPr>
          <w:rFonts w:ascii="Garamond" w:hAnsi="Garamond"/>
          <w:b/>
          <w:bCs/>
          <w:sz w:val="24"/>
          <w:szCs w:val="24"/>
        </w:rPr>
        <w:t>le</w:t>
      </w:r>
      <w:r>
        <w:rPr>
          <w:rFonts w:ascii="Garamond" w:hAnsi="Garamond"/>
          <w:b/>
          <w:bCs/>
          <w:sz w:val="24"/>
          <w:szCs w:val="24"/>
        </w:rPr>
        <w:t xml:space="preserve"> </w:t>
      </w:r>
      <w:r w:rsidR="00C96D27">
        <w:rPr>
          <w:rFonts w:ascii="Garamond" w:hAnsi="Garamond"/>
          <w:b/>
          <w:bCs/>
          <w:sz w:val="24"/>
          <w:szCs w:val="24"/>
        </w:rPr>
        <w:t>gelirse</w:t>
      </w:r>
      <w:r>
        <w:rPr>
          <w:rFonts w:ascii="Garamond" w:hAnsi="Garamond"/>
          <w:b/>
          <w:bCs/>
          <w:sz w:val="24"/>
          <w:szCs w:val="24"/>
        </w:rPr>
        <w:t xml:space="preserve"> ona on katı ver</w:t>
      </w:r>
      <w:r>
        <w:rPr>
          <w:rFonts w:ascii="Garamond" w:hAnsi="Garamond"/>
          <w:b/>
          <w:bCs/>
          <w:sz w:val="24"/>
          <w:szCs w:val="24"/>
        </w:rPr>
        <w:t>i</w:t>
      </w:r>
      <w:r w:rsidR="00C96D27">
        <w:rPr>
          <w:rFonts w:ascii="Garamond" w:hAnsi="Garamond"/>
          <w:b/>
          <w:bCs/>
          <w:sz w:val="24"/>
          <w:szCs w:val="24"/>
        </w:rPr>
        <w:t>lir ve her kim de</w:t>
      </w:r>
      <w:r w:rsidR="00FE6DD3">
        <w:rPr>
          <w:rFonts w:ascii="Garamond" w:hAnsi="Garamond"/>
          <w:b/>
          <w:bCs/>
          <w:sz w:val="24"/>
          <w:szCs w:val="24"/>
        </w:rPr>
        <w:t xml:space="preserve"> ortaya bir kötülüklr gelirse </w:t>
      </w:r>
      <w:r>
        <w:rPr>
          <w:rFonts w:ascii="Garamond" w:hAnsi="Garamond"/>
          <w:b/>
          <w:bCs/>
          <w:sz w:val="24"/>
          <w:szCs w:val="24"/>
        </w:rPr>
        <w:t>ancak misliyle cezalandır</w:t>
      </w:r>
      <w:r>
        <w:rPr>
          <w:rFonts w:ascii="Garamond" w:hAnsi="Garamond"/>
          <w:b/>
          <w:bCs/>
          <w:sz w:val="24"/>
          <w:szCs w:val="24"/>
        </w:rPr>
        <w:t>ı</w:t>
      </w:r>
      <w:r>
        <w:rPr>
          <w:rFonts w:ascii="Garamond" w:hAnsi="Garamond"/>
          <w:b/>
          <w:bCs/>
          <w:sz w:val="24"/>
          <w:szCs w:val="24"/>
        </w:rPr>
        <w:t>lır; onlara haksızlık yapılmaz.</w:t>
      </w:r>
      <w:r>
        <w:rPr>
          <w:rFonts w:ascii="Garamond" w:hAnsi="Garamond"/>
          <w:b/>
          <w:bCs/>
          <w:i/>
          <w:iCs/>
          <w:sz w:val="24"/>
        </w:rPr>
        <w:t>”</w:t>
      </w:r>
      <w:r>
        <w:rPr>
          <w:rStyle w:val="FootnoteReference"/>
          <w:rFonts w:ascii="Garamond" w:hAnsi="Garamond"/>
          <w:sz w:val="24"/>
        </w:rPr>
        <w:footnoteReference w:id="171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oğlu Hasan’a (a.s) yaptığı vasiyetinde şöyle buyurmuştur: </w:t>
      </w:r>
      <w:r w:rsidR="00FE6DD3">
        <w:rPr>
          <w:rFonts w:ascii="Garamond" w:hAnsi="Garamond"/>
          <w:sz w:val="24"/>
        </w:rPr>
        <w:t>“T</w:t>
      </w:r>
      <w:r>
        <w:rPr>
          <w:rFonts w:ascii="Garamond" w:hAnsi="Garamond"/>
          <w:sz w:val="24"/>
        </w:rPr>
        <w:t xml:space="preserve">övbeyle </w:t>
      </w:r>
      <w:r>
        <w:rPr>
          <w:rFonts w:ascii="Garamond" w:hAnsi="Garamond"/>
          <w:sz w:val="24"/>
        </w:rPr>
        <w:lastRenderedPageBreak/>
        <w:t>yönelişinin kabulünde sana şiddetli davranmadı. Günahın sebebiyle zorluğa d</w:t>
      </w:r>
      <w:r>
        <w:rPr>
          <w:rFonts w:ascii="Garamond" w:hAnsi="Garamond"/>
          <w:sz w:val="24"/>
        </w:rPr>
        <w:t>ü</w:t>
      </w:r>
      <w:r w:rsidR="00FE6DD3">
        <w:rPr>
          <w:rFonts w:ascii="Garamond" w:hAnsi="Garamond"/>
          <w:sz w:val="24"/>
        </w:rPr>
        <w:t>şürmedi, rahmetinden</w:t>
      </w:r>
      <w:r>
        <w:rPr>
          <w:rFonts w:ascii="Garamond" w:hAnsi="Garamond"/>
          <w:sz w:val="24"/>
        </w:rPr>
        <w:t xml:space="preserve"> seni ümitsizliğe düşürmedi. Aksine, suçundan yüz çevirmeni bir iyilik saydı; yaptı</w:t>
      </w:r>
      <w:r>
        <w:rPr>
          <w:rFonts w:ascii="Garamond" w:hAnsi="Garamond"/>
          <w:sz w:val="24"/>
        </w:rPr>
        <w:softHyphen/>
        <w:t>ğın kötülüğe misliyle, ettiğin iyiliğe de on misliyle kar</w:t>
      </w:r>
      <w:r>
        <w:rPr>
          <w:rFonts w:ascii="Garamond" w:hAnsi="Garamond"/>
          <w:sz w:val="24"/>
        </w:rPr>
        <w:softHyphen/>
        <w:t>şılık verdi. Sana tevbe ve hoşnutluk kapısını açtı.”</w:t>
      </w:r>
      <w:r>
        <w:rPr>
          <w:rStyle w:val="FootnoteReference"/>
          <w:rFonts w:ascii="Garamond" w:hAnsi="Garamond"/>
          <w:sz w:val="24"/>
        </w:rPr>
        <w:footnoteReference w:id="171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w:t>
      </w:r>
      <w:r w:rsidR="002F1A65">
        <w:rPr>
          <w:rFonts w:ascii="Garamond" w:hAnsi="Garamond"/>
          <w:i/>
          <w:iCs/>
          <w:sz w:val="24"/>
        </w:rPr>
        <w:t>Zeyn’ul-Abidin</w:t>
      </w:r>
      <w:r>
        <w:rPr>
          <w:rFonts w:ascii="Garamond" w:hAnsi="Garamond"/>
          <w:i/>
          <w:iCs/>
          <w:sz w:val="24"/>
        </w:rPr>
        <w:t xml:space="preserve"> (a.s) şöyle buyurmuştur: </w:t>
      </w:r>
      <w:r>
        <w:rPr>
          <w:rFonts w:ascii="Garamond" w:hAnsi="Garamond"/>
          <w:sz w:val="24"/>
        </w:rPr>
        <w:t>“Birleri  (kötülükleri) onlarına (iyiliklerine) galebe çalan kimse ne kötüdür!”</w:t>
      </w:r>
      <w:r>
        <w:rPr>
          <w:rStyle w:val="FootnoteReference"/>
          <w:rFonts w:ascii="Garamond" w:hAnsi="Garamond"/>
          <w:sz w:val="24"/>
        </w:rPr>
        <w:footnoteReference w:id="1715"/>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78" w:name="_Toc523750503"/>
      <w:r>
        <w:t xml:space="preserve">1364. </w:t>
      </w:r>
      <w:r w:rsidR="00775FE6">
        <w:t>Bölüm</w:t>
      </w:r>
      <w:bookmarkEnd w:id="578"/>
    </w:p>
    <w:p w:rsidR="00D234D7" w:rsidRDefault="00D234D7">
      <w:pPr>
        <w:pStyle w:val="Heading1"/>
        <w:ind w:firstLine="284"/>
      </w:pPr>
      <w:bookmarkStart w:id="579" w:name="_Toc523750504"/>
      <w:r>
        <w:t>Allah’a İsyan İle Bir İş Yapmak İsteyen Kimse</w:t>
      </w:r>
      <w:bookmarkEnd w:id="579"/>
    </w:p>
    <w:p w:rsidR="00D234D7" w:rsidRDefault="00D234D7">
      <w:pPr>
        <w:spacing w:line="320" w:lineRule="atLeast"/>
        <w:ind w:firstLine="284"/>
        <w:jc w:val="both"/>
        <w:rPr>
          <w:rFonts w:ascii="Garamond" w:hAnsi="Garamond"/>
          <w:i/>
          <w:iCs/>
          <w:sz w:val="24"/>
        </w:rPr>
      </w:pPr>
    </w:p>
    <w:p w:rsidR="00D234D7" w:rsidRDefault="00FE6DD3">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“Her</w:t>
      </w:r>
      <w:r>
        <w:rPr>
          <w:rFonts w:ascii="Garamond" w:hAnsi="Garamond"/>
          <w:sz w:val="24"/>
        </w:rPr>
        <w:t xml:space="preserve"> </w:t>
      </w:r>
      <w:r w:rsidR="00D234D7">
        <w:rPr>
          <w:rFonts w:ascii="Garamond" w:hAnsi="Garamond"/>
          <w:sz w:val="24"/>
        </w:rPr>
        <w:t>kim Allah’a isyan ile bir işi yapmak isterse ümit ettiği şeyden uzaklaşır ve korktuğu şeye yakın olur.”</w:t>
      </w:r>
      <w:r w:rsidR="00D234D7">
        <w:rPr>
          <w:rStyle w:val="FootnoteReference"/>
          <w:rFonts w:ascii="Garamond" w:hAnsi="Garamond"/>
          <w:sz w:val="24"/>
        </w:rPr>
        <w:footnoteReference w:id="171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“Adamın birisi İmam Hüseyin’e, “bana iki kelime öğüt ver”</w:t>
      </w:r>
      <w:r>
        <w:rPr>
          <w:rFonts w:ascii="Garamond" w:hAnsi="Garamond"/>
          <w:i/>
          <w:iCs/>
          <w:sz w:val="24"/>
        </w:rPr>
        <w:t xml:space="preserve"> </w:t>
      </w:r>
      <w:r>
        <w:rPr>
          <w:rFonts w:ascii="Garamond" w:hAnsi="Garamond"/>
          <w:sz w:val="24"/>
        </w:rPr>
        <w:t>diye yazınca kendisine şöyle cevap yazmıştır:</w:t>
      </w:r>
      <w:r>
        <w:rPr>
          <w:rFonts w:ascii="Garamond" w:hAnsi="Garamond"/>
          <w:i/>
          <w:iCs/>
          <w:sz w:val="24"/>
        </w:rPr>
        <w:t xml:space="preserve"> </w:t>
      </w:r>
      <w:r>
        <w:rPr>
          <w:rFonts w:ascii="Garamond" w:hAnsi="Garamond"/>
          <w:sz w:val="24"/>
        </w:rPr>
        <w:t xml:space="preserve">“Her kim Allah’a isyan ederek bir iş yapmak isterse, ümit ettiği </w:t>
      </w:r>
      <w:r>
        <w:rPr>
          <w:rFonts w:ascii="Garamond" w:hAnsi="Garamond"/>
          <w:sz w:val="24"/>
        </w:rPr>
        <w:lastRenderedPageBreak/>
        <w:t>şeyi daha fazla kaybeder ve sakındığı şeyin gelişini hızlandırır.”</w:t>
      </w:r>
      <w:r>
        <w:rPr>
          <w:rStyle w:val="FootnoteReference"/>
          <w:rFonts w:ascii="Garamond" w:hAnsi="Garamond"/>
          <w:sz w:val="24"/>
        </w:rPr>
        <w:footnoteReference w:id="1717"/>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80" w:name="_Toc523750505"/>
      <w:r>
        <w:t xml:space="preserve">1365. </w:t>
      </w:r>
      <w:r w:rsidR="00775FE6">
        <w:t>Bölüm</w:t>
      </w:r>
      <w:bookmarkEnd w:id="580"/>
    </w:p>
    <w:p w:rsidR="00D234D7" w:rsidRDefault="00D234D7">
      <w:pPr>
        <w:pStyle w:val="Heading1"/>
        <w:ind w:firstLine="284"/>
      </w:pPr>
      <w:bookmarkStart w:id="581" w:name="_Toc523750506"/>
      <w:r>
        <w:t>Açıkça Günah İşlemek</w:t>
      </w:r>
      <w:bookmarkEnd w:id="581"/>
    </w:p>
    <w:p w:rsidR="00D234D7" w:rsidRDefault="00D234D7">
      <w:pPr>
        <w:spacing w:line="320" w:lineRule="atLeast"/>
        <w:ind w:firstLine="284"/>
        <w:jc w:val="both"/>
        <w:rPr>
          <w:rFonts w:ascii="Garamond" w:hAnsi="Garamond"/>
          <w:i/>
          <w:iCs/>
          <w:sz w:val="24"/>
        </w:rPr>
      </w:pPr>
    </w:p>
    <w:p w:rsidR="00D234D7" w:rsidRDefault="00FE6DD3">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Rıza</w:t>
      </w:r>
      <w:r w:rsidR="00D234D7">
        <w:rPr>
          <w:rFonts w:ascii="Garamond" w:hAnsi="Garamond"/>
          <w:i/>
          <w:iCs/>
          <w:sz w:val="24"/>
        </w:rPr>
        <w:t xml:space="preserve"> (a.s) şöyle buyurmuştur: </w:t>
      </w:r>
      <w:r w:rsidR="00D234D7">
        <w:rPr>
          <w:rFonts w:ascii="Garamond" w:hAnsi="Garamond"/>
          <w:sz w:val="24"/>
        </w:rPr>
        <w:t>“Her kim açıkça günah işlerse yardımsız bırakılır. Her kim de günahını gizlerse (şayet) bağışlanır.”</w:t>
      </w:r>
      <w:r w:rsidR="00D234D7">
        <w:rPr>
          <w:rStyle w:val="FootnoteReference"/>
          <w:rFonts w:ascii="Garamond" w:hAnsi="Garamond"/>
          <w:sz w:val="24"/>
        </w:rPr>
        <w:footnoteReference w:id="171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“Münezzeh olan Allah’a açıkça günah işlemek azabı hızlandırır.”</w:t>
      </w:r>
      <w:r>
        <w:rPr>
          <w:rStyle w:val="FootnoteReference"/>
          <w:rFonts w:ascii="Garamond" w:hAnsi="Garamond"/>
          <w:sz w:val="24"/>
        </w:rPr>
        <w:footnoteReference w:id="171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“Açık günahtan sakın, şüphesiz açık günah en şiddetli günahtır.”</w:t>
      </w:r>
      <w:r>
        <w:rPr>
          <w:rStyle w:val="FootnoteReference"/>
          <w:rFonts w:ascii="Garamond" w:hAnsi="Garamond"/>
          <w:sz w:val="24"/>
        </w:rPr>
        <w:footnoteReference w:id="172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“Açıkça günah işleyen kimse perdeleri yırtmıştır.”</w:t>
      </w:r>
      <w:r>
        <w:rPr>
          <w:rStyle w:val="FootnoteReference"/>
          <w:rFonts w:ascii="Garamond" w:hAnsi="Garamond"/>
          <w:sz w:val="24"/>
        </w:rPr>
        <w:footnoteReference w:id="172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“Gece bir kötülük yaptığında rabbinin günahını gizlediği ama buna rağmen sabah olunca, “Ey falan kimse! Ben, dün gece şöyle böyle </w:t>
      </w:r>
      <w:r>
        <w:rPr>
          <w:rFonts w:ascii="Garamond" w:hAnsi="Garamond"/>
          <w:sz w:val="24"/>
        </w:rPr>
        <w:lastRenderedPageBreak/>
        <w:t>yaptım” diye günahını açıklayan kimse dışında ümmetimin tümü bağışlanmıştır.”</w:t>
      </w:r>
      <w:r>
        <w:rPr>
          <w:rStyle w:val="FootnoteReference"/>
          <w:rFonts w:ascii="Garamond" w:hAnsi="Garamond"/>
          <w:sz w:val="24"/>
        </w:rPr>
        <w:footnoteReference w:id="1722"/>
      </w:r>
    </w:p>
    <w:p w:rsidR="00D234D7" w:rsidRDefault="00FE6DD3" w:rsidP="0065238E">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Sadık</w:t>
      </w:r>
      <w:r w:rsidR="00D234D7">
        <w:rPr>
          <w:rFonts w:ascii="Garamond" w:hAnsi="Garamond"/>
          <w:i/>
          <w:iCs/>
          <w:sz w:val="24"/>
        </w:rPr>
        <w:t xml:space="preserve"> (a.s) şöyle buyurmuştur: </w:t>
      </w:r>
      <w:r w:rsidR="00D234D7">
        <w:rPr>
          <w:rFonts w:ascii="Garamond" w:hAnsi="Garamond"/>
          <w:sz w:val="24"/>
        </w:rPr>
        <w:t>“Ben, üç kişi dışında bu ümmetten hakkımızı tanıyan kimse</w:t>
      </w:r>
      <w:r w:rsidR="0065238E">
        <w:rPr>
          <w:rFonts w:ascii="Garamond" w:hAnsi="Garamond"/>
          <w:sz w:val="24"/>
        </w:rPr>
        <w:t>ler için kurtuluş ümit ediyorum:</w:t>
      </w:r>
      <w:r w:rsidR="00D234D7">
        <w:rPr>
          <w:rFonts w:ascii="Garamond" w:hAnsi="Garamond"/>
          <w:sz w:val="24"/>
        </w:rPr>
        <w:t xml:space="preserve"> Güçlü zalim, heva ve hevesine tapan kimse ve açıkça günah işleyen kimse</w:t>
      </w:r>
      <w:r w:rsidR="0065238E">
        <w:rPr>
          <w:rFonts w:ascii="Garamond" w:hAnsi="Garamond"/>
          <w:sz w:val="24"/>
        </w:rPr>
        <w:t xml:space="preserve"> dışında</w:t>
      </w:r>
      <w:r w:rsidR="00D234D7">
        <w:rPr>
          <w:rFonts w:ascii="Garamond" w:hAnsi="Garamond"/>
          <w:sz w:val="24"/>
        </w:rPr>
        <w:t>.”</w:t>
      </w:r>
      <w:r w:rsidR="00D234D7">
        <w:rPr>
          <w:rStyle w:val="FootnoteReference"/>
          <w:rFonts w:ascii="Garamond" w:hAnsi="Garamond"/>
          <w:sz w:val="24"/>
        </w:rPr>
        <w:footnoteReference w:id="1723"/>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9D5028">
        <w:rPr>
          <w:rFonts w:ascii="Garamond" w:hAnsi="Garamond"/>
          <w:i/>
          <w:iCs/>
          <w:sz w:val="24"/>
        </w:rPr>
        <w:t>el-M</w:t>
      </w:r>
      <w:r>
        <w:rPr>
          <w:rFonts w:ascii="Garamond" w:hAnsi="Garamond"/>
          <w:i/>
          <w:iCs/>
          <w:sz w:val="24"/>
        </w:rPr>
        <w:t xml:space="preserve">a’ruf(2), 2694. </w:t>
      </w:r>
      <w:r w:rsidR="00775FE6">
        <w:rPr>
          <w:rFonts w:ascii="Garamond" w:hAnsi="Garamond"/>
          <w:i/>
          <w:iCs/>
          <w:sz w:val="24"/>
        </w:rPr>
        <w:t>Bölüm</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82" w:name="_Toc523750507"/>
      <w:r>
        <w:t xml:space="preserve">1366. </w:t>
      </w:r>
      <w:r w:rsidR="00775FE6">
        <w:t>Bölüm</w:t>
      </w:r>
      <w:bookmarkEnd w:id="582"/>
      <w:r>
        <w:t xml:space="preserve"> </w:t>
      </w:r>
    </w:p>
    <w:p w:rsidR="00D234D7" w:rsidRDefault="00D234D7">
      <w:pPr>
        <w:pStyle w:val="Heading1"/>
        <w:ind w:firstLine="284"/>
      </w:pPr>
      <w:bookmarkStart w:id="583" w:name="_Toc523750508"/>
      <w:r>
        <w:t>Günahların En Büyüğü</w:t>
      </w:r>
      <w:bookmarkEnd w:id="583"/>
    </w:p>
    <w:p w:rsidR="00D234D7" w:rsidRDefault="00D234D7">
      <w:pPr>
        <w:ind w:firstLine="284"/>
        <w:jc w:val="both"/>
        <w:rPr>
          <w:rFonts w:ascii="Garamond" w:hAnsi="Garamond"/>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“Münezzeh olan Allah nezdinde en büyük günah, sahibinin nezdinde küçük olan günahtır.”</w:t>
      </w:r>
      <w:r>
        <w:rPr>
          <w:rStyle w:val="FootnoteReference"/>
          <w:rFonts w:ascii="Garamond" w:hAnsi="Garamond"/>
          <w:sz w:val="24"/>
        </w:rPr>
        <w:footnoteReference w:id="1724"/>
      </w:r>
    </w:p>
    <w:p w:rsidR="00D234D7" w:rsidRDefault="00D234D7" w:rsidP="0065238E">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“Münezzeh olan Allah nezdinde en şiddetli günah, günahkarın </w:t>
      </w:r>
      <w:r w:rsidR="0065238E">
        <w:rPr>
          <w:rFonts w:ascii="Garamond" w:hAnsi="Garamond"/>
          <w:sz w:val="24"/>
        </w:rPr>
        <w:t xml:space="preserve">saydığı önemsiz </w:t>
      </w:r>
      <w:r>
        <w:rPr>
          <w:rFonts w:ascii="Garamond" w:hAnsi="Garamond"/>
          <w:sz w:val="24"/>
        </w:rPr>
        <w:t>günahtır.”</w:t>
      </w:r>
      <w:r>
        <w:rPr>
          <w:rStyle w:val="FootnoteReference"/>
          <w:rFonts w:ascii="Garamond" w:hAnsi="Garamond"/>
          <w:sz w:val="24"/>
        </w:rPr>
        <w:footnoteReference w:id="172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“En şiddetli günah günahkarın hafife aldığı günahtır.”</w:t>
      </w:r>
      <w:r>
        <w:rPr>
          <w:rStyle w:val="FootnoteReference"/>
          <w:rFonts w:ascii="Garamond" w:hAnsi="Garamond"/>
          <w:sz w:val="24"/>
        </w:rPr>
        <w:footnoteReference w:id="172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Resulullah (s.a.a) şöyle buyurmuştur: </w:t>
      </w:r>
      <w:r>
        <w:rPr>
          <w:rFonts w:ascii="Garamond" w:hAnsi="Garamond"/>
          <w:sz w:val="24"/>
        </w:rPr>
        <w:t>“Allah nezdinde en büyük günah seni yaratan Allah’a ortak koşman, seninle birlikte yemesinden (fakirlikten) korkarak çocuğunu öldürmen ve komşunun karısıyla zina etmendir.”</w:t>
      </w:r>
      <w:r>
        <w:rPr>
          <w:rStyle w:val="FootnoteReference"/>
          <w:rFonts w:ascii="Garamond" w:hAnsi="Garamond"/>
          <w:sz w:val="24"/>
        </w:rPr>
        <w:footnoteReference w:id="172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kendisine, “en büyük günah hangisidir?” diye soran Abdullah b. Mes’ud’a şöyle buyurmuştur: </w:t>
      </w:r>
      <w:r>
        <w:rPr>
          <w:rFonts w:ascii="Garamond" w:hAnsi="Garamond"/>
          <w:sz w:val="24"/>
        </w:rPr>
        <w:t>“Yaratıcın olan Allah’a eş koşmandır.” “Sonra hangisidir?” diye sorunca, “Seninle birlikte yemesinden (fakirlikten</w:t>
      </w:r>
      <w:r w:rsidR="006B6CC0">
        <w:rPr>
          <w:rFonts w:ascii="Garamond" w:hAnsi="Garamond"/>
          <w:sz w:val="24"/>
        </w:rPr>
        <w:t>) korkarak çocuğunu öldürmendir</w:t>
      </w:r>
      <w:r>
        <w:rPr>
          <w:rFonts w:ascii="Garamond" w:hAnsi="Garamond"/>
          <w:sz w:val="24"/>
        </w:rPr>
        <w:t>” diye buyurdu. “Sonra hangisidir?” diye sorunca da, “K</w:t>
      </w:r>
      <w:r w:rsidR="006B6CC0">
        <w:rPr>
          <w:rFonts w:ascii="Garamond" w:hAnsi="Garamond"/>
          <w:sz w:val="24"/>
        </w:rPr>
        <w:t>omşunun karısıyla zina etmendir</w:t>
      </w:r>
      <w:r>
        <w:rPr>
          <w:rFonts w:ascii="Garamond" w:hAnsi="Garamond"/>
          <w:sz w:val="24"/>
        </w:rPr>
        <w:t>” diye buyurdu. Allah da Peygamberini tasdik ederek şu ayeti indirdi: “</w:t>
      </w:r>
      <w:r>
        <w:rPr>
          <w:rFonts w:ascii="Garamond" w:hAnsi="Garamond"/>
          <w:b/>
          <w:bCs/>
          <w:sz w:val="24"/>
        </w:rPr>
        <w:t>Allah ile birlikte başka bir ilahı çağırmayanlar...</w:t>
      </w:r>
      <w:r>
        <w:rPr>
          <w:rFonts w:ascii="Garamond" w:hAnsi="Garamond"/>
          <w:sz w:val="24"/>
        </w:rPr>
        <w:t>”</w:t>
      </w:r>
      <w:r>
        <w:rPr>
          <w:rStyle w:val="FootnoteReference"/>
          <w:rFonts w:ascii="Garamond" w:hAnsi="Garamond"/>
          <w:sz w:val="24"/>
        </w:rPr>
        <w:footnoteReference w:id="172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“Günahlar tümüyle şiddetlidir. En şiddetlisi ise et bitiren ve kan yapan günahtır.”</w:t>
      </w:r>
      <w:r>
        <w:rPr>
          <w:rStyle w:val="FootnoteReference"/>
          <w:rFonts w:ascii="Garamond" w:hAnsi="Garamond"/>
          <w:sz w:val="24"/>
        </w:rPr>
        <w:footnoteReference w:id="172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“En büyük günah </w:t>
      </w:r>
      <w:r>
        <w:rPr>
          <w:rFonts w:ascii="Garamond" w:hAnsi="Garamond"/>
          <w:sz w:val="24"/>
        </w:rPr>
        <w:lastRenderedPageBreak/>
        <w:t>ha</w:t>
      </w:r>
      <w:r w:rsidR="006B6CC0">
        <w:rPr>
          <w:rFonts w:ascii="Garamond" w:hAnsi="Garamond"/>
          <w:sz w:val="24"/>
        </w:rPr>
        <w:t>ksız yere müslümanın malını alı</w:t>
      </w:r>
      <w:r>
        <w:rPr>
          <w:rFonts w:ascii="Garamond" w:hAnsi="Garamond"/>
          <w:sz w:val="24"/>
        </w:rPr>
        <w:t>koymaktır.”</w:t>
      </w:r>
      <w:r>
        <w:rPr>
          <w:rStyle w:val="FootnoteReference"/>
          <w:rFonts w:ascii="Garamond" w:hAnsi="Garamond"/>
          <w:sz w:val="24"/>
        </w:rPr>
        <w:footnoteReference w:id="173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 nezdinde en büyük günah, günahkarın ısrar ettiği günahtır.”</w:t>
      </w:r>
      <w:r>
        <w:rPr>
          <w:rStyle w:val="FootnoteReference"/>
          <w:rFonts w:ascii="Garamond" w:hAnsi="Garamond"/>
          <w:sz w:val="24"/>
        </w:rPr>
        <w:footnoteReference w:id="173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“İnsanın ayıplarını bilmemesi en büyük günahlardandır.”</w:t>
      </w:r>
      <w:r>
        <w:rPr>
          <w:rStyle w:val="FootnoteReference"/>
          <w:rFonts w:ascii="Garamond" w:hAnsi="Garamond"/>
          <w:sz w:val="24"/>
        </w:rPr>
        <w:footnoteReference w:id="173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w:t>
      </w:r>
      <w:r w:rsidR="002F1A65">
        <w:rPr>
          <w:rFonts w:ascii="Garamond" w:hAnsi="Garamond"/>
          <w:i/>
          <w:iCs/>
          <w:sz w:val="24"/>
        </w:rPr>
        <w:t>Zeyn’ul-Abidin</w:t>
      </w:r>
      <w:r>
        <w:rPr>
          <w:rFonts w:ascii="Garamond" w:hAnsi="Garamond"/>
          <w:i/>
          <w:iCs/>
          <w:sz w:val="24"/>
        </w:rPr>
        <w:t xml:space="preserve"> (a.s) şöyle buyurmuştur: </w:t>
      </w:r>
      <w:r>
        <w:rPr>
          <w:rFonts w:ascii="Garamond" w:hAnsi="Garamond"/>
          <w:sz w:val="24"/>
        </w:rPr>
        <w:t>“Günahlara sevinmekten sakın. Şüphesiz günaha sevinmek, günah işlemekten daha büyüktür.”</w:t>
      </w:r>
      <w:r>
        <w:rPr>
          <w:rStyle w:val="FootnoteReference"/>
          <w:rFonts w:ascii="Garamond" w:hAnsi="Garamond"/>
          <w:sz w:val="24"/>
        </w:rPr>
        <w:footnoteReference w:id="1733"/>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84" w:name="_Toc523750509"/>
      <w:r>
        <w:t xml:space="preserve">1367. </w:t>
      </w:r>
      <w:r w:rsidR="00775FE6">
        <w:t>Bölüm</w:t>
      </w:r>
      <w:bookmarkEnd w:id="584"/>
    </w:p>
    <w:p w:rsidR="00D234D7" w:rsidRDefault="00D234D7">
      <w:pPr>
        <w:pStyle w:val="Heading1"/>
        <w:ind w:firstLine="284"/>
      </w:pPr>
      <w:bookmarkStart w:id="585" w:name="_Toc523750510"/>
      <w:r>
        <w:t>En Pis Günah</w:t>
      </w:r>
      <w:bookmarkEnd w:id="585"/>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“Günahların en pisi üç tanedir: “Dilsiz hayvanı öldürmek, kadının mehrini vermemek</w:t>
      </w:r>
      <w:r w:rsidR="006B6CC0">
        <w:rPr>
          <w:rFonts w:ascii="Garamond" w:hAnsi="Garamond"/>
          <w:sz w:val="24"/>
        </w:rPr>
        <w:t xml:space="preserve"> ve işçinin ücretini ödememek</w:t>
      </w:r>
      <w:r>
        <w:rPr>
          <w:rFonts w:ascii="Garamond" w:hAnsi="Garamond"/>
          <w:sz w:val="24"/>
        </w:rPr>
        <w:t>.”</w:t>
      </w:r>
      <w:r>
        <w:rPr>
          <w:rStyle w:val="FootnoteReference"/>
          <w:rFonts w:ascii="Garamond" w:hAnsi="Garamond"/>
          <w:sz w:val="24"/>
        </w:rPr>
        <w:footnoteReference w:id="1734"/>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86" w:name="_Toc523750511"/>
      <w:r>
        <w:t xml:space="preserve">1368. </w:t>
      </w:r>
      <w:r w:rsidR="00775FE6">
        <w:t>Bölüm</w:t>
      </w:r>
      <w:bookmarkEnd w:id="586"/>
    </w:p>
    <w:p w:rsidR="00D234D7" w:rsidRDefault="00D234D7">
      <w:pPr>
        <w:pStyle w:val="Heading1"/>
        <w:ind w:firstLine="284"/>
      </w:pPr>
      <w:bookmarkStart w:id="587" w:name="_Toc523750512"/>
      <w:r>
        <w:t>Bağışlanmayan Günah</w:t>
      </w:r>
      <w:bookmarkEnd w:id="587"/>
      <w:r>
        <w:t xml:space="preserve"> </w:t>
      </w:r>
    </w:p>
    <w:p w:rsidR="00D234D7" w:rsidRDefault="00D234D7">
      <w:pPr>
        <w:spacing w:line="320" w:lineRule="atLeast"/>
        <w:ind w:firstLine="284"/>
        <w:jc w:val="both"/>
        <w:rPr>
          <w:rFonts w:ascii="Garamond" w:hAnsi="Garamond"/>
          <w:b/>
          <w:bCs/>
          <w:sz w:val="24"/>
          <w:u w:val="single"/>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lastRenderedPageBreak/>
        <w:t>Kur’an:</w:t>
      </w:r>
    </w:p>
    <w:p w:rsidR="00D234D7" w:rsidRDefault="00D234D7">
      <w:pPr>
        <w:spacing w:line="320" w:lineRule="atLeast"/>
        <w:ind w:firstLine="284"/>
        <w:jc w:val="both"/>
        <w:rPr>
          <w:rFonts w:ascii="Garamond" w:hAnsi="Garamond"/>
          <w:i/>
          <w:iCs/>
          <w:sz w:val="24"/>
        </w:rPr>
      </w:pPr>
      <w:r>
        <w:rPr>
          <w:rFonts w:ascii="Garamond" w:hAnsi="Garamond"/>
          <w:b/>
          <w:bCs/>
          <w:i/>
          <w:iCs/>
          <w:sz w:val="24"/>
        </w:rPr>
        <w:t>“</w:t>
      </w:r>
      <w:r>
        <w:rPr>
          <w:rFonts w:ascii="Garamond" w:hAnsi="Garamond"/>
          <w:b/>
          <w:bCs/>
          <w:sz w:val="24"/>
          <w:szCs w:val="24"/>
        </w:rPr>
        <w:t>Allah kendisine ortak koşmayı elbette bağışl</w:t>
      </w:r>
      <w:r>
        <w:rPr>
          <w:rFonts w:ascii="Garamond" w:hAnsi="Garamond"/>
          <w:b/>
          <w:bCs/>
          <w:sz w:val="24"/>
          <w:szCs w:val="24"/>
        </w:rPr>
        <w:t>a</w:t>
      </w:r>
      <w:r>
        <w:rPr>
          <w:rFonts w:ascii="Garamond" w:hAnsi="Garamond"/>
          <w:b/>
          <w:bCs/>
          <w:sz w:val="24"/>
          <w:szCs w:val="24"/>
        </w:rPr>
        <w:t>maz, bundan başkasını dilediğine bağışlar. Allah'a ortak koşan kimse, şüphesiz büyük bir günahla iftira etmiş olur.</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735"/>
      </w:r>
    </w:p>
    <w:p w:rsidR="00D234D7" w:rsidRDefault="00D234D7" w:rsidP="00C14CE1">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“Allah’ın</w:t>
      </w:r>
      <w:r w:rsidR="0008349C">
        <w:rPr>
          <w:rFonts w:ascii="Garamond" w:hAnsi="Garamond"/>
          <w:sz w:val="24"/>
        </w:rPr>
        <w:t xml:space="preserve"> kitabındaki hükümlerden birisi de şudur: </w:t>
      </w:r>
      <w:r w:rsidR="00C14CE1">
        <w:rPr>
          <w:rFonts w:ascii="Garamond" w:hAnsi="Garamond"/>
          <w:sz w:val="24"/>
        </w:rPr>
        <w:t>“T</w:t>
      </w:r>
      <w:r>
        <w:rPr>
          <w:rFonts w:ascii="Garamond" w:hAnsi="Garamond"/>
          <w:sz w:val="24"/>
        </w:rPr>
        <w:t>evbe etmeden rabbinin huzuruna çıkan kimse</w:t>
      </w:r>
      <w:r w:rsidR="00C14CE1">
        <w:rPr>
          <w:rFonts w:ascii="Garamond" w:hAnsi="Garamond"/>
          <w:sz w:val="24"/>
        </w:rPr>
        <w:t>ye</w:t>
      </w:r>
      <w:r>
        <w:rPr>
          <w:rFonts w:ascii="Garamond" w:hAnsi="Garamond"/>
          <w:sz w:val="24"/>
        </w:rPr>
        <w:t>, istediği kadar ç</w:t>
      </w:r>
      <w:r>
        <w:rPr>
          <w:rFonts w:ascii="Garamond" w:hAnsi="Garamond"/>
          <w:sz w:val="24"/>
        </w:rPr>
        <w:t>a</w:t>
      </w:r>
      <w:r>
        <w:rPr>
          <w:rFonts w:ascii="Garamond" w:hAnsi="Garamond"/>
          <w:sz w:val="24"/>
        </w:rPr>
        <w:t>lışıp çabal</w:t>
      </w:r>
      <w:r>
        <w:rPr>
          <w:rFonts w:ascii="Garamond" w:hAnsi="Garamond"/>
          <w:sz w:val="24"/>
        </w:rPr>
        <w:t>a</w:t>
      </w:r>
      <w:r>
        <w:rPr>
          <w:rFonts w:ascii="Garamond" w:hAnsi="Garamond"/>
          <w:sz w:val="24"/>
        </w:rPr>
        <w:t>sın, işinde ihlaslı olsu</w:t>
      </w:r>
      <w:r w:rsidR="00C14CE1">
        <w:rPr>
          <w:rFonts w:ascii="Garamond" w:hAnsi="Garamond"/>
          <w:sz w:val="24"/>
        </w:rPr>
        <w:t>n kendisine hiç bir fayda vermeyecek şeyler şunlardır: K</w:t>
      </w:r>
      <w:r>
        <w:rPr>
          <w:rFonts w:ascii="Garamond" w:hAnsi="Garamond"/>
          <w:sz w:val="24"/>
        </w:rPr>
        <w:t>endisine farz kıldığı ib</w:t>
      </w:r>
      <w:r>
        <w:rPr>
          <w:rFonts w:ascii="Garamond" w:hAnsi="Garamond"/>
          <w:sz w:val="24"/>
        </w:rPr>
        <w:t>a</w:t>
      </w:r>
      <w:r>
        <w:rPr>
          <w:rFonts w:ascii="Garamond" w:hAnsi="Garamond"/>
          <w:sz w:val="24"/>
        </w:rPr>
        <w:t>dette Allah’a o</w:t>
      </w:r>
      <w:r>
        <w:rPr>
          <w:rFonts w:ascii="Garamond" w:hAnsi="Garamond"/>
          <w:sz w:val="24"/>
        </w:rPr>
        <w:t>r</w:t>
      </w:r>
      <w:r>
        <w:rPr>
          <w:rFonts w:ascii="Garamond" w:hAnsi="Garamond"/>
          <w:sz w:val="24"/>
        </w:rPr>
        <w:t>tak koşmak, öfke</w:t>
      </w:r>
      <w:r>
        <w:rPr>
          <w:rFonts w:ascii="Garamond" w:hAnsi="Garamond"/>
          <w:sz w:val="24"/>
        </w:rPr>
        <w:softHyphen/>
        <w:t>sini bir kişiyi öldürerek yenmek, başkasının ay</w:t>
      </w:r>
      <w:r>
        <w:rPr>
          <w:rFonts w:ascii="Garamond" w:hAnsi="Garamond"/>
          <w:sz w:val="24"/>
        </w:rPr>
        <w:t>ı</w:t>
      </w:r>
      <w:r>
        <w:rPr>
          <w:rFonts w:ascii="Garamond" w:hAnsi="Garamond"/>
          <w:sz w:val="24"/>
        </w:rPr>
        <w:t>bını söylemek, bir ihtiyacını elde etmek için dininde bidat ortaya çıkarmak, insanlara iki yüzlü görünmek, onlar arasında iki dilli konuşma</w:t>
      </w:r>
      <w:r>
        <w:rPr>
          <w:rFonts w:ascii="Garamond" w:hAnsi="Garamond"/>
          <w:sz w:val="24"/>
        </w:rPr>
        <w:t>k</w:t>
      </w:r>
      <w:r>
        <w:rPr>
          <w:rFonts w:ascii="Garamond" w:hAnsi="Garamond"/>
          <w:sz w:val="24"/>
        </w:rPr>
        <w:t>tır.”</w:t>
      </w:r>
      <w:r>
        <w:rPr>
          <w:rStyle w:val="FootnoteReference"/>
          <w:rFonts w:ascii="Garamond" w:hAnsi="Garamond"/>
          <w:sz w:val="24"/>
        </w:rPr>
        <w:footnoteReference w:id="1736"/>
      </w:r>
    </w:p>
    <w:p w:rsidR="00D234D7" w:rsidRDefault="00C14CE1">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“Allah yeni din çıkaran, işçinin hakkını vermeyen veya hür olan birini satan kimse dışında her günahkarı affeder.”</w:t>
      </w:r>
      <w:r w:rsidR="00D234D7">
        <w:rPr>
          <w:rStyle w:val="FootnoteReference"/>
          <w:rFonts w:ascii="Garamond" w:hAnsi="Garamond"/>
          <w:sz w:val="24"/>
        </w:rPr>
        <w:footnoteReference w:id="1737"/>
      </w:r>
    </w:p>
    <w:p w:rsidR="00D234D7" w:rsidRDefault="00D234D7" w:rsidP="002661BB">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w:t>
      </w:r>
      <w:r w:rsidR="002F1A65">
        <w:rPr>
          <w:rFonts w:ascii="Garamond" w:hAnsi="Garamond"/>
          <w:i/>
          <w:iCs/>
          <w:sz w:val="24"/>
        </w:rPr>
        <w:t>Zeyn’ul-Abidin</w:t>
      </w:r>
      <w:r>
        <w:rPr>
          <w:rFonts w:ascii="Garamond" w:hAnsi="Garamond"/>
          <w:i/>
          <w:iCs/>
          <w:sz w:val="24"/>
        </w:rPr>
        <w:t xml:space="preserve"> (a.s) şöyle buyurmuştur: </w:t>
      </w:r>
      <w:r w:rsidR="002661BB">
        <w:rPr>
          <w:rFonts w:ascii="Garamond" w:hAnsi="Garamond"/>
          <w:sz w:val="24"/>
        </w:rPr>
        <w:t>“Her kim y</w:t>
      </w:r>
      <w:r>
        <w:rPr>
          <w:rFonts w:ascii="Garamond" w:hAnsi="Garamond"/>
          <w:sz w:val="24"/>
        </w:rPr>
        <w:t>anında aç ve yemeksiz kalan bir mümin olduğu halde tok yatarsa, aziz ve celil olan Allah (onun hakkında) şöyle buyurur: “Ey meleklerim! Siz de bu kuluma şahit olun ki ben ona emrettim, o bana isyan etti ve benden başkasına itaat etti, ben de onu kendi işine havale ettim. İzzet ve celalime andolsun ki onu asla affetmeyeceğim.”</w:t>
      </w:r>
      <w:r>
        <w:rPr>
          <w:rStyle w:val="FootnoteReference"/>
          <w:rFonts w:ascii="Garamond" w:hAnsi="Garamond"/>
          <w:sz w:val="24"/>
        </w:rPr>
        <w:footnoteReference w:id="173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“Günah üç kısımdır: Bağışlanan günah, bağışlanmayan günah ve günahkarın korku ve ümit içinde olduğu günah... Bağışlanan günah, Allah’ın kendisini dünyada cezalandırdığı kimsenin günahıdır. Dolayısıyla Allah kuluna yeniden (ahirette) azap etmekten daha yüce ve bağışlayıcıdır. Bağışlanmayan günah ise kulların birbirine zulmetmesidir</w:t>
      </w:r>
      <w:r w:rsidR="002661BB">
        <w:rPr>
          <w:rFonts w:ascii="Garamond" w:hAnsi="Garamond"/>
          <w:sz w:val="24"/>
        </w:rPr>
        <w:t>…</w:t>
      </w:r>
      <w:r>
        <w:rPr>
          <w:rFonts w:ascii="Garamond" w:hAnsi="Garamond"/>
          <w:sz w:val="24"/>
        </w:rPr>
        <w:t xml:space="preserve"> Üçüncü günah ise Allah’ın kullarından gizlediği ve günahkara tövbe nasip ettiği günahtır. Bu yüzden günahından dolayı korkulu ve rabbinden ümitlidir. Biz bu şahsa karş</w:t>
      </w:r>
      <w:r w:rsidR="002661BB">
        <w:rPr>
          <w:rFonts w:ascii="Garamond" w:hAnsi="Garamond"/>
          <w:sz w:val="24"/>
        </w:rPr>
        <w:t xml:space="preserve">ı </w:t>
      </w:r>
      <w:r w:rsidR="002661BB">
        <w:rPr>
          <w:rFonts w:ascii="Garamond" w:hAnsi="Garamond"/>
          <w:sz w:val="24"/>
        </w:rPr>
        <w:lastRenderedPageBreak/>
        <w:t>onun kendisine olduğu gibiyiz</w:t>
      </w:r>
      <w:r>
        <w:rPr>
          <w:rFonts w:ascii="Garamond" w:hAnsi="Garamond"/>
          <w:sz w:val="24"/>
        </w:rPr>
        <w:t xml:space="preserve"> (korku ve ümit içindeyiz)”</w:t>
      </w:r>
      <w:r>
        <w:rPr>
          <w:rStyle w:val="FootnoteReference"/>
          <w:rFonts w:ascii="Garamond" w:hAnsi="Garamond"/>
          <w:sz w:val="24"/>
        </w:rPr>
        <w:footnoteReference w:id="1739"/>
      </w:r>
    </w:p>
    <w:p w:rsidR="00D234D7" w:rsidRDefault="002661BB">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“Bağışlanmayan günahlardan sakının: Ganimetlerde hıyanet etmek ki her kim ganimetlerde bir hıyanette bulunursa kıyamet günü onu kendisiyle getirir ve faiz yemek ki faiz yiyen kimse mezarından şeytanın ça</w:t>
      </w:r>
      <w:r>
        <w:rPr>
          <w:rFonts w:ascii="Garamond" w:hAnsi="Garamond"/>
          <w:sz w:val="24"/>
        </w:rPr>
        <w:t>r</w:t>
      </w:r>
      <w:r w:rsidR="00D234D7">
        <w:rPr>
          <w:rFonts w:ascii="Garamond" w:hAnsi="Garamond"/>
          <w:sz w:val="24"/>
        </w:rPr>
        <w:t>ptığı kimse gibi delirmiş bir halde ayağa kalkar.”</w:t>
      </w:r>
      <w:r w:rsidR="00D234D7">
        <w:rPr>
          <w:rStyle w:val="FootnoteReference"/>
          <w:rFonts w:ascii="Garamond" w:hAnsi="Garamond"/>
          <w:sz w:val="24"/>
        </w:rPr>
        <w:footnoteReference w:id="1740"/>
      </w:r>
    </w:p>
    <w:p w:rsidR="00D234D7" w:rsidRDefault="00D234D7" w:rsidP="002661BB">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“Dindaşlarının (senden) hoşnutsuzluğu dışında her günah bağışlanır.”</w:t>
      </w:r>
      <w:r>
        <w:rPr>
          <w:rStyle w:val="FootnoteReference"/>
          <w:rFonts w:ascii="Garamond" w:hAnsi="Garamond"/>
          <w:sz w:val="24"/>
        </w:rPr>
        <w:footnoteReference w:id="174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“Bağışlanmayan günahlardan biri de insanın, “Keşke bu günah dışında herhangi bir günahla yargılanmasam” demesidir.”</w:t>
      </w:r>
      <w:r>
        <w:rPr>
          <w:rStyle w:val="FootnoteReference"/>
          <w:rFonts w:ascii="Garamond" w:hAnsi="Garamond"/>
          <w:sz w:val="24"/>
        </w:rPr>
        <w:footnoteReference w:id="1742"/>
      </w:r>
    </w:p>
    <w:p w:rsidR="00D234D7" w:rsidRDefault="002661BB">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“Kötü ahlak dışında her günahın bir tövbesi vardır. Zira kötü ahlaklı insan bir günahtan çıksa bir diğerine düşer.”</w:t>
      </w:r>
      <w:r w:rsidR="00D234D7">
        <w:rPr>
          <w:rStyle w:val="FootnoteReference"/>
          <w:rFonts w:ascii="Garamond" w:hAnsi="Garamond"/>
          <w:sz w:val="24"/>
        </w:rPr>
        <w:footnoteReference w:id="174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Seccad (a.s) şöyle buyurmuştur: </w:t>
      </w:r>
      <w:r>
        <w:rPr>
          <w:rFonts w:ascii="Garamond" w:hAnsi="Garamond"/>
          <w:sz w:val="24"/>
        </w:rPr>
        <w:t>“Allah şu iki günah dışında müminin her günahını bağışlar, dünya ve ahirette onu işlediği günahtan temizler: Takiyyeyi terk etmek ve kardeşlerin haklarını zayi etmek.”</w:t>
      </w:r>
      <w:r>
        <w:rPr>
          <w:rStyle w:val="FootnoteReference"/>
          <w:rFonts w:ascii="Garamond" w:hAnsi="Garamond"/>
          <w:sz w:val="24"/>
        </w:rPr>
        <w:footnoteReference w:id="174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“Her ne zaman kötü bir iş yapmak istersen onu yapma. Zira Allah bazen kulu günah halinde görür ve şöyle buyurur: “İzzet ve celalime andolsun ki bundan sonra onu asla affetmeyeceğim.”</w:t>
      </w:r>
      <w:r>
        <w:rPr>
          <w:rStyle w:val="FootnoteReference"/>
          <w:rFonts w:ascii="Garamond" w:hAnsi="Garamond"/>
          <w:sz w:val="24"/>
        </w:rPr>
        <w:footnoteReference w:id="1745"/>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A368FB">
        <w:rPr>
          <w:rFonts w:ascii="Garamond" w:hAnsi="Garamond"/>
          <w:i/>
          <w:iCs/>
          <w:sz w:val="24"/>
        </w:rPr>
        <w:t>el-K</w:t>
      </w:r>
      <w:r>
        <w:rPr>
          <w:rFonts w:ascii="Garamond" w:hAnsi="Garamond"/>
          <w:i/>
          <w:iCs/>
          <w:sz w:val="24"/>
        </w:rPr>
        <w:t xml:space="preserve">unut, 3422. </w:t>
      </w:r>
      <w:r w:rsidR="00775FE6">
        <w:rPr>
          <w:rFonts w:ascii="Garamond" w:hAnsi="Garamond"/>
          <w:i/>
          <w:iCs/>
          <w:sz w:val="24"/>
        </w:rPr>
        <w:t>Bölüm</w:t>
      </w:r>
      <w:r>
        <w:rPr>
          <w:rFonts w:ascii="Garamond" w:hAnsi="Garamond"/>
          <w:i/>
          <w:iCs/>
          <w:sz w:val="24"/>
        </w:rPr>
        <w:t xml:space="preserve"> </w:t>
      </w:r>
    </w:p>
    <w:p w:rsidR="00D234D7" w:rsidRDefault="00C4549A">
      <w:pPr>
        <w:spacing w:line="320" w:lineRule="atLeast"/>
        <w:ind w:firstLine="284"/>
        <w:jc w:val="both"/>
        <w:rPr>
          <w:rFonts w:ascii="Garamond" w:hAnsi="Garamond"/>
          <w:i/>
          <w:iCs/>
          <w:sz w:val="24"/>
        </w:rPr>
      </w:pPr>
      <w:r>
        <w:rPr>
          <w:rFonts w:ascii="Garamond" w:hAnsi="Garamond"/>
          <w:i/>
          <w:iCs/>
          <w:sz w:val="24"/>
        </w:rPr>
        <w:t>ez-Z</w:t>
      </w:r>
      <w:r w:rsidR="00D234D7">
        <w:rPr>
          <w:rFonts w:ascii="Garamond" w:hAnsi="Garamond"/>
          <w:i/>
          <w:iCs/>
          <w:sz w:val="24"/>
        </w:rPr>
        <w:t xml:space="preserve">ulm, 2451, 2452. </w:t>
      </w:r>
      <w:r w:rsidR="00775FE6">
        <w:rPr>
          <w:rFonts w:ascii="Garamond" w:hAnsi="Garamond"/>
          <w:i/>
          <w:iCs/>
          <w:sz w:val="24"/>
        </w:rPr>
        <w:t>Bölüm</w:t>
      </w:r>
      <w:r w:rsidR="00D234D7">
        <w:rPr>
          <w:rFonts w:ascii="Garamond" w:hAnsi="Garamond"/>
          <w:i/>
          <w:iCs/>
          <w:sz w:val="24"/>
        </w:rPr>
        <w:t>ler</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88" w:name="_Toc523750513"/>
      <w:r>
        <w:t xml:space="preserve">1369. </w:t>
      </w:r>
      <w:r w:rsidR="00775FE6">
        <w:t>Bölüm</w:t>
      </w:r>
      <w:bookmarkEnd w:id="588"/>
    </w:p>
    <w:p w:rsidR="00D234D7" w:rsidRDefault="00D234D7">
      <w:pPr>
        <w:pStyle w:val="Heading1"/>
        <w:ind w:firstLine="284"/>
      </w:pPr>
      <w:bookmarkStart w:id="589" w:name="_Toc523750514"/>
      <w:r>
        <w:t>Halvet Halinde Günahtan Sakındırmak</w:t>
      </w:r>
      <w:bookmarkEnd w:id="589"/>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“Halvet halinde günahtan sakının. Şüphesiz size şahit olan hakim olandır.”</w:t>
      </w:r>
      <w:r>
        <w:rPr>
          <w:rStyle w:val="FootnoteReference"/>
          <w:rFonts w:ascii="Garamond" w:hAnsi="Garamond"/>
          <w:sz w:val="24"/>
        </w:rPr>
        <w:footnoteReference w:id="1746"/>
      </w:r>
    </w:p>
    <w:p w:rsidR="00D234D7" w:rsidRDefault="00FD5FE1">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Bakır</w:t>
      </w:r>
      <w:r w:rsidR="00D234D7">
        <w:rPr>
          <w:rFonts w:ascii="Garamond" w:hAnsi="Garamond"/>
          <w:i/>
          <w:iCs/>
          <w:sz w:val="24"/>
        </w:rPr>
        <w:t xml:space="preserve"> (a.s) şöyle buyurmuştur: </w:t>
      </w:r>
      <w:r w:rsidR="00D234D7">
        <w:rPr>
          <w:rFonts w:ascii="Garamond" w:hAnsi="Garamond"/>
          <w:sz w:val="24"/>
        </w:rPr>
        <w:t xml:space="preserve">“Her kim halvette </w:t>
      </w:r>
      <w:r w:rsidR="00D234D7">
        <w:rPr>
          <w:rFonts w:ascii="Garamond" w:hAnsi="Garamond"/>
          <w:sz w:val="24"/>
        </w:rPr>
        <w:lastRenderedPageBreak/>
        <w:t>günah işlerse Allah ona itina göstermez.”</w:t>
      </w:r>
      <w:r w:rsidR="00D234D7">
        <w:rPr>
          <w:rStyle w:val="FootnoteReference"/>
          <w:rFonts w:ascii="Garamond" w:hAnsi="Garamond"/>
          <w:sz w:val="24"/>
        </w:rPr>
        <w:footnoteReference w:id="1747"/>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A368FB">
        <w:rPr>
          <w:rFonts w:ascii="Garamond" w:hAnsi="Garamond"/>
          <w:i/>
          <w:iCs/>
          <w:sz w:val="24"/>
        </w:rPr>
        <w:t>el-H</w:t>
      </w:r>
      <w:r>
        <w:rPr>
          <w:rFonts w:ascii="Garamond" w:hAnsi="Garamond"/>
          <w:i/>
          <w:iCs/>
          <w:sz w:val="24"/>
        </w:rPr>
        <w:t xml:space="preserve">esab, 842. </w:t>
      </w:r>
      <w:r w:rsidR="00775FE6">
        <w:rPr>
          <w:rFonts w:ascii="Garamond" w:hAnsi="Garamond"/>
          <w:i/>
          <w:iCs/>
          <w:sz w:val="24"/>
        </w:rPr>
        <w:t>Bölüm</w:t>
      </w:r>
      <w:r>
        <w:rPr>
          <w:rFonts w:ascii="Garamond" w:hAnsi="Garamond"/>
          <w:i/>
          <w:iCs/>
          <w:sz w:val="24"/>
        </w:rPr>
        <w:t xml:space="preserve"> </w:t>
      </w:r>
    </w:p>
    <w:p w:rsidR="00D234D7" w:rsidRDefault="00C4549A">
      <w:pPr>
        <w:spacing w:line="320" w:lineRule="atLeast"/>
        <w:ind w:firstLine="284"/>
        <w:jc w:val="both"/>
        <w:rPr>
          <w:rFonts w:ascii="Garamond" w:hAnsi="Garamond"/>
          <w:i/>
          <w:iCs/>
          <w:sz w:val="24"/>
        </w:rPr>
      </w:pPr>
      <w:r>
        <w:rPr>
          <w:rFonts w:ascii="Garamond" w:hAnsi="Garamond"/>
          <w:i/>
          <w:iCs/>
          <w:sz w:val="24"/>
        </w:rPr>
        <w:t>ez-Z</w:t>
      </w:r>
      <w:r w:rsidR="00D234D7">
        <w:rPr>
          <w:rFonts w:ascii="Garamond" w:hAnsi="Garamond"/>
          <w:i/>
          <w:iCs/>
          <w:sz w:val="24"/>
        </w:rPr>
        <w:t xml:space="preserve">ikr, 1341. </w:t>
      </w:r>
      <w:r w:rsidR="00775FE6">
        <w:rPr>
          <w:rFonts w:ascii="Garamond" w:hAnsi="Garamond"/>
          <w:i/>
          <w:iCs/>
          <w:sz w:val="24"/>
        </w:rPr>
        <w:t>Bölüm</w:t>
      </w:r>
      <w:r w:rsidR="00D234D7">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90" w:name="_Toc523750515"/>
      <w:r>
        <w:t xml:space="preserve">1370. </w:t>
      </w:r>
      <w:r w:rsidR="00775FE6">
        <w:t>Bölüm</w:t>
      </w:r>
      <w:bookmarkEnd w:id="590"/>
    </w:p>
    <w:p w:rsidR="00D234D7" w:rsidRDefault="00D234D7">
      <w:pPr>
        <w:pStyle w:val="Heading1"/>
        <w:ind w:firstLine="284"/>
      </w:pPr>
      <w:bookmarkStart w:id="591" w:name="_Toc523750516"/>
      <w:r>
        <w:t>Gizli ve Açık Günah</w:t>
      </w:r>
      <w:bookmarkEnd w:id="591"/>
      <w:r>
        <w:t xml:space="preserve"> </w:t>
      </w:r>
    </w:p>
    <w:p w:rsidR="00D234D7" w:rsidRDefault="00D234D7">
      <w:pPr>
        <w:spacing w:line="320" w:lineRule="atLeast"/>
        <w:ind w:firstLine="284"/>
        <w:jc w:val="both"/>
        <w:rPr>
          <w:rFonts w:ascii="Garamond" w:hAnsi="Garamond"/>
          <w:b/>
          <w:bCs/>
          <w:sz w:val="24"/>
          <w:u w:val="single"/>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Günahın açığını da gizlisini de bırakın. Günah kazananlar, kazandıklarına karşılık şüphesiz ceza göreceklerdir.</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748"/>
      </w:r>
    </w:p>
    <w:p w:rsidR="00D234D7" w:rsidRDefault="00D234D7">
      <w:pPr>
        <w:spacing w:line="240" w:lineRule="atLeast"/>
        <w:ind w:firstLine="284"/>
        <w:jc w:val="both"/>
        <w:rPr>
          <w:rFonts w:ascii="Garamond" w:hAnsi="Garamond"/>
          <w:i/>
          <w:iCs/>
          <w:sz w:val="24"/>
        </w:rPr>
      </w:pPr>
      <w:r>
        <w:rPr>
          <w:rFonts w:ascii="Garamond" w:hAnsi="Garamond"/>
          <w:b/>
          <w:bCs/>
          <w:sz w:val="24"/>
          <w:szCs w:val="24"/>
        </w:rPr>
        <w:t xml:space="preserve"> “Gizli ve açık kötülüklere yaklaşmayın.</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749"/>
      </w:r>
    </w:p>
    <w:p w:rsidR="00D234D7" w:rsidRDefault="00D234D7" w:rsidP="00A34253">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Bakır (a.s), Allah-u Teala’nın, “</w:t>
      </w:r>
      <w:r w:rsidR="00A34253">
        <w:rPr>
          <w:rFonts w:ascii="Garamond" w:hAnsi="Garamond"/>
          <w:b/>
          <w:bCs/>
          <w:sz w:val="24"/>
        </w:rPr>
        <w:t xml:space="preserve">kötülüklere </w:t>
      </w:r>
      <w:r>
        <w:rPr>
          <w:rFonts w:ascii="Garamond" w:hAnsi="Garamond"/>
          <w:b/>
          <w:bCs/>
          <w:sz w:val="24"/>
        </w:rPr>
        <w:t>yaklaşmayın”</w:t>
      </w:r>
      <w:r>
        <w:rPr>
          <w:rFonts w:ascii="Garamond" w:hAnsi="Garamond"/>
          <w:i/>
          <w:iCs/>
          <w:sz w:val="24"/>
        </w:rPr>
        <w:t xml:space="preserve"> ayeti hakkında şöyle buyurmuştur: </w:t>
      </w:r>
      <w:r>
        <w:rPr>
          <w:rFonts w:ascii="Garamond" w:hAnsi="Garamond"/>
          <w:sz w:val="24"/>
        </w:rPr>
        <w:t>“Açığı zina, gizli ise metres tutmaktır.”</w:t>
      </w:r>
      <w:r>
        <w:rPr>
          <w:rStyle w:val="FootnoteReference"/>
          <w:rFonts w:ascii="Garamond" w:hAnsi="Garamond"/>
          <w:sz w:val="24"/>
        </w:rPr>
        <w:footnoteReference w:id="1750"/>
      </w:r>
    </w:p>
    <w:p w:rsidR="00D234D7" w:rsidRDefault="00D234D7">
      <w:pPr>
        <w:spacing w:line="320" w:lineRule="atLeast"/>
        <w:ind w:firstLine="284"/>
        <w:jc w:val="both"/>
        <w:rPr>
          <w:rFonts w:ascii="Garamond" w:hAnsi="Garamond"/>
          <w:i/>
          <w:iCs/>
          <w:sz w:val="24"/>
        </w:rPr>
      </w:pPr>
      <w:r>
        <w:rPr>
          <w:rFonts w:ascii="Garamond" w:hAnsi="Garamond"/>
          <w:i/>
          <w:iCs/>
          <w:sz w:val="24"/>
        </w:rPr>
        <w:t>Ben diyorum ki: “Bu sadece çirkinliklerin örneğini beyan etmek içindir. Yoksa çirkinlikler bu örneklere münhasır değildir.”</w:t>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604D54">
        <w:rPr>
          <w:rFonts w:ascii="Garamond" w:hAnsi="Garamond"/>
          <w:i/>
          <w:iCs/>
          <w:sz w:val="24"/>
        </w:rPr>
        <w:t>el-İ</w:t>
      </w:r>
      <w:r>
        <w:rPr>
          <w:rFonts w:ascii="Garamond" w:hAnsi="Garamond"/>
          <w:i/>
          <w:iCs/>
          <w:sz w:val="24"/>
        </w:rPr>
        <w:t xml:space="preserve">mamet, 133. </w:t>
      </w:r>
      <w:r w:rsidR="00775FE6">
        <w:rPr>
          <w:rFonts w:ascii="Garamond" w:hAnsi="Garamond"/>
          <w:i/>
          <w:iCs/>
          <w:sz w:val="24"/>
        </w:rPr>
        <w:t>Bölüm</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92" w:name="_Toc523750517"/>
      <w:r>
        <w:t xml:space="preserve">1371. </w:t>
      </w:r>
      <w:r w:rsidR="00775FE6">
        <w:t>Bölüm</w:t>
      </w:r>
      <w:bookmarkEnd w:id="592"/>
    </w:p>
    <w:p w:rsidR="00D234D7" w:rsidRDefault="00D234D7">
      <w:pPr>
        <w:pStyle w:val="Heading1"/>
        <w:ind w:firstLine="284"/>
      </w:pPr>
      <w:bookmarkStart w:id="593" w:name="_Toc523750518"/>
      <w:r>
        <w:t>Günahı Hafif ve Küçük Görmek</w:t>
      </w:r>
      <w:bookmarkEnd w:id="593"/>
    </w:p>
    <w:p w:rsidR="00D234D7" w:rsidRDefault="00D234D7">
      <w:pPr>
        <w:spacing w:line="320" w:lineRule="atLeast"/>
        <w:ind w:firstLine="284"/>
        <w:jc w:val="both"/>
        <w:rPr>
          <w:rFonts w:ascii="Garamond" w:hAnsi="Garamond"/>
          <w:i/>
          <w:iCs/>
          <w:sz w:val="24"/>
        </w:rPr>
      </w:pPr>
    </w:p>
    <w:p w:rsidR="00D234D7" w:rsidRDefault="00D234D7" w:rsidP="00605A0A">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Sadık (a.s) şöyle buyurmuştur: </w:t>
      </w:r>
      <w:r w:rsidR="00605A0A">
        <w:rPr>
          <w:rFonts w:ascii="Garamond" w:hAnsi="Garamond"/>
          <w:sz w:val="24"/>
        </w:rPr>
        <w:t>“Şüphesiz Allah işle</w:t>
      </w:r>
      <w:r>
        <w:rPr>
          <w:rFonts w:ascii="Garamond" w:hAnsi="Garamond"/>
          <w:sz w:val="24"/>
        </w:rPr>
        <w:t>diği</w:t>
      </w:r>
      <w:r w:rsidR="00605A0A">
        <w:rPr>
          <w:rFonts w:ascii="Garamond" w:hAnsi="Garamond"/>
          <w:sz w:val="24"/>
        </w:rPr>
        <w:t xml:space="preserve"> büyük</w:t>
      </w:r>
      <w:r>
        <w:rPr>
          <w:rFonts w:ascii="Garamond" w:hAnsi="Garamond"/>
          <w:sz w:val="24"/>
        </w:rPr>
        <w:t xml:space="preserve"> bir günahta kendisine teveccüh eden kulunu sever ve </w:t>
      </w:r>
      <w:r w:rsidR="00605A0A">
        <w:rPr>
          <w:rFonts w:ascii="Garamond" w:hAnsi="Garamond"/>
          <w:sz w:val="24"/>
        </w:rPr>
        <w:t>küçük bir</w:t>
      </w:r>
      <w:r>
        <w:rPr>
          <w:rFonts w:ascii="Garamond" w:hAnsi="Garamond"/>
          <w:sz w:val="24"/>
        </w:rPr>
        <w:t xml:space="preserve"> günahı </w:t>
      </w:r>
      <w:r w:rsidR="00605A0A">
        <w:rPr>
          <w:rFonts w:ascii="Garamond" w:hAnsi="Garamond"/>
          <w:sz w:val="24"/>
        </w:rPr>
        <w:t xml:space="preserve">hafif sayan </w:t>
      </w:r>
      <w:r>
        <w:rPr>
          <w:rFonts w:ascii="Garamond" w:hAnsi="Garamond"/>
          <w:sz w:val="24"/>
        </w:rPr>
        <w:t>kulundan ise nefret eder.”</w:t>
      </w:r>
      <w:r>
        <w:rPr>
          <w:rStyle w:val="FootnoteReference"/>
          <w:rFonts w:ascii="Garamond" w:hAnsi="Garamond"/>
          <w:sz w:val="24"/>
        </w:rPr>
        <w:footnoteReference w:id="175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“Günahı küçümsemen ve içinde bulunduğun haline razı olman gibi bir musibet yoktur.”</w:t>
      </w:r>
      <w:r>
        <w:rPr>
          <w:rStyle w:val="FootnoteReference"/>
          <w:rFonts w:ascii="Garamond" w:hAnsi="Garamond"/>
          <w:sz w:val="24"/>
        </w:rPr>
        <w:footnoteReference w:id="1752"/>
      </w:r>
    </w:p>
    <w:p w:rsidR="00D234D7" w:rsidRDefault="00605A0A">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Bakır</w:t>
      </w:r>
      <w:r w:rsidR="00D234D7">
        <w:rPr>
          <w:rFonts w:ascii="Garamond" w:hAnsi="Garamond"/>
          <w:i/>
          <w:iCs/>
          <w:sz w:val="24"/>
        </w:rPr>
        <w:t xml:space="preserve"> (a.s) şöyle buyurmuştur: </w:t>
      </w:r>
      <w:r w:rsidR="00D234D7">
        <w:rPr>
          <w:rFonts w:ascii="Garamond" w:hAnsi="Garamond"/>
          <w:sz w:val="24"/>
        </w:rPr>
        <w:t>“İşlediğin bir kötülüğü küçümseme. Şüphesiz (kıyamet günü) onu hoşuna gitmez bir şekilde göreceksin.”</w:t>
      </w:r>
      <w:r w:rsidR="00D234D7">
        <w:rPr>
          <w:rStyle w:val="FootnoteReference"/>
          <w:rFonts w:ascii="Garamond" w:hAnsi="Garamond"/>
          <w:sz w:val="24"/>
        </w:rPr>
        <w:footnoteReference w:id="175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“Ey İbn-i Mes’ud! </w:t>
      </w:r>
      <w:r w:rsidR="00493889">
        <w:rPr>
          <w:rFonts w:ascii="Garamond" w:hAnsi="Garamond"/>
          <w:sz w:val="24"/>
        </w:rPr>
        <w:t>Hiç bir</w:t>
      </w:r>
      <w:r>
        <w:rPr>
          <w:rFonts w:ascii="Garamond" w:hAnsi="Garamond"/>
          <w:sz w:val="24"/>
        </w:rPr>
        <w:t xml:space="preserve"> günahı </w:t>
      </w:r>
      <w:r w:rsidR="001A30A9">
        <w:rPr>
          <w:rFonts w:ascii="Garamond" w:hAnsi="Garamond"/>
          <w:sz w:val="24"/>
        </w:rPr>
        <w:t xml:space="preserve">değersiz görme, </w:t>
      </w:r>
      <w:r>
        <w:rPr>
          <w:rFonts w:ascii="Garamond" w:hAnsi="Garamond"/>
          <w:sz w:val="24"/>
        </w:rPr>
        <w:t>küçümseme ve büyük günahlardan uzak dur. Zira kıyamet günü kul, günahlarına bakınca gözleri kan ve irin ağlar. Allah-u Teala şöyle buyurmuştur: “</w:t>
      </w:r>
      <w:r>
        <w:rPr>
          <w:rFonts w:ascii="Garamond" w:hAnsi="Garamond"/>
          <w:b/>
          <w:bCs/>
          <w:sz w:val="24"/>
        </w:rPr>
        <w:t>Herkesin işlediğini gördüğü gün...</w:t>
      </w:r>
      <w:r>
        <w:rPr>
          <w:rFonts w:ascii="Garamond" w:hAnsi="Garamond"/>
          <w:sz w:val="24"/>
        </w:rPr>
        <w:t>”</w:t>
      </w:r>
      <w:r>
        <w:rPr>
          <w:rStyle w:val="FootnoteReference"/>
          <w:rFonts w:ascii="Garamond" w:hAnsi="Garamond"/>
          <w:sz w:val="24"/>
        </w:rPr>
        <w:footnoteReference w:id="175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“Şüphesiz mümin günahını üzerine düşmesinden </w:t>
      </w:r>
      <w:r>
        <w:rPr>
          <w:rFonts w:ascii="Garamond" w:hAnsi="Garamond"/>
          <w:sz w:val="24"/>
        </w:rPr>
        <w:lastRenderedPageBreak/>
        <w:t>korktuğu büyük bir kaya parçası gibi görür. Kafir ise günahını burnunun önünden uçup giden bir sinek gibi görür.”</w:t>
      </w:r>
      <w:r>
        <w:rPr>
          <w:rStyle w:val="FootnoteReference"/>
          <w:rFonts w:ascii="Garamond" w:hAnsi="Garamond"/>
          <w:sz w:val="24"/>
        </w:rPr>
        <w:footnoteReference w:id="175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“Allah, gazabını kendisine günah işlenilmesinde gizlemiştir. O halde </w:t>
      </w:r>
      <w:r w:rsidR="00493889">
        <w:rPr>
          <w:rFonts w:ascii="Garamond" w:hAnsi="Garamond"/>
          <w:sz w:val="24"/>
        </w:rPr>
        <w:t>hiç bir</w:t>
      </w:r>
      <w:r>
        <w:rPr>
          <w:rFonts w:ascii="Garamond" w:hAnsi="Garamond"/>
          <w:sz w:val="24"/>
        </w:rPr>
        <w:t xml:space="preserve"> günahı küçümseme. Zira sen bilmediğin halde </w:t>
      </w:r>
      <w:r w:rsidR="001A30A9">
        <w:rPr>
          <w:rFonts w:ascii="Garamond" w:hAnsi="Garamond"/>
          <w:sz w:val="24"/>
        </w:rPr>
        <w:t>Allah’ın gazabı o</w:t>
      </w:r>
      <w:r>
        <w:rPr>
          <w:rFonts w:ascii="Garamond" w:hAnsi="Garamond"/>
          <w:sz w:val="24"/>
        </w:rPr>
        <w:t xml:space="preserve"> günahla birlikte olabilir.”</w:t>
      </w:r>
      <w:r>
        <w:rPr>
          <w:rStyle w:val="FootnoteReference"/>
          <w:rFonts w:ascii="Garamond" w:hAnsi="Garamond"/>
          <w:sz w:val="24"/>
        </w:rPr>
        <w:footnoteReference w:id="175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“Şüphesiz Allah Tebarek ve Teala bir kulun hayrını dileyince günahlarını gözlerinin önünde mücessem kılar ve günah yükünü omuzlarına ağırlık verir. Allah bir kulun kötülüğünü istediğinde ise ona günahlarını unutturur.”</w:t>
      </w:r>
      <w:r>
        <w:rPr>
          <w:rStyle w:val="FootnoteReference"/>
          <w:rFonts w:ascii="Garamond" w:hAnsi="Garamond"/>
          <w:sz w:val="24"/>
        </w:rPr>
        <w:footnoteReference w:id="1757"/>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94" w:name="_Toc523750519"/>
      <w:r>
        <w:t xml:space="preserve">1372. </w:t>
      </w:r>
      <w:r w:rsidR="00775FE6">
        <w:t>Bölüm</w:t>
      </w:r>
      <w:bookmarkEnd w:id="594"/>
    </w:p>
    <w:p w:rsidR="00D234D7" w:rsidRDefault="00D234D7">
      <w:pPr>
        <w:pStyle w:val="Heading1"/>
        <w:ind w:firstLine="284"/>
      </w:pPr>
      <w:bookmarkStart w:id="595" w:name="_Toc523750520"/>
      <w:r>
        <w:t>Küçük Günahlar Büyük Günahlara Uzanan Yollardır</w:t>
      </w:r>
      <w:bookmarkEnd w:id="595"/>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Kazım (a.s) şöyle buyurmuştur: </w:t>
      </w:r>
      <w:r>
        <w:rPr>
          <w:rFonts w:ascii="Garamond" w:hAnsi="Garamond"/>
          <w:sz w:val="24"/>
        </w:rPr>
        <w:t>“Şüphesiz Mesih (a.s) havarilerine şöyle buyurmuştur: “Şüphes</w:t>
      </w:r>
      <w:r w:rsidR="006634D9">
        <w:rPr>
          <w:rFonts w:ascii="Garamond" w:hAnsi="Garamond"/>
          <w:sz w:val="24"/>
        </w:rPr>
        <w:t xml:space="preserve">iz günahları küçümsemek ve </w:t>
      </w:r>
      <w:r w:rsidR="006634D9">
        <w:rPr>
          <w:rFonts w:ascii="Garamond" w:hAnsi="Garamond"/>
          <w:sz w:val="24"/>
        </w:rPr>
        <w:lastRenderedPageBreak/>
        <w:t>değersiz</w:t>
      </w:r>
      <w:r>
        <w:rPr>
          <w:rFonts w:ascii="Garamond" w:hAnsi="Garamond"/>
          <w:sz w:val="24"/>
        </w:rPr>
        <w:t xml:space="preserve"> görmek, İblis’in hilelerindendi</w:t>
      </w:r>
      <w:r w:rsidR="006634D9">
        <w:rPr>
          <w:rFonts w:ascii="Garamond" w:hAnsi="Garamond"/>
          <w:sz w:val="24"/>
        </w:rPr>
        <w:t>r. İblis sizlere günahları değersiz</w:t>
      </w:r>
      <w:r>
        <w:rPr>
          <w:rFonts w:ascii="Garamond" w:hAnsi="Garamond"/>
          <w:sz w:val="24"/>
        </w:rPr>
        <w:t xml:space="preserve"> gösterir ve gözlerinizde günahları küçültür, böylece günahlarınız toplanır, çoğalır ve sizleri sarar.”</w:t>
      </w:r>
      <w:r>
        <w:rPr>
          <w:rStyle w:val="FootnoteReference"/>
          <w:rFonts w:ascii="Garamond" w:hAnsi="Garamond"/>
          <w:sz w:val="24"/>
        </w:rPr>
        <w:footnoteReference w:id="1758"/>
      </w:r>
    </w:p>
    <w:p w:rsidR="00D234D7" w:rsidRDefault="00D234D7" w:rsidP="001825CE">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“Şüphesiz Resulullah (s.a.a) kuru ve bitkisiz bir yere indi ve ashabına şöyle buyurdu: “Bir miktar odun toplayın.” Onlar, “Ey Allah’ın </w:t>
      </w:r>
      <w:r w:rsidR="000D0338">
        <w:rPr>
          <w:rFonts w:ascii="Garamond" w:hAnsi="Garamond"/>
          <w:sz w:val="24"/>
        </w:rPr>
        <w:t>Resulü</w:t>
      </w:r>
      <w:r>
        <w:rPr>
          <w:rFonts w:ascii="Garamond" w:hAnsi="Garamond"/>
          <w:sz w:val="24"/>
        </w:rPr>
        <w:t>! Biz kuru ve bitkisiz bir topraktayız. Burada odun bulunmaz” deyince Peygamber şöyle buyurdu: “Her kim ne bulursa getirsin.” Onlar, odunları topladılar ve Peygamber’in huzurunda üst üste yığdılar. Bunun üzerine peygamber (s.a.a) şöyle buyurdu: “Günahlar da işte bu şekilde toplanır.” Ardından şöyle buyurdu: “Küçük sayılan günahlardan sakının. Zira her şeyin bir sorgulayan</w:t>
      </w:r>
      <w:r w:rsidR="0050197D">
        <w:rPr>
          <w:rFonts w:ascii="Garamond" w:hAnsi="Garamond"/>
          <w:sz w:val="24"/>
        </w:rPr>
        <w:t>ı</w:t>
      </w:r>
      <w:r>
        <w:rPr>
          <w:rFonts w:ascii="Garamond" w:hAnsi="Garamond"/>
          <w:sz w:val="24"/>
        </w:rPr>
        <w:t xml:space="preserve"> vardır. Bilin ki şüphesiz günahları sorgulayan kimse</w:t>
      </w:r>
      <w:r w:rsidR="00DE4FC8">
        <w:rPr>
          <w:rFonts w:ascii="Garamond" w:hAnsi="Garamond"/>
          <w:sz w:val="24"/>
        </w:rPr>
        <w:t xml:space="preserve"> şöyle yazmaktadır:</w:t>
      </w:r>
      <w:r>
        <w:rPr>
          <w:rFonts w:ascii="Garamond" w:hAnsi="Garamond"/>
          <w:sz w:val="24"/>
        </w:rPr>
        <w:t xml:space="preserve"> </w:t>
      </w:r>
      <w:r w:rsidRPr="00DE4FC8">
        <w:rPr>
          <w:rFonts w:ascii="Garamond" w:hAnsi="Garamond"/>
          <w:b/>
          <w:bCs/>
          <w:sz w:val="24"/>
        </w:rPr>
        <w:t xml:space="preserve">“Önceden yaptıkları her şeyi, geride bıraktıkları eserleri ve </w:t>
      </w:r>
      <w:r w:rsidR="00DE4FC8" w:rsidRPr="00DE4FC8">
        <w:rPr>
          <w:rFonts w:ascii="Garamond" w:hAnsi="Garamond"/>
          <w:b/>
          <w:bCs/>
          <w:sz w:val="24"/>
        </w:rPr>
        <w:t>her şeyi apaçık kitapta saydık</w:t>
      </w:r>
      <w:r w:rsidR="001825CE">
        <w:rPr>
          <w:rFonts w:ascii="Garamond" w:hAnsi="Garamond"/>
          <w:b/>
          <w:bCs/>
          <w:sz w:val="24"/>
        </w:rPr>
        <w:t>.</w:t>
      </w:r>
      <w:r w:rsidR="00DE4FC8" w:rsidRPr="00DE4FC8">
        <w:rPr>
          <w:rFonts w:ascii="Garamond" w:hAnsi="Garamond"/>
          <w:b/>
          <w:bCs/>
          <w:sz w:val="24"/>
        </w:rPr>
        <w:t>”</w:t>
      </w:r>
      <w:r>
        <w:rPr>
          <w:rStyle w:val="FootnoteReference"/>
          <w:rFonts w:ascii="Garamond" w:hAnsi="Garamond"/>
          <w:sz w:val="24"/>
        </w:rPr>
        <w:footnoteReference w:id="1759"/>
      </w:r>
    </w:p>
    <w:p w:rsidR="00D234D7" w:rsidRDefault="00D234D7" w:rsidP="001825CE">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Kazım (a.s) şöyle buyurmuştur: </w:t>
      </w:r>
      <w:r>
        <w:rPr>
          <w:rFonts w:ascii="Garamond" w:hAnsi="Garamond"/>
          <w:sz w:val="24"/>
        </w:rPr>
        <w:t xml:space="preserve">“Az olan günahları, </w:t>
      </w:r>
      <w:r w:rsidR="001825CE">
        <w:rPr>
          <w:rFonts w:ascii="Garamond" w:hAnsi="Garamond"/>
          <w:sz w:val="24"/>
        </w:rPr>
        <w:t>az say</w:t>
      </w:r>
      <w:r>
        <w:rPr>
          <w:rFonts w:ascii="Garamond" w:hAnsi="Garamond"/>
          <w:sz w:val="24"/>
        </w:rPr>
        <w:t>mayın. Zira bu günahlar yavaş yavaş toplanır ve çoğalır</w:t>
      </w:r>
      <w:r w:rsidR="001825CE">
        <w:rPr>
          <w:rFonts w:ascii="Garamond" w:hAnsi="Garamond"/>
          <w:sz w:val="24"/>
        </w:rPr>
        <w:t>lar</w:t>
      </w:r>
      <w:r>
        <w:rPr>
          <w:rFonts w:ascii="Garamond" w:hAnsi="Garamond"/>
          <w:sz w:val="24"/>
        </w:rPr>
        <w:t>.”</w:t>
      </w:r>
      <w:r>
        <w:rPr>
          <w:rStyle w:val="FootnoteReference"/>
          <w:rFonts w:ascii="Garamond" w:hAnsi="Garamond"/>
          <w:sz w:val="24"/>
        </w:rPr>
        <w:footnoteReference w:id="176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Rıza (a.s) şöyle buyurmuştur: </w:t>
      </w:r>
      <w:r>
        <w:rPr>
          <w:rFonts w:ascii="Garamond" w:hAnsi="Garamond"/>
          <w:sz w:val="24"/>
        </w:rPr>
        <w:t>“Küçük günahlar büyük günahların yoludur. Küçük günahlar hususunda Allah’tan korkmayan kimse büyük günahlar hususunda da O’ndan korkmaz.”</w:t>
      </w:r>
      <w:r>
        <w:rPr>
          <w:rStyle w:val="FootnoteReference"/>
          <w:rFonts w:ascii="Garamond" w:hAnsi="Garamond"/>
          <w:sz w:val="24"/>
        </w:rPr>
        <w:footnoteReference w:id="176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“Az günahları küçümsemeyin, şüphesiz küçük günahlar, yavaş yavaş toplanır ve büyük günaha dönüşür</w:t>
      </w:r>
      <w:r w:rsidR="002B6B55">
        <w:rPr>
          <w:rFonts w:ascii="Garamond" w:hAnsi="Garamond"/>
          <w:sz w:val="24"/>
        </w:rPr>
        <w:t>ler</w:t>
      </w:r>
      <w:r>
        <w:rPr>
          <w:rFonts w:ascii="Garamond" w:hAnsi="Garamond"/>
          <w:sz w:val="24"/>
        </w:rPr>
        <w:t>.”</w:t>
      </w:r>
      <w:r>
        <w:rPr>
          <w:rStyle w:val="FootnoteReference"/>
          <w:rFonts w:ascii="Garamond" w:hAnsi="Garamond"/>
          <w:sz w:val="24"/>
        </w:rPr>
        <w:footnoteReference w:id="1762"/>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96" w:name="_Toc523750521"/>
      <w:r>
        <w:t xml:space="preserve">1373. </w:t>
      </w:r>
      <w:r w:rsidR="00775FE6">
        <w:t>Bölüm</w:t>
      </w:r>
      <w:bookmarkEnd w:id="596"/>
    </w:p>
    <w:p w:rsidR="00D234D7" w:rsidRDefault="00D234D7">
      <w:pPr>
        <w:pStyle w:val="Heading1"/>
        <w:ind w:firstLine="284"/>
      </w:pPr>
      <w:bookmarkStart w:id="597" w:name="_Toc523750522"/>
      <w:r>
        <w:t>Küçük Günahlardan Sakındırmak</w:t>
      </w:r>
      <w:bookmarkEnd w:id="597"/>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Zeyd’uş Şehham şöyle diyor: </w:t>
      </w:r>
      <w:r>
        <w:rPr>
          <w:rFonts w:ascii="Garamond" w:hAnsi="Garamond"/>
          <w:sz w:val="24"/>
        </w:rPr>
        <w:t>“İmam Sadık (a.s) şöyle buyurdu: “Küçük sayılan günahlardan sakının. Şüphesiz bu günahlar bağışlanmaz.” Ben, “Küçük sayılan g</w:t>
      </w:r>
      <w:r w:rsidR="002B6B55">
        <w:rPr>
          <w:rFonts w:ascii="Garamond" w:hAnsi="Garamond"/>
          <w:sz w:val="24"/>
        </w:rPr>
        <w:t>ünahlar hangisidir?” diye soru</w:t>
      </w:r>
      <w:r>
        <w:rPr>
          <w:rFonts w:ascii="Garamond" w:hAnsi="Garamond"/>
          <w:sz w:val="24"/>
        </w:rPr>
        <w:t xml:space="preserve">nca da şöyle buyurdu: “İnsan günah işler ve şöyle der: “Bu günahtan </w:t>
      </w:r>
      <w:r>
        <w:rPr>
          <w:rFonts w:ascii="Garamond" w:hAnsi="Garamond"/>
          <w:sz w:val="24"/>
        </w:rPr>
        <w:lastRenderedPageBreak/>
        <w:t>başka günahım olmasaydı ne iyi olurdu.”</w:t>
      </w:r>
      <w:r>
        <w:rPr>
          <w:rStyle w:val="FootnoteReference"/>
          <w:rFonts w:ascii="Garamond" w:hAnsi="Garamond"/>
          <w:sz w:val="24"/>
        </w:rPr>
        <w:footnoteReference w:id="176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“Küçük sayılan günahlardan sakının. Şüphesiz küçük günahların bir sorgulayanı vardır. Sizden hiç kimse şöyle demesin: </w:t>
      </w:r>
      <w:r w:rsidR="002B6B55">
        <w:rPr>
          <w:rFonts w:ascii="Garamond" w:hAnsi="Garamond"/>
          <w:sz w:val="24"/>
        </w:rPr>
        <w:t>“</w:t>
      </w:r>
      <w:r>
        <w:rPr>
          <w:rFonts w:ascii="Garamond" w:hAnsi="Garamond"/>
          <w:sz w:val="24"/>
        </w:rPr>
        <w:t>Günah işliyorum ve</w:t>
      </w:r>
      <w:r w:rsidR="002B6B55">
        <w:rPr>
          <w:rFonts w:ascii="Garamond" w:hAnsi="Garamond"/>
          <w:sz w:val="24"/>
        </w:rPr>
        <w:t xml:space="preserve"> Allah’tan bağışlanma diliyorum.” Z</w:t>
      </w:r>
      <w:r>
        <w:rPr>
          <w:rFonts w:ascii="Garamond" w:hAnsi="Garamond"/>
          <w:sz w:val="24"/>
        </w:rPr>
        <w:t>ira Allah-u Teala şöyle buyurmuştur: “</w:t>
      </w:r>
      <w:r>
        <w:rPr>
          <w:rFonts w:ascii="Garamond" w:hAnsi="Garamond"/>
          <w:b/>
          <w:bCs/>
          <w:sz w:val="24"/>
        </w:rPr>
        <w:t>Eğer onlar bir hardal tanesi ağırlığınca da olsa...</w:t>
      </w:r>
      <w:r>
        <w:rPr>
          <w:rFonts w:ascii="Garamond" w:hAnsi="Garamond"/>
          <w:sz w:val="24"/>
        </w:rPr>
        <w:t>”</w:t>
      </w:r>
      <w:r>
        <w:rPr>
          <w:rStyle w:val="FootnoteReference"/>
          <w:rFonts w:ascii="Garamond" w:hAnsi="Garamond"/>
          <w:sz w:val="24"/>
        </w:rPr>
        <w:footnoteReference w:id="176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“Küçük sayılan günahlardan sakının. Şüphesiz onların da bir sorgulayanı vardır.”</w:t>
      </w:r>
      <w:r>
        <w:rPr>
          <w:rStyle w:val="FootnoteReference"/>
          <w:rFonts w:ascii="Garamond" w:hAnsi="Garamond"/>
          <w:sz w:val="24"/>
        </w:rPr>
        <w:footnoteReference w:id="176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“Şüphesiz İblis küçük günahlarınızdan hoşnut olur.”</w:t>
      </w:r>
      <w:r>
        <w:rPr>
          <w:rStyle w:val="FootnoteReference"/>
          <w:rFonts w:ascii="Garamond" w:hAnsi="Garamond"/>
          <w:sz w:val="24"/>
        </w:rPr>
        <w:footnoteReference w:id="176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“Şüphesiz insan, iyilik eder, onlara güvenir, küçük sayılan günahlar işler, ama Allah ile karşılaşınca O’nu kendisine öfkelenmiş görür. (Bazen de) İnsan kötü iş yapar ve sonra </w:t>
      </w:r>
      <w:r>
        <w:rPr>
          <w:rFonts w:ascii="Garamond" w:hAnsi="Garamond"/>
          <w:sz w:val="24"/>
        </w:rPr>
        <w:lastRenderedPageBreak/>
        <w:t>ondan el çeker. Kıyamet günü güvenlik içinde olur.”</w:t>
      </w:r>
      <w:r>
        <w:rPr>
          <w:rStyle w:val="FootnoteReference"/>
          <w:rFonts w:ascii="Garamond" w:hAnsi="Garamond"/>
          <w:sz w:val="24"/>
        </w:rPr>
        <w:footnoteReference w:id="176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“Günahın küçüklüğüne bakmayın, kime karşı küstah olduğunuza bakın.”</w:t>
      </w:r>
      <w:r>
        <w:rPr>
          <w:rStyle w:val="FootnoteReference"/>
          <w:rFonts w:ascii="Garamond" w:hAnsi="Garamond"/>
          <w:sz w:val="24"/>
        </w:rPr>
        <w:footnoteReference w:id="1768"/>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598" w:name="_Toc523750523"/>
      <w:r>
        <w:t xml:space="preserve">1374. </w:t>
      </w:r>
      <w:r w:rsidR="00775FE6">
        <w:t>Bölüm</w:t>
      </w:r>
      <w:bookmarkEnd w:id="598"/>
    </w:p>
    <w:p w:rsidR="00D234D7" w:rsidRDefault="00D234D7">
      <w:pPr>
        <w:pStyle w:val="Heading1"/>
        <w:ind w:firstLine="284"/>
      </w:pPr>
      <w:bookmarkStart w:id="599" w:name="_Toc523750524"/>
      <w:r>
        <w:t>Büyük Günahlar</w:t>
      </w:r>
      <w:bookmarkEnd w:id="599"/>
    </w:p>
    <w:p w:rsidR="00D234D7" w:rsidRDefault="00D234D7">
      <w:pPr>
        <w:spacing w:line="320" w:lineRule="atLeast"/>
        <w:ind w:firstLine="284"/>
        <w:jc w:val="both"/>
        <w:rPr>
          <w:rFonts w:ascii="Garamond" w:hAnsi="Garamond"/>
          <w:i/>
          <w:iCs/>
          <w:sz w:val="24"/>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Size yasak edilen büyük günahlardan kaçınırsanız, kusurlarınızı örter ve sizi şerefli bir yere yerleştiririz.</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769"/>
      </w:r>
    </w:p>
    <w:p w:rsidR="00D234D7" w:rsidRDefault="00D234D7">
      <w:pPr>
        <w:spacing w:line="300" w:lineRule="atLeast"/>
        <w:ind w:firstLine="284"/>
        <w:jc w:val="both"/>
        <w:rPr>
          <w:rFonts w:ascii="Garamond" w:hAnsi="Garamond"/>
          <w:i/>
          <w:iCs/>
          <w:sz w:val="24"/>
        </w:rPr>
      </w:pPr>
      <w:r>
        <w:rPr>
          <w:rFonts w:ascii="Garamond" w:hAnsi="Garamond"/>
          <w:b/>
          <w:bCs/>
          <w:i/>
          <w:iCs/>
          <w:sz w:val="24"/>
        </w:rPr>
        <w:t>“</w:t>
      </w:r>
      <w:r>
        <w:rPr>
          <w:rFonts w:ascii="Garamond" w:hAnsi="Garamond"/>
          <w:b/>
          <w:bCs/>
          <w:sz w:val="24"/>
          <w:szCs w:val="24"/>
        </w:rPr>
        <w:t>Küçük günahlar dışında büyük günahlardan ve çirkin işlerden kaçınanlara gelince, şüphesiz Rabbinin bağışı boldur. Sizi yerden var ederken ve siz annelerinizin karınlarında cenin halinde iken sizleri en iyi bilen O’dur. O halde kendinizi temize çıkarmayın. O, sakınanı çok iyi bilir.</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770"/>
      </w:r>
    </w:p>
    <w:p w:rsidR="00D234D7" w:rsidRDefault="00D234D7" w:rsidP="007E411A">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Allah-u Teala’nın, </w:t>
      </w:r>
      <w:r>
        <w:rPr>
          <w:rFonts w:ascii="Garamond" w:hAnsi="Garamond"/>
          <w:b/>
          <w:bCs/>
          <w:sz w:val="24"/>
        </w:rPr>
        <w:t>“</w:t>
      </w:r>
      <w:r w:rsidR="007E411A">
        <w:rPr>
          <w:rFonts w:ascii="Garamond" w:hAnsi="Garamond"/>
          <w:b/>
          <w:bCs/>
          <w:sz w:val="24"/>
        </w:rPr>
        <w:t xml:space="preserve">Size yasak edilen </w:t>
      </w:r>
      <w:r>
        <w:rPr>
          <w:rFonts w:ascii="Garamond" w:hAnsi="Garamond"/>
          <w:b/>
          <w:bCs/>
          <w:sz w:val="24"/>
        </w:rPr>
        <w:t>büyük günahlardan kaçınırsanız...”</w:t>
      </w:r>
      <w:r>
        <w:rPr>
          <w:rFonts w:ascii="Garamond" w:hAnsi="Garamond"/>
          <w:i/>
          <w:iCs/>
          <w:sz w:val="24"/>
        </w:rPr>
        <w:t xml:space="preserve"> ayeti hakkında </w:t>
      </w:r>
      <w:r>
        <w:rPr>
          <w:rFonts w:ascii="Garamond" w:hAnsi="Garamond"/>
          <w:i/>
          <w:iCs/>
          <w:sz w:val="24"/>
        </w:rPr>
        <w:lastRenderedPageBreak/>
        <w:t xml:space="preserve">şöyle buyurmuştur: </w:t>
      </w:r>
      <w:r>
        <w:rPr>
          <w:rFonts w:ascii="Garamond" w:hAnsi="Garamond"/>
          <w:sz w:val="24"/>
        </w:rPr>
        <w:t>“Büyük günahlar, aziz ve celil olan Allah’ın işleyene ateşi farz kıldığı günahlardır.”</w:t>
      </w:r>
      <w:r>
        <w:rPr>
          <w:rStyle w:val="FootnoteReference"/>
          <w:rFonts w:ascii="Garamond" w:hAnsi="Garamond"/>
          <w:sz w:val="24"/>
        </w:rPr>
        <w:footnoteReference w:id="177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“Büyük günahlar yedi tanedir: Bilerek mümini katletmek, iffetli kadına iftirada bulunmak, düşmanla cihad meydanından kaçmak, hicretten sonra (beldesine) geri dönmek, zulüm üzere yetim malını yemek, apaçık delilden sonra faiz yemek ve Allah’ın hakkında ateşi farz kıldığı her</w:t>
      </w:r>
      <w:r w:rsidR="007E411A">
        <w:rPr>
          <w:rFonts w:ascii="Garamond" w:hAnsi="Garamond"/>
          <w:sz w:val="24"/>
        </w:rPr>
        <w:t xml:space="preserve"> </w:t>
      </w:r>
      <w:r>
        <w:rPr>
          <w:rFonts w:ascii="Garamond" w:hAnsi="Garamond"/>
          <w:sz w:val="24"/>
        </w:rPr>
        <w:t>şey.”</w:t>
      </w:r>
      <w:r>
        <w:rPr>
          <w:rStyle w:val="FootnoteReference"/>
          <w:rFonts w:ascii="Garamond" w:hAnsi="Garamond"/>
          <w:sz w:val="24"/>
        </w:rPr>
        <w:footnoteReference w:id="177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“Aziz ve celil olan Allah’a, </w:t>
      </w:r>
      <w:r w:rsidR="000D0338">
        <w:rPr>
          <w:rFonts w:ascii="Garamond" w:hAnsi="Garamond"/>
          <w:sz w:val="24"/>
        </w:rPr>
        <w:t>Resulü</w:t>
      </w:r>
      <w:r w:rsidR="00090C78">
        <w:rPr>
          <w:rFonts w:ascii="Garamond" w:hAnsi="Garamond"/>
          <w:sz w:val="24"/>
        </w:rPr>
        <w:t>ne ve vasilerine (onlara salat ve selam olsun</w:t>
      </w:r>
      <w:r>
        <w:rPr>
          <w:rFonts w:ascii="Garamond" w:hAnsi="Garamond"/>
          <w:sz w:val="24"/>
        </w:rPr>
        <w:t>) yalan isnad etmek, büyük günahlardandır.”</w:t>
      </w:r>
      <w:r>
        <w:rPr>
          <w:rStyle w:val="FootnoteReference"/>
          <w:rFonts w:ascii="Garamond" w:hAnsi="Garamond"/>
          <w:sz w:val="24"/>
        </w:rPr>
        <w:footnoteReference w:id="177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“İffetli kadınlara iftirada bulunmak büyük günahlardandır. Zira aziz ve celil olan Allah şöyle buyurmaktadır: “</w:t>
      </w:r>
      <w:r>
        <w:rPr>
          <w:rFonts w:ascii="Garamond" w:hAnsi="Garamond"/>
          <w:b/>
          <w:bCs/>
          <w:sz w:val="24"/>
        </w:rPr>
        <w:t>Onlar dünya ve ahirette lanetlendiler ve onlara</w:t>
      </w:r>
      <w:r>
        <w:rPr>
          <w:rFonts w:ascii="Garamond" w:hAnsi="Garamond"/>
          <w:sz w:val="24"/>
        </w:rPr>
        <w:t xml:space="preserve"> </w:t>
      </w:r>
      <w:r>
        <w:rPr>
          <w:rFonts w:ascii="Garamond" w:hAnsi="Garamond"/>
          <w:b/>
          <w:bCs/>
          <w:sz w:val="24"/>
        </w:rPr>
        <w:t>büyük azap vardır.</w:t>
      </w:r>
      <w:r>
        <w:rPr>
          <w:rFonts w:ascii="Garamond" w:hAnsi="Garamond"/>
          <w:sz w:val="24"/>
        </w:rPr>
        <w:t>”</w:t>
      </w:r>
      <w:r>
        <w:rPr>
          <w:rStyle w:val="FootnoteReference"/>
          <w:rFonts w:ascii="Garamond" w:hAnsi="Garamond"/>
          <w:sz w:val="24"/>
        </w:rPr>
        <w:footnoteReference w:id="177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“Büyük günahlar </w:t>
      </w:r>
      <w:r>
        <w:rPr>
          <w:rFonts w:ascii="Garamond" w:hAnsi="Garamond"/>
          <w:sz w:val="24"/>
        </w:rPr>
        <w:lastRenderedPageBreak/>
        <w:t>şunlardır: Allah’</w:t>
      </w:r>
      <w:r w:rsidR="00090C78">
        <w:rPr>
          <w:rFonts w:ascii="Garamond" w:hAnsi="Garamond"/>
          <w:sz w:val="24"/>
        </w:rPr>
        <w:t>a şirk koşmak, anne babaya saygısızlık</w:t>
      </w:r>
      <w:r>
        <w:rPr>
          <w:rFonts w:ascii="Garamond" w:hAnsi="Garamond"/>
          <w:sz w:val="24"/>
        </w:rPr>
        <w:t xml:space="preserve"> etmek, bir cana kıymak ve bilerek yalan yere yemin etmek.”</w:t>
      </w:r>
      <w:r>
        <w:rPr>
          <w:rStyle w:val="FootnoteReference"/>
          <w:rFonts w:ascii="Garamond" w:hAnsi="Garamond"/>
          <w:sz w:val="24"/>
        </w:rPr>
        <w:footnoteReference w:id="177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kendisine büyük günahlar sorulunca şöyle buyurmuştur: </w:t>
      </w:r>
      <w:r w:rsidR="00593433">
        <w:rPr>
          <w:rFonts w:ascii="Garamond" w:hAnsi="Garamond"/>
          <w:sz w:val="24"/>
        </w:rPr>
        <w:t>“Allah’ın hakkında ateş vad</w:t>
      </w:r>
      <w:r>
        <w:rPr>
          <w:rFonts w:ascii="Garamond" w:hAnsi="Garamond"/>
          <w:sz w:val="24"/>
        </w:rPr>
        <w:t>ettiği her şey</w:t>
      </w:r>
      <w:r w:rsidR="00593433">
        <w:rPr>
          <w:rFonts w:ascii="Garamond" w:hAnsi="Garamond"/>
          <w:sz w:val="24"/>
        </w:rPr>
        <w:t>.</w:t>
      </w:r>
      <w:r>
        <w:rPr>
          <w:rFonts w:ascii="Garamond" w:hAnsi="Garamond"/>
          <w:sz w:val="24"/>
        </w:rPr>
        <w:t>”</w:t>
      </w:r>
      <w:r>
        <w:rPr>
          <w:rStyle w:val="FootnoteReference"/>
          <w:rFonts w:ascii="Garamond" w:hAnsi="Garamond"/>
          <w:sz w:val="24"/>
        </w:rPr>
        <w:footnoteReference w:id="1776"/>
      </w:r>
    </w:p>
    <w:p w:rsidR="00D234D7" w:rsidRDefault="00D234D7" w:rsidP="003F0974">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“Büyük günahlar dokuz tanedir. Onlardan en büyüğü ise aziz ve celil olan Allah’a şirk koşmak</w:t>
      </w:r>
      <w:r w:rsidR="00593433">
        <w:rPr>
          <w:rFonts w:ascii="Garamond" w:hAnsi="Garamond"/>
          <w:sz w:val="24"/>
        </w:rPr>
        <w:t>tır. (Diğerleri ise</w:t>
      </w:r>
      <w:r>
        <w:rPr>
          <w:rFonts w:ascii="Garamond" w:hAnsi="Garamond"/>
          <w:sz w:val="24"/>
        </w:rPr>
        <w:t xml:space="preserve">:) Mümin insanı öldürmek, faiz yemek, yetim malı yemek, iffetli kadına iftirada bulunmak, cihad meydanından kaçmak, anne babaya </w:t>
      </w:r>
      <w:r w:rsidR="003F0974">
        <w:rPr>
          <w:rFonts w:ascii="Garamond" w:hAnsi="Garamond"/>
          <w:sz w:val="24"/>
        </w:rPr>
        <w:t>saygısızlık etmek, B</w:t>
      </w:r>
      <w:r>
        <w:rPr>
          <w:rFonts w:ascii="Garamond" w:hAnsi="Garamond"/>
          <w:sz w:val="24"/>
        </w:rPr>
        <w:t>eyt’ul-Haram’ın hürmetini çiğnemek ve sihir.</w:t>
      </w:r>
      <w:r w:rsidR="00D535E2">
        <w:rPr>
          <w:rFonts w:ascii="Garamond" w:hAnsi="Garamond"/>
          <w:sz w:val="24"/>
        </w:rPr>
        <w:t xml:space="preserve"> Her kim bu günahlardan temiz olarak Allah’la görüşürse duvarları altından olan cennette benimle birlikte olacaktır.</w:t>
      </w:r>
      <w:r>
        <w:rPr>
          <w:rFonts w:ascii="Garamond" w:hAnsi="Garamond"/>
          <w:sz w:val="24"/>
        </w:rPr>
        <w:t>”</w:t>
      </w:r>
      <w:r>
        <w:rPr>
          <w:rStyle w:val="FootnoteReference"/>
          <w:rFonts w:ascii="Garamond" w:hAnsi="Garamond"/>
          <w:sz w:val="24"/>
        </w:rPr>
        <w:footnoteReference w:id="177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“Büyük günahlar şunlardır: Allah’a şirk koşmak, bir cana kıymak, yetim malı yemek, iffetli kadına iftirada bulunmak, cihad meydanlarından kaçmak, </w:t>
      </w:r>
      <w:r>
        <w:rPr>
          <w:rFonts w:ascii="Garamond" w:hAnsi="Garamond"/>
          <w:sz w:val="24"/>
        </w:rPr>
        <w:lastRenderedPageBreak/>
        <w:t xml:space="preserve">hicretten sonra (yurduna) geri </w:t>
      </w:r>
      <w:r w:rsidR="00102393">
        <w:rPr>
          <w:rFonts w:ascii="Garamond" w:hAnsi="Garamond"/>
          <w:sz w:val="24"/>
        </w:rPr>
        <w:t>dönmek, sihir, anne babaya saygısızlık etmek</w:t>
      </w:r>
      <w:r>
        <w:rPr>
          <w:rFonts w:ascii="Garamond" w:hAnsi="Garamond"/>
          <w:sz w:val="24"/>
        </w:rPr>
        <w:t>, faiz yemek, cemaatten ayrılmak ve ahdini bozmak.”</w:t>
      </w:r>
      <w:r>
        <w:rPr>
          <w:rStyle w:val="FootnoteReference"/>
          <w:rFonts w:ascii="Garamond" w:hAnsi="Garamond"/>
          <w:sz w:val="24"/>
        </w:rPr>
        <w:footnoteReference w:id="177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“Bir cana kıymak büyük günahlardandır. Nitekim aziz ve celil olan Allah şöyle buyurmuştur: “</w:t>
      </w:r>
      <w:r>
        <w:rPr>
          <w:rFonts w:ascii="Garamond" w:hAnsi="Garamond"/>
          <w:b/>
          <w:bCs/>
          <w:sz w:val="24"/>
        </w:rPr>
        <w:t xml:space="preserve">Şüphesiz </w:t>
      </w:r>
      <w:r w:rsidR="00E05D77">
        <w:rPr>
          <w:rFonts w:ascii="Garamond" w:hAnsi="Garamond"/>
          <w:b/>
          <w:bCs/>
          <w:sz w:val="24"/>
        </w:rPr>
        <w:t xml:space="preserve">her </w:t>
      </w:r>
      <w:r w:rsidR="00FE6DD3">
        <w:rPr>
          <w:rFonts w:ascii="Garamond" w:hAnsi="Garamond"/>
          <w:b/>
          <w:bCs/>
          <w:sz w:val="24"/>
        </w:rPr>
        <w:t>kim</w:t>
      </w:r>
      <w:r>
        <w:rPr>
          <w:rFonts w:ascii="Garamond" w:hAnsi="Garamond"/>
          <w:b/>
          <w:bCs/>
          <w:sz w:val="24"/>
        </w:rPr>
        <w:t xml:space="preserve"> bir mümini bilerek katlederse cezası ebedi olarak cehennemde kalmaktır.</w:t>
      </w:r>
      <w:r>
        <w:rPr>
          <w:rFonts w:ascii="Garamond" w:hAnsi="Garamond"/>
          <w:sz w:val="24"/>
        </w:rPr>
        <w:t>”</w:t>
      </w:r>
      <w:r>
        <w:rPr>
          <w:rStyle w:val="FootnoteReference"/>
          <w:rFonts w:ascii="Garamond" w:hAnsi="Garamond"/>
          <w:sz w:val="24"/>
        </w:rPr>
        <w:footnoteReference w:id="1779"/>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531812">
        <w:rPr>
          <w:rFonts w:ascii="Garamond" w:hAnsi="Garamond"/>
          <w:i/>
          <w:iCs/>
          <w:sz w:val="24"/>
        </w:rPr>
        <w:t>el-Bihar</w:t>
      </w:r>
      <w:r w:rsidR="00E05D77">
        <w:rPr>
          <w:rFonts w:ascii="Garamond" w:hAnsi="Garamond"/>
          <w:i/>
          <w:iCs/>
          <w:sz w:val="24"/>
        </w:rPr>
        <w:t xml:space="preserve">, 79/2, 68. Bölüm, s. 204, </w:t>
      </w:r>
      <w:r>
        <w:rPr>
          <w:rFonts w:ascii="Garamond" w:hAnsi="Garamond"/>
          <w:i/>
          <w:iCs/>
          <w:sz w:val="24"/>
        </w:rPr>
        <w:t xml:space="preserve">95. </w:t>
      </w:r>
      <w:r w:rsidR="00775FE6">
        <w:rPr>
          <w:rFonts w:ascii="Garamond" w:hAnsi="Garamond"/>
          <w:i/>
          <w:iCs/>
          <w:sz w:val="24"/>
        </w:rPr>
        <w:t>Bölüm</w:t>
      </w:r>
    </w:p>
    <w:p w:rsidR="00D234D7" w:rsidRDefault="00E05D77">
      <w:pPr>
        <w:spacing w:line="320" w:lineRule="atLeast"/>
        <w:ind w:firstLine="284"/>
        <w:jc w:val="both"/>
        <w:rPr>
          <w:rFonts w:ascii="Garamond" w:hAnsi="Garamond"/>
          <w:i/>
          <w:iCs/>
          <w:sz w:val="24"/>
        </w:rPr>
      </w:pPr>
      <w:r>
        <w:rPr>
          <w:rFonts w:ascii="Garamond" w:hAnsi="Garamond"/>
          <w:i/>
          <w:iCs/>
          <w:sz w:val="24"/>
        </w:rPr>
        <w:t>Kenz’ul Ummal, 3/540 ve s. 831.</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00" w:name="_Toc523750525"/>
      <w:r>
        <w:t xml:space="preserve">1375. </w:t>
      </w:r>
      <w:r w:rsidR="00775FE6">
        <w:t>Bölüm</w:t>
      </w:r>
      <w:bookmarkEnd w:id="600"/>
      <w:r>
        <w:t xml:space="preserve"> </w:t>
      </w:r>
    </w:p>
    <w:p w:rsidR="00D234D7" w:rsidRDefault="00D234D7">
      <w:pPr>
        <w:pStyle w:val="Heading1"/>
        <w:ind w:firstLine="284"/>
      </w:pPr>
      <w:bookmarkStart w:id="601" w:name="_Toc523750526"/>
      <w:r>
        <w:t>Büyük Günahların En Büyüğü</w:t>
      </w:r>
      <w:bookmarkEnd w:id="601"/>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büyük günahların en büyüğü sorulduğunda şöyle buyurmuştur: </w:t>
      </w:r>
      <w:r w:rsidR="00E05D77">
        <w:rPr>
          <w:rFonts w:ascii="Garamond" w:hAnsi="Garamond"/>
          <w:sz w:val="24"/>
        </w:rPr>
        <w:t>“Allah’ın hiles</w:t>
      </w:r>
      <w:r>
        <w:rPr>
          <w:rFonts w:ascii="Garamond" w:hAnsi="Garamond"/>
          <w:sz w:val="24"/>
        </w:rPr>
        <w:t>inden (azap ve mühletinden) g</w:t>
      </w:r>
      <w:r w:rsidR="00E05D77">
        <w:rPr>
          <w:rFonts w:ascii="Garamond" w:hAnsi="Garamond"/>
          <w:sz w:val="24"/>
        </w:rPr>
        <w:t>üvende olduğuna inanmak</w:t>
      </w:r>
      <w:r>
        <w:rPr>
          <w:rFonts w:ascii="Garamond" w:hAnsi="Garamond"/>
          <w:sz w:val="24"/>
        </w:rPr>
        <w:t>, Allah’ın yardımından ümidini kesmek ve Allah’ın rahmetinden ümitsiz kalmak.”</w:t>
      </w:r>
      <w:r>
        <w:rPr>
          <w:rStyle w:val="FootnoteReference"/>
          <w:rFonts w:ascii="Garamond" w:hAnsi="Garamond"/>
          <w:sz w:val="24"/>
        </w:rPr>
        <w:footnoteReference w:id="1780"/>
      </w:r>
    </w:p>
    <w:p w:rsidR="00D234D7" w:rsidRDefault="00D234D7">
      <w:pPr>
        <w:spacing w:line="320" w:lineRule="atLeast"/>
        <w:ind w:firstLine="284"/>
        <w:jc w:val="both"/>
        <w:rPr>
          <w:rFonts w:ascii="Garamond" w:hAnsi="Garamond"/>
          <w:i/>
          <w:iCs/>
          <w:sz w:val="24"/>
        </w:rPr>
      </w:pPr>
      <w:r>
        <w:rPr>
          <w:rFonts w:ascii="Garamond" w:hAnsi="Garamond"/>
          <w:i/>
          <w:iCs/>
          <w:sz w:val="24"/>
        </w:rPr>
        <w:lastRenderedPageBreak/>
        <w:t xml:space="preserve">bak. </w:t>
      </w:r>
      <w:r w:rsidR="00A368FB">
        <w:rPr>
          <w:rFonts w:ascii="Garamond" w:hAnsi="Garamond"/>
          <w:i/>
          <w:iCs/>
          <w:sz w:val="24"/>
        </w:rPr>
        <w:t>el-H</w:t>
      </w:r>
      <w:r>
        <w:rPr>
          <w:rFonts w:ascii="Garamond" w:hAnsi="Garamond"/>
          <w:i/>
          <w:iCs/>
          <w:sz w:val="24"/>
        </w:rPr>
        <w:t xml:space="preserve">avf, 1146. </w:t>
      </w:r>
      <w:r w:rsidR="00775FE6">
        <w:rPr>
          <w:rFonts w:ascii="Garamond" w:hAnsi="Garamond"/>
          <w:i/>
          <w:iCs/>
          <w:sz w:val="24"/>
        </w:rPr>
        <w:t>Bölüm</w:t>
      </w:r>
      <w:r>
        <w:rPr>
          <w:rFonts w:ascii="Garamond" w:hAnsi="Garamond"/>
          <w:i/>
          <w:iCs/>
          <w:sz w:val="24"/>
        </w:rPr>
        <w:t>, 449</w:t>
      </w:r>
      <w:r w:rsidR="00775FE6">
        <w:rPr>
          <w:rFonts w:ascii="Garamond" w:hAnsi="Garamond"/>
          <w:i/>
          <w:iCs/>
          <w:sz w:val="24"/>
        </w:rPr>
        <w:t>. Konu</w:t>
      </w:r>
      <w:r>
        <w:rPr>
          <w:rFonts w:ascii="Garamond" w:hAnsi="Garamond"/>
          <w:i/>
          <w:iCs/>
          <w:sz w:val="24"/>
        </w:rPr>
        <w:t xml:space="preserve">, </w:t>
      </w:r>
      <w:r w:rsidR="00A368FB">
        <w:rPr>
          <w:rFonts w:ascii="Garamond" w:hAnsi="Garamond"/>
          <w:i/>
          <w:iCs/>
          <w:sz w:val="24"/>
        </w:rPr>
        <w:t>el-K</w:t>
      </w:r>
      <w:r>
        <w:rPr>
          <w:rFonts w:ascii="Garamond" w:hAnsi="Garamond"/>
          <w:i/>
          <w:iCs/>
          <w:sz w:val="24"/>
        </w:rPr>
        <w:t>unut</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02" w:name="_Toc523750527"/>
      <w:r>
        <w:t xml:space="preserve">1379. </w:t>
      </w:r>
      <w:r w:rsidR="00775FE6">
        <w:t>Bölüm</w:t>
      </w:r>
      <w:bookmarkEnd w:id="602"/>
    </w:p>
    <w:p w:rsidR="00D234D7" w:rsidRDefault="00D234D7">
      <w:pPr>
        <w:pStyle w:val="Heading1"/>
        <w:ind w:firstLine="284"/>
      </w:pPr>
      <w:bookmarkStart w:id="603" w:name="_Toc523750528"/>
      <w:r>
        <w:t>Günahlarda Israr Etmek</w:t>
      </w:r>
      <w:bookmarkEnd w:id="603"/>
    </w:p>
    <w:p w:rsidR="00D234D7" w:rsidRDefault="00D234D7">
      <w:pPr>
        <w:spacing w:line="320" w:lineRule="atLeast"/>
        <w:ind w:firstLine="284"/>
        <w:jc w:val="both"/>
        <w:rPr>
          <w:rFonts w:ascii="Garamond" w:hAnsi="Garamond"/>
          <w:b/>
          <w:bCs/>
          <w:sz w:val="24"/>
          <w:u w:val="single"/>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320" w:lineRule="atLeast"/>
        <w:ind w:firstLine="284"/>
        <w:jc w:val="both"/>
        <w:rPr>
          <w:rFonts w:ascii="Garamond" w:hAnsi="Garamond"/>
          <w:i/>
          <w:iCs/>
          <w:sz w:val="24"/>
        </w:rPr>
      </w:pPr>
      <w:r>
        <w:rPr>
          <w:rFonts w:ascii="Garamond" w:hAnsi="Garamond"/>
          <w:b/>
          <w:bCs/>
          <w:sz w:val="24"/>
        </w:rPr>
        <w:t>“Onlar fena bir şey yaptıklarında veya kendilerine zulmettiklerinde Allah'ı anarlar, günahlarının bağışlanmasını dilerler. Günahları Allah'tan başka bağışlayan kim vardır? Onlar, yaptıklarında bile bile ısrar etmezler.”</w:t>
      </w:r>
      <w:r>
        <w:rPr>
          <w:rStyle w:val="FootnoteReference"/>
          <w:rFonts w:ascii="Garamond" w:hAnsi="Garamond"/>
          <w:sz w:val="24"/>
        </w:rPr>
        <w:t xml:space="preserve"> </w:t>
      </w:r>
      <w:r>
        <w:rPr>
          <w:rStyle w:val="FootnoteReference"/>
          <w:rFonts w:ascii="Garamond" w:hAnsi="Garamond"/>
          <w:sz w:val="24"/>
        </w:rPr>
        <w:footnoteReference w:id="178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Allah-u Teala’nın </w:t>
      </w:r>
      <w:r>
        <w:rPr>
          <w:rFonts w:ascii="Garamond" w:hAnsi="Garamond"/>
          <w:b/>
          <w:bCs/>
          <w:sz w:val="24"/>
        </w:rPr>
        <w:t>“</w:t>
      </w:r>
      <w:r w:rsidR="006853F0">
        <w:rPr>
          <w:rFonts w:ascii="Garamond" w:hAnsi="Garamond"/>
          <w:b/>
          <w:bCs/>
          <w:sz w:val="24"/>
        </w:rPr>
        <w:t>…</w:t>
      </w:r>
      <w:r>
        <w:rPr>
          <w:rFonts w:ascii="Garamond" w:hAnsi="Garamond"/>
          <w:b/>
          <w:bCs/>
          <w:sz w:val="24"/>
        </w:rPr>
        <w:t>ısrar etmezler”</w:t>
      </w:r>
      <w:r>
        <w:rPr>
          <w:rFonts w:ascii="Garamond" w:hAnsi="Garamond"/>
          <w:i/>
          <w:iCs/>
          <w:sz w:val="24"/>
        </w:rPr>
        <w:t xml:space="preserve"> ayeti hakkında şöyle buyurmuştur: </w:t>
      </w:r>
      <w:r>
        <w:rPr>
          <w:rFonts w:ascii="Garamond" w:hAnsi="Garamond"/>
          <w:sz w:val="24"/>
        </w:rPr>
        <w:t>“Günahlar hususunda ısrar etmek, kulun günah işlediği zaman bağışla</w:t>
      </w:r>
      <w:r w:rsidR="006853F0">
        <w:rPr>
          <w:rFonts w:ascii="Garamond" w:hAnsi="Garamond"/>
          <w:sz w:val="24"/>
        </w:rPr>
        <w:t>n</w:t>
      </w:r>
      <w:r>
        <w:rPr>
          <w:rFonts w:ascii="Garamond" w:hAnsi="Garamond"/>
          <w:sz w:val="24"/>
        </w:rPr>
        <w:t>ma dilememesi, tövbe düşüncesine kapılmamasıdır. Günahlarda ısrar etmenin anlamı budur.”</w:t>
      </w:r>
      <w:r>
        <w:rPr>
          <w:rStyle w:val="FootnoteReference"/>
          <w:rFonts w:ascii="Garamond" w:hAnsi="Garamond"/>
          <w:sz w:val="24"/>
        </w:rPr>
        <w:footnoteReference w:id="1782"/>
      </w:r>
    </w:p>
    <w:p w:rsidR="00D234D7" w:rsidRDefault="006853F0" w:rsidP="006853F0">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Sadık</w:t>
      </w:r>
      <w:r w:rsidR="00D234D7">
        <w:rPr>
          <w:rFonts w:ascii="Garamond" w:hAnsi="Garamond"/>
          <w:i/>
          <w:iCs/>
          <w:sz w:val="24"/>
        </w:rPr>
        <w:t xml:space="preserve"> (a.s) şöyle buyurmuştur: </w:t>
      </w:r>
      <w:r w:rsidR="00D234D7">
        <w:rPr>
          <w:rFonts w:ascii="Garamond" w:hAnsi="Garamond"/>
          <w:sz w:val="24"/>
        </w:rPr>
        <w:t xml:space="preserve">“Günahlarda ısrar etmek, Allah’ın </w:t>
      </w:r>
      <w:r>
        <w:rPr>
          <w:rFonts w:ascii="Garamond" w:hAnsi="Garamond"/>
          <w:sz w:val="24"/>
        </w:rPr>
        <w:t xml:space="preserve">hilesinden </w:t>
      </w:r>
      <w:r w:rsidR="00D234D7">
        <w:rPr>
          <w:rFonts w:ascii="Garamond" w:hAnsi="Garamond"/>
          <w:sz w:val="24"/>
        </w:rPr>
        <w:t xml:space="preserve">(azabından) kendini güvende hissetmektir. Allah’ın </w:t>
      </w:r>
      <w:r>
        <w:rPr>
          <w:rFonts w:ascii="Garamond" w:hAnsi="Garamond"/>
          <w:sz w:val="24"/>
        </w:rPr>
        <w:t>hilesinden</w:t>
      </w:r>
      <w:r w:rsidR="00D234D7">
        <w:rPr>
          <w:rFonts w:ascii="Garamond" w:hAnsi="Garamond"/>
          <w:sz w:val="24"/>
        </w:rPr>
        <w:t xml:space="preserve"> (azabından) sadece hüsrana </w:t>
      </w:r>
      <w:r w:rsidR="00D234D7">
        <w:rPr>
          <w:rFonts w:ascii="Garamond" w:hAnsi="Garamond"/>
          <w:sz w:val="24"/>
        </w:rPr>
        <w:lastRenderedPageBreak/>
        <w:t>uğrayan topluluk, kendini güvende hisseder.”</w:t>
      </w:r>
      <w:r w:rsidR="00D234D7">
        <w:rPr>
          <w:rStyle w:val="FootnoteReference"/>
          <w:rFonts w:ascii="Garamond" w:hAnsi="Garamond"/>
          <w:sz w:val="24"/>
        </w:rPr>
        <w:footnoteReference w:id="178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“Gözün donması (ağlamaması), kalbin katılaşması, rızık talebinde şiddetli ihtirasa kapılmak ve günahlar hususunda ısrar etmek, şekavetin ve mutsuzluğun alametlerindendir.”</w:t>
      </w:r>
      <w:r>
        <w:rPr>
          <w:rStyle w:val="FootnoteReference"/>
          <w:rFonts w:ascii="Garamond" w:hAnsi="Garamond"/>
          <w:sz w:val="24"/>
        </w:rPr>
        <w:footnoteReference w:id="178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“Dört şey kalbi öldürür: ... Günah üstüne günah işlemek.”</w:t>
      </w:r>
      <w:r>
        <w:rPr>
          <w:rStyle w:val="FootnoteReference"/>
          <w:rFonts w:ascii="Garamond" w:hAnsi="Garamond"/>
          <w:sz w:val="24"/>
        </w:rPr>
        <w:footnoteReference w:id="178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“İstiğfar ile büyük günah ve ısrarla birlikte küçük günah olmaz.”</w:t>
      </w:r>
      <w:r>
        <w:rPr>
          <w:rStyle w:val="FootnoteReference"/>
          <w:rFonts w:ascii="Garamond" w:hAnsi="Garamond"/>
          <w:sz w:val="24"/>
        </w:rPr>
        <w:footnoteReference w:id="178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 nezdinde en büyük günah, günahkarın üzerinde ısrar ettiği günahtır.”</w:t>
      </w:r>
      <w:r>
        <w:rPr>
          <w:rStyle w:val="FootnoteReference"/>
          <w:rFonts w:ascii="Garamond" w:hAnsi="Garamond"/>
          <w:sz w:val="24"/>
        </w:rPr>
        <w:footnoteReference w:id="178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“Allah’ın kendisinden alacağı şiddetli intikamı bildiği halde günah işlemekte ısrar eden kimseye şaşarım.”</w:t>
      </w:r>
      <w:r>
        <w:rPr>
          <w:rStyle w:val="FootnoteReference"/>
          <w:rFonts w:ascii="Garamond" w:hAnsi="Garamond"/>
          <w:sz w:val="24"/>
        </w:rPr>
        <w:footnoteReference w:id="1788"/>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604D54">
        <w:rPr>
          <w:rFonts w:ascii="Garamond" w:hAnsi="Garamond"/>
          <w:i/>
          <w:iCs/>
          <w:sz w:val="24"/>
        </w:rPr>
        <w:t>et-T</w:t>
      </w:r>
      <w:r>
        <w:rPr>
          <w:rFonts w:ascii="Garamond" w:hAnsi="Garamond"/>
          <w:i/>
          <w:iCs/>
          <w:sz w:val="24"/>
        </w:rPr>
        <w:t xml:space="preserve">evbe, 459. </w:t>
      </w:r>
      <w:r w:rsidR="00775FE6">
        <w:rPr>
          <w:rFonts w:ascii="Garamond" w:hAnsi="Garamond"/>
          <w:i/>
          <w:iCs/>
          <w:sz w:val="24"/>
        </w:rPr>
        <w:t>Bölüm</w:t>
      </w:r>
      <w:r>
        <w:rPr>
          <w:rFonts w:ascii="Garamond" w:hAnsi="Garamond"/>
          <w:i/>
          <w:iCs/>
          <w:sz w:val="24"/>
        </w:rPr>
        <w:t xml:space="preserve">, </w:t>
      </w:r>
    </w:p>
    <w:p w:rsidR="00D234D7" w:rsidRDefault="00604D54">
      <w:pPr>
        <w:spacing w:line="320" w:lineRule="atLeast"/>
        <w:ind w:firstLine="284"/>
        <w:jc w:val="both"/>
        <w:rPr>
          <w:rFonts w:ascii="Garamond" w:hAnsi="Garamond"/>
          <w:i/>
          <w:iCs/>
          <w:sz w:val="24"/>
        </w:rPr>
      </w:pPr>
      <w:r>
        <w:rPr>
          <w:rFonts w:ascii="Garamond" w:hAnsi="Garamond"/>
          <w:i/>
          <w:iCs/>
          <w:sz w:val="24"/>
        </w:rPr>
        <w:lastRenderedPageBreak/>
        <w:t>el-İ</w:t>
      </w:r>
      <w:r w:rsidR="00D234D7">
        <w:rPr>
          <w:rFonts w:ascii="Garamond" w:hAnsi="Garamond"/>
          <w:i/>
          <w:iCs/>
          <w:sz w:val="24"/>
        </w:rPr>
        <w:t xml:space="preserve">stiğfar, 3088. </w:t>
      </w:r>
      <w:r w:rsidR="00775FE6">
        <w:rPr>
          <w:rFonts w:ascii="Garamond" w:hAnsi="Garamond"/>
          <w:i/>
          <w:iCs/>
          <w:sz w:val="24"/>
        </w:rPr>
        <w:t>Bölüm</w:t>
      </w:r>
    </w:p>
    <w:p w:rsidR="00D234D7" w:rsidRDefault="00F463AD">
      <w:pPr>
        <w:spacing w:line="320" w:lineRule="atLeast"/>
        <w:ind w:firstLine="284"/>
        <w:jc w:val="both"/>
        <w:rPr>
          <w:rFonts w:ascii="Garamond" w:hAnsi="Garamond"/>
          <w:i/>
          <w:iCs/>
          <w:sz w:val="24"/>
        </w:rPr>
      </w:pPr>
      <w:r>
        <w:rPr>
          <w:rFonts w:ascii="Garamond" w:hAnsi="Garamond"/>
          <w:i/>
          <w:iCs/>
          <w:sz w:val="24"/>
        </w:rPr>
        <w:t>el-C</w:t>
      </w:r>
      <w:r w:rsidR="00D234D7">
        <w:rPr>
          <w:rFonts w:ascii="Garamond" w:hAnsi="Garamond"/>
          <w:i/>
          <w:iCs/>
          <w:sz w:val="24"/>
        </w:rPr>
        <w:t xml:space="preserve">ihad(3), 594. </w:t>
      </w:r>
      <w:r w:rsidR="00775FE6">
        <w:rPr>
          <w:rFonts w:ascii="Garamond" w:hAnsi="Garamond"/>
          <w:i/>
          <w:iCs/>
          <w:sz w:val="24"/>
        </w:rPr>
        <w:t>Bölüm</w:t>
      </w:r>
      <w:r w:rsidR="00D234D7">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04" w:name="_Toc523750529"/>
      <w:r>
        <w:t xml:space="preserve">1377. </w:t>
      </w:r>
      <w:r w:rsidR="00775FE6">
        <w:t>Bölüm</w:t>
      </w:r>
      <w:bookmarkEnd w:id="604"/>
    </w:p>
    <w:p w:rsidR="00D234D7" w:rsidRDefault="00D234D7">
      <w:pPr>
        <w:pStyle w:val="Heading1"/>
        <w:ind w:firstLine="284"/>
      </w:pPr>
      <w:bookmarkStart w:id="605" w:name="_Toc523750530"/>
      <w:r>
        <w:t>Günaha Sevinmek</w:t>
      </w:r>
      <w:bookmarkEnd w:id="605"/>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w:t>
      </w:r>
      <w:r w:rsidR="002F1A65">
        <w:rPr>
          <w:rFonts w:ascii="Garamond" w:hAnsi="Garamond"/>
          <w:i/>
          <w:iCs/>
          <w:sz w:val="24"/>
        </w:rPr>
        <w:t>Zeyn’ul-Abidin</w:t>
      </w:r>
      <w:r>
        <w:rPr>
          <w:rFonts w:ascii="Garamond" w:hAnsi="Garamond"/>
          <w:i/>
          <w:iCs/>
          <w:sz w:val="24"/>
        </w:rPr>
        <w:t xml:space="preserve"> (a.s) şöyle buyurmuştur: </w:t>
      </w:r>
      <w:r>
        <w:rPr>
          <w:rFonts w:ascii="Garamond" w:hAnsi="Garamond"/>
          <w:sz w:val="24"/>
        </w:rPr>
        <w:t>“Günaha sevinmekten sakın. Şüphesiz günaha sevinmek, günah işlemekten daha büyüktür.”</w:t>
      </w:r>
      <w:r>
        <w:rPr>
          <w:rStyle w:val="FootnoteReference"/>
          <w:rFonts w:ascii="Garamond" w:hAnsi="Garamond"/>
          <w:sz w:val="24"/>
        </w:rPr>
        <w:footnoteReference w:id="178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“Günaha sevinmek günah işlemekten daha çirkindir.”</w:t>
      </w:r>
      <w:r>
        <w:rPr>
          <w:rStyle w:val="FootnoteReference"/>
          <w:rFonts w:ascii="Garamond" w:hAnsi="Garamond"/>
          <w:sz w:val="24"/>
        </w:rPr>
        <w:footnoteReference w:id="179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“Kötülüklere sevinmekten daha büyük bir günah yoktur.”</w:t>
      </w:r>
      <w:r>
        <w:rPr>
          <w:rStyle w:val="FootnoteReference"/>
          <w:rFonts w:ascii="Garamond" w:hAnsi="Garamond"/>
          <w:sz w:val="24"/>
        </w:rPr>
        <w:footnoteReference w:id="179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“Rezaletlere sevinen kimse kurtuluşa ermez.”</w:t>
      </w:r>
      <w:r>
        <w:rPr>
          <w:rStyle w:val="FootnoteReference"/>
          <w:rFonts w:ascii="Garamond" w:hAnsi="Garamond"/>
          <w:sz w:val="24"/>
        </w:rPr>
        <w:footnoteReference w:id="179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“Allah’a karşı günah işlemekten lezzet alan kimseyi Allah zillete düşürür.”</w:t>
      </w:r>
      <w:r>
        <w:rPr>
          <w:rStyle w:val="FootnoteReference"/>
          <w:rFonts w:ascii="Garamond" w:hAnsi="Garamond"/>
          <w:sz w:val="24"/>
        </w:rPr>
        <w:footnoteReference w:id="179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“Günahın tatlılığını azabın çetinliği bozar.”</w:t>
      </w:r>
      <w:r>
        <w:rPr>
          <w:rStyle w:val="FootnoteReference"/>
          <w:rFonts w:ascii="Garamond" w:hAnsi="Garamond"/>
          <w:sz w:val="24"/>
        </w:rPr>
        <w:footnoteReference w:id="1794"/>
      </w:r>
    </w:p>
    <w:p w:rsidR="00D234D7" w:rsidRDefault="00D234D7">
      <w:pPr>
        <w:spacing w:line="320" w:lineRule="atLeast"/>
        <w:ind w:firstLine="284"/>
        <w:jc w:val="both"/>
        <w:rPr>
          <w:rFonts w:ascii="Garamond" w:hAnsi="Garamond"/>
          <w:i/>
          <w:iCs/>
          <w:sz w:val="24"/>
        </w:rPr>
      </w:pPr>
      <w:r>
        <w:rPr>
          <w:rFonts w:ascii="Garamond" w:hAnsi="Garamond"/>
          <w:i/>
          <w:iCs/>
          <w:sz w:val="24"/>
        </w:rPr>
        <w:lastRenderedPageBreak/>
        <w:t>bak. 410</w:t>
      </w:r>
      <w:r w:rsidR="00775FE6">
        <w:rPr>
          <w:rFonts w:ascii="Garamond" w:hAnsi="Garamond"/>
          <w:i/>
          <w:iCs/>
          <w:sz w:val="24"/>
        </w:rPr>
        <w:t>. Konu</w:t>
      </w:r>
      <w:r>
        <w:rPr>
          <w:rFonts w:ascii="Garamond" w:hAnsi="Garamond"/>
          <w:i/>
          <w:iCs/>
          <w:sz w:val="24"/>
        </w:rPr>
        <w:t xml:space="preserve">, </w:t>
      </w:r>
      <w:r w:rsidR="00781B9D">
        <w:rPr>
          <w:rFonts w:ascii="Garamond" w:hAnsi="Garamond"/>
          <w:i/>
          <w:iCs/>
          <w:sz w:val="24"/>
        </w:rPr>
        <w:t xml:space="preserve">el- </w:t>
      </w:r>
      <w:r w:rsidR="00F5015A">
        <w:rPr>
          <w:rFonts w:ascii="Garamond" w:hAnsi="Garamond"/>
          <w:i/>
          <w:iCs/>
          <w:sz w:val="24"/>
        </w:rPr>
        <w:t>Fera</w:t>
      </w:r>
      <w:r>
        <w:rPr>
          <w:rFonts w:ascii="Garamond" w:hAnsi="Garamond"/>
          <w:i/>
          <w:iCs/>
          <w:sz w:val="24"/>
        </w:rPr>
        <w:t>h</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06" w:name="_Toc523750531"/>
      <w:r>
        <w:t xml:space="preserve">1378. </w:t>
      </w:r>
      <w:r w:rsidR="00775FE6">
        <w:t>Bölüm</w:t>
      </w:r>
      <w:bookmarkEnd w:id="606"/>
    </w:p>
    <w:p w:rsidR="00D234D7" w:rsidRDefault="00D234D7">
      <w:pPr>
        <w:pStyle w:val="Heading1"/>
        <w:ind w:firstLine="284"/>
      </w:pPr>
      <w:bookmarkStart w:id="607" w:name="_Toc523750532"/>
      <w:r>
        <w:t>Kalbin Bozulmasında Günahın Rolü</w:t>
      </w:r>
      <w:bookmarkEnd w:id="607"/>
      <w:r>
        <w:t xml:space="preserve"> </w:t>
      </w:r>
    </w:p>
    <w:p w:rsidR="00D234D7" w:rsidRDefault="00D234D7">
      <w:pPr>
        <w:ind w:firstLine="284"/>
        <w:jc w:val="both"/>
        <w:rPr>
          <w:rFonts w:ascii="Garamond" w:hAnsi="Garamond"/>
          <w:sz w:val="24"/>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320" w:lineRule="atLeast"/>
        <w:ind w:firstLine="284"/>
        <w:jc w:val="both"/>
        <w:rPr>
          <w:rFonts w:ascii="Garamond" w:hAnsi="Garamond"/>
          <w:i/>
          <w:iCs/>
          <w:sz w:val="24"/>
        </w:rPr>
      </w:pPr>
      <w:r>
        <w:rPr>
          <w:rFonts w:ascii="Garamond" w:hAnsi="Garamond"/>
          <w:b/>
          <w:bCs/>
          <w:i/>
          <w:iCs/>
          <w:sz w:val="24"/>
        </w:rPr>
        <w:t>“</w:t>
      </w:r>
      <w:r>
        <w:rPr>
          <w:rFonts w:ascii="Garamond" w:hAnsi="Garamond"/>
          <w:b/>
          <w:bCs/>
          <w:sz w:val="24"/>
          <w:szCs w:val="24"/>
        </w:rPr>
        <w:t>Hay</w:t>
      </w:r>
      <w:r w:rsidR="00F5015A">
        <w:rPr>
          <w:rFonts w:ascii="Garamond" w:hAnsi="Garamond"/>
          <w:b/>
          <w:bCs/>
          <w:sz w:val="24"/>
          <w:szCs w:val="24"/>
        </w:rPr>
        <w:t>ır, bilakis</w:t>
      </w:r>
      <w:r>
        <w:rPr>
          <w:rFonts w:ascii="Garamond" w:hAnsi="Garamond"/>
          <w:b/>
          <w:bCs/>
          <w:sz w:val="24"/>
          <w:szCs w:val="24"/>
        </w:rPr>
        <w:t xml:space="preserve"> onların kazandıkları kalplerini pa</w:t>
      </w:r>
      <w:r>
        <w:rPr>
          <w:rFonts w:ascii="Garamond" w:hAnsi="Garamond"/>
          <w:b/>
          <w:bCs/>
          <w:sz w:val="24"/>
          <w:szCs w:val="24"/>
        </w:rPr>
        <w:t>s</w:t>
      </w:r>
      <w:r w:rsidR="00F5015A">
        <w:rPr>
          <w:rFonts w:ascii="Garamond" w:hAnsi="Garamond"/>
          <w:b/>
          <w:bCs/>
          <w:sz w:val="24"/>
          <w:szCs w:val="24"/>
        </w:rPr>
        <w:t>landırıp körel</w:t>
      </w:r>
      <w:r>
        <w:rPr>
          <w:rFonts w:ascii="Garamond" w:hAnsi="Garamond"/>
          <w:b/>
          <w:bCs/>
          <w:sz w:val="24"/>
          <w:szCs w:val="24"/>
        </w:rPr>
        <w:t>miştir.</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79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sidR="00F5015A">
        <w:rPr>
          <w:rFonts w:ascii="Garamond" w:hAnsi="Garamond"/>
          <w:sz w:val="24"/>
        </w:rPr>
        <w:t>“Babam (a.s) şöyle buyurur</w:t>
      </w:r>
      <w:r w:rsidR="001955BE">
        <w:rPr>
          <w:rFonts w:ascii="Garamond" w:hAnsi="Garamond"/>
          <w:sz w:val="24"/>
        </w:rPr>
        <w:t>lardı</w:t>
      </w:r>
      <w:r>
        <w:rPr>
          <w:rFonts w:ascii="Garamond" w:hAnsi="Garamond"/>
          <w:sz w:val="24"/>
        </w:rPr>
        <w:t xml:space="preserve">: </w:t>
      </w:r>
      <w:r w:rsidR="001955BE">
        <w:rPr>
          <w:rFonts w:ascii="Garamond" w:hAnsi="Garamond"/>
          <w:sz w:val="24"/>
        </w:rPr>
        <w:t>“Günah kadar hiç bir şey</w:t>
      </w:r>
      <w:r>
        <w:rPr>
          <w:rFonts w:ascii="Garamond" w:hAnsi="Garamond"/>
          <w:sz w:val="24"/>
        </w:rPr>
        <w:t xml:space="preserve"> kalbi bozmaz. Şüphesiz kalp, günah işleyip, günahta ısrar edince, sonunda günah kendisine galebe çalar ve kalbin altını üstüne getirir.”</w:t>
      </w:r>
      <w:r>
        <w:rPr>
          <w:rStyle w:val="FootnoteReference"/>
          <w:rFonts w:ascii="Garamond" w:hAnsi="Garamond"/>
          <w:sz w:val="24"/>
        </w:rPr>
        <w:footnoteReference w:id="179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“İnsan günah işleyince kalbinde siyah bir nokta belirir. Eğer tövbe ederse o nokta silinir. Eğer yine günah işlerse o siyah nokta büyür. Sonunda tüm kalbini kaplar. Artık kurtuluş yüzünü görmez.”</w:t>
      </w:r>
      <w:r>
        <w:rPr>
          <w:rStyle w:val="FootnoteReference"/>
          <w:rFonts w:ascii="Garamond" w:hAnsi="Garamond"/>
          <w:sz w:val="24"/>
        </w:rPr>
        <w:footnoteReference w:id="1797"/>
      </w:r>
    </w:p>
    <w:p w:rsidR="00D234D7" w:rsidRDefault="00D234D7" w:rsidP="001955BE">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 xml:space="preserve">“Her kulun kalbinde beyaz bir nokta vardır. İnsan günah işledikçe o noktada siyah bir nokta belirir. Eğer tövbe </w:t>
      </w:r>
      <w:r>
        <w:rPr>
          <w:rFonts w:ascii="Garamond" w:hAnsi="Garamond"/>
          <w:sz w:val="24"/>
        </w:rPr>
        <w:lastRenderedPageBreak/>
        <w:t>ederse o siyahlık gider. Eğer günahlara dalarsa siyah nokta büyük. Sonun</w:t>
      </w:r>
      <w:r w:rsidR="001955BE">
        <w:rPr>
          <w:rFonts w:ascii="Garamond" w:hAnsi="Garamond"/>
          <w:sz w:val="24"/>
        </w:rPr>
        <w:t>d</w:t>
      </w:r>
      <w:r>
        <w:rPr>
          <w:rFonts w:ascii="Garamond" w:hAnsi="Garamond"/>
          <w:sz w:val="24"/>
        </w:rPr>
        <w:t xml:space="preserve">a tüm beyazlığı kaplar. Beyazlığı kaplayınca, artık günahkar insan hayır ve salah yüzünü görmez. Aziz ve celil olan Allah nitekim şöyle buyurmuştur: </w:t>
      </w:r>
      <w:r w:rsidR="001955BE">
        <w:rPr>
          <w:rFonts w:ascii="Garamond" w:hAnsi="Garamond"/>
          <w:b/>
          <w:bCs/>
          <w:sz w:val="24"/>
        </w:rPr>
        <w:t>“</w:t>
      </w:r>
      <w:r w:rsidR="001955BE" w:rsidRPr="001955BE">
        <w:rPr>
          <w:rFonts w:ascii="Garamond" w:hAnsi="Garamond"/>
          <w:b/>
          <w:bCs/>
          <w:sz w:val="24"/>
        </w:rPr>
        <w:t>Hayır</w:t>
      </w:r>
      <w:r w:rsidR="001955BE">
        <w:rPr>
          <w:rFonts w:ascii="Garamond" w:hAnsi="Garamond"/>
          <w:sz w:val="24"/>
        </w:rPr>
        <w:t>!</w:t>
      </w:r>
      <w:r w:rsidR="001955BE" w:rsidRPr="001955BE">
        <w:rPr>
          <w:rFonts w:ascii="Garamond" w:hAnsi="Garamond"/>
          <w:b/>
          <w:bCs/>
          <w:sz w:val="24"/>
        </w:rPr>
        <w:t xml:space="preserve"> bilakis onların kazandıkları kalplerini paslandırıp köreltmiştir.</w:t>
      </w:r>
      <w:r>
        <w:rPr>
          <w:rFonts w:ascii="Garamond" w:hAnsi="Garamond"/>
          <w:sz w:val="24"/>
        </w:rPr>
        <w:t>”</w:t>
      </w:r>
      <w:r>
        <w:rPr>
          <w:rStyle w:val="FootnoteReference"/>
          <w:rFonts w:ascii="Garamond" w:hAnsi="Garamond"/>
          <w:sz w:val="24"/>
        </w:rPr>
        <w:footnoteReference w:id="179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“Gözler sadece kalp katılaştığı için kurur ve kalp de sadece günahlar sebebiyle katılaşır.”</w:t>
      </w:r>
      <w:r>
        <w:rPr>
          <w:rStyle w:val="FootnoteReference"/>
          <w:rFonts w:ascii="Garamond" w:hAnsi="Garamond"/>
          <w:sz w:val="24"/>
        </w:rPr>
        <w:footnoteReference w:id="1799"/>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A368FB">
        <w:rPr>
          <w:rFonts w:ascii="Garamond" w:hAnsi="Garamond"/>
          <w:i/>
          <w:iCs/>
          <w:sz w:val="24"/>
        </w:rPr>
        <w:t>el-K</w:t>
      </w:r>
      <w:r>
        <w:rPr>
          <w:rFonts w:ascii="Garamond" w:hAnsi="Garamond"/>
          <w:i/>
          <w:iCs/>
          <w:sz w:val="24"/>
        </w:rPr>
        <w:t xml:space="preserve">alb, 3404.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08" w:name="_Toc523750533"/>
      <w:r>
        <w:t xml:space="preserve">1379. </w:t>
      </w:r>
      <w:r w:rsidR="00775FE6">
        <w:t>Bölüm</w:t>
      </w:r>
      <w:bookmarkEnd w:id="608"/>
    </w:p>
    <w:p w:rsidR="00D234D7" w:rsidRDefault="00D234D7">
      <w:pPr>
        <w:pStyle w:val="Heading1"/>
        <w:ind w:firstLine="284"/>
      </w:pPr>
      <w:bookmarkStart w:id="609" w:name="_Toc523750534"/>
      <w:r>
        <w:t>Günahların Nimetin Yok Oluşundaki Rolü</w:t>
      </w:r>
      <w:bookmarkEnd w:id="609"/>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“Allah bir kula nimet verince, sadece o nimetin ortadan kalkmasına kendisini müstahak kılan bir günah işlemedikçe kendisinden o nimeti almaz.”</w:t>
      </w:r>
      <w:r>
        <w:rPr>
          <w:rStyle w:val="FootnoteReference"/>
          <w:rFonts w:ascii="Garamond" w:hAnsi="Garamond"/>
          <w:sz w:val="24"/>
        </w:rPr>
        <w:footnoteReference w:id="180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“Nimet ve hayatın güzelliği sadece işledikleri </w:t>
      </w:r>
      <w:r>
        <w:rPr>
          <w:rFonts w:ascii="Garamond" w:hAnsi="Garamond"/>
          <w:sz w:val="24"/>
        </w:rPr>
        <w:lastRenderedPageBreak/>
        <w:t>günahlarla ortadan kalkmıştır. Şüphesiz Allah kullarına zulmedici değildir.”</w:t>
      </w:r>
      <w:r>
        <w:rPr>
          <w:rStyle w:val="FootnoteReference"/>
          <w:rFonts w:ascii="Garamond" w:hAnsi="Garamond"/>
          <w:sz w:val="24"/>
        </w:rPr>
        <w:footnoteReference w:id="180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“Şüphesiz kul günah işleyince gece namazından mahrum kalır. Kötü işin insan üzerindeki etkisinin hızı, bıçağın ete girişindeki hızından daha süratlidir.”</w:t>
      </w:r>
      <w:r>
        <w:rPr>
          <w:rStyle w:val="FootnoteReference"/>
          <w:rFonts w:ascii="Garamond" w:hAnsi="Garamond"/>
          <w:sz w:val="24"/>
        </w:rPr>
        <w:footnoteReference w:id="180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“Günahlardan sakının. Şüphesiz günahlar hayırları yok eder. Şüphesiz kul, günah işleyince, o günah sebebiyle öğrenmiş olduğu ilmini unutur.”</w:t>
      </w:r>
      <w:r>
        <w:rPr>
          <w:rStyle w:val="FootnoteReference"/>
          <w:rFonts w:ascii="Garamond" w:hAnsi="Garamond"/>
          <w:sz w:val="24"/>
        </w:rPr>
        <w:footnoteReference w:id="1803"/>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A368FB">
        <w:rPr>
          <w:rFonts w:ascii="Garamond" w:hAnsi="Garamond"/>
          <w:i/>
          <w:iCs/>
          <w:sz w:val="24"/>
        </w:rPr>
        <w:t>en-N</w:t>
      </w:r>
      <w:r>
        <w:rPr>
          <w:rFonts w:ascii="Garamond" w:hAnsi="Garamond"/>
          <w:i/>
          <w:iCs/>
          <w:sz w:val="24"/>
        </w:rPr>
        <w:t xml:space="preserve">i’met, 3907.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10" w:name="_Toc523750535"/>
      <w:r>
        <w:t xml:space="preserve">1380. </w:t>
      </w:r>
      <w:r w:rsidR="00775FE6">
        <w:t>Bölüm</w:t>
      </w:r>
      <w:bookmarkEnd w:id="610"/>
    </w:p>
    <w:p w:rsidR="00D234D7" w:rsidRDefault="00D234D7">
      <w:pPr>
        <w:pStyle w:val="Heading1"/>
        <w:ind w:firstLine="284"/>
      </w:pPr>
      <w:bookmarkStart w:id="611" w:name="_Toc523750536"/>
      <w:r>
        <w:t>Günahların Belaların İnişindeki Rolü</w:t>
      </w:r>
      <w:bookmarkEnd w:id="611"/>
      <w:r>
        <w:t xml:space="preserve"> </w:t>
      </w:r>
    </w:p>
    <w:p w:rsidR="00D234D7" w:rsidRDefault="00D234D7">
      <w:pPr>
        <w:spacing w:line="320" w:lineRule="atLeast"/>
        <w:ind w:firstLine="284"/>
        <w:jc w:val="both"/>
        <w:rPr>
          <w:rFonts w:ascii="Garamond" w:hAnsi="Garamond"/>
          <w:i/>
          <w:iCs/>
          <w:sz w:val="24"/>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240" w:lineRule="atLeast"/>
        <w:ind w:firstLine="284"/>
        <w:jc w:val="both"/>
        <w:rPr>
          <w:rFonts w:ascii="Garamond" w:hAnsi="Garamond"/>
          <w:i/>
          <w:iCs/>
          <w:sz w:val="24"/>
        </w:rPr>
      </w:pPr>
      <w:r>
        <w:rPr>
          <w:rFonts w:ascii="Garamond" w:hAnsi="Garamond"/>
          <w:b/>
          <w:bCs/>
          <w:i/>
          <w:iCs/>
          <w:sz w:val="24"/>
        </w:rPr>
        <w:t>“</w:t>
      </w:r>
      <w:r w:rsidR="0027786B">
        <w:rPr>
          <w:rFonts w:ascii="Garamond" w:hAnsi="Garamond"/>
          <w:b/>
          <w:bCs/>
          <w:sz w:val="24"/>
          <w:szCs w:val="24"/>
        </w:rPr>
        <w:t>Başınıza gelen her</w:t>
      </w:r>
      <w:r>
        <w:rPr>
          <w:rFonts w:ascii="Garamond" w:hAnsi="Garamond"/>
          <w:b/>
          <w:bCs/>
          <w:sz w:val="24"/>
          <w:szCs w:val="24"/>
        </w:rPr>
        <w:t>hangi bir musibet ellerinizle işlediklerinizden ötürüdür. O, yine de çoğunu affeder.</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80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“Günah olmadıkça (ateş veya hastalık sebebiyle) </w:t>
      </w:r>
      <w:r w:rsidR="00493889">
        <w:rPr>
          <w:rFonts w:ascii="Garamond" w:hAnsi="Garamond"/>
          <w:sz w:val="24"/>
        </w:rPr>
        <w:t xml:space="preserve">hiç </w:t>
      </w:r>
      <w:r w:rsidR="00493889">
        <w:rPr>
          <w:rFonts w:ascii="Garamond" w:hAnsi="Garamond"/>
          <w:sz w:val="24"/>
        </w:rPr>
        <w:lastRenderedPageBreak/>
        <w:t>bir</w:t>
      </w:r>
      <w:r>
        <w:rPr>
          <w:rFonts w:ascii="Garamond" w:hAnsi="Garamond"/>
          <w:sz w:val="24"/>
        </w:rPr>
        <w:t xml:space="preserve"> damar atmaz, </w:t>
      </w:r>
      <w:r w:rsidR="00493889">
        <w:rPr>
          <w:rFonts w:ascii="Garamond" w:hAnsi="Garamond"/>
          <w:sz w:val="24"/>
        </w:rPr>
        <w:t>hiç bir</w:t>
      </w:r>
      <w:r>
        <w:rPr>
          <w:rFonts w:ascii="Garamond" w:hAnsi="Garamond"/>
          <w:sz w:val="24"/>
        </w:rPr>
        <w:t xml:space="preserve"> ayak taşa çarpmaz, </w:t>
      </w:r>
      <w:r w:rsidR="00493889">
        <w:rPr>
          <w:rFonts w:ascii="Garamond" w:hAnsi="Garamond"/>
          <w:sz w:val="24"/>
        </w:rPr>
        <w:t>hiç bir</w:t>
      </w:r>
      <w:r>
        <w:rPr>
          <w:rFonts w:ascii="Garamond" w:hAnsi="Garamond"/>
          <w:sz w:val="24"/>
        </w:rPr>
        <w:t xml:space="preserve"> baş ağrısı veya hastalık ortaya çıkmaz. Nitekim aziz ve celil olan Allah kitabında şöyle buyurmuştur: “</w:t>
      </w:r>
      <w:r>
        <w:rPr>
          <w:rFonts w:ascii="Garamond" w:hAnsi="Garamond"/>
          <w:b/>
          <w:bCs/>
          <w:sz w:val="24"/>
          <w:szCs w:val="24"/>
        </w:rPr>
        <w:t>B</w:t>
      </w:r>
      <w:r w:rsidR="00D939D0">
        <w:rPr>
          <w:rFonts w:ascii="Garamond" w:hAnsi="Garamond"/>
          <w:b/>
          <w:bCs/>
          <w:sz w:val="24"/>
          <w:szCs w:val="24"/>
        </w:rPr>
        <w:t>aşınıza gelen her</w:t>
      </w:r>
      <w:r>
        <w:rPr>
          <w:rFonts w:ascii="Garamond" w:hAnsi="Garamond"/>
          <w:b/>
          <w:bCs/>
          <w:sz w:val="24"/>
          <w:szCs w:val="24"/>
        </w:rPr>
        <w:t>hangi bir musibet...</w:t>
      </w:r>
      <w:r>
        <w:rPr>
          <w:rFonts w:ascii="Garamond" w:hAnsi="Garamond"/>
          <w:sz w:val="24"/>
        </w:rPr>
        <w:t>” Allah’ın bağışladığı günah, Allah’ın sorguladığı günahtan daha çoktur.</w:t>
      </w:r>
      <w:r>
        <w:rPr>
          <w:rStyle w:val="FootnoteReference"/>
          <w:rFonts w:ascii="Garamond" w:hAnsi="Garamond"/>
          <w:sz w:val="24"/>
        </w:rPr>
        <w:footnoteReference w:id="180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“Günahlardan sakının. Zira günah olmadıkça </w:t>
      </w:r>
      <w:r w:rsidR="00493889">
        <w:rPr>
          <w:rFonts w:ascii="Garamond" w:hAnsi="Garamond"/>
          <w:sz w:val="24"/>
        </w:rPr>
        <w:t>hiç bir</w:t>
      </w:r>
      <w:r>
        <w:rPr>
          <w:rFonts w:ascii="Garamond" w:hAnsi="Garamond"/>
          <w:sz w:val="24"/>
        </w:rPr>
        <w:t xml:space="preserve"> bela inmez ve </w:t>
      </w:r>
      <w:r w:rsidR="00493889">
        <w:rPr>
          <w:rFonts w:ascii="Garamond" w:hAnsi="Garamond"/>
          <w:sz w:val="24"/>
        </w:rPr>
        <w:t>hiç bir</w:t>
      </w:r>
      <w:r>
        <w:rPr>
          <w:rFonts w:ascii="Garamond" w:hAnsi="Garamond"/>
          <w:sz w:val="24"/>
        </w:rPr>
        <w:t xml:space="preserve"> rızık azalmaz. Hatta sıyrık almak, ayağı takılıp düşmek ve musibete uğramak bile. Nitekim aziz ve celil olan Allah şöyle buyurmuştur: “</w:t>
      </w:r>
      <w:r w:rsidR="00D939D0">
        <w:rPr>
          <w:rFonts w:ascii="Garamond" w:hAnsi="Garamond"/>
          <w:b/>
          <w:bCs/>
          <w:sz w:val="24"/>
          <w:szCs w:val="24"/>
        </w:rPr>
        <w:t>Başınıza gelen her</w:t>
      </w:r>
      <w:r>
        <w:rPr>
          <w:rFonts w:ascii="Garamond" w:hAnsi="Garamond"/>
          <w:b/>
          <w:bCs/>
          <w:sz w:val="24"/>
          <w:szCs w:val="24"/>
        </w:rPr>
        <w:t>hangi bir musibet....</w:t>
      </w:r>
      <w:r>
        <w:rPr>
          <w:rFonts w:ascii="Garamond" w:hAnsi="Garamond"/>
          <w:sz w:val="24"/>
        </w:rPr>
        <w:t>”</w:t>
      </w:r>
      <w:r>
        <w:rPr>
          <w:rStyle w:val="FootnoteReference"/>
          <w:rFonts w:ascii="Garamond" w:hAnsi="Garamond"/>
          <w:sz w:val="24"/>
        </w:rPr>
        <w:footnoteReference w:id="180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“Bazen Allah müminin cisim, mal, çocuk veya eşine bir bela indirir.” İmam sonra şu ayeti okudu: “</w:t>
      </w:r>
      <w:r w:rsidR="00D939D0">
        <w:rPr>
          <w:rFonts w:ascii="Garamond" w:hAnsi="Garamond"/>
          <w:b/>
          <w:bCs/>
          <w:sz w:val="24"/>
          <w:szCs w:val="24"/>
        </w:rPr>
        <w:t>Başınıza gelen her</w:t>
      </w:r>
      <w:r>
        <w:rPr>
          <w:rFonts w:ascii="Garamond" w:hAnsi="Garamond"/>
          <w:b/>
          <w:bCs/>
          <w:sz w:val="24"/>
          <w:szCs w:val="24"/>
        </w:rPr>
        <w:t>hangi bir musibet</w:t>
      </w:r>
      <w:r>
        <w:rPr>
          <w:rFonts w:ascii="Garamond" w:hAnsi="Garamond"/>
          <w:sz w:val="24"/>
        </w:rPr>
        <w:t>” Üç defa ellerini birleştirerek, her defasında şöyle buyurdu: “</w:t>
      </w:r>
      <w:r>
        <w:rPr>
          <w:rFonts w:ascii="Garamond" w:hAnsi="Garamond"/>
          <w:b/>
          <w:bCs/>
          <w:sz w:val="24"/>
        </w:rPr>
        <w:t>Allah bir çok günahları affeder.”</w:t>
      </w:r>
      <w:r>
        <w:rPr>
          <w:rStyle w:val="FootnoteReference"/>
          <w:rFonts w:ascii="Garamond" w:hAnsi="Garamond"/>
          <w:sz w:val="24"/>
        </w:rPr>
        <w:footnoteReference w:id="1807"/>
      </w:r>
    </w:p>
    <w:p w:rsidR="00D234D7" w:rsidRDefault="00D234D7" w:rsidP="00D939D0">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“Ellerinizle önceden gönderdikleriniz olmadıkça </w:t>
      </w:r>
      <w:r w:rsidR="00493889">
        <w:rPr>
          <w:rFonts w:ascii="Garamond" w:hAnsi="Garamond"/>
          <w:sz w:val="24"/>
        </w:rPr>
        <w:t xml:space="preserve">hiç </w:t>
      </w:r>
      <w:r w:rsidR="00493889">
        <w:rPr>
          <w:rFonts w:ascii="Garamond" w:hAnsi="Garamond"/>
          <w:sz w:val="24"/>
        </w:rPr>
        <w:lastRenderedPageBreak/>
        <w:t>bir</w:t>
      </w:r>
      <w:r>
        <w:rPr>
          <w:rFonts w:ascii="Garamond" w:hAnsi="Garamond"/>
          <w:sz w:val="24"/>
        </w:rPr>
        <w:t xml:space="preserve"> damar  atmaz ve </w:t>
      </w:r>
      <w:r w:rsidR="00493889">
        <w:rPr>
          <w:rFonts w:ascii="Garamond" w:hAnsi="Garamond"/>
          <w:sz w:val="24"/>
        </w:rPr>
        <w:t>hiç bir</w:t>
      </w:r>
      <w:r>
        <w:rPr>
          <w:rFonts w:ascii="Garamond" w:hAnsi="Garamond"/>
          <w:sz w:val="24"/>
        </w:rPr>
        <w:t xml:space="preserve"> ayak sürçmez. Allah’ın affettiği günahlar ise daha çoktur.”</w:t>
      </w:r>
      <w:r>
        <w:rPr>
          <w:rStyle w:val="FootnoteReference"/>
          <w:rFonts w:ascii="Garamond" w:hAnsi="Garamond"/>
          <w:sz w:val="24"/>
        </w:rPr>
        <w:footnoteReference w:id="180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“Şüphesiz mümin günah işler ve böylece rızıktan mahrum olur.”</w:t>
      </w:r>
      <w:r>
        <w:rPr>
          <w:rStyle w:val="FootnoteReference"/>
          <w:rFonts w:ascii="Garamond" w:hAnsi="Garamond"/>
          <w:sz w:val="24"/>
        </w:rPr>
        <w:footnoteReference w:id="180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“Şüphesiz kul günah işler ve bu sebeple elinden rızkı alınır.”</w:t>
      </w:r>
      <w:r>
        <w:rPr>
          <w:rStyle w:val="FootnoteReference"/>
          <w:rFonts w:ascii="Garamond" w:hAnsi="Garamond"/>
          <w:sz w:val="24"/>
        </w:rPr>
        <w:footnoteReference w:id="181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“Günahlardan uzaklaşın. Zira kulun rızkı, günah sebebiyle alıkonur.”</w:t>
      </w:r>
      <w:r>
        <w:rPr>
          <w:rStyle w:val="FootnoteReference"/>
          <w:rFonts w:ascii="Garamond" w:hAnsi="Garamond"/>
          <w:sz w:val="24"/>
        </w:rPr>
        <w:footnoteReference w:id="181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Rıza (a.s) şöyle buyurmuştur: </w:t>
      </w:r>
      <w:r>
        <w:rPr>
          <w:rFonts w:ascii="Garamond" w:hAnsi="Garamond"/>
          <w:sz w:val="24"/>
        </w:rPr>
        <w:t>“Kullar önceden yapmadıkları yeni bir günaha bulaştığında Allah da onlara önceden indirmediği belayı indirir.”</w:t>
      </w:r>
      <w:r>
        <w:rPr>
          <w:rStyle w:val="FootnoteReference"/>
          <w:rFonts w:ascii="Garamond" w:hAnsi="Garamond"/>
          <w:sz w:val="24"/>
        </w:rPr>
        <w:footnoteReference w:id="181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“Günah sebebiyle ölenler, eceliyle ölenlerden daha çoktur.”</w:t>
      </w:r>
      <w:r>
        <w:rPr>
          <w:rStyle w:val="FootnoteReference"/>
          <w:rFonts w:ascii="Garamond" w:hAnsi="Garamond"/>
          <w:sz w:val="24"/>
        </w:rPr>
        <w:footnoteReference w:id="1813"/>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A368FB">
        <w:rPr>
          <w:rFonts w:ascii="Garamond" w:hAnsi="Garamond"/>
          <w:i/>
          <w:iCs/>
          <w:sz w:val="24"/>
        </w:rPr>
        <w:t>el-B</w:t>
      </w:r>
      <w:r>
        <w:rPr>
          <w:rFonts w:ascii="Garamond" w:hAnsi="Garamond"/>
          <w:i/>
          <w:iCs/>
          <w:sz w:val="24"/>
        </w:rPr>
        <w:t xml:space="preserve">ela, 399. </w:t>
      </w:r>
      <w:r w:rsidR="00775FE6">
        <w:rPr>
          <w:rFonts w:ascii="Garamond" w:hAnsi="Garamond"/>
          <w:i/>
          <w:iCs/>
          <w:sz w:val="24"/>
        </w:rPr>
        <w:t>Bölüm</w:t>
      </w:r>
      <w:r>
        <w:rPr>
          <w:rFonts w:ascii="Garamond" w:hAnsi="Garamond"/>
          <w:i/>
          <w:iCs/>
          <w:sz w:val="24"/>
        </w:rPr>
        <w:t xml:space="preserve"> </w:t>
      </w:r>
    </w:p>
    <w:p w:rsidR="00D234D7" w:rsidRDefault="00F463AD">
      <w:pPr>
        <w:spacing w:line="320" w:lineRule="atLeast"/>
        <w:ind w:firstLine="284"/>
        <w:jc w:val="both"/>
        <w:rPr>
          <w:rFonts w:ascii="Garamond" w:hAnsi="Garamond"/>
          <w:i/>
          <w:iCs/>
          <w:sz w:val="24"/>
        </w:rPr>
      </w:pPr>
      <w:r>
        <w:rPr>
          <w:rFonts w:ascii="Garamond" w:hAnsi="Garamond"/>
          <w:i/>
          <w:iCs/>
          <w:sz w:val="24"/>
        </w:rPr>
        <w:t>el-C</w:t>
      </w:r>
      <w:r w:rsidR="00D234D7">
        <w:rPr>
          <w:rFonts w:ascii="Garamond" w:hAnsi="Garamond"/>
          <w:i/>
          <w:iCs/>
          <w:sz w:val="24"/>
        </w:rPr>
        <w:t xml:space="preserve">eza, 506. </w:t>
      </w:r>
      <w:r w:rsidR="00775FE6">
        <w:rPr>
          <w:rFonts w:ascii="Garamond" w:hAnsi="Garamond"/>
          <w:i/>
          <w:iCs/>
          <w:sz w:val="24"/>
        </w:rPr>
        <w:t>Bölüm</w:t>
      </w:r>
      <w:r w:rsidR="00D234D7">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12" w:name="_Toc523750537"/>
      <w:r>
        <w:lastRenderedPageBreak/>
        <w:t xml:space="preserve">1381. </w:t>
      </w:r>
      <w:r w:rsidR="00775FE6">
        <w:t>Bölüm</w:t>
      </w:r>
      <w:bookmarkEnd w:id="612"/>
    </w:p>
    <w:p w:rsidR="00D234D7" w:rsidRDefault="00D234D7">
      <w:pPr>
        <w:pStyle w:val="Heading1"/>
        <w:ind w:firstLine="284"/>
      </w:pPr>
      <w:bookmarkStart w:id="613" w:name="_Toc523750538"/>
      <w:r>
        <w:t>Karada ve Denizde Günahların Etkisi</w:t>
      </w:r>
      <w:bookmarkEnd w:id="613"/>
      <w:r>
        <w:t xml:space="preserve"> </w:t>
      </w:r>
    </w:p>
    <w:p w:rsidR="00D234D7" w:rsidRDefault="00D234D7">
      <w:pPr>
        <w:spacing w:line="320" w:lineRule="atLeast"/>
        <w:ind w:firstLine="284"/>
        <w:jc w:val="both"/>
        <w:rPr>
          <w:rFonts w:ascii="Garamond" w:hAnsi="Garamond"/>
          <w:i/>
          <w:iCs/>
          <w:sz w:val="24"/>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320" w:lineRule="atLeast"/>
        <w:ind w:firstLine="284"/>
        <w:jc w:val="both"/>
        <w:rPr>
          <w:rFonts w:ascii="Garamond" w:hAnsi="Garamond"/>
          <w:i/>
          <w:iCs/>
          <w:sz w:val="24"/>
        </w:rPr>
      </w:pPr>
      <w:r>
        <w:rPr>
          <w:rFonts w:ascii="Garamond" w:hAnsi="Garamond"/>
          <w:b/>
          <w:bCs/>
          <w:i/>
          <w:iCs/>
          <w:sz w:val="24"/>
        </w:rPr>
        <w:t>“</w:t>
      </w:r>
      <w:r>
        <w:rPr>
          <w:rFonts w:ascii="Garamond" w:hAnsi="Garamond"/>
          <w:b/>
          <w:bCs/>
          <w:sz w:val="24"/>
          <w:szCs w:val="24"/>
        </w:rPr>
        <w:t>İnsanların elleriyle işledikleri yüzünden karada ve denizde fesâd çıkar;  Allah da belki dönerler diye yaptıklarının bir kısmını böylece kendilerine tattırır.</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81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w:t>
      </w:r>
      <w:r w:rsidR="00493889">
        <w:rPr>
          <w:rFonts w:ascii="Garamond" w:hAnsi="Garamond"/>
          <w:sz w:val="24"/>
        </w:rPr>
        <w:t>Hiç bir</w:t>
      </w:r>
      <w:r>
        <w:rPr>
          <w:rFonts w:ascii="Garamond" w:hAnsi="Garamond"/>
          <w:sz w:val="24"/>
        </w:rPr>
        <w:t xml:space="preserve"> yıl bir öncekinden daha az yağışlı değildir. Aziz ve celil olan Allah yağmuru istediği yere yağdırır, insanlar günah işleyince, aziz ve celil olan Allah kendilerine taktir ettiği yağmuru onlardan alıkoyar.”</w:t>
      </w:r>
      <w:r>
        <w:rPr>
          <w:rStyle w:val="FootnoteReference"/>
          <w:rFonts w:ascii="Garamond" w:hAnsi="Garamond"/>
          <w:sz w:val="24"/>
        </w:rPr>
        <w:footnoteReference w:id="1815"/>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781B9D">
        <w:rPr>
          <w:rFonts w:ascii="Garamond" w:hAnsi="Garamond"/>
          <w:i/>
          <w:iCs/>
          <w:sz w:val="24"/>
        </w:rPr>
        <w:t xml:space="preserve">el- </w:t>
      </w:r>
      <w:r>
        <w:rPr>
          <w:rFonts w:ascii="Garamond" w:hAnsi="Garamond"/>
          <w:i/>
          <w:iCs/>
          <w:sz w:val="24"/>
        </w:rPr>
        <w:t xml:space="preserve">Fesad, 3201. </w:t>
      </w:r>
      <w:r w:rsidR="00775FE6">
        <w:rPr>
          <w:rFonts w:ascii="Garamond" w:hAnsi="Garamond"/>
          <w:i/>
          <w:iCs/>
          <w:sz w:val="24"/>
        </w:rPr>
        <w:t>Bölüm</w:t>
      </w:r>
      <w:r>
        <w:rPr>
          <w:rFonts w:ascii="Garamond" w:hAnsi="Garamond"/>
          <w:i/>
          <w:iCs/>
          <w:sz w:val="24"/>
        </w:rPr>
        <w:t xml:space="preserve"> </w:t>
      </w:r>
    </w:p>
    <w:p w:rsidR="00D234D7" w:rsidRDefault="00A368FB">
      <w:pPr>
        <w:spacing w:line="320" w:lineRule="atLeast"/>
        <w:ind w:firstLine="284"/>
        <w:jc w:val="both"/>
        <w:rPr>
          <w:rFonts w:ascii="Garamond" w:hAnsi="Garamond"/>
          <w:i/>
          <w:iCs/>
          <w:sz w:val="24"/>
        </w:rPr>
      </w:pPr>
      <w:r>
        <w:rPr>
          <w:rFonts w:ascii="Garamond" w:hAnsi="Garamond"/>
          <w:i/>
          <w:iCs/>
          <w:sz w:val="24"/>
        </w:rPr>
        <w:t>el-H</w:t>
      </w:r>
      <w:r w:rsidR="00D234D7">
        <w:rPr>
          <w:rFonts w:ascii="Garamond" w:hAnsi="Garamond"/>
          <w:i/>
          <w:iCs/>
          <w:sz w:val="24"/>
        </w:rPr>
        <w:t xml:space="preserve">alik, 1096. </w:t>
      </w:r>
      <w:r w:rsidR="00775FE6">
        <w:rPr>
          <w:rFonts w:ascii="Garamond" w:hAnsi="Garamond"/>
          <w:i/>
          <w:iCs/>
          <w:sz w:val="24"/>
        </w:rPr>
        <w:t>Bölüm</w:t>
      </w:r>
      <w:r w:rsidR="00D234D7">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14" w:name="_Toc523750539"/>
      <w:r>
        <w:t xml:space="preserve">1382. </w:t>
      </w:r>
      <w:r w:rsidR="00775FE6">
        <w:t>Bölüm</w:t>
      </w:r>
      <w:bookmarkEnd w:id="614"/>
    </w:p>
    <w:p w:rsidR="00D234D7" w:rsidRDefault="00D234D7">
      <w:pPr>
        <w:pStyle w:val="Heading1"/>
        <w:ind w:firstLine="284"/>
      </w:pPr>
      <w:bookmarkStart w:id="615" w:name="_Toc523750540"/>
      <w:r>
        <w:t>Günahın Günahı Olmayanlar Üzerindeki Etkisi</w:t>
      </w:r>
      <w:bookmarkEnd w:id="615"/>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 şöyle buyurmuştur:</w:t>
      </w:r>
      <w:r>
        <w:rPr>
          <w:rFonts w:ascii="Garamond" w:hAnsi="Garamond"/>
          <w:sz w:val="24"/>
        </w:rPr>
        <w:t xml:space="preserve"> “Günah, günahı olmayan kimse için de </w:t>
      </w:r>
      <w:r>
        <w:rPr>
          <w:rFonts w:ascii="Garamond" w:hAnsi="Garamond"/>
          <w:sz w:val="24"/>
        </w:rPr>
        <w:lastRenderedPageBreak/>
        <w:t>uğursuzdur. Zira eğer günahkara muhalefet ederse belaya uğrar. Eğer onun gıybetini ederse günahkar olur. Eğer günaha razı olursa o zaman da ortak olur.”</w:t>
      </w:r>
      <w:r>
        <w:rPr>
          <w:rStyle w:val="FootnoteReference"/>
          <w:rFonts w:ascii="Garamond" w:hAnsi="Garamond"/>
          <w:sz w:val="24"/>
        </w:rPr>
        <w:footnoteReference w:id="1816"/>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781B9D">
        <w:rPr>
          <w:rFonts w:ascii="Garamond" w:hAnsi="Garamond"/>
          <w:i/>
          <w:iCs/>
          <w:sz w:val="24"/>
        </w:rPr>
        <w:t xml:space="preserve">el- </w:t>
      </w:r>
      <w:r>
        <w:rPr>
          <w:rFonts w:ascii="Garamond" w:hAnsi="Garamond"/>
          <w:i/>
          <w:iCs/>
          <w:sz w:val="24"/>
        </w:rPr>
        <w:t xml:space="preserve">Fesad, 3201, 3202. </w:t>
      </w:r>
      <w:r w:rsidR="00775FE6">
        <w:rPr>
          <w:rFonts w:ascii="Garamond" w:hAnsi="Garamond"/>
          <w:i/>
          <w:iCs/>
          <w:sz w:val="24"/>
        </w:rPr>
        <w:t>Bölüm</w:t>
      </w:r>
      <w:r>
        <w:rPr>
          <w:rFonts w:ascii="Garamond" w:hAnsi="Garamond"/>
          <w:i/>
          <w:iCs/>
          <w:sz w:val="24"/>
        </w:rPr>
        <w:t xml:space="preserve">ler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16" w:name="_Toc523750541"/>
      <w:r>
        <w:t xml:space="preserve">1383. </w:t>
      </w:r>
      <w:r w:rsidR="00775FE6">
        <w:t>Bölüm</w:t>
      </w:r>
      <w:bookmarkEnd w:id="616"/>
    </w:p>
    <w:p w:rsidR="00D234D7" w:rsidRDefault="00D234D7">
      <w:pPr>
        <w:pStyle w:val="Heading1"/>
        <w:ind w:firstLine="284"/>
      </w:pPr>
      <w:bookmarkStart w:id="617" w:name="_Toc523750542"/>
      <w:r>
        <w:t>Özel Etkileri Olan Günahlar</w:t>
      </w:r>
      <w:bookmarkEnd w:id="617"/>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Rıza (a.s) şöyle buyurmuştur: </w:t>
      </w:r>
      <w:r>
        <w:rPr>
          <w:rFonts w:ascii="Garamond" w:hAnsi="Garamond"/>
          <w:sz w:val="24"/>
        </w:rPr>
        <w:t>“Yöneticiler yalan söyleyince yağmur kesilir.</w:t>
      </w:r>
      <w:r w:rsidR="00B354C6">
        <w:rPr>
          <w:rFonts w:ascii="Garamond" w:hAnsi="Garamond"/>
          <w:sz w:val="24"/>
        </w:rPr>
        <w:t xml:space="preserve"> Sultan zulmedince devlet itibar</w:t>
      </w:r>
      <w:r>
        <w:rPr>
          <w:rFonts w:ascii="Garamond" w:hAnsi="Garamond"/>
          <w:sz w:val="24"/>
        </w:rPr>
        <w:t>ını kaybeder, zekat verilmezse hayvanlar ölür.”</w:t>
      </w:r>
      <w:r>
        <w:rPr>
          <w:rStyle w:val="FootnoteReference"/>
          <w:rFonts w:ascii="Garamond" w:hAnsi="Garamond"/>
          <w:sz w:val="24"/>
        </w:rPr>
        <w:footnoteReference w:id="181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“Nimetleri değiştiren günah zorbalık ve isyandır. Pişmanlık getiren günah cinayettir. İntikama sebep olan günah zulümdür. Perdeyi yırtan günah şarap içmektir. Rızkı alıkoyan günah zinadır. Ölümü hızlandıran günah sıla-i rahimi terk etmektir. Duaya engel olup havayı karartan günah anne babaya eziyettir.”</w:t>
      </w:r>
      <w:r>
        <w:rPr>
          <w:rStyle w:val="FootnoteReference"/>
          <w:rFonts w:ascii="Garamond" w:hAnsi="Garamond"/>
          <w:sz w:val="24"/>
        </w:rPr>
        <w:footnoteReference w:id="1818"/>
      </w:r>
    </w:p>
    <w:p w:rsidR="00D234D7" w:rsidRDefault="00D234D7" w:rsidP="00EB4AB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w:t>
      </w:r>
      <w:r w:rsidR="002F1A65">
        <w:rPr>
          <w:rFonts w:ascii="Garamond" w:hAnsi="Garamond"/>
          <w:i/>
          <w:iCs/>
          <w:sz w:val="24"/>
        </w:rPr>
        <w:t>Zeyn’ul-Abidin</w:t>
      </w:r>
      <w:r>
        <w:rPr>
          <w:rFonts w:ascii="Garamond" w:hAnsi="Garamond"/>
          <w:i/>
          <w:iCs/>
          <w:sz w:val="24"/>
        </w:rPr>
        <w:t xml:space="preserve"> (a.s) şöyle buyurmuştur: </w:t>
      </w:r>
      <w:r>
        <w:rPr>
          <w:rFonts w:ascii="Garamond" w:hAnsi="Garamond"/>
          <w:sz w:val="24"/>
        </w:rPr>
        <w:t>“Duanın icabetine engel olan günahlar kötü niyetlilik, iç pisliği</w:t>
      </w:r>
      <w:r w:rsidR="00B354C6">
        <w:rPr>
          <w:rFonts w:ascii="Garamond" w:hAnsi="Garamond"/>
          <w:sz w:val="24"/>
        </w:rPr>
        <w:t>,</w:t>
      </w:r>
      <w:r>
        <w:rPr>
          <w:rFonts w:ascii="Garamond" w:hAnsi="Garamond"/>
          <w:sz w:val="24"/>
        </w:rPr>
        <w:t xml:space="preserve"> kardeşlere ikiyüzlü davranmak, </w:t>
      </w:r>
      <w:r w:rsidR="00B354C6">
        <w:rPr>
          <w:rFonts w:ascii="Garamond" w:hAnsi="Garamond"/>
          <w:sz w:val="24"/>
        </w:rPr>
        <w:t>dostunun isteğini yerine getirmemek</w:t>
      </w:r>
      <w:r w:rsidR="00EB4AB7">
        <w:rPr>
          <w:rFonts w:ascii="Garamond" w:hAnsi="Garamond"/>
          <w:sz w:val="24"/>
        </w:rPr>
        <w:t>,</w:t>
      </w:r>
      <w:r>
        <w:rPr>
          <w:rFonts w:ascii="Garamond" w:hAnsi="Garamond"/>
          <w:sz w:val="24"/>
        </w:rPr>
        <w:t xml:space="preserve"> vakitleri geçene kadar farz namazları ertelemek, iyilik ve sadakayla aziz ve celil olan Allah’a yakınlaşmayı terk etmek, </w:t>
      </w:r>
      <w:r w:rsidR="00EB4AB7">
        <w:rPr>
          <w:rFonts w:ascii="Garamond" w:hAnsi="Garamond"/>
          <w:sz w:val="24"/>
        </w:rPr>
        <w:t>kırıcı</w:t>
      </w:r>
      <w:r>
        <w:rPr>
          <w:rFonts w:ascii="Garamond" w:hAnsi="Garamond"/>
          <w:sz w:val="24"/>
        </w:rPr>
        <w:t xml:space="preserve"> olmak ve çirkin sözler kullanmak.”</w:t>
      </w:r>
      <w:r>
        <w:rPr>
          <w:rStyle w:val="FootnoteReference"/>
          <w:rFonts w:ascii="Garamond" w:hAnsi="Garamond"/>
          <w:sz w:val="24"/>
        </w:rPr>
        <w:footnoteReference w:id="1819"/>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781B9D">
        <w:rPr>
          <w:rFonts w:ascii="Garamond" w:hAnsi="Garamond"/>
          <w:i/>
          <w:iCs/>
          <w:sz w:val="24"/>
        </w:rPr>
        <w:t xml:space="preserve">ed- </w:t>
      </w:r>
      <w:r>
        <w:rPr>
          <w:rFonts w:ascii="Garamond" w:hAnsi="Garamond"/>
          <w:i/>
          <w:iCs/>
          <w:sz w:val="24"/>
        </w:rPr>
        <w:t xml:space="preserve">Dua, 1198. </w:t>
      </w:r>
      <w:r w:rsidR="00775FE6">
        <w:rPr>
          <w:rFonts w:ascii="Garamond" w:hAnsi="Garamond"/>
          <w:i/>
          <w:iCs/>
          <w:sz w:val="24"/>
        </w:rPr>
        <w:t>Bölüm</w:t>
      </w:r>
      <w:r>
        <w:rPr>
          <w:rFonts w:ascii="Garamond" w:hAnsi="Garamond"/>
          <w:i/>
          <w:iCs/>
          <w:sz w:val="24"/>
        </w:rPr>
        <w:t xml:space="preserve"> </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“Göğün yağmurunu alıkoyan günahlar hakimlerin hüküm vermedeki zulmü, yalancı tanıklık ve tanıklığı gizlemektir.”</w:t>
      </w:r>
      <w:r>
        <w:rPr>
          <w:rStyle w:val="FootnoteReference"/>
          <w:rFonts w:ascii="Garamond" w:hAnsi="Garamond"/>
          <w:sz w:val="24"/>
        </w:rPr>
        <w:footnoteReference w:id="1820"/>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9D5028">
        <w:rPr>
          <w:rFonts w:ascii="Garamond" w:hAnsi="Garamond"/>
          <w:i/>
          <w:iCs/>
          <w:sz w:val="24"/>
        </w:rPr>
        <w:t>el-M</w:t>
      </w:r>
      <w:r>
        <w:rPr>
          <w:rFonts w:ascii="Garamond" w:hAnsi="Garamond"/>
          <w:i/>
          <w:iCs/>
          <w:sz w:val="24"/>
        </w:rPr>
        <w:t xml:space="preserve">al, 3765.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18" w:name="_Toc523750543"/>
      <w:r>
        <w:t xml:space="preserve">1384. </w:t>
      </w:r>
      <w:r w:rsidR="00775FE6">
        <w:t>Bölüm</w:t>
      </w:r>
      <w:bookmarkEnd w:id="618"/>
    </w:p>
    <w:p w:rsidR="00D234D7" w:rsidRDefault="00D234D7">
      <w:pPr>
        <w:pStyle w:val="Heading1"/>
        <w:ind w:firstLine="284"/>
      </w:pPr>
      <w:bookmarkStart w:id="619" w:name="_Toc523750544"/>
      <w:r>
        <w:t>Cezayı Hızlandıran Günahlar</w:t>
      </w:r>
      <w:bookmarkEnd w:id="619"/>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“Üç şeyin cezası bu dünyada görülür ve ahirete ertelenmez: Anne babaya eziyet, insanlara karşı zorbalık</w:t>
      </w:r>
      <w:r w:rsidR="00EB4AB7">
        <w:rPr>
          <w:rFonts w:ascii="Garamond" w:hAnsi="Garamond"/>
          <w:sz w:val="24"/>
        </w:rPr>
        <w:t xml:space="preserve"> ve iyiliğe küfranda bulunmak</w:t>
      </w:r>
      <w:r>
        <w:rPr>
          <w:rFonts w:ascii="Garamond" w:hAnsi="Garamond"/>
          <w:sz w:val="24"/>
        </w:rPr>
        <w:t xml:space="preserve"> (nankörlük)</w:t>
      </w:r>
      <w:r w:rsidR="00EB4AB7">
        <w:rPr>
          <w:rFonts w:ascii="Garamond" w:hAnsi="Garamond"/>
          <w:sz w:val="24"/>
        </w:rPr>
        <w:t>.</w:t>
      </w:r>
      <w:r>
        <w:rPr>
          <w:rFonts w:ascii="Garamond" w:hAnsi="Garamond"/>
          <w:sz w:val="24"/>
        </w:rPr>
        <w:t>”</w:t>
      </w:r>
      <w:r>
        <w:rPr>
          <w:rStyle w:val="FootnoteReference"/>
          <w:rFonts w:ascii="Garamond" w:hAnsi="Garamond"/>
          <w:sz w:val="24"/>
        </w:rPr>
        <w:footnoteReference w:id="182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Bakır (a.s) şöyle buyurmuştur: </w:t>
      </w:r>
      <w:r>
        <w:rPr>
          <w:rFonts w:ascii="Garamond" w:hAnsi="Garamond"/>
          <w:sz w:val="24"/>
        </w:rPr>
        <w:t>“Dört kimsenin cezası çok hızlı ulaşır: Senin iyilik ettiğin ama onun sana kötülük ettiği kimse</w:t>
      </w:r>
      <w:r w:rsidR="00EB4AB7">
        <w:rPr>
          <w:rFonts w:ascii="Garamond" w:hAnsi="Garamond"/>
          <w:sz w:val="24"/>
        </w:rPr>
        <w:t>nin</w:t>
      </w:r>
      <w:r>
        <w:rPr>
          <w:rFonts w:ascii="Garamond" w:hAnsi="Garamond"/>
          <w:sz w:val="24"/>
        </w:rPr>
        <w:t>, senin zulmetmediğin ama onun sana zulmettiği kimse</w:t>
      </w:r>
      <w:r w:rsidR="001D2D4F">
        <w:rPr>
          <w:rFonts w:ascii="Garamond" w:hAnsi="Garamond"/>
          <w:sz w:val="24"/>
        </w:rPr>
        <w:t>nin</w:t>
      </w:r>
      <w:r>
        <w:rPr>
          <w:rFonts w:ascii="Garamond" w:hAnsi="Garamond"/>
          <w:sz w:val="24"/>
        </w:rPr>
        <w:t>, sözleştiğinizde senin sözüne bağlı kaldığın ama onun vefasızlık ettiği kimse</w:t>
      </w:r>
      <w:r w:rsidR="001D2D4F">
        <w:rPr>
          <w:rFonts w:ascii="Garamond" w:hAnsi="Garamond"/>
          <w:sz w:val="24"/>
        </w:rPr>
        <w:t>nin</w:t>
      </w:r>
      <w:r>
        <w:rPr>
          <w:rFonts w:ascii="Garamond" w:hAnsi="Garamond"/>
          <w:sz w:val="24"/>
        </w:rPr>
        <w:t>, senin yakın ilişkiler kurduğun ama onun ilişkileri kestiği kimse</w:t>
      </w:r>
      <w:r w:rsidR="001D2D4F">
        <w:rPr>
          <w:rFonts w:ascii="Garamond" w:hAnsi="Garamond"/>
          <w:sz w:val="24"/>
        </w:rPr>
        <w:t>nin</w:t>
      </w:r>
      <w:r>
        <w:rPr>
          <w:rFonts w:ascii="Garamond" w:hAnsi="Garamond"/>
          <w:sz w:val="24"/>
        </w:rPr>
        <w:t>.”</w:t>
      </w:r>
      <w:r>
        <w:rPr>
          <w:rStyle w:val="FootnoteReference"/>
          <w:rFonts w:ascii="Garamond" w:hAnsi="Garamond"/>
          <w:sz w:val="24"/>
        </w:rPr>
        <w:footnoteReference w:id="182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“Müminlerin Emiri’nin (a.s) kitabında şöyle yer almıştır: Üç günahın sahibi cezasını bu dünyada görmedikçe ölmez: Zulüm, akrabalık bağını kesmek ve yalan yemin.”</w:t>
      </w:r>
      <w:r>
        <w:rPr>
          <w:rStyle w:val="FootnoteReference"/>
          <w:rFonts w:ascii="Garamond" w:hAnsi="Garamond"/>
          <w:sz w:val="24"/>
        </w:rPr>
        <w:footnoteReference w:id="182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bir hutbesinde şöyle buyurmuştur: </w:t>
      </w:r>
      <w:r>
        <w:rPr>
          <w:rFonts w:ascii="Garamond" w:hAnsi="Garamond"/>
          <w:sz w:val="24"/>
        </w:rPr>
        <w:t>“Ölümü hızlandıran günahtan Allah’a sığınırım.” Abdullah b. Kevva Yeşkuri kalkarak, “Ey Müminlerin Emiri! Günahlar ölümü hızlandırır mı?” diye sordu. İmam şöyle buyurdu: “Eyvahlar olsun sana! Evet</w:t>
      </w:r>
      <w:r w:rsidR="001D2D4F">
        <w:rPr>
          <w:rFonts w:ascii="Garamond" w:hAnsi="Garamond"/>
          <w:sz w:val="24"/>
        </w:rPr>
        <w:t>,</w:t>
      </w:r>
      <w:r>
        <w:rPr>
          <w:rFonts w:ascii="Garamond" w:hAnsi="Garamond"/>
          <w:sz w:val="24"/>
        </w:rPr>
        <w:t xml:space="preserve"> sıla-i rahimi terk etmek (ölümü) hızlandırır.”</w:t>
      </w:r>
      <w:r>
        <w:rPr>
          <w:rStyle w:val="FootnoteReference"/>
          <w:rFonts w:ascii="Garamond" w:hAnsi="Garamond"/>
          <w:sz w:val="24"/>
        </w:rPr>
        <w:footnoteReference w:id="182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İmam Ali (a.s), kendisine, “hangi günahın ce</w:t>
      </w:r>
      <w:r w:rsidR="001D2D4F">
        <w:rPr>
          <w:rFonts w:ascii="Garamond" w:hAnsi="Garamond"/>
          <w:i/>
          <w:iCs/>
          <w:sz w:val="24"/>
        </w:rPr>
        <w:t>zası sahibine daha çabuk ulaşır</w:t>
      </w:r>
      <w:r>
        <w:rPr>
          <w:rFonts w:ascii="Garamond" w:hAnsi="Garamond"/>
          <w:i/>
          <w:iCs/>
          <w:sz w:val="24"/>
        </w:rPr>
        <w:t xml:space="preserve">” diye sorulunca şöyle buyurmuştur: </w:t>
      </w:r>
      <w:r>
        <w:rPr>
          <w:rFonts w:ascii="Garamond" w:hAnsi="Garamond"/>
          <w:sz w:val="24"/>
        </w:rPr>
        <w:t xml:space="preserve">“Allah’tan başka dostu olmayana zulmetmek, </w:t>
      </w:r>
      <w:r w:rsidR="00A972DF">
        <w:rPr>
          <w:rFonts w:ascii="Garamond" w:hAnsi="Garamond"/>
          <w:sz w:val="24"/>
        </w:rPr>
        <w:t>nimete şükretmekte</w:t>
      </w:r>
      <w:r>
        <w:rPr>
          <w:rFonts w:ascii="Garamond" w:hAnsi="Garamond"/>
          <w:sz w:val="24"/>
        </w:rPr>
        <w:t xml:space="preserve"> kusur etmek ve zulüm niyetiyle fakire uzanmak.”</w:t>
      </w:r>
      <w:r>
        <w:rPr>
          <w:rStyle w:val="FootnoteReference"/>
          <w:rFonts w:ascii="Garamond" w:hAnsi="Garamond"/>
          <w:sz w:val="24"/>
        </w:rPr>
        <w:footnoteReference w:id="182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“Cezası en çabuk ulaşan günah sana zulmetmeyene zulmetmendir.”</w:t>
      </w:r>
      <w:r>
        <w:rPr>
          <w:rStyle w:val="FootnoteReference"/>
          <w:rFonts w:ascii="Garamond" w:hAnsi="Garamond"/>
          <w:sz w:val="24"/>
        </w:rPr>
        <w:footnoteReference w:id="1826"/>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531812">
        <w:rPr>
          <w:rFonts w:ascii="Garamond" w:hAnsi="Garamond"/>
          <w:i/>
          <w:iCs/>
          <w:sz w:val="24"/>
        </w:rPr>
        <w:t>el-Bihar</w:t>
      </w:r>
      <w:r>
        <w:rPr>
          <w:rFonts w:ascii="Garamond" w:hAnsi="Garamond"/>
          <w:i/>
          <w:iCs/>
          <w:sz w:val="24"/>
        </w:rPr>
        <w:t xml:space="preserve">, 73/366, 138.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20" w:name="_Toc523750545"/>
      <w:r>
        <w:t xml:space="preserve">1385. </w:t>
      </w:r>
      <w:r w:rsidR="00775FE6">
        <w:t>Bölüm</w:t>
      </w:r>
      <w:bookmarkEnd w:id="620"/>
    </w:p>
    <w:p w:rsidR="00D234D7" w:rsidRDefault="00D234D7">
      <w:pPr>
        <w:pStyle w:val="Heading1"/>
        <w:ind w:firstLine="284"/>
      </w:pPr>
      <w:bookmarkStart w:id="621" w:name="_Toc523750546"/>
      <w:r>
        <w:t>Günahların Devası</w:t>
      </w:r>
      <w:bookmarkEnd w:id="621"/>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“Her hastalığın bir ilacı vardır. Günahın ilacı ise istiğfardır.”</w:t>
      </w:r>
      <w:r>
        <w:rPr>
          <w:rStyle w:val="FootnoteReference"/>
          <w:rFonts w:ascii="Garamond" w:hAnsi="Garamond"/>
          <w:sz w:val="24"/>
        </w:rPr>
        <w:footnoteReference w:id="1827"/>
      </w:r>
    </w:p>
    <w:p w:rsidR="00D234D7" w:rsidRDefault="00D234D7" w:rsidP="006E61EB">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Ammar b. Yasir şöyle diyor: </w:t>
      </w:r>
      <w:r w:rsidR="00A972DF">
        <w:rPr>
          <w:rFonts w:ascii="Garamond" w:hAnsi="Garamond"/>
          <w:sz w:val="24"/>
        </w:rPr>
        <w:t>“Kufe şehrinde yürürken M</w:t>
      </w:r>
      <w:r>
        <w:rPr>
          <w:rFonts w:ascii="Garamond" w:hAnsi="Garamond"/>
          <w:sz w:val="24"/>
        </w:rPr>
        <w:t>üminl</w:t>
      </w:r>
      <w:r w:rsidR="00A972DF">
        <w:rPr>
          <w:rFonts w:ascii="Garamond" w:hAnsi="Garamond"/>
          <w:sz w:val="24"/>
        </w:rPr>
        <w:t>erin Emiri’nin (a.s) oturduğunu gördüm ki,</w:t>
      </w:r>
      <w:r w:rsidR="006E61EB">
        <w:rPr>
          <w:rFonts w:ascii="Garamond" w:hAnsi="Garamond"/>
          <w:sz w:val="24"/>
        </w:rPr>
        <w:t xml:space="preserve"> bir grup insan etrafında toplanmış</w:t>
      </w:r>
      <w:r>
        <w:rPr>
          <w:rFonts w:ascii="Garamond" w:hAnsi="Garamond"/>
          <w:sz w:val="24"/>
        </w:rPr>
        <w:t xml:space="preserve"> </w:t>
      </w:r>
      <w:r w:rsidR="006E61EB">
        <w:rPr>
          <w:rFonts w:ascii="Garamond" w:hAnsi="Garamond"/>
          <w:sz w:val="24"/>
        </w:rPr>
        <w:t>o da</w:t>
      </w:r>
      <w:r>
        <w:rPr>
          <w:rFonts w:ascii="Garamond" w:hAnsi="Garamond"/>
          <w:sz w:val="24"/>
        </w:rPr>
        <w:t xml:space="preserve"> h</w:t>
      </w:r>
      <w:r w:rsidR="006E61EB">
        <w:rPr>
          <w:rFonts w:ascii="Garamond" w:hAnsi="Garamond"/>
          <w:sz w:val="24"/>
        </w:rPr>
        <w:t>erkese ıslah olacağı şeyi bildiriyor</w:t>
      </w:r>
      <w:r>
        <w:rPr>
          <w:rFonts w:ascii="Garamond" w:hAnsi="Garamond"/>
          <w:sz w:val="24"/>
        </w:rPr>
        <w:t xml:space="preserve">. Ben şöyle arzettim: “Ey Müminlerin Emiri! Günahlar için de nezdinde bir </w:t>
      </w:r>
      <w:r>
        <w:rPr>
          <w:rFonts w:ascii="Garamond" w:hAnsi="Garamond"/>
          <w:sz w:val="24"/>
        </w:rPr>
        <w:lastRenderedPageBreak/>
        <w:t>ilaç var mıdır?” Bana şöyle buyurdu: “Evet! Otur!” Ben insanlar dağılıncaya kadar diz üstü oturdum. Sonra İmam bana bakarak şöyle buyurdu: “Sana söylediğim ilaçları al.”</w:t>
      </w:r>
      <w:r w:rsidR="006E61EB">
        <w:rPr>
          <w:rFonts w:ascii="Garamond" w:hAnsi="Garamond"/>
          <w:sz w:val="24"/>
        </w:rPr>
        <w:t xml:space="preserve"> Ben, “B</w:t>
      </w:r>
      <w:r>
        <w:rPr>
          <w:rFonts w:ascii="Garamond" w:hAnsi="Garamond"/>
          <w:sz w:val="24"/>
        </w:rPr>
        <w:t>uyrun ey Müminlerin Emiri!” dedim. O şöyle buyurdu: “Fakirlik yaprağı, sabır kökü, gizleme helilesi</w:t>
      </w:r>
      <w:r>
        <w:rPr>
          <w:rStyle w:val="FootnoteReference"/>
          <w:rFonts w:ascii="Garamond" w:hAnsi="Garamond"/>
          <w:sz w:val="24"/>
        </w:rPr>
        <w:footnoteReference w:id="1828"/>
      </w:r>
      <w:r>
        <w:rPr>
          <w:rFonts w:ascii="Garamond" w:hAnsi="Garamond"/>
          <w:sz w:val="24"/>
        </w:rPr>
        <w:t xml:space="preserve"> (bitkisi), hoşnutluk belası, fikri çimen mantarı ve hüzünler sukmunyasını</w:t>
      </w:r>
      <w:r>
        <w:rPr>
          <w:rStyle w:val="FootnoteReference"/>
          <w:rFonts w:ascii="Garamond" w:hAnsi="Garamond"/>
          <w:sz w:val="24"/>
        </w:rPr>
        <w:footnoteReference w:id="1829"/>
      </w:r>
      <w:r>
        <w:rPr>
          <w:rFonts w:ascii="Garamond" w:hAnsi="Garamond"/>
          <w:sz w:val="24"/>
        </w:rPr>
        <w:t xml:space="preserve"> göz yaşıyla karıştır, endişe kazanında kaynat korku ateşinin üzerine koy. Sonra uykusuzluk süzgeçinden geçir ve yandığın bir halde iç. Ey hasta adam! Hastalığının devası işte budur.”</w:t>
      </w:r>
      <w:r>
        <w:rPr>
          <w:rStyle w:val="FootnoteReference"/>
          <w:rFonts w:ascii="Garamond" w:hAnsi="Garamond"/>
          <w:sz w:val="24"/>
        </w:rPr>
        <w:footnoteReference w:id="1830"/>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22" w:name="_Toc523750547"/>
      <w:r>
        <w:t xml:space="preserve">1386. </w:t>
      </w:r>
      <w:r w:rsidR="00775FE6">
        <w:t>Bölüm</w:t>
      </w:r>
      <w:bookmarkEnd w:id="622"/>
    </w:p>
    <w:p w:rsidR="00D234D7" w:rsidRDefault="00D234D7">
      <w:pPr>
        <w:pStyle w:val="Heading1"/>
        <w:ind w:firstLine="284"/>
      </w:pPr>
      <w:bookmarkStart w:id="623" w:name="_Toc523750548"/>
      <w:r>
        <w:t>Allah’ın Günahkarın Günahını Örtmesi</w:t>
      </w:r>
      <w:bookmarkEnd w:id="623"/>
      <w:r>
        <w:t xml:space="preserve"> </w:t>
      </w:r>
    </w:p>
    <w:p w:rsidR="00D234D7" w:rsidRPr="00382068" w:rsidRDefault="00D234D7" w:rsidP="00382068"/>
    <w:p w:rsidR="00D234D7" w:rsidRDefault="00294EB5">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Sadık</w:t>
      </w:r>
      <w:r w:rsidR="00D234D7">
        <w:rPr>
          <w:rFonts w:ascii="Garamond" w:hAnsi="Garamond"/>
          <w:i/>
          <w:iCs/>
          <w:sz w:val="24"/>
        </w:rPr>
        <w:t xml:space="preserve"> (a.s) şöyle buyurmuştur: </w:t>
      </w:r>
      <w:r w:rsidR="00D234D7">
        <w:rPr>
          <w:rFonts w:ascii="Garamond" w:hAnsi="Garamond"/>
          <w:sz w:val="24"/>
        </w:rPr>
        <w:t xml:space="preserve">“Allah Tebarek ve Teala mümin kulu için kırk kalkan takdir etmiştir. Bir günah işledikçe bir kalkanı kenara çekilir. Mümin kardeşinde bir ayıp görüp onu kınayınca diğer kalkanlar kenara çekilir ve </w:t>
      </w:r>
      <w:r w:rsidR="00D234D7">
        <w:rPr>
          <w:rFonts w:ascii="Garamond" w:hAnsi="Garamond"/>
          <w:sz w:val="24"/>
        </w:rPr>
        <w:lastRenderedPageBreak/>
        <w:t>korumasız kalır. Böylece göklerde meleklerin dilinde ve yeryüzünde insanların dilinde rüsva olur.”</w:t>
      </w:r>
      <w:r w:rsidR="00D234D7">
        <w:rPr>
          <w:rStyle w:val="FootnoteReference"/>
          <w:rFonts w:ascii="Garamond" w:hAnsi="Garamond"/>
          <w:sz w:val="24"/>
        </w:rPr>
        <w:footnoteReference w:id="183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“Her kulun kırk büyük günah işleyinceye kadar kırk kalkanı vardır. Kırk büyük günah işleyince o kalkanlar başından kenara çekilir.”</w:t>
      </w:r>
      <w:r>
        <w:rPr>
          <w:rStyle w:val="FootnoteReference"/>
          <w:rFonts w:ascii="Garamond" w:hAnsi="Garamond"/>
          <w:sz w:val="24"/>
        </w:rPr>
        <w:footnoteReference w:id="183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“Mümin yetmiş iki perdenin arkasındadır. Bir günah işleyince bir perde yırtılır. Eğer tövbe ederse Allah o perdeyi yedi perdeyle birlikte kendisine geri çevirir.”</w:t>
      </w:r>
      <w:r>
        <w:rPr>
          <w:rStyle w:val="FootnoteReference"/>
          <w:rFonts w:ascii="Garamond" w:hAnsi="Garamond"/>
          <w:sz w:val="24"/>
        </w:rPr>
        <w:footnoteReference w:id="183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“Bu yüce ve güçlü olan Allah ne de kerimdir! Zayıflıktan boyun eğdiğin halde seni Allah’a isyana c</w:t>
      </w:r>
      <w:r>
        <w:rPr>
          <w:rFonts w:ascii="Garamond" w:hAnsi="Garamond"/>
          <w:sz w:val="24"/>
        </w:rPr>
        <w:t>ü</w:t>
      </w:r>
      <w:r>
        <w:rPr>
          <w:rFonts w:ascii="Garamond" w:hAnsi="Garamond"/>
          <w:sz w:val="24"/>
        </w:rPr>
        <w:t>ret ettiren nedir! Oysa sen, Al</w:t>
      </w:r>
      <w:r>
        <w:rPr>
          <w:rFonts w:ascii="Garamond" w:hAnsi="Garamond"/>
          <w:sz w:val="24"/>
        </w:rPr>
        <w:softHyphen/>
        <w:t>lah’ın perdesinin altında k</w:t>
      </w:r>
      <w:r>
        <w:rPr>
          <w:rFonts w:ascii="Garamond" w:hAnsi="Garamond"/>
          <w:sz w:val="24"/>
        </w:rPr>
        <w:t>a</w:t>
      </w:r>
      <w:r>
        <w:rPr>
          <w:rFonts w:ascii="Garamond" w:hAnsi="Garamond"/>
          <w:sz w:val="24"/>
        </w:rPr>
        <w:t>lıyor, lütfünün genişli</w:t>
      </w:r>
      <w:r>
        <w:rPr>
          <w:rFonts w:ascii="Garamond" w:hAnsi="Garamond"/>
          <w:sz w:val="24"/>
        </w:rPr>
        <w:softHyphen/>
        <w:t>ğinde yeryüzünde gezip-tozuyorsun ve O, seni lütfünden mah</w:t>
      </w:r>
      <w:r>
        <w:rPr>
          <w:rFonts w:ascii="Garamond" w:hAnsi="Garamond"/>
          <w:sz w:val="24"/>
        </w:rPr>
        <w:softHyphen/>
        <w:t>rum bırakmadı, üzerindeki ma</w:t>
      </w:r>
      <w:r>
        <w:rPr>
          <w:rFonts w:ascii="Garamond" w:hAnsi="Garamond"/>
          <w:sz w:val="24"/>
        </w:rPr>
        <w:t>ğ</w:t>
      </w:r>
      <w:r>
        <w:rPr>
          <w:rFonts w:ascii="Garamond" w:hAnsi="Garamond"/>
          <w:sz w:val="24"/>
        </w:rPr>
        <w:t>firet perdesini de yırtıp atmadı. A</w:t>
      </w:r>
      <w:r w:rsidR="00040F9C">
        <w:rPr>
          <w:rFonts w:ascii="Garamond" w:hAnsi="Garamond"/>
          <w:sz w:val="24"/>
        </w:rPr>
        <w:t>ksine senin için yarattığı nim</w:t>
      </w:r>
      <w:r>
        <w:rPr>
          <w:rFonts w:ascii="Garamond" w:hAnsi="Garamond"/>
          <w:sz w:val="24"/>
        </w:rPr>
        <w:t>eti, sen</w:t>
      </w:r>
      <w:r>
        <w:rPr>
          <w:rFonts w:ascii="Garamond" w:hAnsi="Garamond"/>
          <w:sz w:val="24"/>
        </w:rPr>
        <w:softHyphen/>
        <w:t xml:space="preserve">den alıkoyduğu </w:t>
      </w:r>
      <w:r>
        <w:rPr>
          <w:rFonts w:ascii="Garamond" w:hAnsi="Garamond"/>
          <w:sz w:val="24"/>
        </w:rPr>
        <w:lastRenderedPageBreak/>
        <w:t xml:space="preserve">kötülüğü veya </w:t>
      </w:r>
      <w:r w:rsidR="00040F9C">
        <w:rPr>
          <w:rFonts w:ascii="Garamond" w:hAnsi="Garamond"/>
          <w:sz w:val="24"/>
        </w:rPr>
        <w:t xml:space="preserve">sendn çevirdiği </w:t>
      </w:r>
      <w:r>
        <w:rPr>
          <w:rFonts w:ascii="Garamond" w:hAnsi="Garamond"/>
          <w:sz w:val="24"/>
        </w:rPr>
        <w:t>belay</w:t>
      </w:r>
      <w:r w:rsidR="00040F9C">
        <w:rPr>
          <w:rFonts w:ascii="Garamond" w:hAnsi="Garamond"/>
          <w:sz w:val="24"/>
        </w:rPr>
        <w:t>ı fark</w:t>
      </w:r>
      <w:r>
        <w:rPr>
          <w:rFonts w:ascii="Garamond" w:hAnsi="Garamond"/>
          <w:sz w:val="24"/>
        </w:rPr>
        <w:t>e</w:t>
      </w:r>
      <w:r>
        <w:rPr>
          <w:rFonts w:ascii="Garamond" w:hAnsi="Garamond"/>
          <w:sz w:val="24"/>
        </w:rPr>
        <w:t>t</w:t>
      </w:r>
      <w:r>
        <w:rPr>
          <w:rFonts w:ascii="Garamond" w:hAnsi="Garamond"/>
          <w:sz w:val="24"/>
        </w:rPr>
        <w:t>tiğinde, O’nun sana olan lütfünü göreceksin! Bir de A</w:t>
      </w:r>
      <w:r>
        <w:rPr>
          <w:rFonts w:ascii="Garamond" w:hAnsi="Garamond"/>
          <w:sz w:val="24"/>
        </w:rPr>
        <w:t>l</w:t>
      </w:r>
      <w:r>
        <w:rPr>
          <w:rFonts w:ascii="Garamond" w:hAnsi="Garamond"/>
          <w:sz w:val="24"/>
        </w:rPr>
        <w:t>lah’a itaat etmiş olsay</w:t>
      </w:r>
      <w:r>
        <w:rPr>
          <w:rFonts w:ascii="Garamond" w:hAnsi="Garamond"/>
          <w:sz w:val="24"/>
        </w:rPr>
        <w:softHyphen/>
        <w:t>dın ne ol</w:t>
      </w:r>
      <w:r>
        <w:rPr>
          <w:rFonts w:ascii="Garamond" w:hAnsi="Garamond"/>
          <w:sz w:val="24"/>
        </w:rPr>
        <w:t>a</w:t>
      </w:r>
      <w:r>
        <w:rPr>
          <w:rFonts w:ascii="Garamond" w:hAnsi="Garamond"/>
          <w:sz w:val="24"/>
        </w:rPr>
        <w:t>cağını düşün!”</w:t>
      </w:r>
      <w:r>
        <w:rPr>
          <w:rStyle w:val="FootnoteReference"/>
          <w:rFonts w:ascii="Garamond" w:hAnsi="Garamond"/>
          <w:sz w:val="24"/>
        </w:rPr>
        <w:footnoteReference w:id="1834"/>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604D54">
        <w:rPr>
          <w:rFonts w:ascii="Garamond" w:hAnsi="Garamond"/>
          <w:i/>
          <w:iCs/>
          <w:sz w:val="24"/>
        </w:rPr>
        <w:t>et-T</w:t>
      </w:r>
      <w:r>
        <w:rPr>
          <w:rFonts w:ascii="Garamond" w:hAnsi="Garamond"/>
          <w:i/>
          <w:iCs/>
          <w:sz w:val="24"/>
        </w:rPr>
        <w:t xml:space="preserve">evbe, 466.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24" w:name="_Toc523750549"/>
      <w:r>
        <w:t xml:space="preserve">1387. </w:t>
      </w:r>
      <w:r w:rsidR="00775FE6">
        <w:t>Bölüm</w:t>
      </w:r>
      <w:bookmarkEnd w:id="624"/>
    </w:p>
    <w:p w:rsidR="00D234D7" w:rsidRDefault="00D234D7">
      <w:pPr>
        <w:pStyle w:val="Heading1"/>
        <w:ind w:firstLine="284"/>
      </w:pPr>
      <w:bookmarkStart w:id="625" w:name="_Toc523750550"/>
      <w:r>
        <w:t>Günahların Keffareleri</w:t>
      </w:r>
      <w:bookmarkEnd w:id="625"/>
      <w:r>
        <w:t xml:space="preserve"> </w:t>
      </w:r>
    </w:p>
    <w:p w:rsidR="00D234D7" w:rsidRDefault="00D234D7">
      <w:pPr>
        <w:spacing w:line="320" w:lineRule="atLeast"/>
        <w:ind w:firstLine="284"/>
        <w:jc w:val="both"/>
        <w:rPr>
          <w:rFonts w:ascii="Garamond" w:hAnsi="Garamond"/>
          <w:i/>
          <w:iCs/>
          <w:sz w:val="24"/>
        </w:rPr>
      </w:pPr>
      <w:r>
        <w:rPr>
          <w:rFonts w:ascii="Garamond" w:hAnsi="Garamond"/>
          <w:b/>
          <w:bCs/>
          <w:sz w:val="24"/>
        </w:rPr>
        <w:t>1-Dünyevi Ceza</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“Allah bir kulun hayrını dileyince onu bu dünyada cezalandırır. Bir kulun kötülüğünü dileyince günahlarını kıyamet günü cezalandırmak için (cezasız) tutar.”</w:t>
      </w:r>
      <w:r>
        <w:rPr>
          <w:rStyle w:val="FootnoteReference"/>
          <w:rFonts w:ascii="Garamond" w:hAnsi="Garamond"/>
          <w:sz w:val="24"/>
        </w:rPr>
        <w:footnoteReference w:id="183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“Mümin bir günah işleyince günahlar sebebiyle fakirliğe düçar olur. Eğer o günahı temizlemezse hastalığa mübtela olur. Eğer o da günahlarını temizlemezse hakim gücün takip korkusuna düçar olur. Eğer o da günahlarını temizlemezse ölüm anında çok zor can verir. Sonunda kendisiyle sorgulanacağı bir günahı olmaksızın Allah ile görüşür ve cennete götürülmesi emredilir.”</w:t>
      </w:r>
      <w:r>
        <w:rPr>
          <w:rStyle w:val="FootnoteReference"/>
          <w:rFonts w:ascii="Garamond" w:hAnsi="Garamond"/>
          <w:sz w:val="24"/>
        </w:rPr>
        <w:footnoteReference w:id="183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w:t>
      </w:r>
      <w:r w:rsidR="009E380B">
        <w:rPr>
          <w:rFonts w:ascii="Garamond" w:hAnsi="Garamond"/>
          <w:sz w:val="24"/>
        </w:rPr>
        <w:t>Şialarımızın (Taraftarlarımızdan)</w:t>
      </w:r>
      <w:r>
        <w:rPr>
          <w:rFonts w:ascii="Garamond" w:hAnsi="Garamond"/>
          <w:sz w:val="24"/>
        </w:rPr>
        <w:t>biri bizim nehyettiğimiz bir işi yapınca ölmeden önce malına, çocuğuna veya kendisine bir bela iner ve bu sebeple günahları temizlenir, aziz ve celil olan Allah’ı günahsız bir halde karşılar. Eğer günahlarından bir şey kalmışsa ölüm anında çok zor can verir.”</w:t>
      </w:r>
      <w:r>
        <w:rPr>
          <w:rStyle w:val="FootnoteReference"/>
          <w:rFonts w:ascii="Garamond" w:hAnsi="Garamond"/>
          <w:sz w:val="24"/>
        </w:rPr>
        <w:footnoteReference w:id="1837"/>
      </w:r>
    </w:p>
    <w:p w:rsidR="00D234D7" w:rsidRDefault="00D234D7" w:rsidP="009E380B">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Cebrail’den ve Cebrail de Allah’tan şöyle buyurduğunu nakletmiştir: </w:t>
      </w:r>
      <w:r>
        <w:rPr>
          <w:rFonts w:ascii="Garamond" w:hAnsi="Garamond"/>
          <w:sz w:val="24"/>
        </w:rPr>
        <w:t xml:space="preserve">“Ey Muhammed! Sen, Ali ve büyük günah işleyen kimseler dışındaki </w:t>
      </w:r>
      <w:r w:rsidR="009E380B">
        <w:rPr>
          <w:rFonts w:ascii="Garamond" w:hAnsi="Garamond"/>
          <w:sz w:val="24"/>
        </w:rPr>
        <w:t>siz ikinizin Şiaları</w:t>
      </w:r>
      <w:r>
        <w:rPr>
          <w:rFonts w:ascii="Garamond" w:hAnsi="Garamond"/>
          <w:sz w:val="24"/>
        </w:rPr>
        <w:t xml:space="preserve"> cennete girmedikçe diğer peygamberlerin cennete girişini yasakladım. Büyük günah işleyince melekler müjde ve sevinçle kendisini karşılayıncaya dek malıyla veya bir sultan korkusuyla onu belaya düşürürüm. Ben ona gazap etmem. Bu (belalar da) işlediği günahlar sebebiyledir.”</w:t>
      </w:r>
      <w:r>
        <w:rPr>
          <w:rStyle w:val="FootnoteReference"/>
          <w:rFonts w:ascii="Garamond" w:hAnsi="Garamond"/>
          <w:sz w:val="24"/>
        </w:rPr>
        <w:footnoteReference w:id="183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Rıza (a.s), Allah-u Teala’nın, </w:t>
      </w:r>
      <w:r>
        <w:rPr>
          <w:rFonts w:ascii="Garamond" w:hAnsi="Garamond"/>
          <w:b/>
          <w:bCs/>
          <w:sz w:val="24"/>
        </w:rPr>
        <w:t xml:space="preserve">“O gün </w:t>
      </w:r>
      <w:r w:rsidR="00493889">
        <w:rPr>
          <w:rFonts w:ascii="Garamond" w:hAnsi="Garamond"/>
          <w:b/>
          <w:bCs/>
          <w:sz w:val="24"/>
        </w:rPr>
        <w:t>hiç bir</w:t>
      </w:r>
      <w:r>
        <w:rPr>
          <w:rFonts w:ascii="Garamond" w:hAnsi="Garamond"/>
          <w:b/>
          <w:bCs/>
          <w:sz w:val="24"/>
        </w:rPr>
        <w:t xml:space="preserve"> cin ve insanın günahı sorulmaz”</w:t>
      </w:r>
      <w:r>
        <w:rPr>
          <w:rFonts w:ascii="Garamond" w:hAnsi="Garamond"/>
          <w:i/>
          <w:iCs/>
          <w:sz w:val="24"/>
        </w:rPr>
        <w:t xml:space="preserve"> ayeti hakkında şöyle buyurmuştur: </w:t>
      </w:r>
      <w:r>
        <w:rPr>
          <w:rFonts w:ascii="Garamond" w:hAnsi="Garamond"/>
          <w:sz w:val="24"/>
        </w:rPr>
        <w:t xml:space="preserve">“Her kim hakka inanır, günah </w:t>
      </w:r>
      <w:r>
        <w:rPr>
          <w:rFonts w:ascii="Garamond" w:hAnsi="Garamond"/>
          <w:sz w:val="24"/>
        </w:rPr>
        <w:lastRenderedPageBreak/>
        <w:t xml:space="preserve">işler ve tövbe etmeden dünyadan göçerse berzahta o gün </w:t>
      </w:r>
      <w:r w:rsidR="00D127CC">
        <w:rPr>
          <w:rFonts w:ascii="Garamond" w:hAnsi="Garamond"/>
          <w:sz w:val="24"/>
        </w:rPr>
        <w:t xml:space="preserve">ah </w:t>
      </w:r>
      <w:r>
        <w:rPr>
          <w:rFonts w:ascii="Garamond" w:hAnsi="Garamond"/>
          <w:sz w:val="24"/>
        </w:rPr>
        <w:t>sebebiyle azap görür ve kıyamet gününe ise sorgulanacağı bir günahı olmaksızın gelir.”</w:t>
      </w:r>
      <w:r>
        <w:rPr>
          <w:rStyle w:val="FootnoteReference"/>
          <w:rFonts w:ascii="Garamond" w:hAnsi="Garamond"/>
          <w:sz w:val="24"/>
        </w:rPr>
        <w:footnoteReference w:id="1839"/>
      </w:r>
    </w:p>
    <w:p w:rsidR="00D234D7" w:rsidRDefault="00A368FB">
      <w:pPr>
        <w:spacing w:line="320" w:lineRule="atLeast"/>
        <w:ind w:firstLine="284"/>
        <w:jc w:val="both"/>
        <w:rPr>
          <w:rFonts w:ascii="Garamond" w:hAnsi="Garamond"/>
          <w:i/>
          <w:iCs/>
          <w:sz w:val="24"/>
        </w:rPr>
      </w:pPr>
      <w:r>
        <w:rPr>
          <w:rFonts w:ascii="Garamond" w:hAnsi="Garamond"/>
          <w:i/>
          <w:iCs/>
          <w:sz w:val="24"/>
        </w:rPr>
        <w:t>el-K</w:t>
      </w:r>
      <w:r w:rsidR="00D234D7">
        <w:rPr>
          <w:rFonts w:ascii="Garamond" w:hAnsi="Garamond"/>
          <w:i/>
          <w:iCs/>
          <w:sz w:val="24"/>
        </w:rPr>
        <w:t xml:space="preserve">abr, 3266. </w:t>
      </w:r>
      <w:r w:rsidR="00775FE6">
        <w:rPr>
          <w:rFonts w:ascii="Garamond" w:hAnsi="Garamond"/>
          <w:i/>
          <w:iCs/>
          <w:sz w:val="24"/>
        </w:rPr>
        <w:t>Bölüm</w:t>
      </w:r>
    </w:p>
    <w:p w:rsidR="00D234D7" w:rsidRPr="00D127CC"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“Mümin erkek ve kadınlar Allah’ı günahsız olarak karşılayıncaya kadar sürekli can, mal ve çocukları hususunda belaya düçardır.”</w:t>
      </w:r>
      <w:r>
        <w:rPr>
          <w:rStyle w:val="FootnoteReference"/>
          <w:rFonts w:ascii="Garamond" w:hAnsi="Garamond"/>
          <w:sz w:val="24"/>
        </w:rPr>
        <w:footnoteReference w:id="1840"/>
      </w:r>
    </w:p>
    <w:p w:rsidR="00D127CC" w:rsidRDefault="00D127CC" w:rsidP="00D127CC">
      <w:pPr>
        <w:spacing w:line="320" w:lineRule="atLeast"/>
        <w:jc w:val="both"/>
        <w:rPr>
          <w:rFonts w:ascii="Garamond" w:hAnsi="Garamond"/>
          <w:i/>
          <w:iCs/>
          <w:sz w:val="24"/>
        </w:rPr>
      </w:pPr>
      <w:r>
        <w:rPr>
          <w:rFonts w:ascii="Garamond" w:hAnsi="Garamond"/>
          <w:i/>
          <w:iCs/>
          <w:sz w:val="24"/>
        </w:rPr>
        <w:t xml:space="preserve">Bak. </w:t>
      </w:r>
      <w:r w:rsidR="00A368FB">
        <w:rPr>
          <w:rFonts w:ascii="Garamond" w:hAnsi="Garamond"/>
          <w:i/>
          <w:iCs/>
          <w:sz w:val="24"/>
        </w:rPr>
        <w:t>el-B</w:t>
      </w:r>
      <w:r>
        <w:rPr>
          <w:rFonts w:ascii="Garamond" w:hAnsi="Garamond"/>
          <w:i/>
          <w:iCs/>
          <w:sz w:val="24"/>
        </w:rPr>
        <w:t xml:space="preserve">ela 404. Bölüm </w:t>
      </w:r>
    </w:p>
    <w:p w:rsidR="00D234D7" w:rsidRDefault="00D234D7">
      <w:pPr>
        <w:spacing w:line="320" w:lineRule="atLeast"/>
        <w:ind w:firstLine="284"/>
        <w:jc w:val="both"/>
        <w:rPr>
          <w:rFonts w:ascii="Garamond" w:hAnsi="Garamond"/>
          <w:b/>
          <w:bCs/>
          <w:sz w:val="24"/>
        </w:rPr>
      </w:pPr>
      <w:r>
        <w:rPr>
          <w:rFonts w:ascii="Garamond" w:hAnsi="Garamond"/>
          <w:b/>
          <w:bCs/>
          <w:sz w:val="24"/>
        </w:rPr>
        <w:t>2-Hastalıklar</w:t>
      </w:r>
    </w:p>
    <w:p w:rsidR="00D234D7" w:rsidRDefault="00D127CC">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Rıza</w:t>
      </w:r>
      <w:r w:rsidR="00D234D7">
        <w:rPr>
          <w:rFonts w:ascii="Garamond" w:hAnsi="Garamond"/>
          <w:i/>
          <w:iCs/>
          <w:sz w:val="24"/>
        </w:rPr>
        <w:t xml:space="preserve"> (a.s) şöyle buyurmuştur: </w:t>
      </w:r>
      <w:r w:rsidR="00D234D7">
        <w:rPr>
          <w:rFonts w:ascii="Garamond" w:hAnsi="Garamond"/>
          <w:sz w:val="24"/>
        </w:rPr>
        <w:t>“Hastalık mümin için temizleyici ve rahmettir. Kafir için ise azap ve lanettir. Mümin günahlarından tümüyle temizleninceye kadar sürekli hastalıklarla birliktedir.”</w:t>
      </w:r>
      <w:r w:rsidR="00D234D7">
        <w:rPr>
          <w:rStyle w:val="FootnoteReference"/>
          <w:rFonts w:ascii="Garamond" w:hAnsi="Garamond"/>
          <w:sz w:val="24"/>
        </w:rPr>
        <w:footnoteReference w:id="184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“Hastalık günahları temizler.”</w:t>
      </w:r>
      <w:r>
        <w:rPr>
          <w:rStyle w:val="FootnoteReference"/>
          <w:rFonts w:ascii="Garamond" w:hAnsi="Garamond"/>
          <w:sz w:val="24"/>
        </w:rPr>
        <w:footnoteReference w:id="184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 bir kulunu derde mübtela edince hastalığı ölçüsünce günahlarını temizler.”</w:t>
      </w:r>
      <w:r>
        <w:rPr>
          <w:rStyle w:val="FootnoteReference"/>
          <w:rFonts w:ascii="Garamond" w:hAnsi="Garamond"/>
          <w:sz w:val="24"/>
        </w:rPr>
        <w:footnoteReference w:id="184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Resulullah (s.a.a) şöyle buyurmuştur: </w:t>
      </w:r>
      <w:r>
        <w:rPr>
          <w:rFonts w:ascii="Garamond" w:hAnsi="Garamond"/>
          <w:sz w:val="24"/>
        </w:rPr>
        <w:t>“Dert çekildiği anlar günah anlarını siler.”</w:t>
      </w:r>
      <w:r>
        <w:rPr>
          <w:rStyle w:val="FootnoteReference"/>
          <w:rFonts w:ascii="Garamond" w:hAnsi="Garamond"/>
          <w:sz w:val="24"/>
        </w:rPr>
        <w:footnoteReference w:id="1844"/>
      </w:r>
    </w:p>
    <w:p w:rsidR="00D234D7" w:rsidRDefault="007A31EA">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 şöyle buyurmuştur:</w:t>
      </w:r>
      <w:r w:rsidR="00D234D7">
        <w:rPr>
          <w:rFonts w:ascii="Garamond" w:hAnsi="Garamond"/>
          <w:i/>
          <w:iCs/>
          <w:sz w:val="24"/>
        </w:rPr>
        <w:t xml:space="preserve"> </w:t>
      </w:r>
      <w:r w:rsidR="00D234D7">
        <w:rPr>
          <w:rFonts w:ascii="Garamond" w:hAnsi="Garamond"/>
          <w:sz w:val="24"/>
        </w:rPr>
        <w:t>“Bir gece ateşler içinde yanmak, bir yıllık günaha kefaret sayılır.”</w:t>
      </w:r>
      <w:r w:rsidR="00D234D7">
        <w:rPr>
          <w:rStyle w:val="FootnoteReference"/>
          <w:rFonts w:ascii="Garamond" w:hAnsi="Garamond"/>
          <w:sz w:val="24"/>
        </w:rPr>
        <w:footnoteReference w:id="1845"/>
      </w:r>
    </w:p>
    <w:p w:rsidR="00D234D7" w:rsidRDefault="00BD221F">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Rıza</w:t>
      </w:r>
      <w:r w:rsidR="00D234D7">
        <w:rPr>
          <w:rFonts w:ascii="Garamond" w:hAnsi="Garamond"/>
          <w:i/>
          <w:iCs/>
          <w:sz w:val="24"/>
        </w:rPr>
        <w:t xml:space="preserve"> (a.s) şöyle buyurmuştur: </w:t>
      </w:r>
      <w:r w:rsidR="00D234D7">
        <w:rPr>
          <w:rFonts w:ascii="Garamond" w:hAnsi="Garamond"/>
          <w:sz w:val="24"/>
        </w:rPr>
        <w:t>“Demirci körüğü, demirin pisliklerini giderdiği gibi şüphesiz hastalık da bedeni günahlardan temizler.”</w:t>
      </w:r>
      <w:r w:rsidR="00D234D7">
        <w:rPr>
          <w:rStyle w:val="FootnoteReference"/>
          <w:rFonts w:ascii="Garamond" w:hAnsi="Garamond"/>
          <w:sz w:val="24"/>
        </w:rPr>
        <w:footnoteReference w:id="184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b. Hüseyin (a.s) bir hastanın iyileştiğini görünce ona şöyle buyurdu: </w:t>
      </w:r>
      <w:r>
        <w:rPr>
          <w:rFonts w:ascii="Garamond" w:hAnsi="Garamond"/>
          <w:sz w:val="24"/>
        </w:rPr>
        <w:t>“Günahlardan temizlenişini tebrik ediyorum. Güzel amele yeniden başla.”</w:t>
      </w:r>
      <w:r>
        <w:rPr>
          <w:rStyle w:val="FootnoteReference"/>
          <w:rFonts w:ascii="Garamond" w:hAnsi="Garamond"/>
          <w:sz w:val="24"/>
        </w:rPr>
        <w:footnoteReference w:id="184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çocukların hastalığı hakkında şöyle buyurmuştur: </w:t>
      </w:r>
      <w:r>
        <w:rPr>
          <w:rFonts w:ascii="Garamond" w:hAnsi="Garamond"/>
          <w:sz w:val="24"/>
        </w:rPr>
        <w:t>“Anne ve babanın günahlarının kefaretidir.”</w:t>
      </w:r>
      <w:r>
        <w:rPr>
          <w:rStyle w:val="FootnoteReference"/>
          <w:rFonts w:ascii="Garamond" w:hAnsi="Garamond"/>
          <w:sz w:val="24"/>
        </w:rPr>
        <w:footnoteReference w:id="1848"/>
      </w:r>
    </w:p>
    <w:p w:rsidR="00D234D7" w:rsidRDefault="00D234D7" w:rsidP="00BD221F">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 kendisine, “hangi şey benden günahları temizler” diye soran birisine şöyle buyurmuştur:</w:t>
      </w:r>
      <w:r>
        <w:rPr>
          <w:rFonts w:ascii="Garamond" w:hAnsi="Garamond"/>
          <w:sz w:val="24"/>
        </w:rPr>
        <w:t xml:space="preserve"> “Gözyaşları, </w:t>
      </w:r>
      <w:r w:rsidR="00BD221F">
        <w:rPr>
          <w:rFonts w:ascii="Garamond" w:hAnsi="Garamond"/>
          <w:sz w:val="24"/>
        </w:rPr>
        <w:t>tevazu</w:t>
      </w:r>
      <w:r>
        <w:rPr>
          <w:rFonts w:ascii="Garamond" w:hAnsi="Garamond"/>
          <w:sz w:val="24"/>
        </w:rPr>
        <w:t xml:space="preserve"> ve hastalıklar.”</w:t>
      </w:r>
      <w:r>
        <w:rPr>
          <w:rStyle w:val="FootnoteReference"/>
          <w:rFonts w:ascii="Garamond" w:hAnsi="Garamond"/>
          <w:sz w:val="24"/>
        </w:rPr>
        <w:footnoteReference w:id="1849"/>
      </w:r>
    </w:p>
    <w:p w:rsidR="00D234D7" w:rsidRDefault="00D234D7">
      <w:pPr>
        <w:numPr>
          <w:ilvl w:val="0"/>
          <w:numId w:val="14"/>
        </w:numPr>
        <w:tabs>
          <w:tab w:val="clear" w:pos="737"/>
        </w:tabs>
        <w:spacing w:line="320" w:lineRule="atLeast"/>
        <w:ind w:left="0" w:firstLine="284"/>
        <w:jc w:val="both"/>
        <w:rPr>
          <w:rFonts w:ascii="Garamond" w:hAnsi="Garamond"/>
          <w:i/>
          <w:iCs/>
          <w:sz w:val="24"/>
        </w:rPr>
      </w:pPr>
      <w:r w:rsidRPr="00BD221F">
        <w:rPr>
          <w:rFonts w:ascii="Garamond" w:hAnsi="Garamond"/>
          <w:i/>
          <w:iCs/>
          <w:sz w:val="24"/>
        </w:rPr>
        <w:t xml:space="preserve"> “Münezzeh olan Allah şöyle buyurmuştur: </w:t>
      </w:r>
      <w:r>
        <w:rPr>
          <w:rFonts w:ascii="Garamond" w:hAnsi="Garamond"/>
          <w:sz w:val="24"/>
        </w:rPr>
        <w:t xml:space="preserve">“Bana itaat edenler misafirlerimdir. Bana </w:t>
      </w:r>
      <w:r>
        <w:rPr>
          <w:rFonts w:ascii="Garamond" w:hAnsi="Garamond"/>
          <w:sz w:val="24"/>
        </w:rPr>
        <w:lastRenderedPageBreak/>
        <w:t>şükredenlerin nimetleri arttırılır. Beni zikredenler, nimetlerimden istifade ederler. Bana karşı günah işleyenleri rahmetimden ümitsiz kılmam. Eğer tövbe ederlerse ben onların sevgilisiyim. Eğer beni çağırırlarsa onlara icabet ederim. Eğer hasta olurlarsa onların doktoru olurum. Günah ve ayıplardan temizlenmeleri için onları s</w:t>
      </w:r>
      <w:r w:rsidR="00C3487C">
        <w:rPr>
          <w:rFonts w:ascii="Garamond" w:hAnsi="Garamond"/>
          <w:sz w:val="24"/>
        </w:rPr>
        <w:t xml:space="preserve">ıkıntılar ve musibetlerle </w:t>
      </w:r>
      <w:r>
        <w:rPr>
          <w:rFonts w:ascii="Garamond" w:hAnsi="Garamond"/>
          <w:sz w:val="24"/>
        </w:rPr>
        <w:t xml:space="preserve"> tedavi ederim.”</w:t>
      </w:r>
      <w:r>
        <w:rPr>
          <w:rStyle w:val="FootnoteReference"/>
          <w:rFonts w:ascii="Garamond" w:hAnsi="Garamond"/>
          <w:sz w:val="24"/>
        </w:rPr>
        <w:footnoteReference w:id="1850"/>
      </w:r>
    </w:p>
    <w:p w:rsidR="00D234D7" w:rsidRDefault="00D234D7">
      <w:pPr>
        <w:spacing w:line="320" w:lineRule="atLeast"/>
        <w:ind w:firstLine="284"/>
        <w:jc w:val="both"/>
        <w:rPr>
          <w:rFonts w:ascii="Garamond" w:hAnsi="Garamond"/>
          <w:b/>
          <w:bCs/>
          <w:sz w:val="24"/>
        </w:rPr>
      </w:pPr>
      <w:r>
        <w:rPr>
          <w:rFonts w:ascii="Garamond" w:hAnsi="Garamond"/>
          <w:b/>
          <w:bCs/>
          <w:sz w:val="24"/>
        </w:rPr>
        <w:t>3-Hüzünler</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“Müminin günahı çoğalır ve günahlarına kefaret olacak ameli de olmazsa Allah onu hüzne mübtela eder ve bu sebeple günahlarını siler.”</w:t>
      </w:r>
      <w:r>
        <w:rPr>
          <w:rStyle w:val="FootnoteReference"/>
          <w:rFonts w:ascii="Garamond" w:hAnsi="Garamond"/>
          <w:sz w:val="24"/>
        </w:rPr>
        <w:footnoteReference w:id="185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“Şüphesiz hüzünler müslümanın günahlarını siler.”</w:t>
      </w:r>
      <w:r>
        <w:rPr>
          <w:rStyle w:val="FootnoteReference"/>
          <w:rFonts w:ascii="Garamond" w:hAnsi="Garamond"/>
          <w:sz w:val="24"/>
        </w:rPr>
        <w:footnoteReference w:id="185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Rıza (a.s) şöyle buyurmuştur: </w:t>
      </w:r>
      <w:r w:rsidR="00C3487C">
        <w:rPr>
          <w:rFonts w:ascii="Garamond" w:hAnsi="Garamond"/>
          <w:sz w:val="24"/>
        </w:rPr>
        <w:t>“Şia</w:t>
      </w:r>
      <w:r>
        <w:rPr>
          <w:rFonts w:ascii="Garamond" w:hAnsi="Garamond"/>
          <w:sz w:val="24"/>
        </w:rPr>
        <w:t xml:space="preserve">larımızdan biri bir günah veya kötülük işleyince gece bir hüzne kapılır. Bu hüzün kötülük ve günahını döker. O </w:t>
      </w:r>
      <w:r>
        <w:rPr>
          <w:rFonts w:ascii="Garamond" w:hAnsi="Garamond"/>
          <w:sz w:val="24"/>
        </w:rPr>
        <w:lastRenderedPageBreak/>
        <w:t>halde kalem günahlarını nasıl yazsın?”</w:t>
      </w:r>
      <w:r>
        <w:rPr>
          <w:rStyle w:val="FootnoteReference"/>
          <w:rFonts w:ascii="Garamond" w:hAnsi="Garamond"/>
          <w:sz w:val="24"/>
        </w:rPr>
        <w:footnoteReference w:id="185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 şöyle buyurmuştur:</w:t>
      </w:r>
      <w:r>
        <w:rPr>
          <w:rFonts w:ascii="Garamond" w:hAnsi="Garamond"/>
          <w:sz w:val="24"/>
        </w:rPr>
        <w:t xml:space="preserve"> “Günahlar arasında </w:t>
      </w:r>
      <w:r w:rsidR="00493889">
        <w:rPr>
          <w:rFonts w:ascii="Garamond" w:hAnsi="Garamond"/>
          <w:sz w:val="24"/>
        </w:rPr>
        <w:t>hiç bir</w:t>
      </w:r>
      <w:r>
        <w:rPr>
          <w:rFonts w:ascii="Garamond" w:hAnsi="Garamond"/>
          <w:sz w:val="24"/>
        </w:rPr>
        <w:t xml:space="preserve"> namaz ve orucun örtemediği günahlar vardır.” Kendisine, “Ey Allah’ın </w:t>
      </w:r>
      <w:r w:rsidR="000D0338">
        <w:rPr>
          <w:rFonts w:ascii="Garamond" w:hAnsi="Garamond"/>
          <w:sz w:val="24"/>
        </w:rPr>
        <w:t>Resulü</w:t>
      </w:r>
      <w:r>
        <w:rPr>
          <w:rFonts w:ascii="Garamond" w:hAnsi="Garamond"/>
          <w:sz w:val="24"/>
        </w:rPr>
        <w:t>! O halde o günahı hangi şey örter?” diye sorulunca şöyle buyurmuştur: “Geçimini temin etmekte hüzünlere kapılma</w:t>
      </w:r>
      <w:r w:rsidR="003C0E96">
        <w:rPr>
          <w:rFonts w:ascii="Garamond" w:hAnsi="Garamond"/>
          <w:sz w:val="24"/>
        </w:rPr>
        <w:t>k</w:t>
      </w:r>
      <w:r>
        <w:rPr>
          <w:rFonts w:ascii="Garamond" w:hAnsi="Garamond"/>
          <w:sz w:val="24"/>
        </w:rPr>
        <w:t>.”</w:t>
      </w:r>
      <w:r>
        <w:rPr>
          <w:rStyle w:val="FootnoteReference"/>
          <w:rFonts w:ascii="Garamond" w:hAnsi="Garamond"/>
          <w:sz w:val="24"/>
        </w:rPr>
        <w:footnoteReference w:id="1854"/>
      </w:r>
    </w:p>
    <w:p w:rsidR="00D234D7" w:rsidRDefault="003C0E96">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w:t>
      </w:r>
      <w:r w:rsidR="00D234D7">
        <w:rPr>
          <w:rFonts w:ascii="Garamond" w:hAnsi="Garamond"/>
          <w:i/>
          <w:iCs/>
          <w:sz w:val="24"/>
        </w:rPr>
        <w:t xml:space="preserve"> şöyle buyurmuştur: </w:t>
      </w:r>
      <w:r w:rsidR="00D234D7">
        <w:rPr>
          <w:rFonts w:ascii="Garamond" w:hAnsi="Garamond"/>
          <w:sz w:val="24"/>
        </w:rPr>
        <w:t xml:space="preserve">“Allah mümine çatan sıkıntı, dert, hüzün, </w:t>
      </w:r>
      <w:r>
        <w:rPr>
          <w:rFonts w:ascii="Garamond" w:hAnsi="Garamond"/>
          <w:sz w:val="24"/>
        </w:rPr>
        <w:t>hatta endişeyi, onun günahlarına</w:t>
      </w:r>
      <w:r w:rsidR="00D234D7">
        <w:rPr>
          <w:rFonts w:ascii="Garamond" w:hAnsi="Garamond"/>
          <w:sz w:val="24"/>
        </w:rPr>
        <w:t xml:space="preserve"> kefaret kılar.”</w:t>
      </w:r>
      <w:r w:rsidR="00D234D7">
        <w:rPr>
          <w:rStyle w:val="FootnoteReference"/>
          <w:rFonts w:ascii="Garamond" w:hAnsi="Garamond"/>
          <w:sz w:val="24"/>
        </w:rPr>
        <w:footnoteReference w:id="1855"/>
      </w:r>
    </w:p>
    <w:p w:rsidR="00D234D7" w:rsidRDefault="003C0E96">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w:t>
      </w:r>
      <w:r w:rsidR="00D234D7">
        <w:rPr>
          <w:rFonts w:ascii="Garamond" w:hAnsi="Garamond"/>
          <w:i/>
          <w:iCs/>
          <w:sz w:val="24"/>
        </w:rPr>
        <w:t xml:space="preserve"> şöyle buyurmuştur: </w:t>
      </w:r>
      <w:r w:rsidR="00D234D7">
        <w:rPr>
          <w:rFonts w:ascii="Garamond" w:hAnsi="Garamond"/>
          <w:sz w:val="24"/>
        </w:rPr>
        <w:t>“Hüzün anları kefaret anlarıdır. Mümin günahlardan temizleninceye kadar sürekli hüzün içindedir.”</w:t>
      </w:r>
      <w:r w:rsidR="00D234D7">
        <w:rPr>
          <w:rStyle w:val="FootnoteReference"/>
          <w:rFonts w:ascii="Garamond" w:hAnsi="Garamond"/>
          <w:sz w:val="24"/>
        </w:rPr>
        <w:footnoteReference w:id="185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“Mümin, korkunç bir rüya gördüğünde bu sebeple günahları bağışlanır. Bedenine bir zarar geldiğinde o sebeple günahları bağışlanır.”</w:t>
      </w:r>
      <w:r>
        <w:rPr>
          <w:rStyle w:val="FootnoteReference"/>
          <w:rFonts w:ascii="Garamond" w:hAnsi="Garamond"/>
          <w:sz w:val="24"/>
        </w:rPr>
        <w:footnoteReference w:id="1857"/>
      </w:r>
    </w:p>
    <w:p w:rsidR="00D234D7" w:rsidRDefault="00D234D7" w:rsidP="003C1DDA">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w:t>
      </w:r>
      <w:r>
        <w:rPr>
          <w:rFonts w:ascii="Garamond" w:hAnsi="Garamond"/>
          <w:b/>
          <w:bCs/>
          <w:sz w:val="24"/>
        </w:rPr>
        <w:t xml:space="preserve">“Arzularınıza göre değildir... </w:t>
      </w:r>
      <w:r w:rsidR="00FE6DD3">
        <w:rPr>
          <w:rFonts w:ascii="Garamond" w:hAnsi="Garamond"/>
          <w:b/>
          <w:bCs/>
          <w:sz w:val="24"/>
        </w:rPr>
        <w:lastRenderedPageBreak/>
        <w:t>Her kim</w:t>
      </w:r>
      <w:r>
        <w:rPr>
          <w:rFonts w:ascii="Garamond" w:hAnsi="Garamond"/>
          <w:b/>
          <w:bCs/>
          <w:sz w:val="24"/>
        </w:rPr>
        <w:t xml:space="preserve"> kötülük ederse cezasını görür”</w:t>
      </w:r>
      <w:r w:rsidR="003C1DDA">
        <w:rPr>
          <w:rFonts w:ascii="Garamond" w:hAnsi="Garamond"/>
          <w:i/>
          <w:iCs/>
          <w:sz w:val="24"/>
        </w:rPr>
        <w:t xml:space="preserve"> ayeti indiğinde kendisine</w:t>
      </w:r>
      <w:r>
        <w:rPr>
          <w:rFonts w:ascii="Garamond" w:hAnsi="Garamond"/>
          <w:i/>
          <w:iCs/>
          <w:sz w:val="24"/>
        </w:rPr>
        <w:t xml:space="preserve"> “Belleri büken ayet indi!” diyen birisine şöyle buyurdu: </w:t>
      </w:r>
      <w:r>
        <w:rPr>
          <w:rFonts w:ascii="Garamond" w:hAnsi="Garamond"/>
          <w:sz w:val="24"/>
        </w:rPr>
        <w:t>“Hayır, öyle değildir. Sen hiç üzülmez</w:t>
      </w:r>
      <w:r w:rsidR="003C1DDA">
        <w:rPr>
          <w:rFonts w:ascii="Garamond" w:hAnsi="Garamond"/>
          <w:sz w:val="24"/>
        </w:rPr>
        <w:t xml:space="preserve"> </w:t>
      </w:r>
      <w:r>
        <w:rPr>
          <w:rFonts w:ascii="Garamond" w:hAnsi="Garamond"/>
          <w:sz w:val="24"/>
        </w:rPr>
        <w:t>misin, hiç hasta olmaz</w:t>
      </w:r>
      <w:r w:rsidR="003C1DDA">
        <w:rPr>
          <w:rFonts w:ascii="Garamond" w:hAnsi="Garamond"/>
          <w:sz w:val="24"/>
        </w:rPr>
        <w:t xml:space="preserve"> </w:t>
      </w:r>
      <w:r>
        <w:rPr>
          <w:rFonts w:ascii="Garamond" w:hAnsi="Garamond"/>
          <w:sz w:val="24"/>
        </w:rPr>
        <w:t xml:space="preserve">mısın, hiç </w:t>
      </w:r>
      <w:r w:rsidR="003C1DDA">
        <w:rPr>
          <w:rFonts w:ascii="Garamond" w:hAnsi="Garamond"/>
          <w:sz w:val="24"/>
        </w:rPr>
        <w:t>zorluk</w:t>
      </w:r>
      <w:r>
        <w:rPr>
          <w:rFonts w:ascii="Garamond" w:hAnsi="Garamond"/>
          <w:sz w:val="24"/>
        </w:rPr>
        <w:t xml:space="preserve"> ve sıkıntıya düşmez misin?” O şahıs, “Tabi ki” deyince şöyle buyurdu: “İşte bunlar ceza sayılan şeylerdir.”</w:t>
      </w:r>
      <w:r>
        <w:rPr>
          <w:rStyle w:val="FootnoteReference"/>
          <w:rFonts w:ascii="Garamond" w:hAnsi="Garamond"/>
          <w:sz w:val="24"/>
        </w:rPr>
        <w:footnoteReference w:id="1858"/>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A368FB">
        <w:rPr>
          <w:rFonts w:ascii="Garamond" w:hAnsi="Garamond"/>
          <w:i/>
          <w:iCs/>
          <w:sz w:val="24"/>
        </w:rPr>
        <w:t>el-B</w:t>
      </w:r>
      <w:r>
        <w:rPr>
          <w:rFonts w:ascii="Garamond" w:hAnsi="Garamond"/>
          <w:i/>
          <w:iCs/>
          <w:sz w:val="24"/>
        </w:rPr>
        <w:t xml:space="preserve">ela, 404. </w:t>
      </w:r>
      <w:r w:rsidR="00775FE6">
        <w:rPr>
          <w:rFonts w:ascii="Garamond" w:hAnsi="Garamond"/>
          <w:i/>
          <w:iCs/>
          <w:sz w:val="24"/>
        </w:rPr>
        <w:t>Bölüm</w:t>
      </w:r>
    </w:p>
    <w:p w:rsidR="00D234D7" w:rsidRDefault="00D234D7">
      <w:pPr>
        <w:ind w:firstLine="284"/>
        <w:jc w:val="both"/>
        <w:rPr>
          <w:rFonts w:ascii="Garamond" w:hAnsi="Garamond"/>
          <w:b/>
          <w:bCs/>
          <w:sz w:val="24"/>
        </w:rPr>
      </w:pPr>
      <w:r>
        <w:rPr>
          <w:rFonts w:ascii="Garamond" w:hAnsi="Garamond"/>
          <w:b/>
          <w:bCs/>
          <w:sz w:val="24"/>
        </w:rPr>
        <w:t>4-İyilikler</w:t>
      </w:r>
    </w:p>
    <w:p w:rsidR="00D234D7" w:rsidRDefault="00D234D7">
      <w:pPr>
        <w:ind w:firstLine="284"/>
        <w:jc w:val="both"/>
        <w:rPr>
          <w:rFonts w:ascii="Garamond" w:hAnsi="Garamond"/>
          <w:b/>
          <w:bCs/>
          <w:sz w:val="24"/>
          <w:u w:val="single"/>
        </w:rPr>
      </w:pPr>
      <w:r>
        <w:rPr>
          <w:rFonts w:ascii="Garamond" w:hAnsi="Garamond"/>
          <w:b/>
          <w:bCs/>
          <w:sz w:val="24"/>
          <w:u w:val="single"/>
        </w:rPr>
        <w:t xml:space="preserve">Kur’an: </w:t>
      </w:r>
    </w:p>
    <w:p w:rsidR="00D234D7" w:rsidRDefault="00D234D7">
      <w:pPr>
        <w:spacing w:line="240" w:lineRule="atLeast"/>
        <w:ind w:firstLine="284"/>
        <w:jc w:val="both"/>
        <w:rPr>
          <w:rFonts w:ascii="Garamond" w:hAnsi="Garamond"/>
          <w:i/>
          <w:iCs/>
          <w:sz w:val="24"/>
        </w:rPr>
      </w:pPr>
      <w:r>
        <w:rPr>
          <w:rFonts w:ascii="Garamond" w:hAnsi="Garamond"/>
          <w:b/>
          <w:bCs/>
          <w:i/>
          <w:iCs/>
          <w:sz w:val="24"/>
        </w:rPr>
        <w:t>“</w:t>
      </w:r>
      <w:r>
        <w:rPr>
          <w:rFonts w:ascii="Garamond" w:hAnsi="Garamond"/>
          <w:b/>
          <w:bCs/>
          <w:sz w:val="24"/>
          <w:szCs w:val="24"/>
        </w:rPr>
        <w:t>Gündüzün iki ucunda ve gecenin gündüze y</w:t>
      </w:r>
      <w:r>
        <w:rPr>
          <w:rFonts w:ascii="Garamond" w:hAnsi="Garamond"/>
          <w:b/>
          <w:bCs/>
          <w:sz w:val="24"/>
          <w:szCs w:val="24"/>
        </w:rPr>
        <w:t>a</w:t>
      </w:r>
      <w:r>
        <w:rPr>
          <w:rFonts w:ascii="Garamond" w:hAnsi="Garamond"/>
          <w:b/>
          <w:bCs/>
          <w:sz w:val="24"/>
          <w:szCs w:val="24"/>
        </w:rPr>
        <w:t>kın zamanlarında namaz kıl. Doğrusu iyilikler kötülü</w:t>
      </w:r>
      <w:r>
        <w:rPr>
          <w:rFonts w:ascii="Garamond" w:hAnsi="Garamond"/>
          <w:b/>
          <w:bCs/>
          <w:sz w:val="24"/>
          <w:szCs w:val="24"/>
        </w:rPr>
        <w:t>k</w:t>
      </w:r>
      <w:r>
        <w:rPr>
          <w:rFonts w:ascii="Garamond" w:hAnsi="Garamond"/>
          <w:b/>
          <w:bCs/>
          <w:sz w:val="24"/>
          <w:szCs w:val="24"/>
        </w:rPr>
        <w:t>leri giderir. Bu, öğüt kabul edenlere bir öğüttür.</w:t>
      </w:r>
      <w:r>
        <w:rPr>
          <w:rFonts w:ascii="Garamond" w:hAnsi="Garamond"/>
          <w:b/>
          <w:bCs/>
          <w:i/>
          <w:iCs/>
          <w:sz w:val="24"/>
        </w:rPr>
        <w:t>”</w:t>
      </w:r>
      <w:r>
        <w:rPr>
          <w:rStyle w:val="FootnoteReference"/>
          <w:rFonts w:ascii="Garamond" w:hAnsi="Garamond"/>
          <w:b/>
          <w:bCs/>
          <w:i/>
          <w:iCs/>
          <w:sz w:val="24"/>
        </w:rPr>
        <w:footnoteReference w:id="1859"/>
      </w:r>
    </w:p>
    <w:p w:rsidR="00D234D7" w:rsidRDefault="00D234D7">
      <w:pPr>
        <w:spacing w:line="320" w:lineRule="atLeast"/>
        <w:ind w:firstLine="284"/>
        <w:jc w:val="both"/>
        <w:rPr>
          <w:rFonts w:ascii="Garamond" w:hAnsi="Garamond"/>
          <w:i/>
          <w:iCs/>
          <w:sz w:val="24"/>
        </w:rPr>
      </w:pPr>
      <w:r>
        <w:rPr>
          <w:rFonts w:ascii="Garamond" w:hAnsi="Garamond"/>
          <w:i/>
          <w:iCs/>
          <w:sz w:val="24"/>
        </w:rPr>
        <w:t>“</w:t>
      </w:r>
      <w:r>
        <w:rPr>
          <w:rFonts w:ascii="Garamond" w:hAnsi="Garamond"/>
          <w:b/>
          <w:bCs/>
          <w:sz w:val="24"/>
          <w:szCs w:val="24"/>
        </w:rPr>
        <w:t>Bu, Allah'ın size indirmiş olduğu buyruğudur. Kim Allah'ın buyruğuna karşı gelmekten sakınırsa, O, onun kötülüklerini örter, ecrini büyültür.</w:t>
      </w:r>
      <w:r>
        <w:rPr>
          <w:rFonts w:ascii="Garamond" w:hAnsi="Garamond"/>
          <w:i/>
          <w:iCs/>
          <w:sz w:val="24"/>
        </w:rPr>
        <w:t>”</w:t>
      </w:r>
      <w:r>
        <w:rPr>
          <w:rStyle w:val="FootnoteReference"/>
          <w:rFonts w:ascii="Garamond" w:hAnsi="Garamond"/>
          <w:i/>
          <w:iCs/>
          <w:sz w:val="24"/>
        </w:rPr>
        <w:footnoteReference w:id="186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Bakır</w:t>
      </w:r>
      <w:r w:rsidR="007D0BDC">
        <w:rPr>
          <w:rFonts w:ascii="Garamond" w:hAnsi="Garamond"/>
          <w:i/>
          <w:iCs/>
          <w:sz w:val="24"/>
        </w:rPr>
        <w:t xml:space="preserve"> (a.s)</w:t>
      </w:r>
      <w:r>
        <w:rPr>
          <w:rFonts w:ascii="Garamond" w:hAnsi="Garamond"/>
          <w:i/>
          <w:iCs/>
          <w:sz w:val="24"/>
        </w:rPr>
        <w:t xml:space="preserve"> veya İmam Sadık (a.s) şöyle buyurmuştur: </w:t>
      </w:r>
      <w:r>
        <w:rPr>
          <w:rFonts w:ascii="Garamond" w:hAnsi="Garamond"/>
          <w:sz w:val="24"/>
        </w:rPr>
        <w:t>“Ali (a.s) halka yönelerek şöyle buyurdu: “Size göre Allah’ın kitabında hangi ayet daha ümit vericidir.” Bazısı dedi ki: “</w:t>
      </w:r>
      <w:r>
        <w:rPr>
          <w:rFonts w:ascii="Garamond" w:hAnsi="Garamond"/>
          <w:b/>
          <w:bCs/>
          <w:sz w:val="24"/>
        </w:rPr>
        <w:t xml:space="preserve">Allah kendine şirk koşmayı bağışlamaz. Ondan başkasını </w:t>
      </w:r>
      <w:r>
        <w:rPr>
          <w:rFonts w:ascii="Garamond" w:hAnsi="Garamond"/>
          <w:b/>
          <w:bCs/>
          <w:sz w:val="24"/>
        </w:rPr>
        <w:lastRenderedPageBreak/>
        <w:t>dilediğine bağışlar.</w:t>
      </w:r>
      <w:r>
        <w:rPr>
          <w:rFonts w:ascii="Garamond" w:hAnsi="Garamond"/>
          <w:sz w:val="24"/>
        </w:rPr>
        <w:t>” İmam şöyle buyurdu:</w:t>
      </w:r>
      <w:r w:rsidR="007D0BDC">
        <w:rPr>
          <w:rFonts w:ascii="Garamond" w:hAnsi="Garamond"/>
          <w:sz w:val="24"/>
        </w:rPr>
        <w:t xml:space="preserve"> “Güzeldir ama bu ayet değildir</w:t>
      </w:r>
      <w:r>
        <w:rPr>
          <w:rFonts w:ascii="Garamond" w:hAnsi="Garamond"/>
          <w:sz w:val="24"/>
        </w:rPr>
        <w:t>” İnsanlar artık görüş belirtmekten vaz geçti. İmam şöyle buyurdu: “Ey Müslüman topluluğu! Neden konuş</w:t>
      </w:r>
      <w:r w:rsidR="000345EA">
        <w:rPr>
          <w:rFonts w:ascii="Garamond" w:hAnsi="Garamond"/>
          <w:sz w:val="24"/>
        </w:rPr>
        <w:t xml:space="preserve"> </w:t>
      </w:r>
      <w:r>
        <w:rPr>
          <w:rFonts w:ascii="Garamond" w:hAnsi="Garamond"/>
          <w:sz w:val="24"/>
        </w:rPr>
        <w:t xml:space="preserve">muyorsunuz?” Onlar, “Allah’a andolsun ki söyleyecek bir şeyimiz yok” deyince İmam şöyle buyurdu: “Allah </w:t>
      </w:r>
      <w:r w:rsidR="000D0338">
        <w:rPr>
          <w:rFonts w:ascii="Garamond" w:hAnsi="Garamond"/>
          <w:sz w:val="24"/>
        </w:rPr>
        <w:t>Resulü</w:t>
      </w:r>
      <w:r>
        <w:rPr>
          <w:rFonts w:ascii="Garamond" w:hAnsi="Garamond"/>
          <w:sz w:val="24"/>
        </w:rPr>
        <w:t>’nün (s.a.a) şöyle buyurduğunu işittim: “Allah’ın kitabında en ümit verici ayet şu ayettir: “</w:t>
      </w:r>
      <w:r>
        <w:rPr>
          <w:rFonts w:ascii="Garamond" w:hAnsi="Garamond"/>
          <w:b/>
          <w:bCs/>
          <w:sz w:val="24"/>
          <w:szCs w:val="24"/>
        </w:rPr>
        <w:t>Gündüzün iki ucunda ve gecenin gündüze y</w:t>
      </w:r>
      <w:r>
        <w:rPr>
          <w:rFonts w:ascii="Garamond" w:hAnsi="Garamond"/>
          <w:b/>
          <w:bCs/>
          <w:sz w:val="24"/>
          <w:szCs w:val="24"/>
        </w:rPr>
        <w:t>a</w:t>
      </w:r>
      <w:r>
        <w:rPr>
          <w:rFonts w:ascii="Garamond" w:hAnsi="Garamond"/>
          <w:b/>
          <w:bCs/>
          <w:sz w:val="24"/>
          <w:szCs w:val="24"/>
        </w:rPr>
        <w:t>kın zamanlarında namaz kıl. Doğrusu iyilikler kötülü</w:t>
      </w:r>
      <w:r>
        <w:rPr>
          <w:rFonts w:ascii="Garamond" w:hAnsi="Garamond"/>
          <w:b/>
          <w:bCs/>
          <w:sz w:val="24"/>
          <w:szCs w:val="24"/>
        </w:rPr>
        <w:t>k</w:t>
      </w:r>
      <w:r>
        <w:rPr>
          <w:rFonts w:ascii="Garamond" w:hAnsi="Garamond"/>
          <w:b/>
          <w:bCs/>
          <w:sz w:val="24"/>
          <w:szCs w:val="24"/>
        </w:rPr>
        <w:t>leri giderir.</w:t>
      </w:r>
      <w:r>
        <w:rPr>
          <w:rFonts w:ascii="Garamond" w:hAnsi="Garamond"/>
          <w:sz w:val="24"/>
        </w:rPr>
        <w:t>”</w:t>
      </w:r>
      <w:r>
        <w:rPr>
          <w:rStyle w:val="FootnoteReference"/>
          <w:rFonts w:ascii="Garamond" w:hAnsi="Garamond"/>
          <w:sz w:val="24"/>
        </w:rPr>
        <w:footnoteReference w:id="186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“Bir kötülük yapınca bir iyilik de yap ki o kötülüğü yok etsin.”</w:t>
      </w:r>
      <w:r>
        <w:rPr>
          <w:rStyle w:val="FootnoteReference"/>
          <w:rFonts w:ascii="Garamond" w:hAnsi="Garamond"/>
          <w:sz w:val="24"/>
        </w:rPr>
        <w:footnoteReference w:id="186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“Allah-u Teala her iyilikle bir kötülüğü giderir. Aziz ve celil olan Allah şöyle buyurmuştur: “</w:t>
      </w:r>
      <w:r>
        <w:rPr>
          <w:rFonts w:ascii="Garamond" w:hAnsi="Garamond"/>
          <w:b/>
          <w:bCs/>
          <w:sz w:val="24"/>
        </w:rPr>
        <w:t>Şüphesiz iyilikler kötülükleri giderir.</w:t>
      </w:r>
      <w:r>
        <w:rPr>
          <w:rFonts w:ascii="Garamond" w:hAnsi="Garamond"/>
          <w:sz w:val="24"/>
        </w:rPr>
        <w:t>”</w:t>
      </w:r>
      <w:r>
        <w:rPr>
          <w:rStyle w:val="FootnoteReference"/>
          <w:rFonts w:ascii="Garamond" w:hAnsi="Garamond"/>
          <w:sz w:val="24"/>
        </w:rPr>
        <w:footnoteReference w:id="186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“Sizlere ilahi takvayı </w:t>
      </w:r>
      <w:r>
        <w:rPr>
          <w:rFonts w:ascii="Garamond" w:hAnsi="Garamond"/>
          <w:sz w:val="24"/>
        </w:rPr>
        <w:lastRenderedPageBreak/>
        <w:t>vasiyet ediyorum. İlahi takva vesilesiyle günahlarınızı temizleyin ve hastalıklarınızı tedavi edin.”</w:t>
      </w:r>
      <w:r>
        <w:rPr>
          <w:rStyle w:val="FootnoteReference"/>
          <w:rFonts w:ascii="Garamond" w:hAnsi="Garamond"/>
          <w:sz w:val="24"/>
        </w:rPr>
        <w:footnoteReference w:id="1864"/>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A368FB">
        <w:rPr>
          <w:rFonts w:ascii="Garamond" w:hAnsi="Garamond"/>
          <w:i/>
          <w:iCs/>
          <w:sz w:val="24"/>
        </w:rPr>
        <w:t>el-H</w:t>
      </w:r>
      <w:r>
        <w:rPr>
          <w:rFonts w:ascii="Garamond" w:hAnsi="Garamond"/>
          <w:i/>
          <w:iCs/>
          <w:sz w:val="24"/>
        </w:rPr>
        <w:t xml:space="preserve">esene, 859. </w:t>
      </w:r>
      <w:r w:rsidR="00775FE6">
        <w:rPr>
          <w:rFonts w:ascii="Garamond" w:hAnsi="Garamond"/>
          <w:i/>
          <w:iCs/>
          <w:sz w:val="24"/>
        </w:rPr>
        <w:t>Bölüm</w:t>
      </w:r>
    </w:p>
    <w:p w:rsidR="00D234D7" w:rsidRDefault="00A368FB">
      <w:pPr>
        <w:spacing w:line="320" w:lineRule="atLeast"/>
        <w:ind w:firstLine="284"/>
        <w:jc w:val="both"/>
        <w:rPr>
          <w:rFonts w:ascii="Garamond" w:hAnsi="Garamond"/>
          <w:i/>
          <w:iCs/>
          <w:sz w:val="24"/>
        </w:rPr>
      </w:pPr>
      <w:r>
        <w:rPr>
          <w:rFonts w:ascii="Garamond" w:hAnsi="Garamond"/>
          <w:i/>
          <w:iCs/>
          <w:sz w:val="24"/>
        </w:rPr>
        <w:t>es-S</w:t>
      </w:r>
      <w:r w:rsidR="000345EA">
        <w:rPr>
          <w:rFonts w:ascii="Garamond" w:hAnsi="Garamond"/>
          <w:i/>
          <w:iCs/>
          <w:sz w:val="24"/>
        </w:rPr>
        <w:t>a</w:t>
      </w:r>
      <w:r w:rsidR="00D234D7">
        <w:rPr>
          <w:rFonts w:ascii="Garamond" w:hAnsi="Garamond"/>
          <w:i/>
          <w:iCs/>
          <w:sz w:val="24"/>
        </w:rPr>
        <w:t xml:space="preserve">lat, 2272, 2314. </w:t>
      </w:r>
      <w:r w:rsidR="00775FE6">
        <w:rPr>
          <w:rFonts w:ascii="Garamond" w:hAnsi="Garamond"/>
          <w:i/>
          <w:iCs/>
          <w:sz w:val="24"/>
        </w:rPr>
        <w:t>Bölüm</w:t>
      </w:r>
      <w:r w:rsidR="000345EA">
        <w:rPr>
          <w:rFonts w:ascii="Garamond" w:hAnsi="Garamond"/>
          <w:i/>
          <w:iCs/>
          <w:sz w:val="24"/>
        </w:rPr>
        <w:t>ler</w:t>
      </w:r>
      <w:r w:rsidR="00D234D7">
        <w:rPr>
          <w:rFonts w:ascii="Garamond" w:hAnsi="Garamond"/>
          <w:i/>
          <w:iCs/>
          <w:sz w:val="24"/>
        </w:rPr>
        <w:t xml:space="preserve"> </w:t>
      </w:r>
    </w:p>
    <w:p w:rsidR="00D234D7" w:rsidRDefault="00D234D7">
      <w:pPr>
        <w:spacing w:line="320" w:lineRule="atLeast"/>
        <w:ind w:firstLine="284"/>
        <w:jc w:val="both"/>
        <w:rPr>
          <w:rFonts w:ascii="Garamond" w:hAnsi="Garamond"/>
          <w:b/>
          <w:bCs/>
          <w:sz w:val="24"/>
        </w:rPr>
      </w:pPr>
      <w:r>
        <w:rPr>
          <w:rFonts w:ascii="Garamond" w:hAnsi="Garamond"/>
          <w:b/>
          <w:bCs/>
          <w:sz w:val="24"/>
        </w:rPr>
        <w:t>5-Güzel Ahlak</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“Şüphesiz güzel ahlak, güneş</w:t>
      </w:r>
      <w:r w:rsidR="000345EA">
        <w:rPr>
          <w:rFonts w:ascii="Garamond" w:hAnsi="Garamond"/>
          <w:sz w:val="24"/>
        </w:rPr>
        <w:t>in</w:t>
      </w:r>
      <w:r>
        <w:rPr>
          <w:rFonts w:ascii="Garamond" w:hAnsi="Garamond"/>
          <w:sz w:val="24"/>
        </w:rPr>
        <w:t xml:space="preserve"> buzu erittiği gibi günahları eritir. Kötü ahlak ise sirkenin balı bozduğu gibi ameli bozar.”</w:t>
      </w:r>
      <w:r>
        <w:rPr>
          <w:rStyle w:val="FootnoteReference"/>
          <w:rFonts w:ascii="Garamond" w:hAnsi="Garamond"/>
          <w:sz w:val="24"/>
        </w:rPr>
        <w:footnoteReference w:id="186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“Şu dört şey kimde olursa baştan ayağa günaha boğulsa da Allah günahlarını iyiliğe çevirir: Doğruluk, haya, güzel ahlak ve şükür.”</w:t>
      </w:r>
      <w:r>
        <w:rPr>
          <w:rStyle w:val="FootnoteReference"/>
          <w:rFonts w:ascii="Garamond" w:hAnsi="Garamond"/>
          <w:sz w:val="24"/>
        </w:rPr>
        <w:footnoteReference w:id="1866"/>
      </w:r>
    </w:p>
    <w:p w:rsidR="00D234D7" w:rsidRDefault="00D234D7">
      <w:pPr>
        <w:pStyle w:val="BodyText3"/>
        <w:ind w:firstLine="284"/>
      </w:pPr>
      <w:r>
        <w:t>6-Mazlumların İmdadına Yetişmek</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“Mazlumların imdadına yetişmek ve hüzünlü kimsenin hüznünü gidermek büyük günahların kefaretindendir.”</w:t>
      </w:r>
      <w:r>
        <w:rPr>
          <w:rStyle w:val="FootnoteReference"/>
          <w:rFonts w:ascii="Garamond" w:hAnsi="Garamond"/>
          <w:sz w:val="24"/>
        </w:rPr>
        <w:footnoteReference w:id="186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“Mazlumların imdadına yetişmek ve hüzünlü kimsenin hüznünü gidermek </w:t>
      </w:r>
      <w:r>
        <w:rPr>
          <w:rFonts w:ascii="Garamond" w:hAnsi="Garamond"/>
          <w:sz w:val="24"/>
        </w:rPr>
        <w:lastRenderedPageBreak/>
        <w:t>büyük günahların kefaretindendir.”</w:t>
      </w:r>
      <w:r>
        <w:rPr>
          <w:rStyle w:val="FootnoteReference"/>
          <w:rFonts w:ascii="Garamond" w:hAnsi="Garamond"/>
          <w:sz w:val="24"/>
        </w:rPr>
        <w:footnoteReference w:id="1868"/>
      </w:r>
    </w:p>
    <w:p w:rsidR="00D234D7" w:rsidRDefault="00D234D7">
      <w:pPr>
        <w:spacing w:line="320" w:lineRule="atLeast"/>
        <w:ind w:firstLine="284"/>
        <w:jc w:val="both"/>
        <w:rPr>
          <w:rFonts w:ascii="Garamond" w:hAnsi="Garamond"/>
          <w:b/>
          <w:bCs/>
          <w:sz w:val="24"/>
        </w:rPr>
      </w:pPr>
      <w:r>
        <w:rPr>
          <w:rFonts w:ascii="Garamond" w:hAnsi="Garamond"/>
          <w:b/>
          <w:bCs/>
          <w:sz w:val="24"/>
        </w:rPr>
        <w:t>7-Meleklerin Mağfiret Dilemesi</w:t>
      </w:r>
    </w:p>
    <w:p w:rsidR="00D234D7" w:rsidRDefault="00D234D7" w:rsidP="006A19B9">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“Şüphesiz zikri yüce Allah’ın, rüzgarın dökülmek üzere olan ağaç yapraklarını döktüğü gibi </w:t>
      </w:r>
      <w:r w:rsidR="00CE2032">
        <w:rPr>
          <w:rFonts w:ascii="Garamond" w:hAnsi="Garamond"/>
          <w:sz w:val="24"/>
        </w:rPr>
        <w:t>Şia</w:t>
      </w:r>
      <w:r>
        <w:rPr>
          <w:rFonts w:ascii="Garamond" w:hAnsi="Garamond"/>
          <w:sz w:val="24"/>
        </w:rPr>
        <w:t>larımızın sırtından günahları döken melekleri vardır. Nitekim Allah-u Teala şöyle buyurmuştur: “</w:t>
      </w:r>
      <w:r>
        <w:rPr>
          <w:rFonts w:ascii="Garamond" w:hAnsi="Garamond"/>
          <w:b/>
          <w:bCs/>
          <w:sz w:val="24"/>
        </w:rPr>
        <w:t>Rablerini hamdıyla tesbih eder ve iman eden kimseler için mağfiret dilerler.</w:t>
      </w:r>
      <w:r>
        <w:rPr>
          <w:rFonts w:ascii="Garamond" w:hAnsi="Garamond"/>
          <w:sz w:val="24"/>
        </w:rPr>
        <w:t xml:space="preserve">” Allah’a yemin olsun ki </w:t>
      </w:r>
      <w:r w:rsidR="006A19B9">
        <w:rPr>
          <w:rFonts w:ascii="Garamond" w:hAnsi="Garamond"/>
          <w:sz w:val="24"/>
        </w:rPr>
        <w:t xml:space="preserve">onlar </w:t>
      </w:r>
      <w:r>
        <w:rPr>
          <w:rFonts w:ascii="Garamond" w:hAnsi="Garamond"/>
          <w:sz w:val="24"/>
        </w:rPr>
        <w:t>sizlerden  başkası değildir.</w:t>
      </w:r>
      <w:r>
        <w:rPr>
          <w:rStyle w:val="FootnoteReference"/>
          <w:rFonts w:ascii="Garamond" w:hAnsi="Garamond"/>
          <w:sz w:val="24"/>
        </w:rPr>
        <w:footnoteReference w:id="1869"/>
      </w:r>
    </w:p>
    <w:p w:rsidR="00D234D7" w:rsidRDefault="00D234D7">
      <w:pPr>
        <w:spacing w:line="320" w:lineRule="atLeast"/>
        <w:ind w:firstLine="284"/>
        <w:jc w:val="both"/>
        <w:rPr>
          <w:rFonts w:ascii="Garamond" w:hAnsi="Garamond"/>
          <w:b/>
          <w:bCs/>
          <w:sz w:val="24"/>
        </w:rPr>
      </w:pPr>
      <w:r>
        <w:rPr>
          <w:rFonts w:ascii="Garamond" w:hAnsi="Garamond"/>
          <w:b/>
          <w:bCs/>
          <w:sz w:val="24"/>
        </w:rPr>
        <w:t>8-Çok Secde Etmek</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“Birisi Allah’ın </w:t>
      </w:r>
      <w:r w:rsidR="000D0338">
        <w:rPr>
          <w:rFonts w:ascii="Garamond" w:hAnsi="Garamond"/>
          <w:sz w:val="24"/>
        </w:rPr>
        <w:t>Resulü</w:t>
      </w:r>
      <w:r>
        <w:rPr>
          <w:rFonts w:ascii="Garamond" w:hAnsi="Garamond"/>
          <w:sz w:val="24"/>
        </w:rPr>
        <w:t xml:space="preserve">ne (s.a.a) gelerek şöyle dedi: “Ey Allah’ın </w:t>
      </w:r>
      <w:r w:rsidR="000D0338">
        <w:rPr>
          <w:rFonts w:ascii="Garamond" w:hAnsi="Garamond"/>
          <w:sz w:val="24"/>
        </w:rPr>
        <w:t>Resulü</w:t>
      </w:r>
      <w:r>
        <w:rPr>
          <w:rFonts w:ascii="Garamond" w:hAnsi="Garamond"/>
          <w:sz w:val="24"/>
        </w:rPr>
        <w:t xml:space="preserve"> (s.a.a)! Günahım çoğalmış ve amelim azalmıştır.” Allah’ın </w:t>
      </w:r>
      <w:r w:rsidR="000D0338">
        <w:rPr>
          <w:rFonts w:ascii="Garamond" w:hAnsi="Garamond"/>
          <w:sz w:val="24"/>
        </w:rPr>
        <w:t>Resulü</w:t>
      </w:r>
      <w:r>
        <w:rPr>
          <w:rFonts w:ascii="Garamond" w:hAnsi="Garamond"/>
          <w:sz w:val="24"/>
        </w:rPr>
        <w:t xml:space="preserve"> (s.a.a) ona şöyle buyurdu: “Ç</w:t>
      </w:r>
      <w:r w:rsidR="006A19B9">
        <w:rPr>
          <w:rFonts w:ascii="Garamond" w:hAnsi="Garamond"/>
          <w:sz w:val="24"/>
        </w:rPr>
        <w:t>ok secde et! Zira rüzgarın ağacın yapraklarını dökmesi</w:t>
      </w:r>
      <w:r>
        <w:rPr>
          <w:rFonts w:ascii="Garamond" w:hAnsi="Garamond"/>
          <w:sz w:val="24"/>
        </w:rPr>
        <w:t xml:space="preserve"> gibi çok secde etmek de günahları döker.”</w:t>
      </w:r>
      <w:r>
        <w:rPr>
          <w:rStyle w:val="FootnoteReference"/>
          <w:rFonts w:ascii="Garamond" w:hAnsi="Garamond"/>
          <w:sz w:val="24"/>
        </w:rPr>
        <w:footnoteReference w:id="1870"/>
      </w:r>
    </w:p>
    <w:p w:rsidR="00D234D7" w:rsidRDefault="00D234D7">
      <w:pPr>
        <w:spacing w:line="320" w:lineRule="atLeast"/>
        <w:ind w:firstLine="284"/>
        <w:jc w:val="both"/>
        <w:rPr>
          <w:rFonts w:ascii="Garamond" w:hAnsi="Garamond"/>
          <w:b/>
          <w:bCs/>
          <w:sz w:val="24"/>
        </w:rPr>
      </w:pPr>
      <w:r>
        <w:rPr>
          <w:rFonts w:ascii="Garamond" w:hAnsi="Garamond"/>
          <w:b/>
          <w:bCs/>
          <w:sz w:val="24"/>
        </w:rPr>
        <w:t>9-Hac ve Umre</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Resulullah (s.a.a) şöyle buyurmuştur: </w:t>
      </w:r>
      <w:r>
        <w:rPr>
          <w:rFonts w:ascii="Garamond" w:hAnsi="Garamond"/>
          <w:sz w:val="24"/>
        </w:rPr>
        <w:t>“Bu umre o umreye kadar ikisi arasındaki günahların kefaretidir. Makbul olan haccın sevabı cennettir. Bazı günahlar sadece Arafat’ta bağışlanır.”</w:t>
      </w:r>
      <w:r>
        <w:rPr>
          <w:rStyle w:val="FootnoteReference"/>
          <w:rFonts w:ascii="Garamond" w:hAnsi="Garamond"/>
          <w:sz w:val="24"/>
        </w:rPr>
        <w:footnoteReference w:id="1871"/>
      </w:r>
    </w:p>
    <w:p w:rsidR="00D234D7" w:rsidRDefault="00D234D7" w:rsidP="006A19B9">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“Allah’a yakınlaşman</w:t>
      </w:r>
      <w:r w:rsidR="006A19B9">
        <w:rPr>
          <w:rFonts w:ascii="Garamond" w:hAnsi="Garamond"/>
          <w:sz w:val="24"/>
        </w:rPr>
        <w:t>ın en iyi vesilesi Allah’ın evin</w:t>
      </w:r>
      <w:r>
        <w:rPr>
          <w:rFonts w:ascii="Garamond" w:hAnsi="Garamond"/>
          <w:sz w:val="24"/>
        </w:rPr>
        <w:t xml:space="preserve">i </w:t>
      </w:r>
      <w:r w:rsidR="006A19B9">
        <w:rPr>
          <w:rFonts w:ascii="Garamond" w:hAnsi="Garamond"/>
          <w:sz w:val="24"/>
        </w:rPr>
        <w:t>(</w:t>
      </w:r>
      <w:r w:rsidR="003C1180">
        <w:rPr>
          <w:rFonts w:ascii="Garamond" w:hAnsi="Garamond"/>
          <w:sz w:val="24"/>
        </w:rPr>
        <w:t>hac ve u</w:t>
      </w:r>
      <w:r>
        <w:rPr>
          <w:rFonts w:ascii="Garamond" w:hAnsi="Garamond"/>
          <w:sz w:val="24"/>
        </w:rPr>
        <w:t>mre</w:t>
      </w:r>
      <w:r w:rsidR="003C1180">
        <w:rPr>
          <w:rFonts w:ascii="Garamond" w:hAnsi="Garamond"/>
          <w:sz w:val="24"/>
        </w:rPr>
        <w:t>)</w:t>
      </w:r>
      <w:r>
        <w:rPr>
          <w:rFonts w:ascii="Garamond" w:hAnsi="Garamond"/>
          <w:sz w:val="24"/>
        </w:rPr>
        <w:t xml:space="preserve"> ziyaretinde bulunmaktır. Bu ikisi fakirliği giderir ve günahları temizler.”</w:t>
      </w:r>
      <w:r>
        <w:rPr>
          <w:rStyle w:val="FootnoteReference"/>
          <w:rFonts w:ascii="Garamond" w:hAnsi="Garamond"/>
          <w:sz w:val="24"/>
        </w:rPr>
        <w:footnoteReference w:id="1872"/>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696. </w:t>
      </w:r>
      <w:r w:rsidR="00775FE6">
        <w:rPr>
          <w:rFonts w:ascii="Garamond" w:hAnsi="Garamond"/>
          <w:i/>
          <w:iCs/>
          <w:sz w:val="24"/>
        </w:rPr>
        <w:t>Bölüm</w:t>
      </w:r>
      <w:r>
        <w:rPr>
          <w:rFonts w:ascii="Garamond" w:hAnsi="Garamond"/>
          <w:i/>
          <w:iCs/>
          <w:sz w:val="24"/>
        </w:rPr>
        <w:t xml:space="preserve"> </w:t>
      </w:r>
    </w:p>
    <w:p w:rsidR="00D234D7" w:rsidRDefault="00D234D7">
      <w:pPr>
        <w:pStyle w:val="BodyText3"/>
        <w:ind w:firstLine="284"/>
      </w:pPr>
      <w:r>
        <w:t xml:space="preserve">10-Amel Defterini Hayırla Açmak ve Kapamak </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w:t>
      </w:r>
      <w:r w:rsidR="002F1A65">
        <w:rPr>
          <w:rFonts w:ascii="Garamond" w:hAnsi="Garamond"/>
          <w:i/>
          <w:iCs/>
          <w:sz w:val="24"/>
        </w:rPr>
        <w:t>Zeyn’ul-Abidin</w:t>
      </w:r>
      <w:r>
        <w:rPr>
          <w:rFonts w:ascii="Garamond" w:hAnsi="Garamond"/>
          <w:i/>
          <w:iCs/>
          <w:sz w:val="24"/>
        </w:rPr>
        <w:t xml:space="preserve"> (a.s) şöyle buyurmuştur: </w:t>
      </w:r>
      <w:r>
        <w:rPr>
          <w:rFonts w:ascii="Garamond" w:hAnsi="Garamond"/>
          <w:sz w:val="24"/>
        </w:rPr>
        <w:t>“Şüphesiz kula vekil kılınan melek amel deferine yazar. O halde amel defterinin başına ve</w:t>
      </w:r>
      <w:r w:rsidR="003C1180">
        <w:rPr>
          <w:rFonts w:ascii="Garamond" w:hAnsi="Garamond"/>
          <w:sz w:val="24"/>
        </w:rPr>
        <w:t xml:space="preserve"> sonuna hayır yaz</w:t>
      </w:r>
      <w:r>
        <w:rPr>
          <w:rFonts w:ascii="Garamond" w:hAnsi="Garamond"/>
          <w:sz w:val="24"/>
        </w:rPr>
        <w:t>dırın ki arasındakiler sizlere bağışlansın.”</w:t>
      </w:r>
      <w:r>
        <w:rPr>
          <w:rStyle w:val="FootnoteReference"/>
          <w:rFonts w:ascii="Garamond" w:hAnsi="Garamond"/>
          <w:sz w:val="24"/>
        </w:rPr>
        <w:footnoteReference w:id="1873"/>
      </w:r>
    </w:p>
    <w:p w:rsidR="00D234D7" w:rsidRDefault="00D234D7">
      <w:pPr>
        <w:spacing w:line="320" w:lineRule="atLeast"/>
        <w:ind w:firstLine="284"/>
        <w:jc w:val="both"/>
        <w:rPr>
          <w:rFonts w:ascii="Garamond" w:hAnsi="Garamond"/>
          <w:b/>
          <w:bCs/>
          <w:sz w:val="24"/>
        </w:rPr>
      </w:pPr>
      <w:r>
        <w:rPr>
          <w:rFonts w:ascii="Garamond" w:hAnsi="Garamond"/>
          <w:b/>
          <w:bCs/>
          <w:sz w:val="24"/>
        </w:rPr>
        <w:t>11-Muhammed ve Ehl-i Beyt’ine Selam Göndermek</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Rıza (a.s) şöyle buyurmuştur: </w:t>
      </w:r>
      <w:r>
        <w:rPr>
          <w:rFonts w:ascii="Garamond" w:hAnsi="Garamond"/>
          <w:sz w:val="24"/>
        </w:rPr>
        <w:t xml:space="preserve">“Her kim günahlarını temizleyecek bir iş yapamıyorsa </w:t>
      </w:r>
      <w:r w:rsidR="003C1180">
        <w:rPr>
          <w:rFonts w:ascii="Garamond" w:hAnsi="Garamond"/>
          <w:sz w:val="24"/>
        </w:rPr>
        <w:t>Muhammed ve Ehl-i Beyt’ine salavat</w:t>
      </w:r>
      <w:r>
        <w:rPr>
          <w:rFonts w:ascii="Garamond" w:hAnsi="Garamond"/>
          <w:sz w:val="24"/>
        </w:rPr>
        <w:t xml:space="preserve"> göndersin. </w:t>
      </w:r>
      <w:r>
        <w:rPr>
          <w:rFonts w:ascii="Garamond" w:hAnsi="Garamond"/>
          <w:sz w:val="24"/>
        </w:rPr>
        <w:lastRenderedPageBreak/>
        <w:t>Zira o günahları kökten söküp atar.”</w:t>
      </w:r>
      <w:r>
        <w:rPr>
          <w:rStyle w:val="FootnoteReference"/>
          <w:rFonts w:ascii="Garamond" w:hAnsi="Garamond"/>
          <w:sz w:val="24"/>
        </w:rPr>
        <w:footnoteReference w:id="1874"/>
      </w:r>
    </w:p>
    <w:p w:rsidR="00D234D7" w:rsidRDefault="00D234D7">
      <w:pPr>
        <w:spacing w:line="320" w:lineRule="atLeast"/>
        <w:ind w:firstLine="284"/>
        <w:jc w:val="both"/>
        <w:rPr>
          <w:rFonts w:ascii="Garamond" w:hAnsi="Garamond"/>
          <w:b/>
          <w:bCs/>
          <w:sz w:val="24"/>
        </w:rPr>
      </w:pPr>
      <w:r>
        <w:rPr>
          <w:rFonts w:ascii="Garamond" w:hAnsi="Garamond"/>
          <w:b/>
          <w:bCs/>
          <w:sz w:val="24"/>
        </w:rPr>
        <w:t>12-Ölüm</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“Ölüm müminin günahlarına kefarettir.”</w:t>
      </w:r>
      <w:r>
        <w:rPr>
          <w:rStyle w:val="FootnoteReference"/>
          <w:rFonts w:ascii="Garamond" w:hAnsi="Garamond"/>
          <w:sz w:val="24"/>
        </w:rPr>
        <w:footnoteReference w:id="1875"/>
      </w:r>
    </w:p>
    <w:p w:rsidR="00D234D7" w:rsidRDefault="00D234D7">
      <w:pPr>
        <w:spacing w:line="320" w:lineRule="atLeast"/>
        <w:ind w:firstLine="284"/>
        <w:jc w:val="both"/>
        <w:rPr>
          <w:rFonts w:ascii="Garamond" w:hAnsi="Garamond"/>
          <w:i/>
          <w:iCs/>
          <w:sz w:val="24"/>
        </w:rPr>
      </w:pPr>
      <w:r>
        <w:rPr>
          <w:rFonts w:ascii="Garamond" w:hAnsi="Garamond"/>
          <w:i/>
          <w:iCs/>
          <w:sz w:val="24"/>
        </w:rPr>
        <w:t>bak. 462</w:t>
      </w:r>
      <w:r w:rsidR="00775FE6">
        <w:rPr>
          <w:rFonts w:ascii="Garamond" w:hAnsi="Garamond"/>
          <w:i/>
          <w:iCs/>
          <w:sz w:val="24"/>
        </w:rPr>
        <w:t>. Konu</w:t>
      </w:r>
      <w:r w:rsidR="003C1180">
        <w:rPr>
          <w:rFonts w:ascii="Garamond" w:hAnsi="Garamond"/>
          <w:i/>
          <w:iCs/>
          <w:sz w:val="24"/>
        </w:rPr>
        <w:t xml:space="preserve">, </w:t>
      </w:r>
      <w:r w:rsidR="00A368FB">
        <w:rPr>
          <w:rFonts w:ascii="Garamond" w:hAnsi="Garamond"/>
          <w:i/>
          <w:iCs/>
          <w:sz w:val="24"/>
        </w:rPr>
        <w:t>el-K</w:t>
      </w:r>
      <w:r w:rsidR="003C1180">
        <w:rPr>
          <w:rFonts w:ascii="Garamond" w:hAnsi="Garamond"/>
          <w:i/>
          <w:iCs/>
          <w:sz w:val="24"/>
        </w:rPr>
        <w:t>effaret</w:t>
      </w:r>
    </w:p>
    <w:p w:rsidR="00D234D7" w:rsidRDefault="00A368FB">
      <w:pPr>
        <w:spacing w:line="320" w:lineRule="atLeast"/>
        <w:ind w:firstLine="284"/>
        <w:jc w:val="both"/>
        <w:rPr>
          <w:rFonts w:ascii="Garamond" w:hAnsi="Garamond"/>
          <w:i/>
          <w:iCs/>
          <w:sz w:val="24"/>
        </w:rPr>
      </w:pPr>
      <w:r>
        <w:rPr>
          <w:rFonts w:ascii="Garamond" w:hAnsi="Garamond"/>
          <w:i/>
          <w:iCs/>
          <w:sz w:val="24"/>
        </w:rPr>
        <w:t>el-H</w:t>
      </w:r>
      <w:r w:rsidR="00D234D7">
        <w:rPr>
          <w:rFonts w:ascii="Garamond" w:hAnsi="Garamond"/>
          <w:i/>
          <w:iCs/>
          <w:sz w:val="24"/>
        </w:rPr>
        <w:t xml:space="preserve">udud, 744. </w:t>
      </w:r>
      <w:r w:rsidR="00775FE6">
        <w:rPr>
          <w:rFonts w:ascii="Garamond" w:hAnsi="Garamond"/>
          <w:i/>
          <w:iCs/>
          <w:sz w:val="24"/>
        </w:rPr>
        <w:t>Bölüm</w:t>
      </w:r>
      <w:r w:rsidR="00D234D7">
        <w:rPr>
          <w:rFonts w:ascii="Garamond" w:hAnsi="Garamond"/>
          <w:i/>
          <w:iCs/>
          <w:sz w:val="24"/>
        </w:rPr>
        <w:t xml:space="preserve"> </w:t>
      </w:r>
    </w:p>
    <w:p w:rsidR="00D234D7" w:rsidRDefault="0048414C">
      <w:pPr>
        <w:spacing w:line="320" w:lineRule="atLeast"/>
        <w:ind w:firstLine="284"/>
        <w:jc w:val="both"/>
        <w:rPr>
          <w:rFonts w:ascii="Garamond" w:hAnsi="Garamond"/>
          <w:i/>
          <w:iCs/>
          <w:sz w:val="24"/>
        </w:rPr>
      </w:pPr>
      <w:r>
        <w:rPr>
          <w:rFonts w:ascii="Garamond" w:hAnsi="Garamond"/>
          <w:i/>
          <w:iCs/>
          <w:sz w:val="24"/>
        </w:rPr>
        <w:t>e</w:t>
      </w:r>
      <w:r w:rsidR="00FD5FE1">
        <w:rPr>
          <w:rFonts w:ascii="Garamond" w:hAnsi="Garamond"/>
          <w:i/>
          <w:iCs/>
          <w:sz w:val="24"/>
        </w:rPr>
        <w:t>ş-</w:t>
      </w:r>
      <w:r w:rsidR="00D234D7">
        <w:rPr>
          <w:rFonts w:ascii="Garamond" w:hAnsi="Garamond"/>
          <w:i/>
          <w:iCs/>
          <w:sz w:val="24"/>
        </w:rPr>
        <w:t>Şehadet</w:t>
      </w:r>
      <w:r>
        <w:rPr>
          <w:rFonts w:ascii="Garamond" w:hAnsi="Garamond"/>
          <w:i/>
          <w:iCs/>
          <w:sz w:val="24"/>
        </w:rPr>
        <w:t xml:space="preserve"> </w:t>
      </w:r>
      <w:r w:rsidR="00D234D7">
        <w:rPr>
          <w:rFonts w:ascii="Garamond" w:hAnsi="Garamond"/>
          <w:i/>
          <w:iCs/>
          <w:sz w:val="24"/>
        </w:rPr>
        <w:t xml:space="preserve">(2), 2111. </w:t>
      </w:r>
      <w:r w:rsidR="00775FE6">
        <w:rPr>
          <w:rFonts w:ascii="Garamond" w:hAnsi="Garamond"/>
          <w:i/>
          <w:iCs/>
          <w:sz w:val="24"/>
        </w:rPr>
        <w:t>Bölüm</w:t>
      </w:r>
      <w:r w:rsidR="00D234D7">
        <w:rPr>
          <w:rFonts w:ascii="Garamond" w:hAnsi="Garamond"/>
          <w:i/>
          <w:iCs/>
          <w:sz w:val="24"/>
        </w:rPr>
        <w:t xml:space="preserve"> </w:t>
      </w:r>
    </w:p>
    <w:p w:rsidR="00D234D7" w:rsidRDefault="009D5028">
      <w:pPr>
        <w:spacing w:line="320" w:lineRule="atLeast"/>
        <w:ind w:firstLine="284"/>
        <w:jc w:val="both"/>
        <w:rPr>
          <w:rFonts w:ascii="Garamond" w:hAnsi="Garamond"/>
          <w:i/>
          <w:iCs/>
          <w:sz w:val="24"/>
        </w:rPr>
      </w:pPr>
      <w:r>
        <w:rPr>
          <w:rFonts w:ascii="Garamond" w:hAnsi="Garamond"/>
          <w:i/>
          <w:iCs/>
          <w:sz w:val="24"/>
        </w:rPr>
        <w:t>el-M</w:t>
      </w:r>
      <w:r w:rsidR="00D234D7">
        <w:rPr>
          <w:rFonts w:ascii="Garamond" w:hAnsi="Garamond"/>
          <w:i/>
          <w:iCs/>
          <w:sz w:val="24"/>
        </w:rPr>
        <w:t xml:space="preserve">usafahat, 2257. </w:t>
      </w:r>
      <w:r w:rsidR="00775FE6">
        <w:rPr>
          <w:rFonts w:ascii="Garamond" w:hAnsi="Garamond"/>
          <w:i/>
          <w:iCs/>
          <w:sz w:val="24"/>
        </w:rPr>
        <w:t>Bölüm</w:t>
      </w:r>
      <w:r w:rsidR="00D234D7">
        <w:rPr>
          <w:rFonts w:ascii="Garamond" w:hAnsi="Garamond"/>
          <w:i/>
          <w:iCs/>
          <w:sz w:val="24"/>
        </w:rPr>
        <w:t xml:space="preserve"> </w:t>
      </w:r>
    </w:p>
    <w:p w:rsidR="00D234D7" w:rsidRDefault="00A368FB">
      <w:pPr>
        <w:spacing w:line="320" w:lineRule="atLeast"/>
        <w:ind w:firstLine="284"/>
        <w:jc w:val="both"/>
        <w:rPr>
          <w:rFonts w:ascii="Garamond" w:hAnsi="Garamond"/>
          <w:i/>
          <w:iCs/>
          <w:sz w:val="24"/>
        </w:rPr>
      </w:pPr>
      <w:r>
        <w:rPr>
          <w:rFonts w:ascii="Garamond" w:hAnsi="Garamond"/>
          <w:i/>
          <w:iCs/>
          <w:sz w:val="24"/>
        </w:rPr>
        <w:t>es-S</w:t>
      </w:r>
      <w:r w:rsidR="0048414C">
        <w:rPr>
          <w:rFonts w:ascii="Garamond" w:hAnsi="Garamond"/>
          <w:i/>
          <w:iCs/>
          <w:sz w:val="24"/>
        </w:rPr>
        <w:t>a</w:t>
      </w:r>
      <w:r w:rsidR="00D234D7">
        <w:rPr>
          <w:rFonts w:ascii="Garamond" w:hAnsi="Garamond"/>
          <w:i/>
          <w:iCs/>
          <w:sz w:val="24"/>
        </w:rPr>
        <w:t xml:space="preserve">lat, 2272. </w:t>
      </w:r>
      <w:r w:rsidR="00775FE6">
        <w:rPr>
          <w:rFonts w:ascii="Garamond" w:hAnsi="Garamond"/>
          <w:i/>
          <w:iCs/>
          <w:sz w:val="24"/>
        </w:rPr>
        <w:t>Bölüm</w:t>
      </w:r>
      <w:r w:rsidR="00D234D7">
        <w:rPr>
          <w:rFonts w:ascii="Garamond" w:hAnsi="Garamond"/>
          <w:i/>
          <w:iCs/>
          <w:sz w:val="24"/>
        </w:rPr>
        <w:t xml:space="preserve"> </w:t>
      </w:r>
    </w:p>
    <w:p w:rsidR="00D234D7" w:rsidRDefault="00781B9D">
      <w:pPr>
        <w:spacing w:line="320" w:lineRule="atLeast"/>
        <w:ind w:firstLine="284"/>
        <w:jc w:val="both"/>
        <w:rPr>
          <w:rFonts w:ascii="Garamond" w:hAnsi="Garamond"/>
          <w:i/>
          <w:iCs/>
          <w:sz w:val="24"/>
        </w:rPr>
      </w:pPr>
      <w:r>
        <w:rPr>
          <w:rFonts w:ascii="Garamond" w:hAnsi="Garamond"/>
          <w:i/>
          <w:iCs/>
          <w:sz w:val="24"/>
        </w:rPr>
        <w:t xml:space="preserve">el- </w:t>
      </w:r>
      <w:r w:rsidR="00D234D7">
        <w:rPr>
          <w:rFonts w:ascii="Garamond" w:hAnsi="Garamond"/>
          <w:i/>
          <w:iCs/>
          <w:sz w:val="24"/>
        </w:rPr>
        <w:t xml:space="preserve">Gaybet, 3141. </w:t>
      </w:r>
      <w:r w:rsidR="00775FE6">
        <w:rPr>
          <w:rFonts w:ascii="Garamond" w:hAnsi="Garamond"/>
          <w:i/>
          <w:iCs/>
          <w:sz w:val="24"/>
        </w:rPr>
        <w:t>Bölüm</w:t>
      </w:r>
      <w:r w:rsidR="00D234D7">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26" w:name="_Toc523750551"/>
      <w:r>
        <w:t xml:space="preserve">1388. </w:t>
      </w:r>
      <w:r w:rsidR="00775FE6">
        <w:t>Bölüm</w:t>
      </w:r>
      <w:bookmarkEnd w:id="626"/>
    </w:p>
    <w:p w:rsidR="00D234D7" w:rsidRDefault="00D234D7">
      <w:pPr>
        <w:pStyle w:val="Heading1"/>
        <w:ind w:firstLine="284"/>
      </w:pPr>
      <w:bookmarkStart w:id="627" w:name="_Toc523750552"/>
      <w:r>
        <w:t>Günahtan Korunma Sebepleri</w:t>
      </w:r>
      <w:bookmarkEnd w:id="627"/>
      <w:r>
        <w:t xml:space="preserve"> </w:t>
      </w:r>
    </w:p>
    <w:p w:rsidR="00D234D7" w:rsidRDefault="00D234D7">
      <w:pPr>
        <w:ind w:firstLine="284"/>
        <w:jc w:val="both"/>
        <w:rPr>
          <w:rFonts w:ascii="Garamond" w:hAnsi="Garamond"/>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“Üç şeye kim riayet ederse taşlanmış şeytandan ve her türlü beladan güvende olur: “Kendisi üzerinde </w:t>
      </w:r>
      <w:r w:rsidR="00493889">
        <w:rPr>
          <w:rFonts w:ascii="Garamond" w:hAnsi="Garamond"/>
          <w:sz w:val="24"/>
        </w:rPr>
        <w:t>hiç bir</w:t>
      </w:r>
      <w:r>
        <w:rPr>
          <w:rFonts w:ascii="Garamond" w:hAnsi="Garamond"/>
          <w:sz w:val="24"/>
        </w:rPr>
        <w:t xml:space="preserve"> hakkı olmayan yabancı bir kadınla halvet etmemek, sultanın yanına gitmemek ve bid’at ehline bidatinde yardımcı olmamak”</w:t>
      </w:r>
      <w:r>
        <w:rPr>
          <w:rStyle w:val="FootnoteReference"/>
          <w:rFonts w:ascii="Garamond" w:hAnsi="Garamond"/>
          <w:sz w:val="24"/>
        </w:rPr>
        <w:footnoteReference w:id="187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“Şüphesiz sıla-i rahim ve iyilikte bulunmak hesap işini kolaylaştırır ve insanı günahlardan korur.”</w:t>
      </w:r>
      <w:r>
        <w:rPr>
          <w:rStyle w:val="FootnoteReference"/>
          <w:rFonts w:ascii="Garamond" w:hAnsi="Garamond"/>
          <w:sz w:val="24"/>
        </w:rPr>
        <w:footnoteReference w:id="187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w:t>
      </w:r>
      <w:r>
        <w:rPr>
          <w:rFonts w:ascii="Garamond" w:hAnsi="Garamond" w:cs="Lucida Sans Unicode"/>
          <w:kern w:val="2"/>
          <w:sz w:val="24"/>
        </w:rPr>
        <w:t>Münezzeh olan Allah insanları itaatine teşvik etmeseydi, yine de rahmetini ümit ederek itaat edilmesi farz olurdu. Allah haramlardan sakındırmamış olsaydı, yine de akıllı insana h</w:t>
      </w:r>
      <w:r>
        <w:rPr>
          <w:rFonts w:ascii="Garamond" w:hAnsi="Garamond" w:cs="Lucida Sans Unicode"/>
          <w:kern w:val="2"/>
          <w:sz w:val="24"/>
        </w:rPr>
        <w:t>a</w:t>
      </w:r>
      <w:r>
        <w:rPr>
          <w:rFonts w:ascii="Garamond" w:hAnsi="Garamond" w:cs="Lucida Sans Unicode"/>
          <w:kern w:val="2"/>
          <w:sz w:val="24"/>
        </w:rPr>
        <w:t>ramlardan kaçınması farz olurdu.</w:t>
      </w:r>
      <w:r>
        <w:rPr>
          <w:rFonts w:ascii="Garamond" w:hAnsi="Garamond"/>
          <w:sz w:val="24"/>
        </w:rPr>
        <w:t>”</w:t>
      </w:r>
      <w:r>
        <w:rPr>
          <w:rStyle w:val="FootnoteReference"/>
          <w:rFonts w:ascii="Garamond" w:hAnsi="Garamond"/>
          <w:sz w:val="24"/>
        </w:rPr>
        <w:footnoteReference w:id="187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“Lezzetlerin kesilmesini ve kötü sonuçlarının kalıcılığını hatırlayın.”</w:t>
      </w:r>
      <w:r>
        <w:rPr>
          <w:rStyle w:val="FootnoteReference"/>
          <w:rFonts w:ascii="Garamond" w:hAnsi="Garamond"/>
          <w:sz w:val="24"/>
        </w:rPr>
        <w:footnoteReference w:id="1879"/>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604D54">
        <w:rPr>
          <w:rFonts w:ascii="Garamond" w:hAnsi="Garamond"/>
          <w:i/>
          <w:iCs/>
          <w:sz w:val="24"/>
        </w:rPr>
        <w:t>el-İ</w:t>
      </w:r>
      <w:r>
        <w:rPr>
          <w:rFonts w:ascii="Garamond" w:hAnsi="Garamond"/>
          <w:i/>
          <w:iCs/>
          <w:sz w:val="24"/>
        </w:rPr>
        <w:t xml:space="preserve">smet, 2750. </w:t>
      </w:r>
      <w:r w:rsidR="00775FE6">
        <w:rPr>
          <w:rFonts w:ascii="Garamond" w:hAnsi="Garamond"/>
          <w:i/>
          <w:iCs/>
          <w:sz w:val="24"/>
        </w:rPr>
        <w:t>Bölüm</w:t>
      </w:r>
      <w:r>
        <w:rPr>
          <w:rFonts w:ascii="Garamond" w:hAnsi="Garamond"/>
          <w:i/>
          <w:iCs/>
          <w:sz w:val="24"/>
        </w:rPr>
        <w:t xml:space="preserve"> </w:t>
      </w:r>
    </w:p>
    <w:p w:rsidR="00D234D7" w:rsidRDefault="00C4549A">
      <w:pPr>
        <w:spacing w:line="320" w:lineRule="atLeast"/>
        <w:ind w:firstLine="284"/>
        <w:jc w:val="both"/>
        <w:rPr>
          <w:rFonts w:ascii="Garamond" w:hAnsi="Garamond"/>
          <w:sz w:val="24"/>
        </w:rPr>
      </w:pPr>
      <w:r>
        <w:rPr>
          <w:rFonts w:ascii="Garamond" w:hAnsi="Garamond"/>
          <w:i/>
          <w:iCs/>
          <w:sz w:val="24"/>
        </w:rPr>
        <w:t>ez-Z</w:t>
      </w:r>
      <w:r w:rsidR="00D234D7">
        <w:rPr>
          <w:rFonts w:ascii="Garamond" w:hAnsi="Garamond"/>
          <w:i/>
          <w:iCs/>
          <w:sz w:val="24"/>
        </w:rPr>
        <w:t xml:space="preserve">ikr, 1340. </w:t>
      </w:r>
      <w:r w:rsidR="00775FE6">
        <w:rPr>
          <w:rFonts w:ascii="Garamond" w:hAnsi="Garamond"/>
          <w:i/>
          <w:iCs/>
          <w:sz w:val="24"/>
        </w:rPr>
        <w:t>Bölüm</w:t>
      </w:r>
      <w:r w:rsidR="00D234D7">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28" w:name="_Toc523750553"/>
      <w:r>
        <w:t xml:space="preserve">1389. </w:t>
      </w:r>
      <w:r w:rsidR="00775FE6">
        <w:t>Bölüm</w:t>
      </w:r>
      <w:bookmarkEnd w:id="628"/>
    </w:p>
    <w:p w:rsidR="00D234D7" w:rsidRDefault="00D234D7">
      <w:pPr>
        <w:pStyle w:val="Heading1"/>
        <w:ind w:firstLine="284"/>
      </w:pPr>
      <w:bookmarkStart w:id="629" w:name="_Toc523750554"/>
      <w:r>
        <w:t>Günahlara Batış Sebebi</w:t>
      </w:r>
      <w:bookmarkEnd w:id="629"/>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“Hırs, kibir ve haset insanı günaha düşm</w:t>
      </w:r>
      <w:r>
        <w:rPr>
          <w:rFonts w:ascii="Garamond" w:hAnsi="Garamond"/>
          <w:sz w:val="24"/>
        </w:rPr>
        <w:t>e</w:t>
      </w:r>
      <w:r>
        <w:rPr>
          <w:rFonts w:ascii="Garamond" w:hAnsi="Garamond"/>
          <w:sz w:val="24"/>
        </w:rPr>
        <w:t>ye çağıran şeylerdir; şer (kötülük) ise tüm çirkinlikleri topl</w:t>
      </w:r>
      <w:r>
        <w:rPr>
          <w:rFonts w:ascii="Garamond" w:hAnsi="Garamond"/>
          <w:sz w:val="24"/>
        </w:rPr>
        <w:t>a</w:t>
      </w:r>
      <w:r>
        <w:rPr>
          <w:rFonts w:ascii="Garamond" w:hAnsi="Garamond"/>
          <w:sz w:val="24"/>
        </w:rPr>
        <w:t>yandır.”</w:t>
      </w:r>
      <w:r>
        <w:rPr>
          <w:rStyle w:val="FootnoteReference"/>
          <w:rFonts w:ascii="Garamond" w:hAnsi="Garamond"/>
          <w:sz w:val="24"/>
        </w:rPr>
        <w:footnoteReference w:id="1880"/>
      </w:r>
    </w:p>
    <w:p w:rsidR="00D234D7" w:rsidRDefault="00D234D7" w:rsidP="003338C1">
      <w:pPr>
        <w:numPr>
          <w:ilvl w:val="0"/>
          <w:numId w:val="14"/>
        </w:numPr>
        <w:tabs>
          <w:tab w:val="clear" w:pos="737"/>
        </w:tabs>
        <w:spacing w:line="320" w:lineRule="atLeast"/>
        <w:ind w:left="0" w:firstLine="284"/>
        <w:jc w:val="both"/>
        <w:rPr>
          <w:rFonts w:ascii="Garamond" w:hAnsi="Garamond"/>
          <w:i/>
          <w:iCs/>
          <w:sz w:val="24"/>
        </w:rPr>
      </w:pPr>
      <w:r>
        <w:rPr>
          <w:rFonts w:ascii="Garamond" w:hAnsi="Garamond"/>
          <w:i/>
          <w:sz w:val="24"/>
        </w:rPr>
        <w:t>İmam Ali (a.s), Nehrevan savaşında öldürülen Hariciler’e rastladığında şöyle buyurdu:</w:t>
      </w:r>
      <w:r>
        <w:rPr>
          <w:rFonts w:ascii="Garamond" w:hAnsi="Garamond"/>
          <w:sz w:val="24"/>
        </w:rPr>
        <w:t xml:space="preserve"> “Haliniz kötü olsun! Şüphesiz sizi aldatan, s</w:t>
      </w:r>
      <w:r>
        <w:rPr>
          <w:rFonts w:ascii="Garamond" w:hAnsi="Garamond"/>
          <w:sz w:val="24"/>
        </w:rPr>
        <w:t>i</w:t>
      </w:r>
      <w:r>
        <w:rPr>
          <w:rFonts w:ascii="Garamond" w:hAnsi="Garamond"/>
          <w:sz w:val="24"/>
        </w:rPr>
        <w:t xml:space="preserve">zi zarara uğrattı.” </w:t>
      </w:r>
      <w:r w:rsidR="0048414C">
        <w:rPr>
          <w:rFonts w:ascii="Garamond" w:hAnsi="Garamond"/>
          <w:i/>
          <w:iCs/>
          <w:sz w:val="24"/>
        </w:rPr>
        <w:t>“</w:t>
      </w:r>
      <w:r w:rsidR="003338C1">
        <w:rPr>
          <w:rFonts w:ascii="Garamond" w:hAnsi="Garamond"/>
          <w:i/>
          <w:iCs/>
          <w:sz w:val="24"/>
        </w:rPr>
        <w:t xml:space="preserve">Ey Müminlerin Emiri! </w:t>
      </w:r>
      <w:r w:rsidR="003338C1">
        <w:rPr>
          <w:rFonts w:ascii="Garamond" w:hAnsi="Garamond"/>
          <w:i/>
          <w:sz w:val="24"/>
        </w:rPr>
        <w:t>Onları kim aldattı</w:t>
      </w:r>
      <w:r>
        <w:rPr>
          <w:rFonts w:ascii="Garamond" w:hAnsi="Garamond"/>
          <w:i/>
          <w:sz w:val="24"/>
        </w:rPr>
        <w:t xml:space="preserve">?" diye sorulduğunda da şöyle </w:t>
      </w:r>
      <w:r>
        <w:rPr>
          <w:rFonts w:ascii="Garamond" w:hAnsi="Garamond"/>
          <w:i/>
          <w:sz w:val="24"/>
        </w:rPr>
        <w:lastRenderedPageBreak/>
        <w:t xml:space="preserve">buyurdu: </w:t>
      </w:r>
      <w:r>
        <w:rPr>
          <w:rFonts w:ascii="Garamond" w:hAnsi="Garamond"/>
          <w:sz w:val="24"/>
        </w:rPr>
        <w:t>“Saptırıcı şeytan ve kötülüğü emreden n</w:t>
      </w:r>
      <w:r>
        <w:rPr>
          <w:rFonts w:ascii="Garamond" w:hAnsi="Garamond"/>
          <w:sz w:val="24"/>
        </w:rPr>
        <w:t>e</w:t>
      </w:r>
      <w:r>
        <w:rPr>
          <w:rFonts w:ascii="Garamond" w:hAnsi="Garamond"/>
          <w:sz w:val="24"/>
        </w:rPr>
        <w:t>fisleri onları ümitlerle aldattı, onlara isyan yollarını açtı, ü</w:t>
      </w:r>
      <w:r>
        <w:rPr>
          <w:rFonts w:ascii="Garamond" w:hAnsi="Garamond"/>
          <w:sz w:val="24"/>
        </w:rPr>
        <w:t>s</w:t>
      </w:r>
      <w:r w:rsidR="003338C1">
        <w:rPr>
          <w:rFonts w:ascii="Garamond" w:hAnsi="Garamond"/>
          <w:sz w:val="24"/>
        </w:rPr>
        <w:t>tün geleceklerini vaad</w:t>
      </w:r>
      <w:r>
        <w:rPr>
          <w:rFonts w:ascii="Garamond" w:hAnsi="Garamond"/>
          <w:sz w:val="24"/>
        </w:rPr>
        <w:t>ederek onları ateşe düşürdü.”</w:t>
      </w:r>
      <w:r>
        <w:rPr>
          <w:rStyle w:val="FootnoteReference"/>
          <w:rFonts w:ascii="Garamond" w:hAnsi="Garamond"/>
          <w:sz w:val="24"/>
        </w:rPr>
        <w:footnoteReference w:id="1881"/>
      </w:r>
    </w:p>
    <w:p w:rsidR="00D234D7" w:rsidRDefault="00D234D7">
      <w:pPr>
        <w:spacing w:line="320" w:lineRule="atLeast"/>
        <w:ind w:firstLine="284"/>
        <w:jc w:val="both"/>
        <w:rPr>
          <w:rFonts w:ascii="Garamond" w:hAnsi="Garamond"/>
          <w:i/>
          <w:iCs/>
          <w:sz w:val="24"/>
        </w:rPr>
      </w:pPr>
      <w:r>
        <w:rPr>
          <w:rFonts w:ascii="Garamond" w:hAnsi="Garamond"/>
          <w:i/>
          <w:iCs/>
          <w:sz w:val="24"/>
        </w:rPr>
        <w:t>bak. 386</w:t>
      </w:r>
      <w:r w:rsidR="00775FE6">
        <w:rPr>
          <w:rFonts w:ascii="Garamond" w:hAnsi="Garamond"/>
          <w:i/>
          <w:iCs/>
          <w:sz w:val="24"/>
        </w:rPr>
        <w:t>. Konu</w:t>
      </w:r>
      <w:r>
        <w:rPr>
          <w:rFonts w:ascii="Garamond" w:hAnsi="Garamond"/>
          <w:i/>
          <w:iCs/>
          <w:sz w:val="24"/>
        </w:rPr>
        <w:t>, “</w:t>
      </w:r>
      <w:r w:rsidR="00781B9D">
        <w:rPr>
          <w:rFonts w:ascii="Garamond" w:hAnsi="Garamond"/>
          <w:i/>
          <w:iCs/>
          <w:sz w:val="24"/>
        </w:rPr>
        <w:t xml:space="preserve">el- </w:t>
      </w:r>
      <w:r>
        <w:rPr>
          <w:rFonts w:ascii="Garamond" w:hAnsi="Garamond"/>
          <w:i/>
          <w:iCs/>
          <w:sz w:val="24"/>
        </w:rPr>
        <w:t>Gurur”</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30" w:name="_Toc523750555"/>
      <w:r>
        <w:t xml:space="preserve">1390. </w:t>
      </w:r>
      <w:r w:rsidR="00775FE6">
        <w:t>Bölüm</w:t>
      </w:r>
      <w:bookmarkEnd w:id="630"/>
    </w:p>
    <w:p w:rsidR="00D234D7" w:rsidRDefault="00D234D7">
      <w:pPr>
        <w:pStyle w:val="Heading1"/>
        <w:ind w:firstLine="284"/>
      </w:pPr>
      <w:bookmarkStart w:id="631" w:name="_Toc523750556"/>
      <w:r>
        <w:t>Günah (Çeşitli)</w:t>
      </w:r>
      <w:bookmarkEnd w:id="631"/>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“Her kim haram işten yüz çevirirse Allah onun yerine kendisine sevindirici bir ibadet bağışlar”</w:t>
      </w:r>
      <w:r>
        <w:rPr>
          <w:rStyle w:val="FootnoteReference"/>
          <w:rFonts w:ascii="Garamond" w:hAnsi="Garamond"/>
          <w:sz w:val="24"/>
        </w:rPr>
        <w:footnoteReference w:id="188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“Ardından iki rekat namaz kılmak ve Allah’tan af</w:t>
      </w:r>
      <w:r>
        <w:rPr>
          <w:rFonts w:ascii="Garamond" w:hAnsi="Garamond"/>
          <w:sz w:val="24"/>
        </w:rPr>
        <w:t>i</w:t>
      </w:r>
      <w:r>
        <w:rPr>
          <w:rFonts w:ascii="Garamond" w:hAnsi="Garamond"/>
          <w:sz w:val="24"/>
        </w:rPr>
        <w:t>yet (bağışlanma) dilemek fırsatı verilen günah, beni ü</w:t>
      </w:r>
      <w:r>
        <w:rPr>
          <w:rFonts w:ascii="Garamond" w:hAnsi="Garamond"/>
          <w:sz w:val="24"/>
        </w:rPr>
        <w:t>z</w:t>
      </w:r>
      <w:r>
        <w:rPr>
          <w:rFonts w:ascii="Garamond" w:hAnsi="Garamond"/>
          <w:sz w:val="24"/>
        </w:rPr>
        <w:t>mez.”</w:t>
      </w:r>
      <w:r>
        <w:rPr>
          <w:rStyle w:val="FootnoteReference"/>
          <w:rFonts w:ascii="Garamond" w:hAnsi="Garamond"/>
          <w:sz w:val="24"/>
        </w:rPr>
        <w:footnoteReference w:id="188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“Müminlerin Emiri (a.s) şöyle buyurmuştur: “Çirkin işler yapınca, sırıtma. Günah işleyen kimse gafil avlanmaktan kendini güvende görmemelidir.”</w:t>
      </w:r>
      <w:r>
        <w:rPr>
          <w:rStyle w:val="FootnoteReference"/>
          <w:rFonts w:ascii="Garamond" w:hAnsi="Garamond"/>
          <w:sz w:val="24"/>
        </w:rPr>
        <w:footnoteReference w:id="1884"/>
      </w:r>
    </w:p>
    <w:p w:rsidR="00D234D7" w:rsidRDefault="00D234D7">
      <w:pPr>
        <w:spacing w:line="300" w:lineRule="atLeast"/>
        <w:ind w:firstLine="284"/>
        <w:jc w:val="center"/>
        <w:rPr>
          <w:rFonts w:ascii="Garamond" w:hAnsi="Garamond"/>
          <w:i/>
          <w:iCs/>
          <w:sz w:val="24"/>
        </w:rPr>
      </w:pPr>
      <w:r>
        <w:rPr>
          <w:rFonts w:ascii="Garamond" w:hAnsi="Garamond"/>
          <w:i/>
          <w:iCs/>
          <w:sz w:val="24"/>
        </w:rPr>
        <w:br w:type="page"/>
      </w:r>
    </w:p>
    <w:p w:rsidR="00D234D7" w:rsidRDefault="00D234D7">
      <w:pPr>
        <w:pStyle w:val="Heading7"/>
        <w:sectPr w:rsidR="00D234D7">
          <w:headerReference w:type="even" r:id="rId319"/>
          <w:headerReference w:type="default" r:id="rId320"/>
          <w:footerReference w:type="even" r:id="rId321"/>
          <w:footerReference w:type="default" r:id="rId322"/>
          <w:headerReference w:type="first" r:id="rId323"/>
          <w:footerReference w:type="first" r:id="rId324"/>
          <w:endnotePr>
            <w:numFmt w:val="decimal"/>
          </w:endnotePr>
          <w:type w:val="continuous"/>
          <w:pgSz w:w="11906" w:h="16838" w:code="9"/>
          <w:pgMar w:top="2722" w:right="2552" w:bottom="2778" w:left="2552" w:header="2552" w:footer="2552" w:gutter="0"/>
          <w:cols w:num="2" w:space="709"/>
          <w:docGrid w:linePitch="360"/>
        </w:sectPr>
      </w:pPr>
    </w:p>
    <w:p w:rsidR="00D234D7" w:rsidRDefault="00D234D7" w:rsidP="00382068">
      <w:r>
        <w:lastRenderedPageBreak/>
        <w:t>Ra harfi</w:t>
      </w:r>
    </w:p>
    <w:p w:rsidR="00D234D7" w:rsidRDefault="00D234D7">
      <w:pPr>
        <w:spacing w:line="300" w:lineRule="atLeast"/>
        <w:ind w:firstLine="284"/>
        <w:jc w:val="center"/>
        <w:rPr>
          <w:rFonts w:ascii="Garamond" w:hAnsi="Garamond"/>
          <w:b/>
          <w:bCs/>
          <w:i/>
          <w:iCs/>
          <w:sz w:val="24"/>
        </w:rPr>
      </w:pPr>
    </w:p>
    <w:p w:rsidR="00D234D7" w:rsidRDefault="00D234D7">
      <w:pPr>
        <w:spacing w:line="300" w:lineRule="atLeast"/>
        <w:ind w:firstLine="284"/>
        <w:jc w:val="center"/>
        <w:rPr>
          <w:rFonts w:ascii="Garamond" w:hAnsi="Garamond"/>
          <w:b/>
          <w:bCs/>
          <w:i/>
          <w:iCs/>
          <w:sz w:val="24"/>
        </w:rPr>
      </w:pPr>
    </w:p>
    <w:p w:rsidR="00D234D7" w:rsidRDefault="00D234D7" w:rsidP="00382068">
      <w:r>
        <w:t>Konular</w:t>
      </w:r>
    </w:p>
    <w:p w:rsidR="00D234D7" w:rsidRDefault="00D234D7">
      <w:pPr>
        <w:spacing w:line="300" w:lineRule="atLeast"/>
        <w:ind w:firstLine="284"/>
        <w:jc w:val="center"/>
        <w:rPr>
          <w:rFonts w:ascii="Garamond" w:hAnsi="Garamond"/>
          <w:i/>
          <w:iCs/>
          <w:sz w:val="24"/>
        </w:rPr>
      </w:pPr>
    </w:p>
    <w:p w:rsidR="00D234D7" w:rsidRDefault="00D234D7">
      <w:pPr>
        <w:spacing w:line="300" w:lineRule="atLeast"/>
        <w:ind w:firstLine="284"/>
        <w:jc w:val="center"/>
        <w:rPr>
          <w:rFonts w:ascii="Garamond" w:hAnsi="Garamond"/>
          <w:i/>
          <w:iCs/>
          <w:sz w:val="24"/>
        </w:rPr>
      </w:pPr>
    </w:p>
    <w:p w:rsidR="00D234D7" w:rsidRDefault="00D234D7">
      <w:pPr>
        <w:spacing w:line="300" w:lineRule="atLeast"/>
        <w:ind w:firstLine="284"/>
        <w:jc w:val="center"/>
        <w:rPr>
          <w:rFonts w:ascii="Garamond" w:hAnsi="Garamond"/>
          <w:i/>
          <w:iCs/>
          <w:sz w:val="24"/>
        </w:rPr>
      </w:pPr>
    </w:p>
    <w:p w:rsidR="00D234D7" w:rsidRDefault="00A368FB">
      <w:pPr>
        <w:numPr>
          <w:ilvl w:val="1"/>
          <w:numId w:val="33"/>
        </w:numPr>
        <w:ind w:firstLine="284"/>
        <w:jc w:val="both"/>
        <w:rPr>
          <w:rFonts w:ascii="Garamond" w:hAnsi="Garamond"/>
          <w:sz w:val="24"/>
        </w:rPr>
      </w:pPr>
      <w:r>
        <w:rPr>
          <w:rFonts w:ascii="Garamond" w:hAnsi="Garamond"/>
          <w:sz w:val="24"/>
        </w:rPr>
        <w:t>er-R</w:t>
      </w:r>
      <w:r w:rsidR="00D234D7">
        <w:rPr>
          <w:rFonts w:ascii="Garamond" w:hAnsi="Garamond"/>
          <w:sz w:val="24"/>
        </w:rPr>
        <w:t>iaset (Riyas</w:t>
      </w:r>
      <w:r w:rsidR="00C021F6">
        <w:rPr>
          <w:rFonts w:ascii="Garamond" w:hAnsi="Garamond"/>
          <w:sz w:val="24"/>
        </w:rPr>
        <w:t xml:space="preserve">et-  </w:t>
      </w:r>
      <w:r w:rsidR="00781B9D">
        <w:rPr>
          <w:rFonts w:ascii="Garamond" w:hAnsi="Garamond"/>
          <w:sz w:val="24"/>
        </w:rPr>
        <w:t xml:space="preserve"> </w:t>
      </w:r>
      <w:r w:rsidR="00D234D7">
        <w:rPr>
          <w:rFonts w:ascii="Garamond" w:hAnsi="Garamond"/>
          <w:sz w:val="24"/>
        </w:rPr>
        <w:t>Başkanlık)</w:t>
      </w:r>
    </w:p>
    <w:p w:rsidR="00D234D7" w:rsidRDefault="00A368FB">
      <w:pPr>
        <w:numPr>
          <w:ilvl w:val="1"/>
          <w:numId w:val="33"/>
        </w:numPr>
        <w:ind w:firstLine="284"/>
        <w:jc w:val="both"/>
        <w:rPr>
          <w:rFonts w:ascii="Garamond" w:hAnsi="Garamond"/>
          <w:sz w:val="24"/>
        </w:rPr>
      </w:pPr>
      <w:r>
        <w:rPr>
          <w:rFonts w:ascii="Garamond" w:hAnsi="Garamond"/>
          <w:sz w:val="24"/>
        </w:rPr>
        <w:t>er-R</w:t>
      </w:r>
      <w:r w:rsidR="00D234D7">
        <w:rPr>
          <w:rFonts w:ascii="Garamond" w:hAnsi="Garamond"/>
          <w:sz w:val="24"/>
        </w:rPr>
        <w:t>uya (Rüya)</w:t>
      </w:r>
    </w:p>
    <w:p w:rsidR="00D234D7" w:rsidRDefault="00A368FB">
      <w:pPr>
        <w:numPr>
          <w:ilvl w:val="1"/>
          <w:numId w:val="33"/>
        </w:numPr>
        <w:ind w:firstLine="284"/>
        <w:jc w:val="both"/>
        <w:rPr>
          <w:rFonts w:ascii="Garamond" w:hAnsi="Garamond"/>
          <w:sz w:val="24"/>
        </w:rPr>
      </w:pPr>
      <w:r>
        <w:rPr>
          <w:rFonts w:ascii="Garamond" w:hAnsi="Garamond"/>
          <w:sz w:val="24"/>
        </w:rPr>
        <w:t>er-R</w:t>
      </w:r>
      <w:r w:rsidR="00D234D7">
        <w:rPr>
          <w:rFonts w:ascii="Garamond" w:hAnsi="Garamond"/>
          <w:sz w:val="24"/>
        </w:rPr>
        <w:t>iya (Riya)</w:t>
      </w:r>
    </w:p>
    <w:p w:rsidR="00D234D7" w:rsidRDefault="00A368FB">
      <w:pPr>
        <w:numPr>
          <w:ilvl w:val="1"/>
          <w:numId w:val="33"/>
        </w:numPr>
        <w:ind w:firstLine="284"/>
        <w:jc w:val="both"/>
        <w:rPr>
          <w:rFonts w:ascii="Garamond" w:hAnsi="Garamond"/>
          <w:sz w:val="24"/>
        </w:rPr>
      </w:pPr>
      <w:r>
        <w:rPr>
          <w:rFonts w:ascii="Garamond" w:hAnsi="Garamond"/>
          <w:sz w:val="24"/>
        </w:rPr>
        <w:t>er-R</w:t>
      </w:r>
      <w:r w:rsidR="00D234D7">
        <w:rPr>
          <w:rFonts w:ascii="Garamond" w:hAnsi="Garamond"/>
          <w:sz w:val="24"/>
        </w:rPr>
        <w:t>ey (1) (Görüş-Rey)</w:t>
      </w:r>
    </w:p>
    <w:p w:rsidR="00D234D7" w:rsidRDefault="00A368FB">
      <w:pPr>
        <w:numPr>
          <w:ilvl w:val="1"/>
          <w:numId w:val="33"/>
        </w:numPr>
        <w:ind w:firstLine="284"/>
        <w:jc w:val="both"/>
        <w:rPr>
          <w:rFonts w:ascii="Garamond" w:hAnsi="Garamond"/>
          <w:sz w:val="24"/>
        </w:rPr>
      </w:pPr>
      <w:r>
        <w:rPr>
          <w:rFonts w:ascii="Garamond" w:hAnsi="Garamond"/>
          <w:sz w:val="24"/>
        </w:rPr>
        <w:t>er-R</w:t>
      </w:r>
      <w:r w:rsidR="00D234D7">
        <w:rPr>
          <w:rFonts w:ascii="Garamond" w:hAnsi="Garamond"/>
          <w:sz w:val="24"/>
        </w:rPr>
        <w:t>ey (2) (Görüş-Rey)</w:t>
      </w:r>
    </w:p>
    <w:p w:rsidR="00D234D7" w:rsidRDefault="00A368FB">
      <w:pPr>
        <w:numPr>
          <w:ilvl w:val="1"/>
          <w:numId w:val="33"/>
        </w:numPr>
        <w:ind w:firstLine="284"/>
        <w:jc w:val="both"/>
        <w:rPr>
          <w:rFonts w:ascii="Garamond" w:hAnsi="Garamond"/>
          <w:sz w:val="24"/>
        </w:rPr>
      </w:pPr>
      <w:r>
        <w:rPr>
          <w:rFonts w:ascii="Garamond" w:hAnsi="Garamond"/>
          <w:sz w:val="24"/>
        </w:rPr>
        <w:t>er-R</w:t>
      </w:r>
      <w:r w:rsidR="00D234D7">
        <w:rPr>
          <w:rFonts w:ascii="Garamond" w:hAnsi="Garamond"/>
          <w:sz w:val="24"/>
        </w:rPr>
        <w:t>iba (Faiz)</w:t>
      </w:r>
    </w:p>
    <w:p w:rsidR="00D234D7" w:rsidRDefault="00A368FB">
      <w:pPr>
        <w:numPr>
          <w:ilvl w:val="1"/>
          <w:numId w:val="33"/>
        </w:numPr>
        <w:ind w:firstLine="284"/>
        <w:jc w:val="both"/>
        <w:rPr>
          <w:rFonts w:ascii="Garamond" w:hAnsi="Garamond"/>
          <w:sz w:val="24"/>
        </w:rPr>
      </w:pPr>
      <w:r>
        <w:rPr>
          <w:rFonts w:ascii="Garamond" w:hAnsi="Garamond"/>
          <w:sz w:val="24"/>
        </w:rPr>
        <w:t>er-R</w:t>
      </w:r>
      <w:r w:rsidR="00F95D39">
        <w:rPr>
          <w:rFonts w:ascii="Garamond" w:hAnsi="Garamond"/>
          <w:sz w:val="24"/>
        </w:rPr>
        <w:t>ec’at</w:t>
      </w:r>
      <w:r w:rsidR="00D234D7">
        <w:rPr>
          <w:rFonts w:ascii="Garamond" w:hAnsi="Garamond"/>
          <w:sz w:val="24"/>
        </w:rPr>
        <w:t xml:space="preserve"> (Yeniden Diriliş-Dönüş)</w:t>
      </w:r>
    </w:p>
    <w:p w:rsidR="00D234D7" w:rsidRDefault="00A368FB">
      <w:pPr>
        <w:numPr>
          <w:ilvl w:val="1"/>
          <w:numId w:val="33"/>
        </w:numPr>
        <w:ind w:firstLine="284"/>
        <w:jc w:val="both"/>
        <w:rPr>
          <w:rFonts w:ascii="Garamond" w:hAnsi="Garamond"/>
          <w:sz w:val="24"/>
        </w:rPr>
      </w:pPr>
      <w:r>
        <w:rPr>
          <w:rFonts w:ascii="Garamond" w:hAnsi="Garamond"/>
          <w:sz w:val="24"/>
        </w:rPr>
        <w:t>er-R</w:t>
      </w:r>
      <w:r w:rsidR="00D234D7">
        <w:rPr>
          <w:rFonts w:ascii="Garamond" w:hAnsi="Garamond"/>
          <w:sz w:val="24"/>
        </w:rPr>
        <w:t>eca (Ümit)</w:t>
      </w:r>
    </w:p>
    <w:p w:rsidR="00D234D7" w:rsidRDefault="00A368FB">
      <w:pPr>
        <w:numPr>
          <w:ilvl w:val="1"/>
          <w:numId w:val="33"/>
        </w:numPr>
        <w:ind w:firstLine="284"/>
        <w:jc w:val="both"/>
        <w:rPr>
          <w:rFonts w:ascii="Garamond" w:hAnsi="Garamond"/>
          <w:sz w:val="24"/>
        </w:rPr>
      </w:pPr>
      <w:r>
        <w:rPr>
          <w:rFonts w:ascii="Garamond" w:hAnsi="Garamond"/>
          <w:sz w:val="24"/>
        </w:rPr>
        <w:t>er-R</w:t>
      </w:r>
      <w:r w:rsidR="00D234D7">
        <w:rPr>
          <w:rFonts w:ascii="Garamond" w:hAnsi="Garamond"/>
          <w:sz w:val="24"/>
        </w:rPr>
        <w:t>ehm (Merhamet)</w:t>
      </w:r>
    </w:p>
    <w:p w:rsidR="00D234D7" w:rsidRDefault="00A368FB">
      <w:pPr>
        <w:numPr>
          <w:ilvl w:val="1"/>
          <w:numId w:val="33"/>
        </w:numPr>
        <w:ind w:firstLine="284"/>
        <w:jc w:val="both"/>
        <w:rPr>
          <w:rFonts w:ascii="Garamond" w:hAnsi="Garamond"/>
          <w:sz w:val="24"/>
        </w:rPr>
      </w:pPr>
      <w:r>
        <w:rPr>
          <w:rFonts w:ascii="Garamond" w:hAnsi="Garamond"/>
          <w:sz w:val="24"/>
        </w:rPr>
        <w:t>er-R</w:t>
      </w:r>
      <w:r w:rsidR="00D234D7">
        <w:rPr>
          <w:rFonts w:ascii="Garamond" w:hAnsi="Garamond"/>
          <w:sz w:val="24"/>
        </w:rPr>
        <w:t>ehmet (Rahmet)</w:t>
      </w:r>
    </w:p>
    <w:p w:rsidR="00D234D7" w:rsidRDefault="00A368FB">
      <w:pPr>
        <w:numPr>
          <w:ilvl w:val="1"/>
          <w:numId w:val="33"/>
        </w:numPr>
        <w:ind w:firstLine="284"/>
        <w:jc w:val="both"/>
        <w:rPr>
          <w:rFonts w:ascii="Garamond" w:hAnsi="Garamond"/>
          <w:sz w:val="24"/>
        </w:rPr>
      </w:pPr>
      <w:r>
        <w:rPr>
          <w:rFonts w:ascii="Garamond" w:hAnsi="Garamond"/>
          <w:sz w:val="24"/>
        </w:rPr>
        <w:t>er-R</w:t>
      </w:r>
      <w:r w:rsidR="00D234D7">
        <w:rPr>
          <w:rFonts w:ascii="Garamond" w:hAnsi="Garamond"/>
          <w:sz w:val="24"/>
        </w:rPr>
        <w:t>ahim (Sıla-i Rahim</w:t>
      </w:r>
      <w:r w:rsidR="00F03AC9">
        <w:rPr>
          <w:rFonts w:ascii="Garamond" w:hAnsi="Garamond"/>
          <w:sz w:val="24"/>
        </w:rPr>
        <w:t>, Akrabalık</w:t>
      </w:r>
      <w:r w:rsidR="00D234D7">
        <w:rPr>
          <w:rFonts w:ascii="Garamond" w:hAnsi="Garamond"/>
          <w:sz w:val="24"/>
        </w:rPr>
        <w:t>)</w:t>
      </w:r>
    </w:p>
    <w:p w:rsidR="00D234D7" w:rsidRDefault="00A368FB">
      <w:pPr>
        <w:numPr>
          <w:ilvl w:val="1"/>
          <w:numId w:val="33"/>
        </w:numPr>
        <w:ind w:firstLine="284"/>
        <w:jc w:val="both"/>
        <w:rPr>
          <w:rFonts w:ascii="Garamond" w:hAnsi="Garamond"/>
          <w:sz w:val="24"/>
        </w:rPr>
      </w:pPr>
      <w:r>
        <w:rPr>
          <w:rFonts w:ascii="Garamond" w:hAnsi="Garamond"/>
          <w:sz w:val="24"/>
        </w:rPr>
        <w:t>er-R</w:t>
      </w:r>
      <w:r w:rsidR="00D234D7">
        <w:rPr>
          <w:rFonts w:ascii="Garamond" w:hAnsi="Garamond"/>
          <w:sz w:val="24"/>
        </w:rPr>
        <w:t>uhsat (Ruhsat-İzin)</w:t>
      </w:r>
    </w:p>
    <w:p w:rsidR="00DF23BC" w:rsidRDefault="00604D54">
      <w:pPr>
        <w:numPr>
          <w:ilvl w:val="1"/>
          <w:numId w:val="33"/>
        </w:numPr>
        <w:ind w:firstLine="284"/>
        <w:jc w:val="both"/>
        <w:rPr>
          <w:rFonts w:ascii="Garamond" w:hAnsi="Garamond"/>
          <w:sz w:val="24"/>
        </w:rPr>
      </w:pPr>
      <w:r>
        <w:rPr>
          <w:rFonts w:ascii="Garamond" w:hAnsi="Garamond"/>
          <w:sz w:val="24"/>
        </w:rPr>
        <w:t>el-İ</w:t>
      </w:r>
      <w:r w:rsidR="00DF23BC">
        <w:rPr>
          <w:rFonts w:ascii="Garamond" w:hAnsi="Garamond"/>
          <w:sz w:val="24"/>
        </w:rPr>
        <w:t>rtidad (Dinden Dönmek)</w:t>
      </w:r>
    </w:p>
    <w:p w:rsidR="00DF23BC" w:rsidRDefault="00A368FB">
      <w:pPr>
        <w:numPr>
          <w:ilvl w:val="1"/>
          <w:numId w:val="33"/>
        </w:numPr>
        <w:ind w:firstLine="284"/>
        <w:jc w:val="both"/>
        <w:rPr>
          <w:rFonts w:ascii="Garamond" w:hAnsi="Garamond"/>
          <w:sz w:val="24"/>
        </w:rPr>
      </w:pPr>
      <w:r>
        <w:rPr>
          <w:rFonts w:ascii="Garamond" w:hAnsi="Garamond"/>
          <w:sz w:val="24"/>
        </w:rPr>
        <w:t>er-R</w:t>
      </w:r>
      <w:r w:rsidR="00DF23BC">
        <w:rPr>
          <w:rFonts w:ascii="Garamond" w:hAnsi="Garamond"/>
          <w:sz w:val="24"/>
        </w:rPr>
        <w:t>ızk (Rızık)</w:t>
      </w:r>
    </w:p>
    <w:p w:rsidR="00DF23BC" w:rsidRDefault="00A368FB">
      <w:pPr>
        <w:numPr>
          <w:ilvl w:val="1"/>
          <w:numId w:val="33"/>
        </w:numPr>
        <w:ind w:firstLine="284"/>
        <w:jc w:val="both"/>
        <w:rPr>
          <w:rFonts w:ascii="Garamond" w:hAnsi="Garamond"/>
          <w:sz w:val="24"/>
        </w:rPr>
      </w:pPr>
      <w:r>
        <w:rPr>
          <w:rFonts w:ascii="Garamond" w:hAnsi="Garamond"/>
          <w:sz w:val="24"/>
        </w:rPr>
        <w:t>er-R</w:t>
      </w:r>
      <w:r w:rsidR="00DF23BC">
        <w:rPr>
          <w:rFonts w:ascii="Garamond" w:hAnsi="Garamond"/>
          <w:sz w:val="24"/>
        </w:rPr>
        <w:t>ustak (Köy)</w:t>
      </w:r>
    </w:p>
    <w:p w:rsidR="00DF23BC" w:rsidRDefault="00A368FB">
      <w:pPr>
        <w:numPr>
          <w:ilvl w:val="1"/>
          <w:numId w:val="33"/>
        </w:numPr>
        <w:ind w:firstLine="284"/>
        <w:jc w:val="both"/>
        <w:rPr>
          <w:rFonts w:ascii="Garamond" w:hAnsi="Garamond"/>
          <w:sz w:val="24"/>
        </w:rPr>
      </w:pPr>
      <w:r>
        <w:rPr>
          <w:rFonts w:ascii="Garamond" w:hAnsi="Garamond"/>
          <w:sz w:val="24"/>
        </w:rPr>
        <w:t>er-R</w:t>
      </w:r>
      <w:r w:rsidR="00DF23BC">
        <w:rPr>
          <w:rFonts w:ascii="Garamond" w:hAnsi="Garamond"/>
          <w:sz w:val="24"/>
        </w:rPr>
        <w:t>esul (Elçi)</w:t>
      </w:r>
    </w:p>
    <w:p w:rsidR="00DF23BC" w:rsidRDefault="00A368FB">
      <w:pPr>
        <w:numPr>
          <w:ilvl w:val="1"/>
          <w:numId w:val="33"/>
        </w:numPr>
        <w:ind w:firstLine="284"/>
        <w:jc w:val="both"/>
        <w:rPr>
          <w:rFonts w:ascii="Garamond" w:hAnsi="Garamond"/>
          <w:sz w:val="24"/>
        </w:rPr>
      </w:pPr>
      <w:r>
        <w:rPr>
          <w:rFonts w:ascii="Garamond" w:hAnsi="Garamond"/>
          <w:sz w:val="24"/>
        </w:rPr>
        <w:t>er-R</w:t>
      </w:r>
      <w:r w:rsidR="00241D03">
        <w:rPr>
          <w:rFonts w:ascii="Garamond" w:hAnsi="Garamond"/>
          <w:sz w:val="24"/>
        </w:rPr>
        <w:t>İşvet (Rüşvet)</w:t>
      </w:r>
    </w:p>
    <w:p w:rsidR="00241D03" w:rsidRDefault="00A368FB">
      <w:pPr>
        <w:numPr>
          <w:ilvl w:val="1"/>
          <w:numId w:val="33"/>
        </w:numPr>
        <w:ind w:firstLine="284"/>
        <w:jc w:val="both"/>
        <w:rPr>
          <w:rFonts w:ascii="Garamond" w:hAnsi="Garamond"/>
          <w:sz w:val="24"/>
        </w:rPr>
      </w:pPr>
      <w:r>
        <w:rPr>
          <w:rFonts w:ascii="Garamond" w:hAnsi="Garamond"/>
          <w:sz w:val="24"/>
        </w:rPr>
        <w:t>er-R</w:t>
      </w:r>
      <w:r w:rsidR="00241D03">
        <w:rPr>
          <w:rFonts w:ascii="Garamond" w:hAnsi="Garamond"/>
          <w:sz w:val="24"/>
        </w:rPr>
        <w:t>ıza’ (Süt vermek)</w:t>
      </w:r>
    </w:p>
    <w:p w:rsidR="00241D03" w:rsidRDefault="00A368FB">
      <w:pPr>
        <w:numPr>
          <w:ilvl w:val="1"/>
          <w:numId w:val="33"/>
        </w:numPr>
        <w:ind w:firstLine="284"/>
        <w:jc w:val="both"/>
        <w:rPr>
          <w:rFonts w:ascii="Garamond" w:hAnsi="Garamond"/>
          <w:sz w:val="24"/>
        </w:rPr>
      </w:pPr>
      <w:r>
        <w:rPr>
          <w:rFonts w:ascii="Garamond" w:hAnsi="Garamond"/>
          <w:sz w:val="24"/>
        </w:rPr>
        <w:t>er-R</w:t>
      </w:r>
      <w:r w:rsidR="00241D03">
        <w:rPr>
          <w:rFonts w:ascii="Garamond" w:hAnsi="Garamond"/>
          <w:sz w:val="24"/>
        </w:rPr>
        <w:t>ızak (1) (Razı olmak)</w:t>
      </w:r>
    </w:p>
    <w:p w:rsidR="00241D03" w:rsidRDefault="00A368FB">
      <w:pPr>
        <w:numPr>
          <w:ilvl w:val="1"/>
          <w:numId w:val="33"/>
        </w:numPr>
        <w:ind w:firstLine="284"/>
        <w:jc w:val="both"/>
        <w:rPr>
          <w:rFonts w:ascii="Garamond" w:hAnsi="Garamond"/>
          <w:sz w:val="24"/>
        </w:rPr>
      </w:pPr>
      <w:r>
        <w:rPr>
          <w:rFonts w:ascii="Garamond" w:hAnsi="Garamond"/>
          <w:sz w:val="24"/>
        </w:rPr>
        <w:t>er-R</w:t>
      </w:r>
      <w:r w:rsidR="00241D03">
        <w:rPr>
          <w:rFonts w:ascii="Garamond" w:hAnsi="Garamond"/>
          <w:sz w:val="24"/>
        </w:rPr>
        <w:t>ızak (2) (Razı olmak)</w:t>
      </w:r>
    </w:p>
    <w:p w:rsidR="00241D03" w:rsidRDefault="00A368FB">
      <w:pPr>
        <w:numPr>
          <w:ilvl w:val="1"/>
          <w:numId w:val="33"/>
        </w:numPr>
        <w:ind w:firstLine="284"/>
        <w:jc w:val="both"/>
        <w:rPr>
          <w:rFonts w:ascii="Garamond" w:hAnsi="Garamond"/>
          <w:sz w:val="24"/>
        </w:rPr>
      </w:pPr>
      <w:r>
        <w:rPr>
          <w:rFonts w:ascii="Garamond" w:hAnsi="Garamond"/>
          <w:sz w:val="24"/>
        </w:rPr>
        <w:t>er-R</w:t>
      </w:r>
      <w:r w:rsidR="00241D03">
        <w:rPr>
          <w:rFonts w:ascii="Garamond" w:hAnsi="Garamond"/>
          <w:sz w:val="24"/>
        </w:rPr>
        <w:t>ıfk (Yumuşaklık)</w:t>
      </w:r>
    </w:p>
    <w:p w:rsidR="00241D03" w:rsidRDefault="009D5028">
      <w:pPr>
        <w:numPr>
          <w:ilvl w:val="1"/>
          <w:numId w:val="33"/>
        </w:numPr>
        <w:ind w:firstLine="284"/>
        <w:jc w:val="both"/>
        <w:rPr>
          <w:rFonts w:ascii="Garamond" w:hAnsi="Garamond"/>
          <w:sz w:val="24"/>
        </w:rPr>
      </w:pPr>
      <w:r>
        <w:rPr>
          <w:rFonts w:ascii="Garamond" w:hAnsi="Garamond"/>
          <w:sz w:val="24"/>
        </w:rPr>
        <w:t>el-M</w:t>
      </w:r>
      <w:r w:rsidR="00241D03">
        <w:rPr>
          <w:rFonts w:ascii="Garamond" w:hAnsi="Garamond"/>
          <w:sz w:val="24"/>
        </w:rPr>
        <w:t>urakebe (Murakebe)</w:t>
      </w:r>
    </w:p>
    <w:p w:rsidR="00241D03" w:rsidRDefault="00241D03">
      <w:pPr>
        <w:numPr>
          <w:ilvl w:val="1"/>
          <w:numId w:val="33"/>
        </w:numPr>
        <w:ind w:firstLine="284"/>
        <w:jc w:val="both"/>
        <w:rPr>
          <w:rFonts w:ascii="Garamond" w:hAnsi="Garamond"/>
          <w:sz w:val="24"/>
        </w:rPr>
      </w:pPr>
      <w:r>
        <w:rPr>
          <w:rFonts w:ascii="Garamond" w:hAnsi="Garamond"/>
          <w:sz w:val="24"/>
        </w:rPr>
        <w:t>R</w:t>
      </w:r>
      <w:r w:rsidR="00746274">
        <w:rPr>
          <w:rFonts w:ascii="Garamond" w:hAnsi="Garamond"/>
          <w:sz w:val="24"/>
        </w:rPr>
        <w:t>a</w:t>
      </w:r>
      <w:r>
        <w:rPr>
          <w:rFonts w:ascii="Garamond" w:hAnsi="Garamond"/>
          <w:sz w:val="24"/>
        </w:rPr>
        <w:t>maza</w:t>
      </w:r>
      <w:r w:rsidR="00746274">
        <w:rPr>
          <w:rFonts w:ascii="Garamond" w:hAnsi="Garamond"/>
          <w:sz w:val="24"/>
        </w:rPr>
        <w:t>n (Ramazan)</w:t>
      </w:r>
    </w:p>
    <w:p w:rsidR="00746274" w:rsidRDefault="00A368FB">
      <w:pPr>
        <w:numPr>
          <w:ilvl w:val="1"/>
          <w:numId w:val="33"/>
        </w:numPr>
        <w:ind w:firstLine="284"/>
        <w:jc w:val="both"/>
        <w:rPr>
          <w:rFonts w:ascii="Garamond" w:hAnsi="Garamond"/>
          <w:sz w:val="24"/>
        </w:rPr>
      </w:pPr>
      <w:r>
        <w:rPr>
          <w:rFonts w:ascii="Garamond" w:hAnsi="Garamond"/>
          <w:sz w:val="24"/>
        </w:rPr>
        <w:t>er-R</w:t>
      </w:r>
      <w:r w:rsidR="00746274">
        <w:rPr>
          <w:rFonts w:ascii="Garamond" w:hAnsi="Garamond"/>
          <w:sz w:val="24"/>
        </w:rPr>
        <w:t xml:space="preserve">imaye (Ok Atmak) </w:t>
      </w:r>
    </w:p>
    <w:p w:rsidR="00746274" w:rsidRDefault="00A368FB">
      <w:pPr>
        <w:numPr>
          <w:ilvl w:val="1"/>
          <w:numId w:val="33"/>
        </w:numPr>
        <w:ind w:firstLine="284"/>
        <w:jc w:val="both"/>
        <w:rPr>
          <w:rFonts w:ascii="Garamond" w:hAnsi="Garamond"/>
          <w:sz w:val="24"/>
        </w:rPr>
      </w:pPr>
      <w:r>
        <w:rPr>
          <w:rFonts w:ascii="Garamond" w:hAnsi="Garamond"/>
          <w:sz w:val="24"/>
        </w:rPr>
        <w:t>er-R</w:t>
      </w:r>
      <w:r w:rsidR="00746274">
        <w:rPr>
          <w:rFonts w:ascii="Garamond" w:hAnsi="Garamond"/>
          <w:sz w:val="24"/>
        </w:rPr>
        <w:t xml:space="preserve">ehbaniyyet (Ruhbanlık) </w:t>
      </w:r>
    </w:p>
    <w:p w:rsidR="00746274" w:rsidRDefault="00A368FB">
      <w:pPr>
        <w:numPr>
          <w:ilvl w:val="1"/>
          <w:numId w:val="33"/>
        </w:numPr>
        <w:ind w:firstLine="284"/>
        <w:jc w:val="both"/>
        <w:rPr>
          <w:rFonts w:ascii="Garamond" w:hAnsi="Garamond"/>
          <w:sz w:val="24"/>
        </w:rPr>
      </w:pPr>
      <w:r>
        <w:rPr>
          <w:rFonts w:ascii="Garamond" w:hAnsi="Garamond"/>
          <w:sz w:val="24"/>
        </w:rPr>
        <w:t>er-R</w:t>
      </w:r>
      <w:r w:rsidR="00050050">
        <w:rPr>
          <w:rFonts w:ascii="Garamond" w:hAnsi="Garamond"/>
          <w:sz w:val="24"/>
        </w:rPr>
        <w:t>ehn (Depozit)</w:t>
      </w:r>
    </w:p>
    <w:p w:rsidR="00050050" w:rsidRDefault="00A368FB">
      <w:pPr>
        <w:numPr>
          <w:ilvl w:val="1"/>
          <w:numId w:val="33"/>
        </w:numPr>
        <w:ind w:firstLine="284"/>
        <w:jc w:val="both"/>
        <w:rPr>
          <w:rFonts w:ascii="Garamond" w:hAnsi="Garamond"/>
          <w:sz w:val="24"/>
        </w:rPr>
      </w:pPr>
      <w:r>
        <w:rPr>
          <w:rFonts w:ascii="Garamond" w:hAnsi="Garamond"/>
          <w:sz w:val="24"/>
        </w:rPr>
        <w:t>er-R</w:t>
      </w:r>
      <w:r w:rsidR="00050050">
        <w:rPr>
          <w:rFonts w:ascii="Garamond" w:hAnsi="Garamond"/>
          <w:sz w:val="24"/>
        </w:rPr>
        <w:t>uh (Ruh)</w:t>
      </w:r>
    </w:p>
    <w:p w:rsidR="00050050" w:rsidRDefault="00A368FB">
      <w:pPr>
        <w:numPr>
          <w:ilvl w:val="1"/>
          <w:numId w:val="33"/>
        </w:numPr>
        <w:ind w:firstLine="284"/>
        <w:jc w:val="both"/>
        <w:rPr>
          <w:rFonts w:ascii="Garamond" w:hAnsi="Garamond"/>
          <w:sz w:val="24"/>
        </w:rPr>
      </w:pPr>
      <w:r>
        <w:rPr>
          <w:rFonts w:ascii="Garamond" w:hAnsi="Garamond"/>
          <w:sz w:val="24"/>
        </w:rPr>
        <w:t>er-R</w:t>
      </w:r>
      <w:r w:rsidR="00050050">
        <w:rPr>
          <w:rFonts w:ascii="Garamond" w:hAnsi="Garamond"/>
          <w:sz w:val="24"/>
        </w:rPr>
        <w:t xml:space="preserve">ahet (Rahatlık) </w:t>
      </w:r>
    </w:p>
    <w:p w:rsidR="00050050" w:rsidRDefault="00A368FB">
      <w:pPr>
        <w:numPr>
          <w:ilvl w:val="1"/>
          <w:numId w:val="33"/>
        </w:numPr>
        <w:ind w:firstLine="284"/>
        <w:jc w:val="both"/>
        <w:rPr>
          <w:rFonts w:ascii="Garamond" w:hAnsi="Garamond"/>
          <w:sz w:val="24"/>
        </w:rPr>
      </w:pPr>
      <w:r>
        <w:rPr>
          <w:rFonts w:ascii="Garamond" w:hAnsi="Garamond"/>
          <w:sz w:val="24"/>
        </w:rPr>
        <w:t>er-R</w:t>
      </w:r>
      <w:r w:rsidR="00050050">
        <w:rPr>
          <w:rFonts w:ascii="Garamond" w:hAnsi="Garamond"/>
          <w:sz w:val="24"/>
        </w:rPr>
        <w:t xml:space="preserve">iyazet (Riyazet) </w:t>
      </w:r>
    </w:p>
    <w:p w:rsidR="00D234D7" w:rsidRDefault="00D234D7">
      <w:pPr>
        <w:spacing w:line="300" w:lineRule="atLeast"/>
        <w:ind w:firstLine="284"/>
        <w:jc w:val="center"/>
        <w:rPr>
          <w:rFonts w:ascii="Garamond" w:hAnsi="Garamond"/>
          <w:i/>
          <w:iCs/>
          <w:sz w:val="24"/>
        </w:rPr>
        <w:sectPr w:rsidR="00D234D7">
          <w:headerReference w:type="even" r:id="rId325"/>
          <w:headerReference w:type="default" r:id="rId326"/>
          <w:footerReference w:type="even" r:id="rId327"/>
          <w:footerReference w:type="default" r:id="rId328"/>
          <w:headerReference w:type="first" r:id="rId329"/>
          <w:footerReference w:type="first" r:id="rId330"/>
          <w:endnotePr>
            <w:numFmt w:val="decimal"/>
          </w:endnotePr>
          <w:type w:val="continuous"/>
          <w:pgSz w:w="11906" w:h="16838" w:code="9"/>
          <w:pgMar w:top="2722" w:right="2552" w:bottom="2778" w:left="2552" w:header="2552" w:footer="2552" w:gutter="0"/>
          <w:cols w:space="709" w:equalWidth="0">
            <w:col w:w="6802"/>
          </w:cols>
          <w:docGrid w:linePitch="360"/>
        </w:sectPr>
      </w:pPr>
    </w:p>
    <w:p w:rsidR="00D234D7" w:rsidRDefault="00D234D7">
      <w:pPr>
        <w:spacing w:line="300" w:lineRule="atLeast"/>
        <w:ind w:firstLine="284"/>
        <w:jc w:val="center"/>
        <w:rPr>
          <w:rFonts w:ascii="Garamond" w:hAnsi="Garamond"/>
          <w:i/>
          <w:iCs/>
          <w:sz w:val="24"/>
        </w:rPr>
        <w:sectPr w:rsidR="00D234D7">
          <w:headerReference w:type="even" r:id="rId331"/>
          <w:headerReference w:type="default" r:id="rId332"/>
          <w:footerReference w:type="even" r:id="rId333"/>
          <w:footerReference w:type="default" r:id="rId334"/>
          <w:headerReference w:type="first" r:id="rId335"/>
          <w:footerReference w:type="first" r:id="rId336"/>
          <w:endnotePr>
            <w:numFmt w:val="decimal"/>
          </w:endnotePr>
          <w:type w:val="continuous"/>
          <w:pgSz w:w="11906" w:h="16838" w:code="9"/>
          <w:pgMar w:top="2722" w:right="2552" w:bottom="2778" w:left="2552" w:header="2552" w:footer="2552" w:gutter="0"/>
          <w:cols w:num="2" w:space="709"/>
          <w:docGrid w:linePitch="360"/>
        </w:sectPr>
      </w:pPr>
      <w:r>
        <w:rPr>
          <w:rFonts w:ascii="Garamond" w:hAnsi="Garamond"/>
          <w:i/>
          <w:iCs/>
          <w:sz w:val="24"/>
        </w:rPr>
        <w:lastRenderedPageBreak/>
        <w:br w:type="page"/>
      </w:r>
    </w:p>
    <w:p w:rsidR="00D234D7" w:rsidRDefault="00D234D7">
      <w:pPr>
        <w:spacing w:line="300" w:lineRule="atLeast"/>
        <w:ind w:firstLine="284"/>
        <w:jc w:val="center"/>
        <w:rPr>
          <w:rFonts w:ascii="Garamond" w:hAnsi="Garamond"/>
          <w:b/>
          <w:sz w:val="72"/>
        </w:rPr>
      </w:pPr>
      <w:r>
        <w:rPr>
          <w:rFonts w:ascii="Garamond" w:hAnsi="Garamond"/>
          <w:b/>
          <w:sz w:val="72"/>
        </w:rPr>
        <w:lastRenderedPageBreak/>
        <w:t>172</w:t>
      </w:r>
      <w:r w:rsidR="00775FE6">
        <w:rPr>
          <w:rFonts w:ascii="Garamond" w:hAnsi="Garamond"/>
          <w:b/>
          <w:sz w:val="72"/>
        </w:rPr>
        <w:t>. Konu</w:t>
      </w:r>
    </w:p>
    <w:p w:rsidR="00D234D7" w:rsidRDefault="00A368FB">
      <w:pPr>
        <w:pStyle w:val="BodyTextIndent"/>
        <w:spacing w:before="0" w:line="300" w:lineRule="atLeast"/>
        <w:rPr>
          <w:rFonts w:ascii="Garamond" w:hAnsi="Garamond"/>
        </w:rPr>
      </w:pPr>
      <w:r>
        <w:rPr>
          <w:rFonts w:ascii="Garamond" w:hAnsi="Garamond"/>
        </w:rPr>
        <w:t>er-R</w:t>
      </w:r>
      <w:r w:rsidR="00D234D7">
        <w:rPr>
          <w:rFonts w:ascii="Garamond" w:hAnsi="Garamond"/>
        </w:rPr>
        <w:t>iaset</w:t>
      </w:r>
    </w:p>
    <w:p w:rsidR="00D234D7" w:rsidRDefault="00D234D7">
      <w:pPr>
        <w:pStyle w:val="BodyTextIndent"/>
        <w:spacing w:before="0" w:line="300" w:lineRule="atLeast"/>
        <w:rPr>
          <w:rFonts w:ascii="Garamond" w:hAnsi="Garamond"/>
        </w:rPr>
      </w:pPr>
      <w:r>
        <w:rPr>
          <w:rFonts w:ascii="Garamond" w:hAnsi="Garamond"/>
        </w:rPr>
        <w:t>Riyaset</w:t>
      </w:r>
    </w:p>
    <w:p w:rsidR="00D234D7" w:rsidRDefault="00D234D7">
      <w:pPr>
        <w:pStyle w:val="BodyTextIndent"/>
        <w:spacing w:before="0" w:line="300" w:lineRule="atLeast"/>
        <w:rPr>
          <w:rFonts w:ascii="Garamond" w:hAnsi="Garamond"/>
        </w:rPr>
      </w:pPr>
      <w:r>
        <w:rPr>
          <w:rFonts w:ascii="Garamond" w:hAnsi="Garamond"/>
        </w:rPr>
        <w:t>Başkanlık</w:t>
      </w:r>
    </w:p>
    <w:p w:rsidR="00D234D7" w:rsidRDefault="00D234D7">
      <w:pPr>
        <w:pStyle w:val="BodyTextIndent"/>
        <w:spacing w:before="0" w:line="300" w:lineRule="atLeast"/>
        <w:rPr>
          <w:rFonts w:ascii="Garamond" w:hAnsi="Garamond"/>
          <w:sz w:val="90"/>
          <w:szCs w:val="90"/>
        </w:rPr>
      </w:pP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D234D7">
        <w:rPr>
          <w:rFonts w:ascii="Garamond" w:hAnsi="Garamond"/>
          <w:i/>
          <w:sz w:val="24"/>
        </w:rPr>
        <w:t xml:space="preserve">, 73/145, 124. </w:t>
      </w:r>
      <w:r w:rsidR="00775FE6">
        <w:rPr>
          <w:rFonts w:ascii="Garamond" w:hAnsi="Garamond"/>
          <w:i/>
          <w:sz w:val="24"/>
        </w:rPr>
        <w:t>Bölüm</w:t>
      </w:r>
      <w:r w:rsidR="00D234D7">
        <w:rPr>
          <w:rFonts w:ascii="Garamond" w:hAnsi="Garamond"/>
          <w:i/>
          <w:sz w:val="24"/>
        </w:rPr>
        <w:t>, Hub’ur-Riaset</w:t>
      </w:r>
    </w:p>
    <w:p w:rsidR="00D234D7" w:rsidRDefault="00D234D7">
      <w:pPr>
        <w:ind w:firstLine="284"/>
        <w:jc w:val="both"/>
        <w:rPr>
          <w:rFonts w:ascii="Garamond" w:hAnsi="Garamond"/>
          <w:sz w:val="24"/>
        </w:rPr>
      </w:pPr>
    </w:p>
    <w:p w:rsidR="00D234D7" w:rsidRDefault="00382068" w:rsidP="00382068">
      <w:bookmarkStart w:id="632" w:name="_Toc523744283"/>
      <w:bookmarkStart w:id="633" w:name="_Toc523750557"/>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145415</wp:posOffset>
                </wp:positionH>
                <wp:positionV relativeFrom="paragraph">
                  <wp:posOffset>34925</wp:posOffset>
                </wp:positionV>
                <wp:extent cx="3886200" cy="0"/>
                <wp:effectExtent l="60960" t="62865" r="62865" b="6096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016E1" id="Line 3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I0lvyEqAgAAbQQAAA4AAAAAAAAAAAAAAAAALgIAAGRycy9lMm9E&#10;b2MueG1sUEsBAi0AFAAGAAgAAAAhALNVF2XbAAAABgEAAA8AAAAAAAAAAAAAAAAAhAQAAGRycy9k&#10;b3ducmV2LnhtbFBLBQYAAAAABAAEAPMAAACMBQAAAAA=&#10;" strokeweight="2pt">
                <v:stroke startarrow="diamond" endarrow="diamond"/>
              </v:line>
            </w:pict>
          </mc:Fallback>
        </mc:AlternateContent>
      </w:r>
      <w:bookmarkEnd w:id="632"/>
      <w:bookmarkEnd w:id="633"/>
    </w:p>
    <w:p w:rsidR="00D234D7" w:rsidRDefault="00D234D7">
      <w:pPr>
        <w:spacing w:line="300" w:lineRule="atLeast"/>
        <w:ind w:firstLine="284"/>
        <w:jc w:val="both"/>
        <w:rPr>
          <w:rFonts w:ascii="Garamond" w:hAnsi="Garamond"/>
          <w:i/>
          <w:sz w:val="24"/>
        </w:rPr>
      </w:pPr>
      <w:r>
        <w:rPr>
          <w:rFonts w:ascii="Garamond" w:hAnsi="Garamond"/>
          <w:i/>
          <w:sz w:val="24"/>
        </w:rPr>
        <w:t>bak.</w:t>
      </w:r>
    </w:p>
    <w:p w:rsidR="00D234D7" w:rsidRDefault="00D234D7">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280</w:t>
      </w:r>
      <w:r w:rsidR="00775FE6">
        <w:rPr>
          <w:rFonts w:ascii="Garamond" w:hAnsi="Garamond"/>
          <w:i/>
          <w:sz w:val="24"/>
        </w:rPr>
        <w:t>. Konu</w:t>
      </w:r>
      <w:r>
        <w:rPr>
          <w:rFonts w:ascii="Garamond" w:hAnsi="Garamond"/>
          <w:i/>
          <w:sz w:val="24"/>
        </w:rPr>
        <w:t xml:space="preserve">, </w:t>
      </w:r>
      <w:r w:rsidR="00FD5FE1">
        <w:rPr>
          <w:rFonts w:ascii="Garamond" w:hAnsi="Garamond"/>
          <w:i/>
          <w:sz w:val="24"/>
        </w:rPr>
        <w:t>eş-</w:t>
      </w:r>
      <w:r>
        <w:rPr>
          <w:rFonts w:ascii="Garamond" w:hAnsi="Garamond"/>
          <w:i/>
          <w:sz w:val="24"/>
        </w:rPr>
        <w:t>Şöhret; 88</w:t>
      </w:r>
      <w:r w:rsidR="00775FE6">
        <w:rPr>
          <w:rFonts w:ascii="Garamond" w:hAnsi="Garamond"/>
          <w:i/>
          <w:sz w:val="24"/>
        </w:rPr>
        <w:t>. Konu</w:t>
      </w:r>
      <w:r>
        <w:rPr>
          <w:rFonts w:ascii="Garamond" w:hAnsi="Garamond"/>
          <w:i/>
          <w:sz w:val="24"/>
        </w:rPr>
        <w:t xml:space="preserve">, </w:t>
      </w:r>
      <w:r w:rsidR="00F463AD">
        <w:rPr>
          <w:rFonts w:ascii="Garamond" w:hAnsi="Garamond"/>
          <w:i/>
          <w:sz w:val="24"/>
        </w:rPr>
        <w:t>el-C</w:t>
      </w:r>
      <w:r>
        <w:rPr>
          <w:rFonts w:ascii="Garamond" w:hAnsi="Garamond"/>
          <w:i/>
          <w:sz w:val="24"/>
        </w:rPr>
        <w:t xml:space="preserve">ah, </w:t>
      </w:r>
      <w:r w:rsidR="00A368FB">
        <w:rPr>
          <w:rFonts w:ascii="Garamond" w:hAnsi="Garamond"/>
          <w:i/>
          <w:sz w:val="24"/>
        </w:rPr>
        <w:t>es-S</w:t>
      </w:r>
      <w:r w:rsidR="00F03AC9">
        <w:rPr>
          <w:rFonts w:ascii="Garamond" w:hAnsi="Garamond"/>
          <w:i/>
          <w:sz w:val="24"/>
        </w:rPr>
        <w:t>uf</w:t>
      </w:r>
      <w:r>
        <w:rPr>
          <w:rFonts w:ascii="Garamond" w:hAnsi="Garamond"/>
          <w:i/>
          <w:sz w:val="24"/>
        </w:rPr>
        <w:t xml:space="preserve">let, 1833. </w:t>
      </w:r>
      <w:r w:rsidR="00775FE6">
        <w:rPr>
          <w:rFonts w:ascii="Garamond" w:hAnsi="Garamond"/>
          <w:i/>
          <w:sz w:val="24"/>
        </w:rPr>
        <w:t>Bölüm</w:t>
      </w:r>
    </w:p>
    <w:p w:rsidR="00D234D7" w:rsidRDefault="00D234D7">
      <w:pPr>
        <w:spacing w:line="320" w:lineRule="atLeast"/>
        <w:ind w:firstLine="284"/>
        <w:jc w:val="both"/>
        <w:rPr>
          <w:rFonts w:ascii="Garamond" w:hAnsi="Garamond"/>
          <w:i/>
          <w:iCs/>
          <w:sz w:val="24"/>
        </w:rPr>
        <w:sectPr w:rsidR="00D234D7">
          <w:headerReference w:type="even" r:id="rId337"/>
          <w:headerReference w:type="default" r:id="rId338"/>
          <w:footerReference w:type="even" r:id="rId339"/>
          <w:footerReference w:type="default" r:id="rId340"/>
          <w:headerReference w:type="first" r:id="rId341"/>
          <w:footerReference w:type="first" r:id="rId342"/>
          <w:endnotePr>
            <w:numFmt w:val="decimal"/>
          </w:endnotePr>
          <w:type w:val="continuous"/>
          <w:pgSz w:w="11906" w:h="16838" w:code="9"/>
          <w:pgMar w:top="2722" w:right="2552" w:bottom="2778" w:left="2552" w:header="2552" w:footer="2552" w:gutter="0"/>
          <w:cols w:space="709" w:equalWidth="0">
            <w:col w:w="6802"/>
          </w:cols>
          <w:docGrid w:linePitch="360"/>
        </w:sectPr>
      </w:pPr>
    </w:p>
    <w:p w:rsidR="00D234D7" w:rsidRDefault="00D234D7">
      <w:pPr>
        <w:spacing w:line="320" w:lineRule="atLeast"/>
        <w:ind w:firstLine="284"/>
        <w:jc w:val="both"/>
        <w:rPr>
          <w:rFonts w:ascii="Garamond" w:hAnsi="Garamond"/>
          <w:i/>
          <w:iCs/>
          <w:sz w:val="24"/>
        </w:rPr>
      </w:pPr>
      <w:r>
        <w:rPr>
          <w:rFonts w:ascii="Garamond" w:hAnsi="Garamond"/>
          <w:i/>
          <w:iCs/>
          <w:sz w:val="24"/>
        </w:rPr>
        <w:lastRenderedPageBreak/>
        <w:br w:type="page"/>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34" w:name="_Toc523750558"/>
      <w:r>
        <w:t xml:space="preserve">1391. </w:t>
      </w:r>
      <w:r w:rsidR="00775FE6">
        <w:t>Bölüm</w:t>
      </w:r>
      <w:bookmarkEnd w:id="634"/>
    </w:p>
    <w:p w:rsidR="00D234D7" w:rsidRDefault="00D234D7">
      <w:pPr>
        <w:pStyle w:val="Heading1"/>
        <w:ind w:firstLine="284"/>
      </w:pPr>
      <w:bookmarkStart w:id="635" w:name="_Toc523750559"/>
      <w:r>
        <w:t>Riyaseti Kınamak</w:t>
      </w:r>
      <w:bookmarkEnd w:id="635"/>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“Riyaset yokluk sebebidir.”</w:t>
      </w:r>
      <w:r>
        <w:rPr>
          <w:rStyle w:val="FootnoteReference"/>
          <w:rFonts w:ascii="Garamond" w:hAnsi="Garamond"/>
          <w:sz w:val="24"/>
        </w:rPr>
        <w:footnoteReference w:id="188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sidR="00F03AC9">
        <w:rPr>
          <w:rFonts w:ascii="Garamond" w:hAnsi="Garamond"/>
          <w:sz w:val="24"/>
        </w:rPr>
        <w:t>“K</w:t>
      </w:r>
      <w:r>
        <w:rPr>
          <w:rFonts w:ascii="Garamond" w:hAnsi="Garamond"/>
          <w:sz w:val="24"/>
        </w:rPr>
        <w:t>uyruk ol ve baş olma.”</w:t>
      </w:r>
      <w:r>
        <w:rPr>
          <w:rStyle w:val="FootnoteReference"/>
          <w:rFonts w:ascii="Garamond" w:hAnsi="Garamond"/>
          <w:sz w:val="24"/>
        </w:rPr>
        <w:footnoteReference w:id="1886"/>
      </w:r>
    </w:p>
    <w:p w:rsidR="00D234D7" w:rsidRDefault="00D234D7" w:rsidP="00D57D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sidR="00D57DD7">
        <w:rPr>
          <w:rFonts w:ascii="Garamond" w:hAnsi="Garamond"/>
          <w:sz w:val="24"/>
        </w:rPr>
        <w:t>“Baş olmaya çalışma ki aksi taktirde kuyruk olursun.</w:t>
      </w:r>
      <w:r>
        <w:rPr>
          <w:rFonts w:ascii="Garamond" w:hAnsi="Garamond"/>
          <w:sz w:val="24"/>
        </w:rPr>
        <w:t>”</w:t>
      </w:r>
      <w:r>
        <w:rPr>
          <w:rStyle w:val="FootnoteReference"/>
          <w:rFonts w:ascii="Garamond" w:hAnsi="Garamond"/>
          <w:sz w:val="24"/>
        </w:rPr>
        <w:footnoteReference w:id="188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“Allah-u Teala Musa’ya şöyle buyurmuştur: “Allah’ın da kendisinden razı olduğunu bilmedikçe insanların kendisinden hoşnut olduğu kimseye gıbta etme. İnsanların kendisine itaat ettiği kimseye gıbta etme. Zira insanların ona hak dışında itaat etmesi ona ve ona uyanlar için yok oluştur.”</w:t>
      </w:r>
      <w:r>
        <w:rPr>
          <w:rStyle w:val="FootnoteReference"/>
          <w:rFonts w:ascii="Garamond" w:hAnsi="Garamond"/>
          <w:sz w:val="24"/>
        </w:rPr>
        <w:footnoteReference w:id="188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Zebur’da şöyle yer almıştır: </w:t>
      </w:r>
      <w:r>
        <w:rPr>
          <w:rFonts w:ascii="Garamond" w:hAnsi="Garamond"/>
          <w:sz w:val="24"/>
        </w:rPr>
        <w:t>“Gerçek riyaset mülk riyaseti değildir. Şüphesiz riyaset ahiret riyasetidir.”</w:t>
      </w:r>
      <w:r>
        <w:rPr>
          <w:rStyle w:val="FootnoteReference"/>
          <w:rFonts w:ascii="Garamond" w:hAnsi="Garamond"/>
          <w:sz w:val="24"/>
        </w:rPr>
        <w:footnoteReference w:id="1889"/>
      </w:r>
    </w:p>
    <w:p w:rsidR="00D234D7" w:rsidRDefault="00D234D7">
      <w:pPr>
        <w:spacing w:line="320" w:lineRule="atLeast"/>
        <w:ind w:firstLine="284"/>
        <w:jc w:val="both"/>
        <w:rPr>
          <w:rFonts w:ascii="Garamond" w:hAnsi="Garamond"/>
          <w:i/>
          <w:iCs/>
          <w:sz w:val="24"/>
        </w:rPr>
      </w:pPr>
      <w:r>
        <w:rPr>
          <w:rFonts w:ascii="Garamond" w:hAnsi="Garamond"/>
          <w:i/>
          <w:iCs/>
          <w:sz w:val="24"/>
        </w:rPr>
        <w:lastRenderedPageBreak/>
        <w:t xml:space="preserve">bak. </w:t>
      </w:r>
      <w:r w:rsidR="00D57DD7">
        <w:rPr>
          <w:rFonts w:ascii="Garamond" w:hAnsi="Garamond"/>
          <w:i/>
          <w:iCs/>
          <w:sz w:val="24"/>
        </w:rPr>
        <w:t>e</w:t>
      </w:r>
      <w:r w:rsidR="00FD5FE1">
        <w:rPr>
          <w:rFonts w:ascii="Garamond" w:hAnsi="Garamond"/>
          <w:i/>
          <w:iCs/>
          <w:sz w:val="24"/>
        </w:rPr>
        <w:t>ş-</w:t>
      </w:r>
      <w:r>
        <w:rPr>
          <w:rFonts w:ascii="Garamond" w:hAnsi="Garamond"/>
          <w:i/>
          <w:iCs/>
          <w:sz w:val="24"/>
        </w:rPr>
        <w:t xml:space="preserve">Şeref, 1984. </w:t>
      </w:r>
      <w:r w:rsidR="00775FE6">
        <w:rPr>
          <w:rFonts w:ascii="Garamond" w:hAnsi="Garamond"/>
          <w:i/>
          <w:iCs/>
          <w:sz w:val="24"/>
        </w:rPr>
        <w:t>Bölüm</w:t>
      </w:r>
      <w:r>
        <w:rPr>
          <w:rFonts w:ascii="Garamond" w:hAnsi="Garamond"/>
          <w:i/>
          <w:iCs/>
          <w:sz w:val="24"/>
        </w:rPr>
        <w:t xml:space="preserve">; 9276. Hadis </w:t>
      </w:r>
    </w:p>
    <w:p w:rsidR="00D234D7" w:rsidRPr="00382068" w:rsidRDefault="00D234D7" w:rsidP="00382068"/>
    <w:p w:rsidR="00D234D7" w:rsidRDefault="00D234D7">
      <w:pPr>
        <w:pStyle w:val="Heading1"/>
        <w:ind w:firstLine="284"/>
      </w:pPr>
      <w:bookmarkStart w:id="636" w:name="_Toc523750560"/>
      <w:r>
        <w:t xml:space="preserve">1392. </w:t>
      </w:r>
      <w:r w:rsidR="00775FE6">
        <w:t>Bölüm</w:t>
      </w:r>
      <w:bookmarkEnd w:id="636"/>
    </w:p>
    <w:p w:rsidR="00D234D7" w:rsidRDefault="00D234D7">
      <w:pPr>
        <w:pStyle w:val="Heading1"/>
        <w:ind w:firstLine="284"/>
      </w:pPr>
      <w:bookmarkStart w:id="637" w:name="_Toc523750561"/>
      <w:r>
        <w:t>Din Üzerinde Riyaset Taleb Etmenin Tehlikesi</w:t>
      </w:r>
      <w:bookmarkEnd w:id="637"/>
      <w:r>
        <w:t xml:space="preserve"> </w:t>
      </w:r>
    </w:p>
    <w:p w:rsidR="00D234D7" w:rsidRDefault="00D234D7">
      <w:pPr>
        <w:ind w:firstLine="284"/>
        <w:jc w:val="both"/>
        <w:rPr>
          <w:rFonts w:ascii="Garamond" w:hAnsi="Garamond"/>
          <w:sz w:val="24"/>
        </w:rPr>
      </w:pPr>
    </w:p>
    <w:p w:rsidR="00D234D7" w:rsidRDefault="00D234D7">
      <w:pPr>
        <w:ind w:firstLine="284"/>
        <w:jc w:val="both"/>
        <w:rPr>
          <w:rFonts w:ascii="Garamond" w:hAnsi="Garamond"/>
          <w:i/>
          <w:iCs/>
          <w:sz w:val="24"/>
        </w:rPr>
      </w:pPr>
      <w:r>
        <w:rPr>
          <w:rFonts w:ascii="Garamond" w:hAnsi="Garamond"/>
          <w:b/>
          <w:bCs/>
          <w:sz w:val="24"/>
          <w:u w:val="single"/>
        </w:rPr>
        <w:t xml:space="preserve">Kur’an: </w:t>
      </w:r>
    </w:p>
    <w:p w:rsidR="00D234D7" w:rsidRDefault="00D234D7">
      <w:pPr>
        <w:spacing w:line="320" w:lineRule="atLeast"/>
        <w:ind w:firstLine="284"/>
        <w:jc w:val="both"/>
        <w:rPr>
          <w:rFonts w:ascii="Garamond" w:hAnsi="Garamond"/>
          <w:i/>
          <w:iCs/>
          <w:sz w:val="24"/>
        </w:rPr>
      </w:pPr>
      <w:r>
        <w:rPr>
          <w:rFonts w:ascii="Garamond" w:hAnsi="Garamond"/>
          <w:b/>
          <w:bCs/>
          <w:i/>
          <w:iCs/>
          <w:sz w:val="24"/>
        </w:rPr>
        <w:t>“</w:t>
      </w:r>
      <w:r w:rsidR="00D57DD7">
        <w:rPr>
          <w:rFonts w:ascii="Garamond" w:hAnsi="Garamond"/>
          <w:b/>
          <w:bCs/>
          <w:sz w:val="24"/>
          <w:szCs w:val="24"/>
        </w:rPr>
        <w:t xml:space="preserve">İşte bu ahiret yurdudur. Onu </w:t>
      </w:r>
      <w:r>
        <w:rPr>
          <w:rFonts w:ascii="Garamond" w:hAnsi="Garamond"/>
          <w:b/>
          <w:bCs/>
          <w:sz w:val="24"/>
          <w:szCs w:val="24"/>
        </w:rPr>
        <w:t xml:space="preserve"> yeryüzünde böbürlenmeyi ve bozgunculuğu istemeyen kimselere veririz. Sonuç A</w:t>
      </w:r>
      <w:r>
        <w:rPr>
          <w:rFonts w:ascii="Garamond" w:hAnsi="Garamond"/>
          <w:b/>
          <w:bCs/>
          <w:sz w:val="24"/>
          <w:szCs w:val="24"/>
        </w:rPr>
        <w:t>l</w:t>
      </w:r>
      <w:r>
        <w:rPr>
          <w:rFonts w:ascii="Garamond" w:hAnsi="Garamond"/>
          <w:b/>
          <w:bCs/>
          <w:sz w:val="24"/>
          <w:szCs w:val="24"/>
        </w:rPr>
        <w:t>lah'a karşı gelmekten sakınanlarındır.</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890"/>
      </w:r>
    </w:p>
    <w:p w:rsidR="00D234D7" w:rsidRDefault="00D234D7" w:rsidP="009A6758">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Rıza (a.s), birinin adını andıktan ve, “o riyaset peşinde koşan birisidir” dedikten sonra şöyle buyurmuştur: </w:t>
      </w:r>
      <w:r>
        <w:rPr>
          <w:rFonts w:ascii="Garamond" w:hAnsi="Garamond"/>
          <w:sz w:val="24"/>
        </w:rPr>
        <w:t>“Eğer iki vahşi kurt çobansız bir sürüye saldırırsa, makam peşinde koşan biri</w:t>
      </w:r>
      <w:r w:rsidR="009A6758">
        <w:rPr>
          <w:rFonts w:ascii="Garamond" w:hAnsi="Garamond"/>
          <w:sz w:val="24"/>
        </w:rPr>
        <w:t xml:space="preserve">sinin </w:t>
      </w:r>
      <w:r>
        <w:rPr>
          <w:rFonts w:ascii="Garamond" w:hAnsi="Garamond"/>
          <w:sz w:val="24"/>
        </w:rPr>
        <w:t>d</w:t>
      </w:r>
      <w:r w:rsidR="009A6758">
        <w:rPr>
          <w:rFonts w:ascii="Garamond" w:hAnsi="Garamond"/>
          <w:sz w:val="24"/>
        </w:rPr>
        <w:t>inine verdiği zarardan daha az z</w:t>
      </w:r>
      <w:r>
        <w:rPr>
          <w:rFonts w:ascii="Garamond" w:hAnsi="Garamond"/>
          <w:sz w:val="24"/>
        </w:rPr>
        <w:t>arar verir.”</w:t>
      </w:r>
      <w:r>
        <w:rPr>
          <w:rStyle w:val="FootnoteReference"/>
          <w:rFonts w:ascii="Garamond" w:hAnsi="Garamond"/>
          <w:sz w:val="24"/>
        </w:rPr>
        <w:footnoteReference w:id="189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“Mal ve makam sevgisinin müminin dinine verdiği zarar, biri önden, biri arkadan çobansız sürüye saldıran iki vahşi kurdun verdiği zarardan daha hızlıdır.”</w:t>
      </w:r>
      <w:r>
        <w:rPr>
          <w:rStyle w:val="FootnoteReference"/>
          <w:rFonts w:ascii="Garamond" w:hAnsi="Garamond"/>
          <w:sz w:val="24"/>
        </w:rPr>
        <w:footnoteReference w:id="1892"/>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4A1FF9">
        <w:rPr>
          <w:rFonts w:ascii="Garamond" w:hAnsi="Garamond"/>
          <w:i/>
          <w:iCs/>
          <w:sz w:val="24"/>
        </w:rPr>
        <w:t>el-A</w:t>
      </w:r>
      <w:r>
        <w:rPr>
          <w:rFonts w:ascii="Garamond" w:hAnsi="Garamond"/>
          <w:i/>
          <w:iCs/>
          <w:sz w:val="24"/>
        </w:rPr>
        <w:t xml:space="preserve">hiret, 33. </w:t>
      </w:r>
      <w:r w:rsidR="00775FE6">
        <w:rPr>
          <w:rFonts w:ascii="Garamond" w:hAnsi="Garamond"/>
          <w:i/>
          <w:iCs/>
          <w:sz w:val="24"/>
        </w:rPr>
        <w:t>Bölüm</w:t>
      </w:r>
      <w:r>
        <w:rPr>
          <w:rFonts w:ascii="Garamond" w:hAnsi="Garamond"/>
          <w:i/>
          <w:iCs/>
          <w:sz w:val="24"/>
        </w:rPr>
        <w:t xml:space="preserve"> </w:t>
      </w:r>
    </w:p>
    <w:p w:rsidR="00D234D7" w:rsidRPr="00382068" w:rsidRDefault="00D234D7" w:rsidP="00382068"/>
    <w:p w:rsidR="00D234D7" w:rsidRDefault="00D234D7">
      <w:pPr>
        <w:pStyle w:val="Heading1"/>
        <w:ind w:firstLine="284"/>
      </w:pPr>
      <w:bookmarkStart w:id="638" w:name="_Toc523750562"/>
      <w:r>
        <w:lastRenderedPageBreak/>
        <w:t xml:space="preserve">1393. </w:t>
      </w:r>
      <w:r w:rsidR="00775FE6">
        <w:t>Bölüm</w:t>
      </w:r>
      <w:bookmarkEnd w:id="638"/>
    </w:p>
    <w:p w:rsidR="00D234D7" w:rsidRDefault="00D234D7">
      <w:pPr>
        <w:pStyle w:val="Heading1"/>
        <w:ind w:firstLine="284"/>
      </w:pPr>
      <w:bookmarkStart w:id="639" w:name="_Toc523750563"/>
      <w:r>
        <w:t>Riyaset Sevgisinden Sakındırmak</w:t>
      </w:r>
      <w:bookmarkEnd w:id="639"/>
    </w:p>
    <w:p w:rsidR="00D234D7" w:rsidRDefault="00D234D7">
      <w:pPr>
        <w:spacing w:line="320" w:lineRule="atLeast"/>
        <w:ind w:firstLine="284"/>
        <w:jc w:val="both"/>
        <w:rPr>
          <w:rFonts w:ascii="Garamond" w:hAnsi="Garamond"/>
          <w:i/>
          <w:iCs/>
          <w:sz w:val="24"/>
        </w:rPr>
      </w:pPr>
      <w:r>
        <w:rPr>
          <w:rFonts w:ascii="Garamond" w:hAnsi="Garamond"/>
          <w:i/>
          <w:iCs/>
          <w:sz w:val="24"/>
        </w:rPr>
        <w:t xml:space="preserve"> </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“Şüphesiz sizlerin</w:t>
      </w:r>
      <w:r w:rsidR="00544A82">
        <w:rPr>
          <w:rFonts w:ascii="Garamond" w:hAnsi="Garamond"/>
          <w:sz w:val="24"/>
        </w:rPr>
        <w:t xml:space="preserve"> </w:t>
      </w:r>
      <w:r>
        <w:rPr>
          <w:rFonts w:ascii="Garamond" w:hAnsi="Garamond"/>
          <w:sz w:val="24"/>
        </w:rPr>
        <w:t>en kötüsü arkasından gidilmeyi seven kimsedir. Bu kimse mecburen yalan söyler veya görüşünde aciz kalır.”</w:t>
      </w:r>
      <w:r>
        <w:rPr>
          <w:rStyle w:val="FootnoteReference"/>
          <w:rFonts w:ascii="Garamond" w:hAnsi="Garamond"/>
          <w:sz w:val="24"/>
        </w:rPr>
        <w:footnoteReference w:id="189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“Allah tebarek ve Teala’ya isyan edilen ilk şey şu altı haslettir: Dünya sevgisi, riyaset sevgisi, yemek sevgisi, kadın sevgisi, uyku sevgisi ve rahatlık sevgisi.”</w:t>
      </w:r>
      <w:r>
        <w:rPr>
          <w:rStyle w:val="FootnoteReference"/>
          <w:rFonts w:ascii="Garamond" w:hAnsi="Garamond"/>
          <w:sz w:val="24"/>
        </w:rPr>
        <w:footnoteReference w:id="189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“Alimlerin afeti riyaset sevgisidir.”</w:t>
      </w:r>
      <w:r>
        <w:rPr>
          <w:rStyle w:val="FootnoteReference"/>
          <w:rFonts w:ascii="Garamond" w:hAnsi="Garamond"/>
          <w:sz w:val="24"/>
        </w:rPr>
        <w:footnoteReference w:id="189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“Her kim halkın, karşısında kendisini ululayarak durmasını severse yeri cehennemdir.”</w:t>
      </w:r>
      <w:r>
        <w:rPr>
          <w:rStyle w:val="FootnoteReference"/>
          <w:rFonts w:ascii="Garamond" w:hAnsi="Garamond"/>
          <w:sz w:val="24"/>
        </w:rPr>
        <w:footnoteReference w:id="189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“Makam ve şöhret sevgisi (Allah’tan) korkan ve sakınan kalpte olmaz.”</w:t>
      </w:r>
      <w:r>
        <w:rPr>
          <w:rStyle w:val="FootnoteReference"/>
          <w:rFonts w:ascii="Garamond" w:hAnsi="Garamond"/>
          <w:sz w:val="24"/>
        </w:rPr>
        <w:footnoteReference w:id="1897"/>
      </w:r>
    </w:p>
    <w:p w:rsidR="00D234D7" w:rsidRDefault="00D234D7">
      <w:pPr>
        <w:spacing w:line="320" w:lineRule="atLeast"/>
        <w:ind w:firstLine="284"/>
        <w:jc w:val="both"/>
        <w:rPr>
          <w:rFonts w:ascii="Garamond" w:hAnsi="Garamond"/>
          <w:i/>
          <w:iCs/>
          <w:sz w:val="24"/>
        </w:rPr>
      </w:pPr>
      <w:r>
        <w:rPr>
          <w:rFonts w:ascii="Garamond" w:hAnsi="Garamond"/>
          <w:i/>
          <w:iCs/>
          <w:sz w:val="24"/>
        </w:rPr>
        <w:lastRenderedPageBreak/>
        <w:t>bak. Şerh-u Nehc’ul Belağa-i İbn-i Ebi’l Hadid 2/181</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40" w:name="_Toc523750564"/>
      <w:r>
        <w:t xml:space="preserve">1394. </w:t>
      </w:r>
      <w:r w:rsidR="00775FE6">
        <w:t>Bölüm</w:t>
      </w:r>
      <w:bookmarkEnd w:id="640"/>
    </w:p>
    <w:p w:rsidR="00D234D7" w:rsidRDefault="00D234D7">
      <w:pPr>
        <w:pStyle w:val="Heading1"/>
        <w:ind w:firstLine="284"/>
      </w:pPr>
      <w:bookmarkStart w:id="641" w:name="_Toc523750565"/>
      <w:r>
        <w:t>Riyaset Taleb Edenin Helak Oluşu</w:t>
      </w:r>
      <w:bookmarkEnd w:id="641"/>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“Riyaset düşkünü başkanlardan sakının. Zira Allah’a yemin olsun ki ayakkabılar birinin arkas</w:t>
      </w:r>
      <w:r w:rsidR="00544A82">
        <w:rPr>
          <w:rFonts w:ascii="Garamond" w:hAnsi="Garamond"/>
          <w:sz w:val="24"/>
        </w:rPr>
        <w:t>ından ses çıkarınca (halk peşi sıra</w:t>
      </w:r>
      <w:r>
        <w:rPr>
          <w:rFonts w:ascii="Garamond" w:hAnsi="Garamond"/>
          <w:sz w:val="24"/>
        </w:rPr>
        <w:t xml:space="preserve"> koşturunca) helak olur ve (peşinden gidenleri de) helak eder.”</w:t>
      </w:r>
      <w:r>
        <w:rPr>
          <w:rStyle w:val="FootnoteReference"/>
          <w:rFonts w:ascii="Garamond" w:hAnsi="Garamond"/>
          <w:sz w:val="24"/>
        </w:rPr>
        <w:footnoteReference w:id="189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“Riyaset taleb eden kimse helak olur.”</w:t>
      </w:r>
      <w:r>
        <w:rPr>
          <w:rStyle w:val="FootnoteReference"/>
          <w:rFonts w:ascii="Garamond" w:hAnsi="Garamond"/>
          <w:sz w:val="24"/>
        </w:rPr>
        <w:footnoteReference w:id="189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“Riyaset isteyen kimse helak olur.”</w:t>
      </w:r>
      <w:r>
        <w:rPr>
          <w:rStyle w:val="FootnoteReference"/>
          <w:rFonts w:ascii="Garamond" w:hAnsi="Garamond"/>
          <w:sz w:val="24"/>
        </w:rPr>
        <w:footnoteReference w:id="1900"/>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A368FB">
        <w:rPr>
          <w:rFonts w:ascii="Garamond" w:hAnsi="Garamond"/>
          <w:i/>
          <w:iCs/>
          <w:sz w:val="24"/>
        </w:rPr>
        <w:t>el-H</w:t>
      </w:r>
      <w:r>
        <w:rPr>
          <w:rFonts w:ascii="Garamond" w:hAnsi="Garamond"/>
          <w:i/>
          <w:iCs/>
          <w:sz w:val="24"/>
        </w:rPr>
        <w:t xml:space="preserve">elak, 4019.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42" w:name="_Toc523750566"/>
      <w:r>
        <w:t xml:space="preserve">1395. </w:t>
      </w:r>
      <w:r w:rsidR="00775FE6">
        <w:t>Bölüm</w:t>
      </w:r>
      <w:bookmarkEnd w:id="642"/>
    </w:p>
    <w:p w:rsidR="00D234D7" w:rsidRDefault="00D234D7">
      <w:pPr>
        <w:pStyle w:val="Heading1"/>
        <w:ind w:firstLine="284"/>
      </w:pPr>
      <w:bookmarkStart w:id="643" w:name="_Toc523750567"/>
      <w:r>
        <w:t>Kınanmış Makam Düşkünlüğü Hangisidir?</w:t>
      </w:r>
      <w:bookmarkEnd w:id="643"/>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Sufyan b. Halid’e şöyle buyurmuştur: </w:t>
      </w:r>
      <w:r>
        <w:rPr>
          <w:rFonts w:ascii="Garamond" w:hAnsi="Garamond"/>
          <w:sz w:val="24"/>
        </w:rPr>
        <w:t xml:space="preserve">“Ey Sufyan! Riyasetten sakın. Zira her kim riyaset taleb ederse </w:t>
      </w:r>
      <w:r>
        <w:rPr>
          <w:rFonts w:ascii="Garamond" w:hAnsi="Garamond"/>
          <w:sz w:val="24"/>
        </w:rPr>
        <w:lastRenderedPageBreak/>
        <w:t>helak olur.” Ben (Süfyan b. Halid) şöyle arzettim: “Fedan olayım! O halde hepimiz helak olduk. Zira hepimiz ismimizin anılmasını, halkın kendisine yönelmesini ve kendisinden istifade edilmesini sever.” İmam şöyle buyurdu: “Doğr</w:t>
      </w:r>
      <w:r w:rsidR="00544A82">
        <w:rPr>
          <w:rFonts w:ascii="Garamond" w:hAnsi="Garamond"/>
          <w:sz w:val="24"/>
        </w:rPr>
        <w:t>u anlamadın, riyaset taleb etmen</w:t>
      </w:r>
      <w:r>
        <w:rPr>
          <w:rFonts w:ascii="Garamond" w:hAnsi="Garamond"/>
          <w:sz w:val="24"/>
        </w:rPr>
        <w:t>, gereksiz yere birini bayrak etmen, söylediği her şeyi onaylaman ve insanları ona çağırmandır.”</w:t>
      </w:r>
      <w:r>
        <w:rPr>
          <w:rStyle w:val="FootnoteReference"/>
          <w:rFonts w:ascii="Garamond" w:hAnsi="Garamond"/>
          <w:sz w:val="24"/>
        </w:rPr>
        <w:footnoteReference w:id="190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Ebu Hamza Sumali’ye şöyle buyurmuştur: </w:t>
      </w:r>
      <w:r>
        <w:rPr>
          <w:rFonts w:ascii="Garamond" w:hAnsi="Garamond"/>
          <w:sz w:val="24"/>
        </w:rPr>
        <w:t xml:space="preserve">“Riyasetten sakın, şahsiyetlerin </w:t>
      </w:r>
      <w:r w:rsidR="00544A82">
        <w:rPr>
          <w:rFonts w:ascii="Garamond" w:hAnsi="Garamond"/>
          <w:sz w:val="24"/>
        </w:rPr>
        <w:t>peşi sıra</w:t>
      </w:r>
      <w:r>
        <w:rPr>
          <w:rFonts w:ascii="Garamond" w:hAnsi="Garamond"/>
          <w:sz w:val="24"/>
        </w:rPr>
        <w:t xml:space="preserve"> yürümekten kaçın.” Ben (Hamza Sumali) şöyle arzettim: “Fedan olayım, riyaseti bildim, ama elimde olan şeylerin (rivayetlerin) üçte ikisini şahsiyetlerin peşinden koştuğum için elde ettim.” İmam şöyle buyurdu: “Doğru anlamadın, maksadım, birini delil olmaksızın bayrak etmen ve söylediği her şeyi onaylamandır.”</w:t>
      </w:r>
      <w:r>
        <w:rPr>
          <w:rStyle w:val="FootnoteReference"/>
          <w:rFonts w:ascii="Garamond" w:hAnsi="Garamond"/>
          <w:sz w:val="24"/>
        </w:rPr>
        <w:footnoteReference w:id="190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“Her kim haksız yere riyaset peşinde koşarsa </w:t>
      </w:r>
      <w:r>
        <w:rPr>
          <w:rFonts w:ascii="Garamond" w:hAnsi="Garamond"/>
          <w:sz w:val="24"/>
        </w:rPr>
        <w:lastRenderedPageBreak/>
        <w:t>insanların hak üzere itaatinden mahrum kalır.”</w:t>
      </w:r>
      <w:r>
        <w:rPr>
          <w:rStyle w:val="FootnoteReference"/>
          <w:rFonts w:ascii="Garamond" w:hAnsi="Garamond"/>
          <w:sz w:val="24"/>
        </w:rPr>
        <w:footnoteReference w:id="1903"/>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44" w:name="_Toc523750568"/>
      <w:r>
        <w:t xml:space="preserve">1396. </w:t>
      </w:r>
      <w:r w:rsidR="00775FE6">
        <w:t>Bölüm</w:t>
      </w:r>
      <w:bookmarkEnd w:id="644"/>
    </w:p>
    <w:p w:rsidR="00D234D7" w:rsidRDefault="00D234D7">
      <w:pPr>
        <w:pStyle w:val="Heading1"/>
        <w:ind w:firstLine="284"/>
      </w:pPr>
      <w:bookmarkStart w:id="645" w:name="_Toc523750569"/>
      <w:r>
        <w:t>Riyasetin Afeti</w:t>
      </w:r>
      <w:bookmarkEnd w:id="645"/>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“Riyasetin afeti böbürlenmektir.”</w:t>
      </w:r>
      <w:r>
        <w:rPr>
          <w:rStyle w:val="FootnoteReference"/>
          <w:rFonts w:ascii="Garamond" w:hAnsi="Garamond"/>
          <w:sz w:val="24"/>
        </w:rPr>
        <w:footnoteReference w:id="190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“İnsanları az bir günah sebebiyle cezalandıran kimse riyasete ihtiras duymamalıdır.”</w:t>
      </w:r>
      <w:r>
        <w:rPr>
          <w:rStyle w:val="FootnoteReference"/>
          <w:rFonts w:ascii="Garamond" w:hAnsi="Garamond"/>
          <w:sz w:val="24"/>
        </w:rPr>
        <w:footnoteReference w:id="190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“Beş şey dediğim gibidir: Cimri kimse huzur görmez, haset eden kimse lezzet almaz, padişahların vefası olmaz, yalancı ins</w:t>
      </w:r>
      <w:r w:rsidR="00072F4F">
        <w:rPr>
          <w:rFonts w:ascii="Garamond" w:hAnsi="Garamond"/>
          <w:sz w:val="24"/>
        </w:rPr>
        <w:t>anın mürüvveti olmaz ve aptal</w:t>
      </w:r>
      <w:r>
        <w:rPr>
          <w:rFonts w:ascii="Garamond" w:hAnsi="Garamond"/>
          <w:sz w:val="24"/>
        </w:rPr>
        <w:t xml:space="preserve"> insan efendi/baş olmaz.”</w:t>
      </w:r>
      <w:r>
        <w:rPr>
          <w:rStyle w:val="FootnoteReference"/>
          <w:rFonts w:ascii="Garamond" w:hAnsi="Garamond"/>
          <w:sz w:val="24"/>
        </w:rPr>
        <w:footnoteReference w:id="1906"/>
      </w:r>
    </w:p>
    <w:p w:rsidR="00D234D7" w:rsidRDefault="00D234D7">
      <w:pPr>
        <w:spacing w:line="320" w:lineRule="atLeast"/>
        <w:ind w:firstLine="284"/>
        <w:jc w:val="both"/>
        <w:rPr>
          <w:rFonts w:ascii="Garamond" w:hAnsi="Garamond"/>
          <w:i/>
          <w:iCs/>
          <w:sz w:val="24"/>
        </w:rPr>
      </w:pPr>
      <w:r>
        <w:rPr>
          <w:rFonts w:ascii="Garamond" w:hAnsi="Garamond"/>
          <w:i/>
          <w:iCs/>
          <w:sz w:val="24"/>
        </w:rPr>
        <w:t>bak. 251</w:t>
      </w:r>
      <w:r w:rsidR="00775FE6">
        <w:rPr>
          <w:rFonts w:ascii="Garamond" w:hAnsi="Garamond"/>
          <w:i/>
          <w:iCs/>
          <w:sz w:val="24"/>
        </w:rPr>
        <w:t>. Konu</w:t>
      </w:r>
      <w:r>
        <w:rPr>
          <w:rFonts w:ascii="Garamond" w:hAnsi="Garamond"/>
          <w:i/>
          <w:iCs/>
          <w:sz w:val="24"/>
        </w:rPr>
        <w:t>, “</w:t>
      </w:r>
      <w:r w:rsidR="00A368FB">
        <w:rPr>
          <w:rFonts w:ascii="Garamond" w:hAnsi="Garamond"/>
          <w:i/>
          <w:iCs/>
          <w:sz w:val="24"/>
        </w:rPr>
        <w:t>es-S</w:t>
      </w:r>
      <w:r>
        <w:rPr>
          <w:rFonts w:ascii="Garamond" w:hAnsi="Garamond"/>
          <w:i/>
          <w:iCs/>
          <w:sz w:val="24"/>
        </w:rPr>
        <w:t>iyaset”</w:t>
      </w:r>
    </w:p>
    <w:p w:rsidR="00D234D7" w:rsidRDefault="00A368FB">
      <w:pPr>
        <w:spacing w:line="320" w:lineRule="atLeast"/>
        <w:ind w:firstLine="284"/>
        <w:jc w:val="both"/>
        <w:rPr>
          <w:rFonts w:ascii="Garamond" w:hAnsi="Garamond"/>
          <w:i/>
          <w:iCs/>
          <w:sz w:val="24"/>
        </w:rPr>
      </w:pPr>
      <w:r>
        <w:rPr>
          <w:rFonts w:ascii="Garamond" w:hAnsi="Garamond"/>
          <w:i/>
          <w:iCs/>
          <w:sz w:val="24"/>
        </w:rPr>
        <w:t>es-S</w:t>
      </w:r>
      <w:r w:rsidR="00D234D7">
        <w:rPr>
          <w:rFonts w:ascii="Garamond" w:hAnsi="Garamond"/>
          <w:i/>
          <w:iCs/>
          <w:sz w:val="24"/>
        </w:rPr>
        <w:t xml:space="preserve">eyyid, 1926. </w:t>
      </w:r>
      <w:r w:rsidR="00775FE6">
        <w:rPr>
          <w:rFonts w:ascii="Garamond" w:hAnsi="Garamond"/>
          <w:i/>
          <w:iCs/>
          <w:sz w:val="24"/>
        </w:rPr>
        <w:t>Bölüm</w:t>
      </w:r>
      <w:r w:rsidR="00D234D7">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46" w:name="_Toc523750570"/>
      <w:r>
        <w:t xml:space="preserve">1397. </w:t>
      </w:r>
      <w:r w:rsidR="00775FE6">
        <w:t>Bölüm</w:t>
      </w:r>
      <w:bookmarkEnd w:id="646"/>
    </w:p>
    <w:p w:rsidR="00D234D7" w:rsidRDefault="00D234D7">
      <w:pPr>
        <w:pStyle w:val="Heading1"/>
        <w:ind w:firstLine="284"/>
      </w:pPr>
      <w:bookmarkStart w:id="647" w:name="_Toc523750571"/>
      <w:r>
        <w:t>Riyaset Araçları</w:t>
      </w:r>
      <w:bookmarkEnd w:id="647"/>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“Göğüs genişliği (sabır) riyasetin aracıdır.”</w:t>
      </w:r>
      <w:r>
        <w:rPr>
          <w:rStyle w:val="FootnoteReference"/>
          <w:rFonts w:ascii="Garamond" w:hAnsi="Garamond"/>
          <w:sz w:val="24"/>
        </w:rPr>
        <w:footnoteReference w:id="190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“Cömert kimse efendilik ve malı çok olan kimse ise reislik yapar.”</w:t>
      </w:r>
      <w:r>
        <w:rPr>
          <w:rStyle w:val="FootnoteReference"/>
          <w:rFonts w:ascii="Garamond" w:hAnsi="Garamond"/>
          <w:sz w:val="24"/>
        </w:rPr>
        <w:footnoteReference w:id="190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“Her kim dünya ve ahirette yücelmeyi severse dünyada yücelmeye düşman kesilmelidir.”</w:t>
      </w:r>
      <w:r>
        <w:rPr>
          <w:rStyle w:val="FootnoteReference"/>
          <w:rFonts w:ascii="Garamond" w:hAnsi="Garamond"/>
          <w:sz w:val="24"/>
        </w:rPr>
        <w:footnoteReference w:id="190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“Riyaseti aradım ve onu Allah’ın kullarının hayrını dilemekte buldum.”</w:t>
      </w:r>
      <w:r>
        <w:rPr>
          <w:rStyle w:val="FootnoteReference"/>
          <w:rFonts w:ascii="Garamond" w:hAnsi="Garamond"/>
          <w:sz w:val="24"/>
        </w:rPr>
        <w:footnoteReference w:id="191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“Her kim iyilik yaparsa riyasete layıktır.”</w:t>
      </w:r>
      <w:r>
        <w:rPr>
          <w:rStyle w:val="FootnoteReference"/>
          <w:rFonts w:ascii="Garamond" w:hAnsi="Garamond"/>
          <w:sz w:val="24"/>
        </w:rPr>
        <w:footnoteReference w:id="191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“Güzel şöhret gücün kalesidir”</w:t>
      </w:r>
      <w:r>
        <w:rPr>
          <w:rStyle w:val="FootnoteReference"/>
          <w:rFonts w:ascii="Garamond" w:hAnsi="Garamond"/>
          <w:sz w:val="24"/>
        </w:rPr>
        <w:footnoteReference w:id="1912"/>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A368FB">
        <w:rPr>
          <w:rFonts w:ascii="Garamond" w:hAnsi="Garamond"/>
          <w:i/>
          <w:iCs/>
          <w:sz w:val="24"/>
        </w:rPr>
        <w:t>es-S</w:t>
      </w:r>
      <w:r>
        <w:rPr>
          <w:rFonts w:ascii="Garamond" w:hAnsi="Garamond"/>
          <w:i/>
          <w:iCs/>
          <w:sz w:val="24"/>
        </w:rPr>
        <w:t xml:space="preserve">eyyid, 1925. </w:t>
      </w:r>
      <w:r w:rsidR="00775FE6">
        <w:rPr>
          <w:rFonts w:ascii="Garamond" w:hAnsi="Garamond"/>
          <w:i/>
          <w:iCs/>
          <w:sz w:val="24"/>
        </w:rPr>
        <w:t>Bölüm</w:t>
      </w:r>
      <w:r>
        <w:rPr>
          <w:rFonts w:ascii="Garamond" w:hAnsi="Garamond"/>
          <w:i/>
          <w:iCs/>
          <w:sz w:val="24"/>
        </w:rPr>
        <w:t xml:space="preserve"> </w:t>
      </w:r>
    </w:p>
    <w:p w:rsidR="00D234D7" w:rsidRDefault="00D234D7">
      <w:pPr>
        <w:spacing w:line="300" w:lineRule="atLeast"/>
        <w:ind w:firstLine="284"/>
        <w:jc w:val="center"/>
        <w:rPr>
          <w:rFonts w:ascii="Garamond" w:hAnsi="Garamond"/>
          <w:i/>
          <w:iCs/>
          <w:sz w:val="24"/>
        </w:rPr>
        <w:sectPr w:rsidR="00D234D7">
          <w:headerReference w:type="even" r:id="rId343"/>
          <w:headerReference w:type="default" r:id="rId344"/>
          <w:footerReference w:type="even" r:id="rId345"/>
          <w:footerReference w:type="default" r:id="rId346"/>
          <w:headerReference w:type="first" r:id="rId347"/>
          <w:footerReference w:type="first" r:id="rId348"/>
          <w:endnotePr>
            <w:numFmt w:val="decimal"/>
          </w:endnotePr>
          <w:type w:val="continuous"/>
          <w:pgSz w:w="11906" w:h="16838" w:code="9"/>
          <w:pgMar w:top="2722" w:right="2552" w:bottom="2778" w:left="2552" w:header="2552" w:footer="2552" w:gutter="0"/>
          <w:cols w:num="2" w:space="709"/>
          <w:docGrid w:linePitch="360"/>
        </w:sectPr>
      </w:pPr>
      <w:r>
        <w:rPr>
          <w:rFonts w:ascii="Garamond" w:hAnsi="Garamond"/>
          <w:i/>
          <w:iCs/>
          <w:sz w:val="24"/>
        </w:rPr>
        <w:br w:type="page"/>
      </w:r>
    </w:p>
    <w:p w:rsidR="00D234D7" w:rsidRDefault="00D234D7">
      <w:pPr>
        <w:spacing w:line="300" w:lineRule="atLeast"/>
        <w:ind w:firstLine="284"/>
        <w:jc w:val="center"/>
        <w:rPr>
          <w:rFonts w:ascii="Garamond" w:hAnsi="Garamond"/>
          <w:b/>
          <w:sz w:val="72"/>
        </w:rPr>
      </w:pPr>
      <w:r>
        <w:rPr>
          <w:rFonts w:ascii="Garamond" w:hAnsi="Garamond"/>
          <w:b/>
          <w:sz w:val="72"/>
        </w:rPr>
        <w:lastRenderedPageBreak/>
        <w:t>173</w:t>
      </w:r>
      <w:r w:rsidR="00775FE6">
        <w:rPr>
          <w:rFonts w:ascii="Garamond" w:hAnsi="Garamond"/>
          <w:b/>
          <w:sz w:val="72"/>
        </w:rPr>
        <w:t>. Konu</w:t>
      </w:r>
    </w:p>
    <w:p w:rsidR="00D234D7" w:rsidRDefault="00A368FB">
      <w:pPr>
        <w:pStyle w:val="BodyTextIndent"/>
        <w:spacing w:before="0" w:line="300" w:lineRule="atLeast"/>
        <w:rPr>
          <w:rFonts w:ascii="Garamond" w:hAnsi="Garamond"/>
        </w:rPr>
      </w:pPr>
      <w:r>
        <w:rPr>
          <w:rFonts w:ascii="Garamond" w:hAnsi="Garamond"/>
        </w:rPr>
        <w:t>er-R</w:t>
      </w:r>
      <w:r w:rsidR="00D234D7">
        <w:rPr>
          <w:rFonts w:ascii="Garamond" w:hAnsi="Garamond"/>
        </w:rPr>
        <w:t>uya</w:t>
      </w:r>
    </w:p>
    <w:p w:rsidR="00D234D7" w:rsidRDefault="00D234D7">
      <w:pPr>
        <w:pStyle w:val="BodyTextIndent"/>
        <w:spacing w:before="0" w:line="300" w:lineRule="atLeast"/>
        <w:rPr>
          <w:rFonts w:ascii="Garamond" w:hAnsi="Garamond"/>
        </w:rPr>
      </w:pPr>
      <w:r>
        <w:rPr>
          <w:rFonts w:ascii="Garamond" w:hAnsi="Garamond"/>
        </w:rPr>
        <w:t>Rüya</w:t>
      </w:r>
    </w:p>
    <w:p w:rsidR="00D234D7" w:rsidRDefault="00D234D7">
      <w:pPr>
        <w:pStyle w:val="BodyTextIndent"/>
        <w:spacing w:before="0" w:line="300" w:lineRule="atLeast"/>
        <w:rPr>
          <w:rFonts w:ascii="Garamond" w:hAnsi="Garamond"/>
          <w:sz w:val="90"/>
          <w:szCs w:val="90"/>
        </w:rPr>
      </w:pP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D234D7">
        <w:rPr>
          <w:rFonts w:ascii="Garamond" w:hAnsi="Garamond"/>
          <w:i/>
          <w:sz w:val="24"/>
        </w:rPr>
        <w:t xml:space="preserve">, 61/151, 44. </w:t>
      </w:r>
      <w:r w:rsidR="00775FE6">
        <w:rPr>
          <w:rFonts w:ascii="Garamond" w:hAnsi="Garamond"/>
          <w:i/>
          <w:sz w:val="24"/>
        </w:rPr>
        <w:t>Bölüm</w:t>
      </w:r>
      <w:r w:rsidR="00D234D7">
        <w:rPr>
          <w:rFonts w:ascii="Garamond" w:hAnsi="Garamond"/>
          <w:i/>
          <w:sz w:val="24"/>
        </w:rPr>
        <w:t>, Hakikat’ur-R</w:t>
      </w:r>
      <w:r w:rsidR="00072F4F">
        <w:rPr>
          <w:rFonts w:ascii="Garamond" w:hAnsi="Garamond"/>
          <w:i/>
          <w:sz w:val="24"/>
        </w:rPr>
        <w:t>u</w:t>
      </w:r>
      <w:r w:rsidR="00D234D7">
        <w:rPr>
          <w:rFonts w:ascii="Garamond" w:hAnsi="Garamond"/>
          <w:i/>
          <w:sz w:val="24"/>
        </w:rPr>
        <w:t>ya ve Tabiriha</w:t>
      </w:r>
    </w:p>
    <w:p w:rsidR="00D234D7" w:rsidRDefault="00D234D7">
      <w:pPr>
        <w:numPr>
          <w:ilvl w:val="0"/>
          <w:numId w:val="13"/>
        </w:numPr>
        <w:tabs>
          <w:tab w:val="clear" w:pos="360"/>
        </w:tabs>
        <w:spacing w:line="300" w:lineRule="atLeast"/>
        <w:ind w:left="0" w:firstLine="284"/>
        <w:jc w:val="both"/>
        <w:rPr>
          <w:rFonts w:ascii="Garamond" w:hAnsi="Garamond"/>
          <w:i/>
          <w:sz w:val="24"/>
        </w:rPr>
        <w:sectPr w:rsidR="00D234D7">
          <w:headerReference w:type="even" r:id="rId349"/>
          <w:headerReference w:type="default" r:id="rId350"/>
          <w:footerReference w:type="even" r:id="rId351"/>
          <w:footerReference w:type="default" r:id="rId352"/>
          <w:headerReference w:type="first" r:id="rId353"/>
          <w:footerReference w:type="first" r:id="rId354"/>
          <w:endnotePr>
            <w:numFmt w:val="decimal"/>
          </w:endnotePr>
          <w:type w:val="continuous"/>
          <w:pgSz w:w="11906" w:h="16838" w:code="9"/>
          <w:pgMar w:top="2722" w:right="2552" w:bottom="2778" w:left="2552" w:header="2552" w:footer="2552" w:gutter="0"/>
          <w:cols w:space="709" w:equalWidth="0">
            <w:col w:w="6802"/>
          </w:cols>
          <w:docGrid w:linePitch="360"/>
        </w:sectPr>
      </w:pPr>
      <w:r>
        <w:rPr>
          <w:rFonts w:ascii="Garamond" w:hAnsi="Garamond"/>
          <w:i/>
          <w:sz w:val="24"/>
        </w:rPr>
        <w:t xml:space="preserve">Kenz’ul-Ummal, 15/362, 514, </w:t>
      </w:r>
      <w:r w:rsidR="00A368FB">
        <w:rPr>
          <w:rFonts w:ascii="Garamond" w:hAnsi="Garamond"/>
          <w:i/>
          <w:sz w:val="24"/>
        </w:rPr>
        <w:t>er-R</w:t>
      </w:r>
      <w:r w:rsidR="00072F4F">
        <w:rPr>
          <w:rFonts w:ascii="Garamond" w:hAnsi="Garamond"/>
          <w:i/>
          <w:sz w:val="24"/>
        </w:rPr>
        <w:t>uy</w:t>
      </w:r>
    </w:p>
    <w:p w:rsidR="00D234D7" w:rsidRDefault="00D234D7" w:rsidP="00072F4F">
      <w:pPr>
        <w:spacing w:line="300" w:lineRule="atLeast"/>
        <w:jc w:val="both"/>
        <w:rPr>
          <w:rFonts w:ascii="Garamond" w:hAnsi="Garamond"/>
          <w:i/>
          <w:sz w:val="24"/>
        </w:rPr>
      </w:pPr>
    </w:p>
    <w:p w:rsidR="00D234D7" w:rsidRDefault="00D234D7">
      <w:pPr>
        <w:spacing w:line="300" w:lineRule="atLeast"/>
        <w:ind w:firstLine="284"/>
        <w:jc w:val="both"/>
        <w:rPr>
          <w:rFonts w:ascii="Garamond" w:hAnsi="Garamond"/>
          <w:i/>
          <w:sz w:val="24"/>
        </w:rPr>
      </w:pPr>
    </w:p>
    <w:p w:rsidR="00D234D7" w:rsidRDefault="00D234D7">
      <w:pPr>
        <w:ind w:firstLine="284"/>
        <w:jc w:val="both"/>
        <w:rPr>
          <w:rFonts w:ascii="Garamond" w:hAnsi="Garamond"/>
          <w:sz w:val="24"/>
        </w:rPr>
      </w:pPr>
    </w:p>
    <w:p w:rsidR="00D234D7" w:rsidRDefault="00382068" w:rsidP="00382068">
      <w:bookmarkStart w:id="648" w:name="_Toc523744298"/>
      <w:bookmarkStart w:id="649" w:name="_Toc523750572"/>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145415</wp:posOffset>
                </wp:positionH>
                <wp:positionV relativeFrom="paragraph">
                  <wp:posOffset>34925</wp:posOffset>
                </wp:positionV>
                <wp:extent cx="3886200" cy="0"/>
                <wp:effectExtent l="60960" t="62865" r="62865" b="60960"/>
                <wp:wrapNone/>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0F9B7" id="Line 3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v4Ftsy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648"/>
      <w:bookmarkEnd w:id="649"/>
    </w:p>
    <w:p w:rsidR="00D234D7" w:rsidRDefault="00D234D7">
      <w:pPr>
        <w:spacing w:line="320" w:lineRule="atLeast"/>
        <w:ind w:firstLine="284"/>
        <w:jc w:val="both"/>
        <w:rPr>
          <w:rFonts w:ascii="Garamond" w:hAnsi="Garamond"/>
          <w:i/>
          <w:iCs/>
          <w:sz w:val="24"/>
        </w:rPr>
      </w:pPr>
      <w:r>
        <w:rPr>
          <w:rFonts w:ascii="Garamond" w:hAnsi="Garamond"/>
          <w:i/>
          <w:iCs/>
          <w:sz w:val="24"/>
        </w:rPr>
        <w:br w:type="page"/>
      </w:r>
    </w:p>
    <w:p w:rsidR="00D234D7" w:rsidRDefault="00D234D7">
      <w:pPr>
        <w:pStyle w:val="Heading1"/>
        <w:ind w:firstLine="284"/>
      </w:pPr>
      <w:bookmarkStart w:id="650" w:name="_Toc523750573"/>
      <w:r>
        <w:t xml:space="preserve">1398. </w:t>
      </w:r>
      <w:r w:rsidR="00775FE6">
        <w:t>Bölüm</w:t>
      </w:r>
      <w:bookmarkEnd w:id="650"/>
    </w:p>
    <w:p w:rsidR="00D234D7" w:rsidRDefault="00D234D7">
      <w:pPr>
        <w:pStyle w:val="Heading1"/>
        <w:ind w:firstLine="284"/>
      </w:pPr>
      <w:bookmarkStart w:id="651" w:name="_Toc523750574"/>
      <w:r>
        <w:t>Rüya Müjdesi</w:t>
      </w:r>
      <w:bookmarkEnd w:id="651"/>
    </w:p>
    <w:p w:rsidR="00D234D7" w:rsidRDefault="00D234D7" w:rsidP="00382068">
      <w:r>
        <w:t xml:space="preserve"> </w:t>
      </w: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 xml:space="preserve">Dünya hayatında da, ahirette de müjde onlaradır. Allah'ın sözlerinde </w:t>
      </w:r>
      <w:r w:rsidR="00493889">
        <w:rPr>
          <w:rFonts w:ascii="Garamond" w:hAnsi="Garamond"/>
          <w:b/>
          <w:bCs/>
          <w:sz w:val="24"/>
          <w:szCs w:val="24"/>
        </w:rPr>
        <w:t>hiç bir</w:t>
      </w:r>
      <w:r>
        <w:rPr>
          <w:rFonts w:ascii="Garamond" w:hAnsi="Garamond"/>
          <w:b/>
          <w:bCs/>
          <w:sz w:val="24"/>
          <w:szCs w:val="24"/>
        </w:rPr>
        <w:t xml:space="preserve"> değişme yoktur. Bu büyük başarıdır.</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913"/>
      </w:r>
    </w:p>
    <w:p w:rsidR="00D234D7" w:rsidRDefault="00D234D7">
      <w:pPr>
        <w:spacing w:line="32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Yusuf ba</w:t>
      </w:r>
      <w:r w:rsidR="00072F4F">
        <w:rPr>
          <w:rFonts w:ascii="Garamond" w:hAnsi="Garamond"/>
          <w:b/>
          <w:bCs/>
          <w:sz w:val="24"/>
          <w:szCs w:val="24"/>
        </w:rPr>
        <w:t>basına: “Babacığım! “Rüyamda on</w:t>
      </w:r>
      <w:r>
        <w:rPr>
          <w:rFonts w:ascii="Garamond" w:hAnsi="Garamond"/>
          <w:b/>
          <w:bCs/>
          <w:sz w:val="24"/>
          <w:szCs w:val="24"/>
        </w:rPr>
        <w:t>bir yıldız, güneş ve ayın bana secde ettiklerini gördüm” demişti.</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914"/>
      </w:r>
    </w:p>
    <w:p w:rsidR="00D234D7" w:rsidRDefault="00D234D7">
      <w:pPr>
        <w:spacing w:line="240" w:lineRule="atLeast"/>
        <w:ind w:firstLine="284"/>
        <w:jc w:val="both"/>
        <w:rPr>
          <w:rFonts w:ascii="Garamond" w:hAnsi="Garamond"/>
          <w:sz w:val="24"/>
        </w:rPr>
      </w:pPr>
      <w:r>
        <w:rPr>
          <w:rFonts w:ascii="Garamond" w:hAnsi="Garamond"/>
          <w:b/>
          <w:bCs/>
          <w:i/>
          <w:iCs/>
          <w:sz w:val="24"/>
        </w:rPr>
        <w:t>“</w:t>
      </w:r>
      <w:r>
        <w:rPr>
          <w:rFonts w:ascii="Garamond" w:hAnsi="Garamond"/>
          <w:b/>
          <w:bCs/>
          <w:sz w:val="24"/>
          <w:szCs w:val="24"/>
        </w:rPr>
        <w:t>Mısır'da onu satın alan kimse karısına: “Ona g</w:t>
      </w:r>
      <w:r>
        <w:rPr>
          <w:rFonts w:ascii="Garamond" w:hAnsi="Garamond"/>
          <w:b/>
          <w:bCs/>
          <w:sz w:val="24"/>
          <w:szCs w:val="24"/>
        </w:rPr>
        <w:t>ü</w:t>
      </w:r>
      <w:r>
        <w:rPr>
          <w:rFonts w:ascii="Garamond" w:hAnsi="Garamond"/>
          <w:b/>
          <w:bCs/>
          <w:sz w:val="24"/>
          <w:szCs w:val="24"/>
        </w:rPr>
        <w:t>zel bak, belki bize faydası olur yahut da onu evlat edin</w:t>
      </w:r>
      <w:r>
        <w:rPr>
          <w:rFonts w:ascii="Garamond" w:hAnsi="Garamond"/>
          <w:b/>
          <w:bCs/>
          <w:sz w:val="24"/>
          <w:szCs w:val="24"/>
        </w:rPr>
        <w:t>i</w:t>
      </w:r>
      <w:r>
        <w:rPr>
          <w:rFonts w:ascii="Garamond" w:hAnsi="Garamond"/>
          <w:b/>
          <w:bCs/>
          <w:sz w:val="24"/>
          <w:szCs w:val="24"/>
        </w:rPr>
        <w:t>riz” dedi. Biz işte böylece Yusuf'u o yere yerleştirdik; ona, rüyaların nasıl yorumlanacağını öğrettik. Allah, işinde hakimdir, fakat insanların çoğu bunu bilmezler.</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915"/>
      </w:r>
    </w:p>
    <w:p w:rsidR="00D234D7" w:rsidRDefault="00D234D7">
      <w:pPr>
        <w:pStyle w:val="BodyText"/>
        <w:ind w:firstLine="284"/>
        <w:rPr>
          <w:b/>
          <w:bCs/>
        </w:rPr>
      </w:pPr>
      <w:r>
        <w:t>bak. Yusuf, 37; İsra, 60; Saffat, 102, 105; Feth, 127; Mücadele, 10</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Allah-u Teala’nın </w:t>
      </w:r>
      <w:r>
        <w:rPr>
          <w:rFonts w:ascii="Garamond" w:hAnsi="Garamond"/>
          <w:b/>
          <w:bCs/>
          <w:sz w:val="24"/>
        </w:rPr>
        <w:t>“Müjde onlaradır”</w:t>
      </w:r>
      <w:r>
        <w:rPr>
          <w:rFonts w:ascii="Garamond" w:hAnsi="Garamond"/>
          <w:i/>
          <w:iCs/>
          <w:sz w:val="24"/>
        </w:rPr>
        <w:t xml:space="preserve"> ayeti hakkında şöyle buyurmuştur: </w:t>
      </w:r>
      <w:r>
        <w:rPr>
          <w:rFonts w:ascii="Garamond" w:hAnsi="Garamond"/>
          <w:sz w:val="24"/>
        </w:rPr>
        <w:t>“Bu müminin gördüğü ve onunla dünyada müjdelendiği güzel rüyadır.”</w:t>
      </w:r>
      <w:r>
        <w:rPr>
          <w:rStyle w:val="FootnoteReference"/>
          <w:rFonts w:ascii="Garamond" w:hAnsi="Garamond"/>
          <w:sz w:val="24"/>
        </w:rPr>
        <w:footnoteReference w:id="191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Resulullah (s.a.a) hakeza şöyle buyurmuştur: </w:t>
      </w:r>
      <w:r>
        <w:rPr>
          <w:rFonts w:ascii="Garamond" w:hAnsi="Garamond"/>
          <w:sz w:val="24"/>
        </w:rPr>
        <w:t>“Bu müminin gördüğü ve başkasının kendisi için gördüğü salih rüyadır.”</w:t>
      </w:r>
      <w:r>
        <w:rPr>
          <w:rStyle w:val="FootnoteReference"/>
          <w:rFonts w:ascii="Garamond" w:hAnsi="Garamond"/>
          <w:sz w:val="24"/>
        </w:rPr>
        <w:footnoteReference w:id="191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Allah’ın </w:t>
      </w:r>
      <w:r>
        <w:rPr>
          <w:rFonts w:ascii="Garamond" w:hAnsi="Garamond"/>
          <w:b/>
          <w:bCs/>
          <w:sz w:val="24"/>
        </w:rPr>
        <w:t>“müjde onlaradır”</w:t>
      </w:r>
      <w:r>
        <w:rPr>
          <w:rFonts w:ascii="Garamond" w:hAnsi="Garamond"/>
          <w:i/>
          <w:iCs/>
          <w:sz w:val="24"/>
        </w:rPr>
        <w:t xml:space="preserve"> ayetini soran Cabir’e şöyle buyurmuştur: </w:t>
      </w:r>
      <w:r>
        <w:rPr>
          <w:rFonts w:ascii="Garamond" w:hAnsi="Garamond"/>
          <w:sz w:val="24"/>
        </w:rPr>
        <w:t>“Şimdiye kadar hiç kimse onu bana sormamıştır. O (dünyada) müslümanın g</w:t>
      </w:r>
      <w:r w:rsidR="007B30B5">
        <w:rPr>
          <w:rFonts w:ascii="Garamond" w:hAnsi="Garamond"/>
          <w:sz w:val="24"/>
        </w:rPr>
        <w:t>ördüğü veya başkasının kendisi için</w:t>
      </w:r>
      <w:r>
        <w:rPr>
          <w:rFonts w:ascii="Garamond" w:hAnsi="Garamond"/>
          <w:sz w:val="24"/>
        </w:rPr>
        <w:t xml:space="preserve"> gördüğü salih rüyadır ve ahirette de cennettir.”</w:t>
      </w:r>
      <w:r>
        <w:rPr>
          <w:rStyle w:val="FootnoteReference"/>
          <w:rFonts w:ascii="Garamond" w:hAnsi="Garamond"/>
          <w:sz w:val="24"/>
        </w:rPr>
        <w:footnoteReference w:id="1918"/>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781B9D">
        <w:rPr>
          <w:rFonts w:ascii="Garamond" w:hAnsi="Garamond"/>
          <w:i/>
          <w:iCs/>
          <w:sz w:val="24"/>
        </w:rPr>
        <w:t xml:space="preserve">ed- </w:t>
      </w:r>
      <w:r>
        <w:rPr>
          <w:rFonts w:ascii="Garamond" w:hAnsi="Garamond"/>
          <w:i/>
          <w:iCs/>
          <w:sz w:val="24"/>
        </w:rPr>
        <w:t>Dur’ul-Mensur, 4/374-378</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“Nubuvvetten sadece müjdeleyi</w:t>
      </w:r>
      <w:r w:rsidR="007B30B5">
        <w:rPr>
          <w:rFonts w:ascii="Garamond" w:hAnsi="Garamond"/>
          <w:sz w:val="24"/>
        </w:rPr>
        <w:t>ciler baki kalır.” Kendisine, “M</w:t>
      </w:r>
      <w:r>
        <w:rPr>
          <w:rFonts w:ascii="Garamond" w:hAnsi="Garamond"/>
          <w:sz w:val="24"/>
        </w:rPr>
        <w:t>üjdeleyiciler nedir?” diye sorulunca şöyle buyurmuştur: “Salih rüyadır.”</w:t>
      </w:r>
      <w:r>
        <w:rPr>
          <w:rStyle w:val="FootnoteReference"/>
          <w:rFonts w:ascii="Garamond" w:hAnsi="Garamond"/>
          <w:sz w:val="24"/>
        </w:rPr>
        <w:footnoteReference w:id="191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Rıza (a.s) şöyle buyurmuştur: </w:t>
      </w:r>
      <w:r>
        <w:rPr>
          <w:rFonts w:ascii="Garamond" w:hAnsi="Garamond"/>
          <w:sz w:val="24"/>
        </w:rPr>
        <w:t xml:space="preserve">“Şüphesiz Allah’ın </w:t>
      </w:r>
      <w:r w:rsidR="000D0338">
        <w:rPr>
          <w:rFonts w:ascii="Garamond" w:hAnsi="Garamond"/>
          <w:sz w:val="24"/>
        </w:rPr>
        <w:t>Resulü</w:t>
      </w:r>
      <w:r>
        <w:rPr>
          <w:rFonts w:ascii="Garamond" w:hAnsi="Garamond"/>
          <w:sz w:val="24"/>
        </w:rPr>
        <w:t xml:space="preserve"> (s.a.a) sabah olunca ashabına şöyle buyuruyordu: “Müjdeleyicilerden bir haber var mıdır?” Peygamber salih rüyayı kastediyordu.”</w:t>
      </w:r>
      <w:r>
        <w:rPr>
          <w:rStyle w:val="FootnoteReference"/>
          <w:rFonts w:ascii="Garamond" w:hAnsi="Garamond"/>
          <w:sz w:val="24"/>
        </w:rPr>
        <w:footnoteReference w:id="192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“Salih rüya iki müjdeden biridir.”</w:t>
      </w:r>
      <w:r>
        <w:rPr>
          <w:rStyle w:val="FootnoteReference"/>
          <w:rFonts w:ascii="Garamond" w:hAnsi="Garamond"/>
          <w:sz w:val="24"/>
        </w:rPr>
        <w:footnoteReference w:id="1921"/>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52" w:name="_Toc523750575"/>
      <w:r>
        <w:t xml:space="preserve">1399. </w:t>
      </w:r>
      <w:r w:rsidR="00775FE6">
        <w:t>Bölüm</w:t>
      </w:r>
      <w:bookmarkEnd w:id="652"/>
    </w:p>
    <w:p w:rsidR="00D234D7" w:rsidRDefault="00D234D7">
      <w:pPr>
        <w:pStyle w:val="Heading1"/>
        <w:ind w:firstLine="284"/>
      </w:pPr>
      <w:bookmarkStart w:id="653" w:name="_Toc523750576"/>
      <w:r>
        <w:t>Rüya ve Nübüvvet</w:t>
      </w:r>
      <w:bookmarkEnd w:id="653"/>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 şöyle buyurmuştur:</w:t>
      </w:r>
      <w:r>
        <w:rPr>
          <w:rFonts w:ascii="Garamond" w:hAnsi="Garamond"/>
          <w:sz w:val="24"/>
        </w:rPr>
        <w:t xml:space="preserve"> “Salih rüya mümin için bir müjdedir ve nübüvvetin kırk altı parçasından biridir.”</w:t>
      </w:r>
      <w:r>
        <w:rPr>
          <w:rStyle w:val="FootnoteReference"/>
          <w:rFonts w:ascii="Garamond" w:hAnsi="Garamond"/>
          <w:sz w:val="24"/>
        </w:rPr>
        <w:footnoteReference w:id="192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“Salih rüya Allah’tan bir müjdedir ve o nübuvvetin parçalarından bir parçadır.”</w:t>
      </w:r>
      <w:r>
        <w:rPr>
          <w:rStyle w:val="FootnoteReference"/>
          <w:rFonts w:ascii="Garamond" w:hAnsi="Garamond"/>
          <w:sz w:val="24"/>
        </w:rPr>
        <w:footnoteReference w:id="192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“Salih rüya nübuvvetin yetmiş parçasından bir parçadır.”</w:t>
      </w:r>
      <w:r>
        <w:rPr>
          <w:rStyle w:val="FootnoteReference"/>
          <w:rFonts w:ascii="Garamond" w:hAnsi="Garamond"/>
          <w:sz w:val="24"/>
        </w:rPr>
        <w:footnoteReference w:id="192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“Şüphesiz müminin rüyası, nübuvvetin yetmiş parçasından bir parçadır.”</w:t>
      </w:r>
      <w:r>
        <w:rPr>
          <w:rStyle w:val="FootnoteReference"/>
          <w:rFonts w:ascii="Garamond" w:hAnsi="Garamond"/>
          <w:sz w:val="24"/>
        </w:rPr>
        <w:footnoteReference w:id="192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“Ahir zamanda müminin görüşü ve rüyası nübuvvetin yetmiş parçasından bir parçadır.”</w:t>
      </w:r>
      <w:r>
        <w:rPr>
          <w:rStyle w:val="FootnoteReference"/>
          <w:rFonts w:ascii="Garamond" w:hAnsi="Garamond"/>
          <w:sz w:val="24"/>
        </w:rPr>
        <w:footnoteReference w:id="1926"/>
      </w:r>
    </w:p>
    <w:p w:rsidR="00D234D7" w:rsidRDefault="00D234D7">
      <w:pPr>
        <w:spacing w:line="320" w:lineRule="atLeast"/>
        <w:ind w:firstLine="284"/>
        <w:jc w:val="both"/>
        <w:rPr>
          <w:rFonts w:ascii="Garamond" w:hAnsi="Garamond"/>
          <w:i/>
          <w:iCs/>
          <w:sz w:val="24"/>
        </w:rPr>
      </w:pPr>
      <w:r>
        <w:rPr>
          <w:rFonts w:ascii="Garamond" w:hAnsi="Garamond"/>
          <w:i/>
          <w:iCs/>
          <w:sz w:val="24"/>
        </w:rPr>
        <w:lastRenderedPageBreak/>
        <w:t>bak. Kenz’ul Ummal, 15/366-371</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54" w:name="_Toc523750577"/>
      <w:r>
        <w:t xml:space="preserve">1400. </w:t>
      </w:r>
      <w:r w:rsidR="00775FE6">
        <w:t>Bölüm</w:t>
      </w:r>
      <w:bookmarkEnd w:id="654"/>
    </w:p>
    <w:p w:rsidR="00D234D7" w:rsidRDefault="00D234D7">
      <w:pPr>
        <w:pStyle w:val="Heading1"/>
        <w:ind w:firstLine="284"/>
      </w:pPr>
      <w:bookmarkStart w:id="655" w:name="_Toc523750578"/>
      <w:r>
        <w:t>Peygamberin (s.a.a) Çok Rüya Görmesi</w:t>
      </w:r>
      <w:bookmarkEnd w:id="655"/>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Allah’ın </w:t>
      </w:r>
      <w:r w:rsidR="000D0338">
        <w:rPr>
          <w:rFonts w:ascii="Garamond" w:hAnsi="Garamond"/>
          <w:i/>
          <w:iCs/>
          <w:sz w:val="24"/>
        </w:rPr>
        <w:t>Resulü</w:t>
      </w:r>
      <w:r>
        <w:rPr>
          <w:rFonts w:ascii="Garamond" w:hAnsi="Garamond"/>
          <w:i/>
          <w:iCs/>
          <w:sz w:val="24"/>
        </w:rPr>
        <w:t xml:space="preserve"> (s.a.a) çok rüya görürdü.</w:t>
      </w:r>
      <w:r w:rsidR="0022412A">
        <w:rPr>
          <w:rFonts w:ascii="Garamond" w:hAnsi="Garamond"/>
          <w:i/>
          <w:iCs/>
          <w:sz w:val="24"/>
        </w:rPr>
        <w:t xml:space="preserve"> Gördüğü her rüya sabahın aydınlığı</w:t>
      </w:r>
      <w:r>
        <w:rPr>
          <w:rFonts w:ascii="Garamond" w:hAnsi="Garamond"/>
          <w:i/>
          <w:iCs/>
          <w:sz w:val="24"/>
        </w:rPr>
        <w:t xml:space="preserve"> gibi aşikar olurdu.</w:t>
      </w:r>
      <w:r>
        <w:rPr>
          <w:rStyle w:val="FootnoteReference"/>
          <w:rFonts w:ascii="Garamond" w:hAnsi="Garamond"/>
          <w:sz w:val="24"/>
        </w:rPr>
        <w:footnoteReference w:id="192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Muhammed b. Ka’b ve Ayşe şöyle diyor: </w:t>
      </w:r>
      <w:r>
        <w:rPr>
          <w:rFonts w:ascii="Garamond" w:hAnsi="Garamond"/>
          <w:sz w:val="24"/>
        </w:rPr>
        <w:t xml:space="preserve">“Allah’ın </w:t>
      </w:r>
      <w:r w:rsidR="000D0338">
        <w:rPr>
          <w:rFonts w:ascii="Garamond" w:hAnsi="Garamond"/>
          <w:sz w:val="24"/>
        </w:rPr>
        <w:t>Resulü</w:t>
      </w:r>
      <w:r>
        <w:rPr>
          <w:rFonts w:ascii="Garamond" w:hAnsi="Garamond"/>
          <w:sz w:val="24"/>
        </w:rPr>
        <w:t xml:space="preserve">’ne (s.a.a) vahyedilen ilk şey sadık rüyaydı. Allah’ın </w:t>
      </w:r>
      <w:r w:rsidR="000D0338">
        <w:rPr>
          <w:rFonts w:ascii="Garamond" w:hAnsi="Garamond"/>
          <w:sz w:val="24"/>
        </w:rPr>
        <w:t>Resulü</w:t>
      </w:r>
      <w:r>
        <w:rPr>
          <w:rFonts w:ascii="Garamond" w:hAnsi="Garamond"/>
          <w:sz w:val="24"/>
        </w:rPr>
        <w:t xml:space="preserve"> rüya görüyordu ve rüyası sabahın aydınlığı gibi aşikar idi.”</w:t>
      </w:r>
      <w:r>
        <w:rPr>
          <w:rStyle w:val="FootnoteReference"/>
          <w:rFonts w:ascii="Garamond" w:hAnsi="Garamond"/>
          <w:sz w:val="24"/>
        </w:rPr>
        <w:footnoteReference w:id="1928"/>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56" w:name="_Toc523750579"/>
      <w:r>
        <w:t xml:space="preserve">1401. </w:t>
      </w:r>
      <w:r w:rsidR="00775FE6">
        <w:t>Bölüm</w:t>
      </w:r>
      <w:bookmarkEnd w:id="656"/>
    </w:p>
    <w:p w:rsidR="00D234D7" w:rsidRDefault="00D234D7">
      <w:pPr>
        <w:pStyle w:val="Heading1"/>
        <w:ind w:firstLine="284"/>
      </w:pPr>
      <w:bookmarkStart w:id="657" w:name="_Toc523750580"/>
      <w:r>
        <w:t>Rüyanın Çeşitleri</w:t>
      </w:r>
      <w:bookmarkEnd w:id="657"/>
      <w:r>
        <w:t xml:space="preserve"> </w:t>
      </w:r>
    </w:p>
    <w:p w:rsidR="00D234D7" w:rsidRDefault="00D234D7">
      <w:pPr>
        <w:spacing w:line="320" w:lineRule="atLeast"/>
        <w:ind w:firstLine="284"/>
        <w:jc w:val="both"/>
        <w:rPr>
          <w:rFonts w:ascii="Garamond" w:hAnsi="Garamond"/>
          <w:i/>
          <w:iCs/>
          <w:sz w:val="24"/>
        </w:rPr>
      </w:pPr>
    </w:p>
    <w:p w:rsidR="00D234D7" w:rsidRDefault="00D234D7" w:rsidP="004C2F22">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sidR="00B407C0">
        <w:rPr>
          <w:rFonts w:ascii="Garamond" w:hAnsi="Garamond"/>
          <w:sz w:val="24"/>
        </w:rPr>
        <w:t xml:space="preserve">“Rüya üç çeşittir: </w:t>
      </w:r>
      <w:r>
        <w:rPr>
          <w:rFonts w:ascii="Garamond" w:hAnsi="Garamond"/>
          <w:sz w:val="24"/>
        </w:rPr>
        <w:t xml:space="preserve">“Allah tarafından mümine müjde olan </w:t>
      </w:r>
      <w:r w:rsidR="004C2F22">
        <w:rPr>
          <w:rFonts w:ascii="Garamond" w:hAnsi="Garamond"/>
          <w:sz w:val="24"/>
        </w:rPr>
        <w:t xml:space="preserve">korkunç </w:t>
      </w:r>
      <w:r w:rsidR="000F0F2F">
        <w:rPr>
          <w:rFonts w:ascii="Garamond" w:hAnsi="Garamond"/>
          <w:sz w:val="24"/>
        </w:rPr>
        <w:t>rüya, şeytan tarafından olan</w:t>
      </w:r>
      <w:r>
        <w:rPr>
          <w:rFonts w:ascii="Garamond" w:hAnsi="Garamond"/>
          <w:sz w:val="24"/>
        </w:rPr>
        <w:t xml:space="preserve"> rüya ve karmaşık rüya.”</w:t>
      </w:r>
      <w:r>
        <w:rPr>
          <w:rStyle w:val="FootnoteReference"/>
          <w:rFonts w:ascii="Garamond" w:hAnsi="Garamond"/>
          <w:sz w:val="24"/>
        </w:rPr>
        <w:footnoteReference w:id="192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“Rüya üç kısımdır: Allah tarafından bir müjde</w:t>
      </w:r>
      <w:r w:rsidR="00E44D81">
        <w:rPr>
          <w:rFonts w:ascii="Garamond" w:hAnsi="Garamond"/>
          <w:sz w:val="24"/>
        </w:rPr>
        <w:t xml:space="preserve"> olan rüya</w:t>
      </w:r>
      <w:r>
        <w:rPr>
          <w:rFonts w:ascii="Garamond" w:hAnsi="Garamond"/>
          <w:sz w:val="24"/>
        </w:rPr>
        <w:t xml:space="preserve">, şeytanın vücuda getirdiği hüzünlü rüya ve insanın </w:t>
      </w:r>
      <w:r>
        <w:rPr>
          <w:rFonts w:ascii="Garamond" w:hAnsi="Garamond"/>
          <w:sz w:val="24"/>
        </w:rPr>
        <w:lastRenderedPageBreak/>
        <w:t>uykusunda gördüğü kendi kendisiyle konuşması.”</w:t>
      </w:r>
      <w:r>
        <w:rPr>
          <w:rStyle w:val="FootnoteReference"/>
          <w:rFonts w:ascii="Garamond" w:hAnsi="Garamond"/>
          <w:sz w:val="24"/>
        </w:rPr>
        <w:footnoteReference w:id="193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“Rüya üç kısımdır: Şeytanın hüzünlendirmek için insanı korkuttuğu rüya, insanı</w:t>
      </w:r>
      <w:r w:rsidR="00E44D81">
        <w:rPr>
          <w:rFonts w:ascii="Garamond" w:hAnsi="Garamond"/>
          <w:sz w:val="24"/>
        </w:rPr>
        <w:t>n</w:t>
      </w:r>
      <w:r>
        <w:rPr>
          <w:rFonts w:ascii="Garamond" w:hAnsi="Garamond"/>
          <w:sz w:val="24"/>
        </w:rPr>
        <w:t xml:space="preserve"> rüyada gördüğü kendi kendisiyle konuşması ve nübuvvetin kırk altı parçasından biri olan rüya.”</w:t>
      </w:r>
      <w:r>
        <w:rPr>
          <w:rStyle w:val="FootnoteReference"/>
          <w:rFonts w:ascii="Garamond" w:hAnsi="Garamond"/>
          <w:sz w:val="24"/>
        </w:rPr>
        <w:footnoteReference w:id="1931"/>
      </w:r>
    </w:p>
    <w:p w:rsidR="00D234D7" w:rsidRDefault="00D234D7" w:rsidP="00E44D81">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“Rüya üç kısımdır: Allah tarafından bir müjde, insanın kendi kendisiyle konuşması ve şeytanın korku</w:t>
      </w:r>
      <w:r w:rsidR="00E44D81">
        <w:rPr>
          <w:rFonts w:ascii="Garamond" w:hAnsi="Garamond"/>
          <w:sz w:val="24"/>
        </w:rPr>
        <w:t>tması</w:t>
      </w:r>
      <w:r>
        <w:rPr>
          <w:rFonts w:ascii="Garamond" w:hAnsi="Garamond"/>
          <w:sz w:val="24"/>
        </w:rPr>
        <w:t>.”</w:t>
      </w:r>
      <w:r>
        <w:rPr>
          <w:rStyle w:val="FootnoteReference"/>
          <w:rFonts w:ascii="Garamond" w:hAnsi="Garamond"/>
          <w:sz w:val="24"/>
        </w:rPr>
        <w:footnoteReference w:id="1932"/>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58" w:name="_Toc523750581"/>
      <w:r>
        <w:t xml:space="preserve">1402. </w:t>
      </w:r>
      <w:r w:rsidR="00775FE6">
        <w:t>Bölüm</w:t>
      </w:r>
      <w:bookmarkEnd w:id="658"/>
    </w:p>
    <w:p w:rsidR="00D234D7" w:rsidRDefault="00D234D7">
      <w:pPr>
        <w:pStyle w:val="Heading1"/>
        <w:ind w:firstLine="284"/>
      </w:pPr>
      <w:bookmarkStart w:id="659" w:name="_Toc523750582"/>
      <w:r>
        <w:t>Rüyanın Kökeni</w:t>
      </w:r>
      <w:bookmarkEnd w:id="659"/>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kendisine, </w:t>
      </w:r>
      <w:r w:rsidR="00BA1FAD">
        <w:rPr>
          <w:rFonts w:ascii="Garamond" w:hAnsi="Garamond"/>
          <w:i/>
          <w:iCs/>
          <w:sz w:val="24"/>
        </w:rPr>
        <w:t>“F</w:t>
      </w:r>
      <w:r>
        <w:rPr>
          <w:rFonts w:ascii="Garamond" w:hAnsi="Garamond"/>
          <w:i/>
          <w:iCs/>
          <w:sz w:val="24"/>
        </w:rPr>
        <w:t xml:space="preserve">edan olayım! Doğru ve yalan rüyanın kökeni bir midir?” diye soran Ebu Basir’e şöyle buyurmuştur: </w:t>
      </w:r>
      <w:r>
        <w:rPr>
          <w:rFonts w:ascii="Garamond" w:hAnsi="Garamond"/>
          <w:sz w:val="24"/>
        </w:rPr>
        <w:t>“Evet doğrudur (şu farkla ki) yalan ve gerçek olmayan rüyayı insan, kovulmuş ve kötü şeytanın musallat olma zamanı olan gecenin başlangıcında görür. Bu tür rüyalar insanın hayal ettiği şeylerdir; yalan</w:t>
      </w:r>
      <w:r w:rsidR="007C2590">
        <w:rPr>
          <w:rFonts w:ascii="Garamond" w:hAnsi="Garamond"/>
          <w:sz w:val="24"/>
        </w:rPr>
        <w:t>,</w:t>
      </w:r>
      <w:r>
        <w:rPr>
          <w:rFonts w:ascii="Garamond" w:hAnsi="Garamond"/>
          <w:sz w:val="24"/>
        </w:rPr>
        <w:t xml:space="preserve"> gerçek dışı ve faydasızdır. Ama </w:t>
      </w:r>
      <w:r>
        <w:rPr>
          <w:rFonts w:ascii="Garamond" w:hAnsi="Garamond"/>
          <w:sz w:val="24"/>
        </w:rPr>
        <w:lastRenderedPageBreak/>
        <w:t>sadık rüya, meleklerin indiği gecenin üçte ikisi geçtikten sonra görülen rüyadır ve o seher vaktinden öncedir. Bu tür rüyalar, insan cünub</w:t>
      </w:r>
      <w:r w:rsidR="007C2590">
        <w:rPr>
          <w:rFonts w:ascii="Garamond" w:hAnsi="Garamond"/>
          <w:sz w:val="24"/>
        </w:rPr>
        <w:t>lu</w:t>
      </w:r>
      <w:r>
        <w:rPr>
          <w:rFonts w:ascii="Garamond" w:hAnsi="Garamond"/>
          <w:sz w:val="24"/>
        </w:rPr>
        <w:t>, temiz olmaksızın veya aziz ve celil olan Allah’ı hakkıyla zikretmeksizin uyumadı</w:t>
      </w:r>
      <w:r w:rsidR="000A1766">
        <w:rPr>
          <w:rFonts w:ascii="Garamond" w:hAnsi="Garamond"/>
          <w:sz w:val="24"/>
        </w:rPr>
        <w:t>ğı takdirde doğrudur ve</w:t>
      </w:r>
      <w:r>
        <w:rPr>
          <w:rFonts w:ascii="Garamond" w:hAnsi="Garamond"/>
          <w:sz w:val="24"/>
        </w:rPr>
        <w:t xml:space="preserve"> </w:t>
      </w:r>
      <w:r w:rsidR="000A1766">
        <w:rPr>
          <w:rFonts w:ascii="Garamond" w:hAnsi="Garamond"/>
          <w:sz w:val="24"/>
        </w:rPr>
        <w:t xml:space="preserve">gecikmeyle de olsa Allah’ın </w:t>
      </w:r>
      <w:r>
        <w:rPr>
          <w:rFonts w:ascii="Garamond" w:hAnsi="Garamond"/>
          <w:sz w:val="24"/>
        </w:rPr>
        <w:t>isteğiyle gerçekleşir.”</w:t>
      </w:r>
      <w:r>
        <w:rPr>
          <w:rStyle w:val="FootnoteReference"/>
          <w:rFonts w:ascii="Garamond" w:hAnsi="Garamond"/>
          <w:sz w:val="24"/>
        </w:rPr>
        <w:footnoteReference w:id="1933"/>
      </w:r>
    </w:p>
    <w:p w:rsidR="00D234D7" w:rsidRDefault="00D234D7" w:rsidP="00972ABA">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“Allah-u Teala ruhu yarattı ve ona nefis </w:t>
      </w:r>
      <w:r w:rsidR="00972ABA">
        <w:rPr>
          <w:rFonts w:ascii="Garamond" w:hAnsi="Garamond"/>
          <w:sz w:val="24"/>
        </w:rPr>
        <w:t xml:space="preserve">denen </w:t>
      </w:r>
      <w:r>
        <w:rPr>
          <w:rFonts w:ascii="Garamond" w:hAnsi="Garamond"/>
          <w:sz w:val="24"/>
        </w:rPr>
        <w:t>bir sultanı hakim kıldı. O halde kul yatınca ruh bedeninden çıkar ve sultanı kalır. Bu esnada bir grup melek ve bir grup cin üzerinden geçer. Eğer sadık rüyalardan olursa, meleklerden kaynaklanmış ve eğer yalan rüyalardan olursa cinlerden kaynaklanmıştır.”</w:t>
      </w:r>
      <w:r>
        <w:rPr>
          <w:rStyle w:val="FootnoteReference"/>
          <w:rFonts w:ascii="Garamond" w:hAnsi="Garamond"/>
          <w:sz w:val="24"/>
        </w:rPr>
        <w:footnoteReference w:id="193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“Kullar uyuyunca ruhları göğe yükselir. Ruh</w:t>
      </w:r>
      <w:r w:rsidR="00972ABA">
        <w:rPr>
          <w:rFonts w:ascii="Garamond" w:hAnsi="Garamond"/>
          <w:sz w:val="24"/>
        </w:rPr>
        <w:t>un gökte gördüğü gerçektir. Hava</w:t>
      </w:r>
      <w:r>
        <w:rPr>
          <w:rFonts w:ascii="Garamond" w:hAnsi="Garamond"/>
          <w:sz w:val="24"/>
        </w:rPr>
        <w:t>da gördüğü ise karmaşık rüyalardır.”</w:t>
      </w:r>
      <w:r>
        <w:rPr>
          <w:rStyle w:val="FootnoteReference"/>
          <w:rFonts w:ascii="Garamond" w:hAnsi="Garamond"/>
          <w:sz w:val="24"/>
        </w:rPr>
        <w:footnoteReference w:id="193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Hüseyin’in (a.s) Kerbela</w:t>
      </w:r>
      <w:r w:rsidR="00972ABA">
        <w:rPr>
          <w:rFonts w:ascii="Garamond" w:hAnsi="Garamond"/>
          <w:i/>
          <w:iCs/>
          <w:sz w:val="24"/>
        </w:rPr>
        <w:t>’ya doğru çıktığı rivayette şöy</w:t>
      </w:r>
      <w:r>
        <w:rPr>
          <w:rFonts w:ascii="Garamond" w:hAnsi="Garamond"/>
          <w:i/>
          <w:iCs/>
          <w:sz w:val="24"/>
        </w:rPr>
        <w:t>l</w:t>
      </w:r>
      <w:r w:rsidR="00972ABA">
        <w:rPr>
          <w:rFonts w:ascii="Garamond" w:hAnsi="Garamond"/>
          <w:i/>
          <w:iCs/>
          <w:sz w:val="24"/>
        </w:rPr>
        <w:t>e</w:t>
      </w:r>
      <w:r>
        <w:rPr>
          <w:rFonts w:ascii="Garamond" w:hAnsi="Garamond"/>
          <w:i/>
          <w:iCs/>
          <w:sz w:val="24"/>
        </w:rPr>
        <w:t xml:space="preserve"> yer almıştır: </w:t>
      </w:r>
      <w:r>
        <w:rPr>
          <w:rFonts w:ascii="Garamond" w:hAnsi="Garamond"/>
          <w:sz w:val="24"/>
        </w:rPr>
        <w:t xml:space="preserve">“İmam Hüseyin (a.s) </w:t>
      </w:r>
      <w:r>
        <w:rPr>
          <w:rFonts w:ascii="Garamond" w:hAnsi="Garamond"/>
          <w:sz w:val="24"/>
        </w:rPr>
        <w:lastRenderedPageBreak/>
        <w:t>yoluna devam etti ve Uzeyb denilen yerde konakladı. Orada öğle vakti uyudu ve ağlar bir halde uykudan uyandı. Oğlu, “Babacığım, neden ağlıyorsun?” diye sorunca şöyle buyurdu: “Oğulcağızım! Bu rüyası yalan olmayan bir saattir. Rüyada birisi yanıma geldi ve bana şöyle buyurdu: “Siz gitmekte acele ediyorsunuz ve ölüm sizleri cennete doğru götürmektedir.”</w:t>
      </w:r>
      <w:r>
        <w:rPr>
          <w:rStyle w:val="FootnoteReference"/>
          <w:rFonts w:ascii="Garamond" w:hAnsi="Garamond"/>
          <w:sz w:val="24"/>
        </w:rPr>
        <w:footnoteReference w:id="1936"/>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60" w:name="_Toc523750583"/>
      <w:r>
        <w:t xml:space="preserve">1403. </w:t>
      </w:r>
      <w:r w:rsidR="00775FE6">
        <w:t>Bölüm</w:t>
      </w:r>
      <w:bookmarkEnd w:id="660"/>
    </w:p>
    <w:p w:rsidR="00D234D7" w:rsidRDefault="00D234D7">
      <w:pPr>
        <w:pStyle w:val="Heading1"/>
        <w:ind w:firstLine="284"/>
      </w:pPr>
      <w:bookmarkStart w:id="661" w:name="_Toc523750584"/>
      <w:r>
        <w:t>Rüya Tabiri</w:t>
      </w:r>
      <w:bookmarkEnd w:id="661"/>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 şöyle buyurmuştur:</w:t>
      </w:r>
      <w:r>
        <w:rPr>
          <w:rFonts w:ascii="Garamond" w:hAnsi="Garamond"/>
          <w:sz w:val="24"/>
        </w:rPr>
        <w:t xml:space="preserve"> “Sizden birisi güzel rüya görünce onu tabir etsin ve başkalarına anlatsın. Eğer kötü rüya görürse onu tabir etmesin ve hiç kimseye söylemesin.”</w:t>
      </w:r>
      <w:r>
        <w:rPr>
          <w:rStyle w:val="FootnoteReference"/>
          <w:rFonts w:ascii="Garamond" w:hAnsi="Garamond"/>
          <w:sz w:val="24"/>
        </w:rPr>
        <w:footnoteReference w:id="193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“Rüya tabir edilmediği müddetçe rüya gören insanın başı üzerinde uçan bir kuş gibidir. Tabir edi</w:t>
      </w:r>
      <w:r w:rsidR="00972ABA">
        <w:rPr>
          <w:rFonts w:ascii="Garamond" w:hAnsi="Garamond"/>
          <w:sz w:val="24"/>
        </w:rPr>
        <w:t>li</w:t>
      </w:r>
      <w:r>
        <w:rPr>
          <w:rFonts w:ascii="Garamond" w:hAnsi="Garamond"/>
          <w:sz w:val="24"/>
        </w:rPr>
        <w:t>nce başına</w:t>
      </w:r>
      <w:r w:rsidR="00AC37A4">
        <w:rPr>
          <w:rFonts w:ascii="Garamond" w:hAnsi="Garamond"/>
          <w:sz w:val="24"/>
        </w:rPr>
        <w:t xml:space="preserve"> konar. O halde rüyanı dostun</w:t>
      </w:r>
      <w:r>
        <w:rPr>
          <w:rFonts w:ascii="Garamond" w:hAnsi="Garamond"/>
          <w:sz w:val="24"/>
        </w:rPr>
        <w:t xml:space="preserve"> ve görüş ehli kimse dışında hiç kimseye söyleme.”</w:t>
      </w:r>
      <w:r>
        <w:rPr>
          <w:rStyle w:val="FootnoteReference"/>
          <w:rFonts w:ascii="Garamond" w:hAnsi="Garamond"/>
          <w:sz w:val="24"/>
        </w:rPr>
        <w:footnoteReference w:id="193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Resulullah (s.a.a) şöyle buyurmuştur:</w:t>
      </w:r>
      <w:r>
        <w:rPr>
          <w:rFonts w:ascii="Garamond" w:hAnsi="Garamond"/>
          <w:sz w:val="24"/>
        </w:rPr>
        <w:t xml:space="preserve"> “Rüyayı hasadet ve tecavüzden münezzeh olan mümin dışında kimseye söylememek gerekir.”</w:t>
      </w:r>
      <w:r>
        <w:rPr>
          <w:rStyle w:val="FootnoteReference"/>
          <w:rFonts w:ascii="Garamond" w:hAnsi="Garamond"/>
          <w:sz w:val="24"/>
        </w:rPr>
        <w:footnoteReference w:id="1939"/>
      </w:r>
    </w:p>
    <w:p w:rsidR="00D234D7" w:rsidRDefault="00AC37A4">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“Rüyayı alim veya hayır dileyen kimse dışında hiç kimseye söylememek gerekir.”</w:t>
      </w:r>
      <w:r w:rsidR="00D234D7">
        <w:rPr>
          <w:rStyle w:val="FootnoteReference"/>
          <w:rFonts w:ascii="Garamond" w:hAnsi="Garamond"/>
          <w:sz w:val="24"/>
        </w:rPr>
        <w:footnoteReference w:id="1940"/>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62" w:name="_Toc523750585"/>
      <w:r>
        <w:t xml:space="preserve">1404. </w:t>
      </w:r>
      <w:r w:rsidR="00775FE6">
        <w:t>Bölüm</w:t>
      </w:r>
      <w:bookmarkEnd w:id="662"/>
    </w:p>
    <w:p w:rsidR="00D234D7" w:rsidRDefault="00D234D7">
      <w:pPr>
        <w:pStyle w:val="Heading1"/>
        <w:ind w:firstLine="284"/>
      </w:pPr>
      <w:bookmarkStart w:id="663" w:name="_Toc523750586"/>
      <w:r>
        <w:t>Tatsız Rüyalar Görüldüğünde Yapılması Gerekenler</w:t>
      </w:r>
      <w:bookmarkEnd w:id="663"/>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“İnsan rüyasında tatsız şey görürse yattığı tarafından diğer tarafına dönmeli ve şöyle demelidir: Şüphesiz gizlice fısıldamak, müminleri hüzünlendirmek </w:t>
      </w:r>
      <w:r w:rsidR="00AC37A4">
        <w:rPr>
          <w:rFonts w:ascii="Garamond" w:hAnsi="Garamond"/>
          <w:sz w:val="24"/>
        </w:rPr>
        <w:t xml:space="preserve">için </w:t>
      </w:r>
      <w:r>
        <w:rPr>
          <w:rFonts w:ascii="Garamond" w:hAnsi="Garamond"/>
          <w:sz w:val="24"/>
        </w:rPr>
        <w:t xml:space="preserve">şeytanın yaptığı bir iştir. Allah’ın izni olmaksızın müminlere </w:t>
      </w:r>
      <w:r w:rsidR="00493889">
        <w:rPr>
          <w:rFonts w:ascii="Garamond" w:hAnsi="Garamond"/>
          <w:sz w:val="24"/>
        </w:rPr>
        <w:t>hiç bir</w:t>
      </w:r>
      <w:r>
        <w:rPr>
          <w:rFonts w:ascii="Garamond" w:hAnsi="Garamond"/>
          <w:sz w:val="24"/>
        </w:rPr>
        <w:t xml:space="preserve"> zarar veremez.” Daha sonra şöyle demelidir: “Gördüğüm kötü rüyadan ve taşlanmış şeytanın şerrinden Allah’ın mukarreb meleklerinin, mürsel peygamberlerin ve salih </w:t>
      </w:r>
      <w:r>
        <w:rPr>
          <w:rFonts w:ascii="Garamond" w:hAnsi="Garamond"/>
          <w:sz w:val="24"/>
        </w:rPr>
        <w:lastRenderedPageBreak/>
        <w:t>kullarının sığındığı kimseye sığınırım.”</w:t>
      </w:r>
      <w:r>
        <w:rPr>
          <w:rStyle w:val="FootnoteReference"/>
          <w:rFonts w:ascii="Garamond" w:hAnsi="Garamond"/>
          <w:sz w:val="24"/>
        </w:rPr>
        <w:footnoteReference w:id="1941"/>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531812">
        <w:rPr>
          <w:rFonts w:ascii="Garamond" w:hAnsi="Garamond"/>
          <w:i/>
          <w:iCs/>
          <w:sz w:val="24"/>
        </w:rPr>
        <w:t>el-Bihar</w:t>
      </w:r>
      <w:r>
        <w:rPr>
          <w:rFonts w:ascii="Garamond" w:hAnsi="Garamond"/>
          <w:i/>
          <w:iCs/>
          <w:sz w:val="24"/>
        </w:rPr>
        <w:t>, 76/220/29, 43/90/14</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64" w:name="_Toc523750587"/>
      <w:r>
        <w:t xml:space="preserve">1405. </w:t>
      </w:r>
      <w:r w:rsidR="00775FE6">
        <w:t>Bölüm</w:t>
      </w:r>
      <w:bookmarkEnd w:id="664"/>
    </w:p>
    <w:p w:rsidR="00D234D7" w:rsidRDefault="00D234D7">
      <w:pPr>
        <w:pStyle w:val="Heading1"/>
        <w:ind w:firstLine="284"/>
      </w:pPr>
      <w:bookmarkStart w:id="665" w:name="_Toc523750588"/>
      <w:r>
        <w:t>Rüya (çeşitli)</w:t>
      </w:r>
      <w:bookmarkEnd w:id="665"/>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“Sizden birisi rüya görmediği için üzülmesin. Zira her kim ilimde derinleşirse ondan rüya kaldırılır.”</w:t>
      </w:r>
      <w:r>
        <w:rPr>
          <w:rStyle w:val="FootnoteReference"/>
          <w:rFonts w:ascii="Garamond" w:hAnsi="Garamond"/>
          <w:sz w:val="24"/>
        </w:rPr>
        <w:footnoteReference w:id="1942"/>
      </w:r>
    </w:p>
    <w:p w:rsidR="00D234D7" w:rsidRDefault="00D234D7" w:rsidP="00AC37A4">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“Kul aziz ve celil olan Allah’a </w:t>
      </w:r>
      <w:r w:rsidR="00AC37A4">
        <w:rPr>
          <w:rFonts w:ascii="Garamond" w:hAnsi="Garamond"/>
          <w:sz w:val="24"/>
        </w:rPr>
        <w:t xml:space="preserve">karşı </w:t>
      </w:r>
      <w:r>
        <w:rPr>
          <w:rFonts w:ascii="Garamond" w:hAnsi="Garamond"/>
          <w:sz w:val="24"/>
        </w:rPr>
        <w:t xml:space="preserve">günah işlemek istediğinde </w:t>
      </w:r>
      <w:r w:rsidR="00AC37A4">
        <w:rPr>
          <w:rFonts w:ascii="Garamond" w:hAnsi="Garamond"/>
          <w:sz w:val="24"/>
        </w:rPr>
        <w:t xml:space="preserve">eğer </w:t>
      </w:r>
      <w:r>
        <w:rPr>
          <w:rFonts w:ascii="Garamond" w:hAnsi="Garamond"/>
          <w:sz w:val="24"/>
        </w:rPr>
        <w:t>Allah onun hayrını dilemişse, ona kendisiyle günahtan sakınacağı korkunç bir rüya gösterir.”</w:t>
      </w:r>
      <w:r>
        <w:rPr>
          <w:rStyle w:val="FootnoteReference"/>
          <w:rFonts w:ascii="Garamond" w:hAnsi="Garamond"/>
          <w:sz w:val="24"/>
        </w:rPr>
        <w:footnoteReference w:id="194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“Zaman (kıyamet) yaklaşınca müminin rüyası yalan çıkmaz. Müminin rüyası en doğru rüya ve en doğru sözdür.”</w:t>
      </w:r>
      <w:r>
        <w:rPr>
          <w:rStyle w:val="FootnoteReference"/>
          <w:rFonts w:ascii="Garamond" w:hAnsi="Garamond"/>
          <w:sz w:val="24"/>
        </w:rPr>
        <w:footnoteReference w:id="194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“Rüya Allah’tandır. Karmaşık rüyalar ise şeytandandır.”</w:t>
      </w:r>
      <w:r>
        <w:rPr>
          <w:rStyle w:val="FootnoteReference"/>
          <w:rFonts w:ascii="Garamond" w:hAnsi="Garamond"/>
          <w:sz w:val="24"/>
        </w:rPr>
        <w:footnoteReference w:id="194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Askeri (a.s) şöyle buyurmuştur: </w:t>
      </w:r>
      <w:r>
        <w:rPr>
          <w:rFonts w:ascii="Garamond" w:hAnsi="Garamond"/>
          <w:sz w:val="24"/>
        </w:rPr>
        <w:t>“Çok yatan kimse karmaşık rüyalar görür.”</w:t>
      </w:r>
      <w:r>
        <w:rPr>
          <w:rStyle w:val="FootnoteReference"/>
          <w:rFonts w:ascii="Garamond" w:hAnsi="Garamond"/>
          <w:sz w:val="24"/>
        </w:rPr>
        <w:footnoteReference w:id="194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“Allah Tebarek ve Teala’nın dini rüya</w:t>
      </w:r>
      <w:r w:rsidR="00D02798">
        <w:rPr>
          <w:rFonts w:ascii="Garamond" w:hAnsi="Garamond"/>
          <w:sz w:val="24"/>
        </w:rPr>
        <w:t>da</w:t>
      </w:r>
      <w:r>
        <w:rPr>
          <w:rFonts w:ascii="Garamond" w:hAnsi="Garamond"/>
          <w:sz w:val="24"/>
        </w:rPr>
        <w:t xml:space="preserve"> görülmekten daha yücedir.”</w:t>
      </w:r>
      <w:r>
        <w:rPr>
          <w:rStyle w:val="FootnoteReference"/>
          <w:rFonts w:ascii="Garamond" w:hAnsi="Garamond"/>
          <w:sz w:val="24"/>
        </w:rPr>
        <w:footnoteReference w:id="194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“En hayırlılarınız akıl sahipleridir.” Kendisine, “Ey Allah’ın </w:t>
      </w:r>
      <w:r w:rsidR="000D0338">
        <w:rPr>
          <w:rFonts w:ascii="Garamond" w:hAnsi="Garamond"/>
          <w:sz w:val="24"/>
        </w:rPr>
        <w:t>Resulü</w:t>
      </w:r>
      <w:r>
        <w:rPr>
          <w:rFonts w:ascii="Garamond" w:hAnsi="Garamond"/>
          <w:sz w:val="24"/>
        </w:rPr>
        <w:t>! Akıl sahipleri kimlerdir?” diye sorulunca şöyle buyurmuştur: “Doğru rüya görenlerdir.”</w:t>
      </w:r>
      <w:r>
        <w:rPr>
          <w:rStyle w:val="FootnoteReference"/>
          <w:rFonts w:ascii="Garamond" w:hAnsi="Garamond"/>
          <w:sz w:val="24"/>
        </w:rPr>
        <w:footnoteReference w:id="1948"/>
      </w:r>
    </w:p>
    <w:p w:rsidR="00D234D7" w:rsidRDefault="00D234D7">
      <w:pPr>
        <w:spacing w:line="300" w:lineRule="atLeast"/>
        <w:ind w:firstLine="284"/>
        <w:jc w:val="center"/>
        <w:rPr>
          <w:rFonts w:ascii="Garamond" w:hAnsi="Garamond"/>
          <w:i/>
          <w:iCs/>
          <w:sz w:val="24"/>
        </w:rPr>
        <w:sectPr w:rsidR="00D234D7">
          <w:headerReference w:type="even" r:id="rId355"/>
          <w:headerReference w:type="default" r:id="rId356"/>
          <w:footerReference w:type="even" r:id="rId357"/>
          <w:footerReference w:type="default" r:id="rId358"/>
          <w:headerReference w:type="first" r:id="rId359"/>
          <w:footerReference w:type="first" r:id="rId360"/>
          <w:endnotePr>
            <w:numFmt w:val="decimal"/>
          </w:endnotePr>
          <w:type w:val="continuous"/>
          <w:pgSz w:w="11906" w:h="16838" w:code="9"/>
          <w:pgMar w:top="2722" w:right="2552" w:bottom="2778" w:left="2552" w:header="2552" w:footer="2552" w:gutter="0"/>
          <w:cols w:num="2" w:space="709"/>
          <w:docGrid w:linePitch="360"/>
        </w:sectPr>
      </w:pPr>
      <w:r>
        <w:rPr>
          <w:rFonts w:ascii="Garamond" w:hAnsi="Garamond"/>
          <w:i/>
          <w:iCs/>
          <w:sz w:val="24"/>
        </w:rPr>
        <w:br w:type="page"/>
      </w:r>
    </w:p>
    <w:p w:rsidR="00D234D7" w:rsidRDefault="00D234D7">
      <w:pPr>
        <w:spacing w:line="300" w:lineRule="atLeast"/>
        <w:ind w:firstLine="284"/>
        <w:jc w:val="center"/>
        <w:rPr>
          <w:rFonts w:ascii="Garamond" w:hAnsi="Garamond"/>
          <w:b/>
          <w:sz w:val="72"/>
        </w:rPr>
      </w:pPr>
      <w:r>
        <w:rPr>
          <w:rFonts w:ascii="Garamond" w:hAnsi="Garamond"/>
          <w:b/>
          <w:sz w:val="72"/>
        </w:rPr>
        <w:lastRenderedPageBreak/>
        <w:t>174</w:t>
      </w:r>
      <w:r w:rsidR="00775FE6">
        <w:rPr>
          <w:rFonts w:ascii="Garamond" w:hAnsi="Garamond"/>
          <w:b/>
          <w:sz w:val="72"/>
        </w:rPr>
        <w:t>. Konu</w:t>
      </w:r>
    </w:p>
    <w:p w:rsidR="00D234D7" w:rsidRDefault="00A368FB">
      <w:pPr>
        <w:pStyle w:val="BodyTextIndent"/>
        <w:spacing w:before="0" w:line="300" w:lineRule="atLeast"/>
        <w:rPr>
          <w:rFonts w:ascii="Garamond" w:hAnsi="Garamond"/>
        </w:rPr>
      </w:pPr>
      <w:r>
        <w:rPr>
          <w:rFonts w:ascii="Garamond" w:hAnsi="Garamond"/>
        </w:rPr>
        <w:t>er-R</w:t>
      </w:r>
      <w:r w:rsidR="00D234D7">
        <w:rPr>
          <w:rFonts w:ascii="Garamond" w:hAnsi="Garamond"/>
        </w:rPr>
        <w:t>iya</w:t>
      </w:r>
    </w:p>
    <w:p w:rsidR="00D234D7" w:rsidRDefault="00D234D7">
      <w:pPr>
        <w:pStyle w:val="BodyTextIndent"/>
        <w:spacing w:before="0" w:line="300" w:lineRule="atLeast"/>
        <w:rPr>
          <w:rFonts w:ascii="Garamond" w:hAnsi="Garamond"/>
        </w:rPr>
      </w:pPr>
      <w:r>
        <w:rPr>
          <w:rFonts w:ascii="Garamond" w:hAnsi="Garamond"/>
        </w:rPr>
        <w:t>Riya</w:t>
      </w:r>
    </w:p>
    <w:p w:rsidR="00D234D7" w:rsidRDefault="00D234D7">
      <w:pPr>
        <w:pStyle w:val="BodyTextIndent"/>
        <w:spacing w:before="0" w:line="300" w:lineRule="atLeast"/>
        <w:rPr>
          <w:rFonts w:ascii="Garamond" w:hAnsi="Garamond"/>
          <w:sz w:val="90"/>
          <w:szCs w:val="90"/>
        </w:rPr>
      </w:pP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D234D7">
        <w:rPr>
          <w:rFonts w:ascii="Garamond" w:hAnsi="Garamond"/>
          <w:i/>
          <w:sz w:val="24"/>
        </w:rPr>
        <w:t xml:space="preserve">, 72/265, 116. </w:t>
      </w:r>
      <w:r w:rsidR="00775FE6">
        <w:rPr>
          <w:rFonts w:ascii="Garamond" w:hAnsi="Garamond"/>
          <w:i/>
          <w:sz w:val="24"/>
        </w:rPr>
        <w:t>Bölüm</w:t>
      </w:r>
      <w:r w:rsidR="00D234D7">
        <w:rPr>
          <w:rFonts w:ascii="Garamond" w:hAnsi="Garamond"/>
          <w:i/>
          <w:sz w:val="24"/>
        </w:rPr>
        <w:t xml:space="preserve">, </w:t>
      </w:r>
      <w:r w:rsidR="00A368FB">
        <w:rPr>
          <w:rFonts w:ascii="Garamond" w:hAnsi="Garamond"/>
          <w:i/>
          <w:sz w:val="24"/>
        </w:rPr>
        <w:t>er-R</w:t>
      </w:r>
      <w:r w:rsidR="00D234D7">
        <w:rPr>
          <w:rFonts w:ascii="Garamond" w:hAnsi="Garamond"/>
          <w:i/>
          <w:sz w:val="24"/>
        </w:rPr>
        <w:t>iya</w:t>
      </w: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D234D7">
        <w:rPr>
          <w:rFonts w:ascii="Garamond" w:hAnsi="Garamond"/>
          <w:i/>
          <w:sz w:val="24"/>
        </w:rPr>
        <w:t xml:space="preserve">, 72/323, 118. </w:t>
      </w:r>
      <w:r w:rsidR="00775FE6">
        <w:rPr>
          <w:rFonts w:ascii="Garamond" w:hAnsi="Garamond"/>
          <w:i/>
          <w:sz w:val="24"/>
        </w:rPr>
        <w:t>Bölüm</w:t>
      </w:r>
      <w:r w:rsidR="00D234D7">
        <w:rPr>
          <w:rFonts w:ascii="Garamond" w:hAnsi="Garamond"/>
          <w:i/>
          <w:sz w:val="24"/>
        </w:rPr>
        <w:t xml:space="preserve">, </w:t>
      </w:r>
      <w:r w:rsidR="00A368FB">
        <w:rPr>
          <w:rFonts w:ascii="Garamond" w:hAnsi="Garamond"/>
          <w:i/>
          <w:sz w:val="24"/>
        </w:rPr>
        <w:t>es-S</w:t>
      </w:r>
      <w:r w:rsidR="00D02798">
        <w:rPr>
          <w:rFonts w:ascii="Garamond" w:hAnsi="Garamond"/>
          <w:i/>
          <w:sz w:val="24"/>
        </w:rPr>
        <w:t>uma</w:t>
      </w:r>
    </w:p>
    <w:p w:rsidR="00D234D7" w:rsidRDefault="00D234D7">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 xml:space="preserve">Vesail’uş-Şia, 1/47, 11. </w:t>
      </w:r>
      <w:r w:rsidR="00775FE6">
        <w:rPr>
          <w:rFonts w:ascii="Garamond" w:hAnsi="Garamond"/>
          <w:i/>
          <w:sz w:val="24"/>
        </w:rPr>
        <w:t>Bölüm</w:t>
      </w:r>
      <w:r>
        <w:rPr>
          <w:rFonts w:ascii="Garamond" w:hAnsi="Garamond"/>
          <w:i/>
          <w:sz w:val="24"/>
        </w:rPr>
        <w:t>, Tahrim’ur-Riya</w:t>
      </w:r>
    </w:p>
    <w:p w:rsidR="00D234D7" w:rsidRDefault="00D234D7">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 xml:space="preserve">Kenz’ul-Ummal, 3/468, 811, </w:t>
      </w:r>
      <w:r w:rsidR="00A368FB">
        <w:rPr>
          <w:rFonts w:ascii="Garamond" w:hAnsi="Garamond"/>
          <w:i/>
          <w:sz w:val="24"/>
        </w:rPr>
        <w:t>er-R</w:t>
      </w:r>
      <w:r>
        <w:rPr>
          <w:rFonts w:ascii="Garamond" w:hAnsi="Garamond"/>
          <w:i/>
          <w:sz w:val="24"/>
        </w:rPr>
        <w:t>iya</w:t>
      </w:r>
    </w:p>
    <w:p w:rsidR="00D234D7" w:rsidRDefault="00D234D7">
      <w:pPr>
        <w:spacing w:line="300" w:lineRule="atLeast"/>
        <w:ind w:firstLine="284"/>
        <w:jc w:val="both"/>
        <w:rPr>
          <w:rFonts w:ascii="Garamond" w:hAnsi="Garamond"/>
          <w:i/>
          <w:sz w:val="24"/>
        </w:rPr>
      </w:pPr>
    </w:p>
    <w:p w:rsidR="00D234D7" w:rsidRDefault="00D234D7">
      <w:pPr>
        <w:ind w:firstLine="284"/>
        <w:jc w:val="both"/>
        <w:rPr>
          <w:rFonts w:ascii="Garamond" w:hAnsi="Garamond"/>
          <w:sz w:val="24"/>
        </w:rPr>
      </w:pPr>
    </w:p>
    <w:p w:rsidR="00D234D7" w:rsidRDefault="00382068" w:rsidP="00382068">
      <w:bookmarkStart w:id="666" w:name="_Toc523744315"/>
      <w:bookmarkStart w:id="667" w:name="_Toc523750589"/>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145415</wp:posOffset>
                </wp:positionH>
                <wp:positionV relativeFrom="paragraph">
                  <wp:posOffset>34925</wp:posOffset>
                </wp:positionV>
                <wp:extent cx="3886200" cy="0"/>
                <wp:effectExtent l="60960" t="62865" r="62865" b="6096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8F394" id="Line 3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2ZKQIAAG0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3Vy9mS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666"/>
      <w:bookmarkEnd w:id="667"/>
    </w:p>
    <w:p w:rsidR="00D234D7" w:rsidRDefault="00D234D7">
      <w:pPr>
        <w:spacing w:line="300" w:lineRule="atLeast"/>
        <w:ind w:firstLine="284"/>
        <w:jc w:val="both"/>
        <w:rPr>
          <w:rFonts w:ascii="Garamond" w:hAnsi="Garamond"/>
          <w:i/>
          <w:sz w:val="24"/>
        </w:rPr>
      </w:pPr>
      <w:r>
        <w:rPr>
          <w:rFonts w:ascii="Garamond" w:hAnsi="Garamond"/>
          <w:i/>
          <w:sz w:val="24"/>
        </w:rPr>
        <w:t>bak.</w:t>
      </w:r>
    </w:p>
    <w:p w:rsidR="00D234D7" w:rsidRDefault="00D234D7">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144</w:t>
      </w:r>
      <w:r w:rsidR="00775FE6">
        <w:rPr>
          <w:rFonts w:ascii="Garamond" w:hAnsi="Garamond"/>
          <w:i/>
          <w:sz w:val="24"/>
        </w:rPr>
        <w:t>. Konu</w:t>
      </w:r>
      <w:r>
        <w:rPr>
          <w:rFonts w:ascii="Garamond" w:hAnsi="Garamond"/>
          <w:i/>
          <w:sz w:val="24"/>
        </w:rPr>
        <w:t xml:space="preserve">, </w:t>
      </w:r>
      <w:r w:rsidR="00604D54">
        <w:rPr>
          <w:rFonts w:ascii="Garamond" w:hAnsi="Garamond"/>
          <w:i/>
          <w:sz w:val="24"/>
        </w:rPr>
        <w:t>el-İ</w:t>
      </w:r>
      <w:r>
        <w:rPr>
          <w:rFonts w:ascii="Garamond" w:hAnsi="Garamond"/>
          <w:i/>
          <w:sz w:val="24"/>
        </w:rPr>
        <w:t>hlas</w:t>
      </w:r>
    </w:p>
    <w:p w:rsidR="00D234D7" w:rsidRDefault="00604D54">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el-İ</w:t>
      </w:r>
      <w:r w:rsidR="00D234D7">
        <w:rPr>
          <w:rFonts w:ascii="Garamond" w:hAnsi="Garamond"/>
          <w:i/>
          <w:sz w:val="24"/>
        </w:rPr>
        <w:t xml:space="preserve">hlas, 1041. </w:t>
      </w:r>
      <w:r w:rsidR="00775FE6">
        <w:rPr>
          <w:rFonts w:ascii="Garamond" w:hAnsi="Garamond"/>
          <w:i/>
          <w:sz w:val="24"/>
        </w:rPr>
        <w:t>Bölüm</w:t>
      </w:r>
      <w:r w:rsidR="00D234D7">
        <w:rPr>
          <w:rFonts w:ascii="Garamond" w:hAnsi="Garamond"/>
          <w:i/>
          <w:sz w:val="24"/>
        </w:rPr>
        <w:t xml:space="preserve">; </w:t>
      </w:r>
      <w:r w:rsidR="00781B9D">
        <w:rPr>
          <w:rFonts w:ascii="Garamond" w:hAnsi="Garamond"/>
          <w:i/>
          <w:sz w:val="24"/>
        </w:rPr>
        <w:t xml:space="preserve">ed- </w:t>
      </w:r>
      <w:r w:rsidR="00D234D7">
        <w:rPr>
          <w:rFonts w:ascii="Garamond" w:hAnsi="Garamond"/>
          <w:i/>
          <w:sz w:val="24"/>
        </w:rPr>
        <w:t xml:space="preserve">Din, 1323. </w:t>
      </w:r>
      <w:r w:rsidR="00775FE6">
        <w:rPr>
          <w:rFonts w:ascii="Garamond" w:hAnsi="Garamond"/>
          <w:i/>
          <w:sz w:val="24"/>
        </w:rPr>
        <w:t>Bölüm</w:t>
      </w:r>
      <w:r w:rsidR="00D234D7">
        <w:rPr>
          <w:rFonts w:ascii="Garamond" w:hAnsi="Garamond"/>
          <w:i/>
          <w:sz w:val="24"/>
        </w:rPr>
        <w:t xml:space="preserve">; </w:t>
      </w:r>
      <w:r w:rsidR="00A368FB">
        <w:rPr>
          <w:rFonts w:ascii="Garamond" w:hAnsi="Garamond"/>
          <w:i/>
          <w:sz w:val="24"/>
        </w:rPr>
        <w:t>es-S</w:t>
      </w:r>
      <w:r w:rsidR="00D234D7">
        <w:rPr>
          <w:rFonts w:ascii="Garamond" w:hAnsi="Garamond"/>
          <w:i/>
          <w:sz w:val="24"/>
        </w:rPr>
        <w:t xml:space="preserve">erire, 1789, 1790. </w:t>
      </w:r>
      <w:r w:rsidR="00775FE6">
        <w:rPr>
          <w:rFonts w:ascii="Garamond" w:hAnsi="Garamond"/>
          <w:i/>
          <w:sz w:val="24"/>
        </w:rPr>
        <w:t>Bölüm</w:t>
      </w:r>
      <w:r w:rsidR="00D234D7">
        <w:rPr>
          <w:rFonts w:ascii="Garamond" w:hAnsi="Garamond"/>
          <w:i/>
          <w:sz w:val="24"/>
        </w:rPr>
        <w:t xml:space="preserve">ler; </w:t>
      </w:r>
      <w:r>
        <w:rPr>
          <w:rFonts w:ascii="Garamond" w:hAnsi="Garamond"/>
          <w:i/>
          <w:sz w:val="24"/>
        </w:rPr>
        <w:t>el-İ</w:t>
      </w:r>
      <w:r w:rsidR="00D234D7">
        <w:rPr>
          <w:rFonts w:ascii="Garamond" w:hAnsi="Garamond"/>
          <w:i/>
          <w:sz w:val="24"/>
        </w:rPr>
        <w:t xml:space="preserve">lm, 2865, 2866. </w:t>
      </w:r>
      <w:r w:rsidR="00775FE6">
        <w:rPr>
          <w:rFonts w:ascii="Garamond" w:hAnsi="Garamond"/>
          <w:i/>
          <w:sz w:val="24"/>
        </w:rPr>
        <w:t>Bölüm</w:t>
      </w:r>
      <w:r w:rsidR="00D234D7">
        <w:rPr>
          <w:rFonts w:ascii="Garamond" w:hAnsi="Garamond"/>
          <w:i/>
          <w:sz w:val="24"/>
        </w:rPr>
        <w:t>ler</w:t>
      </w:r>
    </w:p>
    <w:p w:rsidR="00D02798" w:rsidRDefault="00D02798">
      <w:pPr>
        <w:numPr>
          <w:ilvl w:val="0"/>
          <w:numId w:val="13"/>
        </w:numPr>
        <w:tabs>
          <w:tab w:val="clear" w:pos="360"/>
        </w:tabs>
        <w:spacing w:line="300" w:lineRule="atLeast"/>
        <w:ind w:left="0" w:firstLine="284"/>
        <w:jc w:val="both"/>
        <w:rPr>
          <w:rFonts w:ascii="Garamond" w:hAnsi="Garamond"/>
          <w:i/>
          <w:sz w:val="24"/>
        </w:rPr>
        <w:sectPr w:rsidR="00D02798">
          <w:headerReference w:type="even" r:id="rId361"/>
          <w:headerReference w:type="default" r:id="rId362"/>
          <w:footerReference w:type="even" r:id="rId363"/>
          <w:footerReference w:type="default" r:id="rId364"/>
          <w:headerReference w:type="first" r:id="rId365"/>
          <w:footerReference w:type="first" r:id="rId366"/>
          <w:endnotePr>
            <w:numFmt w:val="decimal"/>
          </w:endnotePr>
          <w:type w:val="continuous"/>
          <w:pgSz w:w="11906" w:h="16838" w:code="9"/>
          <w:pgMar w:top="2722" w:right="2552" w:bottom="2778" w:left="2552" w:header="2552" w:footer="2552" w:gutter="0"/>
          <w:cols w:space="709" w:equalWidth="0">
            <w:col w:w="6802"/>
          </w:cols>
          <w:docGrid w:linePitch="360"/>
        </w:sectPr>
      </w:pPr>
    </w:p>
    <w:p w:rsidR="00D234D7" w:rsidRDefault="00D234D7" w:rsidP="00D4513C">
      <w:pPr>
        <w:spacing w:line="300" w:lineRule="atLeast"/>
        <w:jc w:val="both"/>
        <w:rPr>
          <w:rFonts w:ascii="Garamond" w:hAnsi="Garamond"/>
          <w:i/>
          <w:sz w:val="24"/>
        </w:rPr>
      </w:pPr>
    </w:p>
    <w:p w:rsidR="00D234D7" w:rsidRDefault="00D234D7">
      <w:pPr>
        <w:spacing w:line="320" w:lineRule="atLeast"/>
        <w:ind w:firstLine="284"/>
        <w:jc w:val="both"/>
        <w:rPr>
          <w:rFonts w:ascii="Garamond" w:hAnsi="Garamond"/>
          <w:i/>
          <w:iCs/>
          <w:sz w:val="24"/>
        </w:rPr>
      </w:pPr>
      <w:r>
        <w:rPr>
          <w:rFonts w:ascii="Garamond" w:hAnsi="Garamond"/>
          <w:i/>
          <w:iCs/>
          <w:sz w:val="24"/>
        </w:rPr>
        <w:br w:type="page"/>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68" w:name="_Toc523750590"/>
      <w:r>
        <w:t xml:space="preserve">1406. </w:t>
      </w:r>
      <w:r w:rsidR="00775FE6">
        <w:t>Bölüm</w:t>
      </w:r>
      <w:bookmarkEnd w:id="668"/>
    </w:p>
    <w:p w:rsidR="00D234D7" w:rsidRDefault="00D234D7">
      <w:pPr>
        <w:pStyle w:val="Heading1"/>
        <w:ind w:firstLine="284"/>
      </w:pPr>
      <w:bookmarkStart w:id="669" w:name="_Toc523750591"/>
      <w:r>
        <w:t>Riyakarl</w:t>
      </w:r>
      <w:bookmarkEnd w:id="669"/>
      <w:r w:rsidR="00D4513C">
        <w:t xml:space="preserve">ığın Yenilmesi </w:t>
      </w:r>
    </w:p>
    <w:p w:rsidR="00D234D7" w:rsidRDefault="00D234D7">
      <w:pPr>
        <w:ind w:firstLine="284"/>
        <w:jc w:val="both"/>
        <w:rPr>
          <w:rFonts w:ascii="Garamond" w:hAnsi="Garamond"/>
          <w:sz w:val="24"/>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240" w:lineRule="atLeast"/>
        <w:ind w:firstLine="284"/>
        <w:jc w:val="both"/>
        <w:rPr>
          <w:rFonts w:ascii="Garamond" w:hAnsi="Garamond"/>
          <w:i/>
          <w:iCs/>
          <w:sz w:val="24"/>
        </w:rPr>
      </w:pPr>
      <w:r>
        <w:rPr>
          <w:rFonts w:ascii="Garamond" w:hAnsi="Garamond"/>
          <w:b/>
          <w:bCs/>
          <w:i/>
          <w:iCs/>
          <w:sz w:val="24"/>
        </w:rPr>
        <w:t>“</w:t>
      </w:r>
      <w:r>
        <w:rPr>
          <w:rFonts w:ascii="Garamond" w:hAnsi="Garamond"/>
          <w:b/>
          <w:bCs/>
          <w:sz w:val="24"/>
          <w:szCs w:val="24"/>
        </w:rPr>
        <w:t>Yurtlarından böbürlenerek, insanlara gösteriş y</w:t>
      </w:r>
      <w:r>
        <w:rPr>
          <w:rFonts w:ascii="Garamond" w:hAnsi="Garamond"/>
          <w:b/>
          <w:bCs/>
          <w:sz w:val="24"/>
          <w:szCs w:val="24"/>
        </w:rPr>
        <w:t>a</w:t>
      </w:r>
      <w:r>
        <w:rPr>
          <w:rFonts w:ascii="Garamond" w:hAnsi="Garamond"/>
          <w:b/>
          <w:bCs/>
          <w:sz w:val="24"/>
          <w:szCs w:val="24"/>
        </w:rPr>
        <w:t>parak çıkan ve Allah yolundan men edenler gibi olm</w:t>
      </w:r>
      <w:r>
        <w:rPr>
          <w:rFonts w:ascii="Garamond" w:hAnsi="Garamond"/>
          <w:b/>
          <w:bCs/>
          <w:sz w:val="24"/>
          <w:szCs w:val="24"/>
        </w:rPr>
        <w:t>a</w:t>
      </w:r>
      <w:r>
        <w:rPr>
          <w:rFonts w:ascii="Garamond" w:hAnsi="Garamond"/>
          <w:b/>
          <w:bCs/>
          <w:sz w:val="24"/>
          <w:szCs w:val="24"/>
        </w:rPr>
        <w:t>yın. Allah onl</w:t>
      </w:r>
      <w:r w:rsidR="00D4513C">
        <w:rPr>
          <w:rFonts w:ascii="Garamond" w:hAnsi="Garamond"/>
          <w:b/>
          <w:bCs/>
          <w:sz w:val="24"/>
          <w:szCs w:val="24"/>
        </w:rPr>
        <w:t>arın işlediklerini her yönüyle bilen</w:t>
      </w:r>
      <w:r>
        <w:rPr>
          <w:rFonts w:ascii="Garamond" w:hAnsi="Garamond"/>
          <w:b/>
          <w:bCs/>
          <w:sz w:val="24"/>
          <w:szCs w:val="24"/>
        </w:rPr>
        <w:t>dir.</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949"/>
      </w:r>
    </w:p>
    <w:p w:rsidR="00D234D7" w:rsidRDefault="00D234D7" w:rsidP="00D4513C">
      <w:pPr>
        <w:spacing w:line="240" w:lineRule="atLeast"/>
        <w:ind w:firstLine="284"/>
        <w:jc w:val="both"/>
        <w:rPr>
          <w:rFonts w:ascii="Garamond" w:hAnsi="Garamond"/>
          <w:i/>
          <w:iCs/>
          <w:sz w:val="24"/>
        </w:rPr>
      </w:pPr>
      <w:r>
        <w:rPr>
          <w:rFonts w:ascii="Garamond" w:hAnsi="Garamond"/>
          <w:i/>
          <w:iCs/>
          <w:sz w:val="24"/>
        </w:rPr>
        <w:t xml:space="preserve">bak. </w:t>
      </w:r>
      <w:r w:rsidR="00D4513C">
        <w:rPr>
          <w:rFonts w:ascii="Garamond" w:hAnsi="Garamond"/>
          <w:i/>
          <w:iCs/>
          <w:sz w:val="24"/>
        </w:rPr>
        <w:t xml:space="preserve">Bakara suresi, 264. ayet Nisa suresi, 38, 142. ayetler;  Maun suresi </w:t>
      </w:r>
      <w:r>
        <w:rPr>
          <w:rFonts w:ascii="Garamond" w:hAnsi="Garamond"/>
          <w:i/>
          <w:iCs/>
          <w:sz w:val="24"/>
        </w:rPr>
        <w:t xml:space="preserve"> 6-7</w:t>
      </w:r>
      <w:r w:rsidR="00D4513C">
        <w:rPr>
          <w:rFonts w:ascii="Garamond" w:hAnsi="Garamond"/>
          <w:i/>
          <w:iCs/>
          <w:sz w:val="24"/>
        </w:rPr>
        <w:t xml:space="preserve"> ayetler.</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“Her kimin zahiri batınından daha ağır olursa terazisi hafif olur.”</w:t>
      </w:r>
      <w:r>
        <w:rPr>
          <w:rStyle w:val="FootnoteReference"/>
          <w:rFonts w:ascii="Garamond" w:hAnsi="Garamond"/>
          <w:sz w:val="24"/>
        </w:rPr>
        <w:footnoteReference w:id="195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“İnsanın batını</w:t>
      </w:r>
      <w:r w:rsidR="00365667">
        <w:rPr>
          <w:rFonts w:ascii="Garamond" w:hAnsi="Garamond"/>
          <w:sz w:val="24"/>
        </w:rPr>
        <w:t>nın</w:t>
      </w:r>
      <w:r>
        <w:rPr>
          <w:rFonts w:ascii="Garamond" w:hAnsi="Garamond"/>
          <w:sz w:val="24"/>
        </w:rPr>
        <w:t xml:space="preserve"> hasta ve zahiri</w:t>
      </w:r>
      <w:r w:rsidR="00365667">
        <w:rPr>
          <w:rFonts w:ascii="Garamond" w:hAnsi="Garamond"/>
          <w:sz w:val="24"/>
        </w:rPr>
        <w:t>nin</w:t>
      </w:r>
      <w:r>
        <w:rPr>
          <w:rFonts w:ascii="Garamond" w:hAnsi="Garamond"/>
          <w:sz w:val="24"/>
        </w:rPr>
        <w:t xml:space="preserve"> güzel olması ne de çirkindir.”</w:t>
      </w:r>
      <w:r>
        <w:rPr>
          <w:rStyle w:val="FootnoteReference"/>
          <w:rFonts w:ascii="Garamond" w:hAnsi="Garamond"/>
          <w:sz w:val="24"/>
        </w:rPr>
        <w:footnoteReference w:id="195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“Riyakar</w:t>
      </w:r>
      <w:r w:rsidR="00365667">
        <w:rPr>
          <w:rFonts w:ascii="Garamond" w:hAnsi="Garamond"/>
          <w:sz w:val="24"/>
        </w:rPr>
        <w:t>ın</w:t>
      </w:r>
      <w:r>
        <w:rPr>
          <w:rFonts w:ascii="Garamond" w:hAnsi="Garamond"/>
          <w:sz w:val="24"/>
        </w:rPr>
        <w:t>, zahiri güzel ve batını hastadır.”</w:t>
      </w:r>
      <w:r>
        <w:rPr>
          <w:rStyle w:val="FootnoteReference"/>
          <w:rFonts w:ascii="Garamond" w:hAnsi="Garamond"/>
          <w:sz w:val="24"/>
        </w:rPr>
        <w:footnoteReference w:id="1952"/>
      </w:r>
    </w:p>
    <w:p w:rsidR="00D234D7" w:rsidRDefault="0036566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 xml:space="preserve">“Ey Ebuzer! Allah’tan sakın! Kalbin kötü olduğu halde insanlar sana ikramda bulunsun diye onlara </w:t>
      </w:r>
      <w:r w:rsidR="00D234D7">
        <w:rPr>
          <w:rFonts w:ascii="Garamond" w:hAnsi="Garamond"/>
          <w:sz w:val="24"/>
        </w:rPr>
        <w:lastRenderedPageBreak/>
        <w:t>Allah’tan korktuğunu göstermeye çalışma.”</w:t>
      </w:r>
      <w:r w:rsidR="00D234D7">
        <w:rPr>
          <w:rStyle w:val="FootnoteReference"/>
          <w:rFonts w:ascii="Garamond" w:hAnsi="Garamond"/>
          <w:sz w:val="24"/>
        </w:rPr>
        <w:footnoteReference w:id="195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w:t>
      </w:r>
      <w:r w:rsidR="001C6A43">
        <w:rPr>
          <w:rFonts w:ascii="Garamond" w:hAnsi="Garamond"/>
          <w:sz w:val="24"/>
        </w:rPr>
        <w:t>Allahım</w:t>
      </w:r>
      <w:r w:rsidR="00365667">
        <w:rPr>
          <w:rFonts w:ascii="Garamond" w:hAnsi="Garamond"/>
          <w:sz w:val="24"/>
        </w:rPr>
        <w:t>! Z</w:t>
      </w:r>
      <w:r>
        <w:rPr>
          <w:rFonts w:ascii="Garamond" w:hAnsi="Garamond"/>
          <w:sz w:val="24"/>
        </w:rPr>
        <w:t>ahirimin insanların gözünde güzel, b</w:t>
      </w:r>
      <w:r>
        <w:rPr>
          <w:rFonts w:ascii="Garamond" w:hAnsi="Garamond"/>
          <w:sz w:val="24"/>
        </w:rPr>
        <w:t>a</w:t>
      </w:r>
      <w:r>
        <w:rPr>
          <w:rFonts w:ascii="Garamond" w:hAnsi="Garamond"/>
          <w:sz w:val="24"/>
        </w:rPr>
        <w:t>tınımın ise senden gizlemeye çalıştıklarımla çirkin olm</w:t>
      </w:r>
      <w:r>
        <w:rPr>
          <w:rFonts w:ascii="Garamond" w:hAnsi="Garamond"/>
          <w:sz w:val="24"/>
        </w:rPr>
        <w:t>a</w:t>
      </w:r>
      <w:r>
        <w:rPr>
          <w:rFonts w:ascii="Garamond" w:hAnsi="Garamond"/>
          <w:sz w:val="24"/>
        </w:rPr>
        <w:t>sından sana sığınırım. Senin de bildiğin şeyleri koruyarak zahirimin güzel, sana getireceğim amell</w:t>
      </w:r>
      <w:r>
        <w:rPr>
          <w:rFonts w:ascii="Garamond" w:hAnsi="Garamond"/>
          <w:sz w:val="24"/>
        </w:rPr>
        <w:t>e</w:t>
      </w:r>
      <w:r>
        <w:rPr>
          <w:rFonts w:ascii="Garamond" w:hAnsi="Garamond"/>
          <w:sz w:val="24"/>
        </w:rPr>
        <w:t>rimin ise çirkin olmasından, böylece halka yakın, senin hoşnutluğuna uzak düşmekten sana sığın</w:t>
      </w:r>
      <w:r>
        <w:rPr>
          <w:rFonts w:ascii="Garamond" w:hAnsi="Garamond"/>
          <w:sz w:val="24"/>
        </w:rPr>
        <w:t>ı</w:t>
      </w:r>
      <w:r>
        <w:rPr>
          <w:rFonts w:ascii="Garamond" w:hAnsi="Garamond"/>
          <w:sz w:val="24"/>
        </w:rPr>
        <w:t>rım.”</w:t>
      </w:r>
      <w:r>
        <w:rPr>
          <w:rStyle w:val="FootnoteReference"/>
          <w:rFonts w:ascii="Garamond" w:hAnsi="Garamond"/>
          <w:sz w:val="24"/>
        </w:rPr>
        <w:footnoteReference w:id="195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“Ey İbn-i Mes’ud! Kendin ve Rabbin arasında günahlar ve isyanlar hususunda ısrar ettiğin halde insanlara karşı Allah’tan korktuğunu huşu ve tevazu sahibi olduğunu göstermeye çalışma. Allah-u Teala şöyle buyurmuştur: “</w:t>
      </w:r>
      <w:r>
        <w:rPr>
          <w:rFonts w:ascii="Garamond" w:hAnsi="Garamond"/>
          <w:b/>
          <w:bCs/>
          <w:sz w:val="24"/>
          <w:szCs w:val="24"/>
        </w:rPr>
        <w:t>Allah gözlerin hainliğini ve gönüllerin gizlediğ</w:t>
      </w:r>
      <w:r>
        <w:rPr>
          <w:rFonts w:ascii="Garamond" w:hAnsi="Garamond"/>
          <w:b/>
          <w:bCs/>
          <w:sz w:val="24"/>
          <w:szCs w:val="24"/>
        </w:rPr>
        <w:t>i</w:t>
      </w:r>
      <w:r>
        <w:rPr>
          <w:rFonts w:ascii="Garamond" w:hAnsi="Garamond"/>
          <w:b/>
          <w:bCs/>
          <w:sz w:val="24"/>
          <w:szCs w:val="24"/>
        </w:rPr>
        <w:t>ni bilir.</w:t>
      </w:r>
      <w:r>
        <w:rPr>
          <w:rFonts w:ascii="Garamond" w:hAnsi="Garamond"/>
          <w:sz w:val="24"/>
        </w:rPr>
        <w:t>”</w:t>
      </w:r>
      <w:r>
        <w:rPr>
          <w:rStyle w:val="FootnoteReference"/>
          <w:rFonts w:ascii="Garamond" w:hAnsi="Garamond"/>
          <w:sz w:val="24"/>
        </w:rPr>
        <w:footnoteReference w:id="1955"/>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70" w:name="_Toc523750592"/>
      <w:r>
        <w:t xml:space="preserve">1407. </w:t>
      </w:r>
      <w:r w:rsidR="00775FE6">
        <w:t>Bölüm</w:t>
      </w:r>
      <w:bookmarkEnd w:id="670"/>
    </w:p>
    <w:p w:rsidR="00D234D7" w:rsidRDefault="00D234D7">
      <w:pPr>
        <w:pStyle w:val="Heading1"/>
        <w:ind w:firstLine="284"/>
      </w:pPr>
      <w:bookmarkStart w:id="671" w:name="_Toc523750593"/>
      <w:r>
        <w:t>Riyadan Sakındırmak</w:t>
      </w:r>
      <w:bookmarkEnd w:id="671"/>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Bakır (a.s) şöyle buyurmuştur: </w:t>
      </w:r>
      <w:r>
        <w:rPr>
          <w:rFonts w:ascii="Garamond" w:hAnsi="Garamond"/>
          <w:sz w:val="24"/>
        </w:rPr>
        <w:t xml:space="preserve">“Ey zahirleri süslü ve güzel olup susuz develer gibi suyun etrafına diz çökenler! Ne olmuş da zahirinizi bayındır, kalplerinizi ise virane görüyorum. Allah’a yemin olsun ki görüşeceğiniz ve kendisine doğru gittiğiniz şeyi görmüş olsaydınız şüphesiz şöyle derdiniz: </w:t>
      </w:r>
      <w:r>
        <w:rPr>
          <w:rFonts w:ascii="Garamond" w:hAnsi="Garamond"/>
          <w:b/>
          <w:bCs/>
          <w:sz w:val="24"/>
        </w:rPr>
        <w:t>“</w:t>
      </w:r>
      <w:r w:rsidR="00DD7724">
        <w:rPr>
          <w:rFonts w:ascii="Garamond" w:hAnsi="Garamond"/>
          <w:b/>
          <w:bCs/>
          <w:sz w:val="24"/>
          <w:szCs w:val="24"/>
        </w:rPr>
        <w:t>K</w:t>
      </w:r>
      <w:r>
        <w:rPr>
          <w:rFonts w:ascii="Garamond" w:hAnsi="Garamond"/>
          <w:b/>
          <w:bCs/>
          <w:sz w:val="24"/>
          <w:szCs w:val="24"/>
        </w:rPr>
        <w:t>eşke dünyaya tekrar döndürülseydik, Rabbimiz'in</w:t>
      </w:r>
      <w:r w:rsidR="00DD7724">
        <w:rPr>
          <w:rFonts w:ascii="Garamond" w:hAnsi="Garamond"/>
          <w:b/>
          <w:bCs/>
          <w:sz w:val="24"/>
          <w:szCs w:val="24"/>
        </w:rPr>
        <w:t xml:space="preserve"> ayetlerini yalanlamasaydık ve i</w:t>
      </w:r>
      <w:r>
        <w:rPr>
          <w:rFonts w:ascii="Garamond" w:hAnsi="Garamond"/>
          <w:b/>
          <w:bCs/>
          <w:sz w:val="24"/>
          <w:szCs w:val="24"/>
        </w:rPr>
        <w:t>man edenlerdan olsaydık”</w:t>
      </w:r>
      <w:r>
        <w:rPr>
          <w:rStyle w:val="FootnoteReference"/>
          <w:rFonts w:ascii="Garamond" w:hAnsi="Garamond"/>
          <w:sz w:val="24"/>
        </w:rPr>
        <w:footnoteReference w:id="195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“Dünyayı dini ile elde eden, yumuşak dili sebebiyle insanlar nezdinde koyun postuna bürünen kimselere eyvahlar olsun! Onların sözü baldan daha tatlı, kalpleri ise kurdun kalbidir. Allah-u Teala şöyle buyurmuştur: “</w:t>
      </w:r>
      <w:r>
        <w:rPr>
          <w:rFonts w:ascii="Garamond" w:hAnsi="Garamond"/>
          <w:b/>
          <w:bCs/>
          <w:sz w:val="24"/>
        </w:rPr>
        <w:t>Benimle (rahmetimle) mi aldanıyorsunuz?</w:t>
      </w:r>
      <w:r>
        <w:rPr>
          <w:rFonts w:ascii="Garamond" w:hAnsi="Garamond"/>
          <w:sz w:val="24"/>
        </w:rPr>
        <w:t>”</w:t>
      </w:r>
      <w:r>
        <w:rPr>
          <w:rStyle w:val="FootnoteReference"/>
          <w:rFonts w:ascii="Garamond" w:hAnsi="Garamond"/>
          <w:sz w:val="24"/>
        </w:rPr>
        <w:footnoteReference w:id="195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“Bir kısmı da dünyayı ahiret ameliyle (ibadet ve kul</w:t>
      </w:r>
      <w:r>
        <w:rPr>
          <w:rFonts w:ascii="Garamond" w:hAnsi="Garamond"/>
          <w:sz w:val="24"/>
        </w:rPr>
        <w:softHyphen/>
        <w:t>lu</w:t>
      </w:r>
      <w:r>
        <w:rPr>
          <w:rFonts w:ascii="Garamond" w:hAnsi="Garamond"/>
          <w:sz w:val="24"/>
        </w:rPr>
        <w:softHyphen/>
        <w:t xml:space="preserve">ğunu gösteriş yaparak) ister ve ahireti ise asla dünya </w:t>
      </w:r>
      <w:r>
        <w:rPr>
          <w:rFonts w:ascii="Garamond" w:hAnsi="Garamond"/>
          <w:sz w:val="24"/>
        </w:rPr>
        <w:lastRenderedPageBreak/>
        <w:t>ame</w:t>
      </w:r>
      <w:r>
        <w:rPr>
          <w:rFonts w:ascii="Garamond" w:hAnsi="Garamond"/>
          <w:sz w:val="24"/>
        </w:rPr>
        <w:softHyphen/>
        <w:t>liyle (ge</w:t>
      </w:r>
      <w:r>
        <w:rPr>
          <w:rFonts w:ascii="Garamond" w:hAnsi="Garamond"/>
          <w:sz w:val="24"/>
        </w:rPr>
        <w:t>r</w:t>
      </w:r>
      <w:r>
        <w:rPr>
          <w:rFonts w:ascii="Garamond" w:hAnsi="Garamond"/>
          <w:sz w:val="24"/>
        </w:rPr>
        <w:t>çek ibadet, zühd ve takvayla) talep etmez. Ken</w:t>
      </w:r>
      <w:r>
        <w:rPr>
          <w:rFonts w:ascii="Garamond" w:hAnsi="Garamond"/>
          <w:sz w:val="24"/>
        </w:rPr>
        <w:softHyphen/>
        <w:t>di</w:t>
      </w:r>
      <w:r w:rsidR="00DD7724">
        <w:rPr>
          <w:rFonts w:ascii="Garamond" w:hAnsi="Garamond"/>
          <w:sz w:val="24"/>
        </w:rPr>
        <w:t>si</w:t>
      </w:r>
      <w:r>
        <w:rPr>
          <w:rFonts w:ascii="Garamond" w:hAnsi="Garamond"/>
          <w:sz w:val="24"/>
        </w:rPr>
        <w:t xml:space="preserve">ni mütevazi gösterir, adımlarını (zararsız insanlar gibi) birbirine yakın </w:t>
      </w:r>
      <w:r>
        <w:rPr>
          <w:rFonts w:ascii="Garamond" w:hAnsi="Garamond"/>
          <w:sz w:val="24"/>
        </w:rPr>
        <w:t>a</w:t>
      </w:r>
      <w:r>
        <w:rPr>
          <w:rFonts w:ascii="Garamond" w:hAnsi="Garamond"/>
          <w:sz w:val="24"/>
        </w:rPr>
        <w:t>tar, (ibadet için) eteğini toplar, kendi</w:t>
      </w:r>
      <w:r w:rsidR="00DD7724">
        <w:rPr>
          <w:rFonts w:ascii="Garamond" w:hAnsi="Garamond"/>
          <w:sz w:val="24"/>
        </w:rPr>
        <w:t>sini emin/</w:t>
      </w:r>
      <w:r>
        <w:rPr>
          <w:rFonts w:ascii="Garamond" w:hAnsi="Garamond"/>
          <w:sz w:val="24"/>
        </w:rPr>
        <w:t>güvenilir kılmak için süsler. Allah-u Teala’nın örtü</w:t>
      </w:r>
      <w:r>
        <w:rPr>
          <w:rFonts w:ascii="Garamond" w:hAnsi="Garamond"/>
          <w:sz w:val="24"/>
        </w:rPr>
        <w:softHyphen/>
        <w:t>sünü de günahlara bir ves</w:t>
      </w:r>
      <w:r>
        <w:rPr>
          <w:rFonts w:ascii="Garamond" w:hAnsi="Garamond"/>
          <w:sz w:val="24"/>
        </w:rPr>
        <w:t>i</w:t>
      </w:r>
      <w:r>
        <w:rPr>
          <w:rFonts w:ascii="Garamond" w:hAnsi="Garamond"/>
          <w:sz w:val="24"/>
        </w:rPr>
        <w:t>le kılar.”</w:t>
      </w:r>
      <w:r>
        <w:rPr>
          <w:rStyle w:val="FootnoteReference"/>
          <w:rFonts w:ascii="Garamond" w:hAnsi="Garamond"/>
          <w:sz w:val="24"/>
        </w:rPr>
        <w:footnoteReference w:id="195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“İnsanlardan Allah-u Teala’nın en çok nefret ettiği kimse, elbisesi amelinden daha hayırlı olan veya elbisesi Peygamberlerin elbisesi olduğu halde ameli zorbaların ameli olan kimsedir.”</w:t>
      </w:r>
      <w:r>
        <w:rPr>
          <w:rStyle w:val="FootnoteReference"/>
          <w:rFonts w:ascii="Garamond" w:hAnsi="Garamond"/>
          <w:sz w:val="24"/>
        </w:rPr>
        <w:footnoteReference w:id="195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“Kıyamet günü insanların en şiddetli azap göreni, kendisinde bir hayır olmadığı halde insanların kendisinde hayır olduğunu sandığı kimsedir.”</w:t>
      </w:r>
      <w:r>
        <w:rPr>
          <w:rStyle w:val="FootnoteReference"/>
          <w:rFonts w:ascii="Garamond" w:hAnsi="Garamond"/>
          <w:sz w:val="24"/>
        </w:rPr>
        <w:footnoteReference w:id="1960"/>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604D54">
        <w:rPr>
          <w:rFonts w:ascii="Garamond" w:hAnsi="Garamond"/>
          <w:i/>
          <w:iCs/>
          <w:sz w:val="24"/>
        </w:rPr>
        <w:t>el-İ</w:t>
      </w:r>
      <w:r>
        <w:rPr>
          <w:rFonts w:ascii="Garamond" w:hAnsi="Garamond"/>
          <w:i/>
          <w:iCs/>
          <w:sz w:val="24"/>
        </w:rPr>
        <w:t xml:space="preserve">lm, 2895.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72" w:name="_Toc523750594"/>
      <w:r>
        <w:t xml:space="preserve">1408. </w:t>
      </w:r>
      <w:r w:rsidR="00775FE6">
        <w:t>Bölüm</w:t>
      </w:r>
      <w:bookmarkEnd w:id="672"/>
    </w:p>
    <w:p w:rsidR="00D234D7" w:rsidRDefault="00DD7724">
      <w:pPr>
        <w:pStyle w:val="Heading1"/>
        <w:ind w:firstLine="284"/>
      </w:pPr>
      <w:bookmarkStart w:id="673" w:name="_Toc523750595"/>
      <w:r>
        <w:t>Riyakarın</w:t>
      </w:r>
      <w:r w:rsidR="00D234D7">
        <w:t xml:space="preserve"> Ameli Yükselmez</w:t>
      </w:r>
      <w:bookmarkEnd w:id="673"/>
      <w:r w:rsidR="00D234D7">
        <w:t xml:space="preserve"> </w:t>
      </w:r>
    </w:p>
    <w:p w:rsidR="00D234D7" w:rsidRDefault="00D234D7">
      <w:pPr>
        <w:spacing w:line="320" w:lineRule="atLeast"/>
        <w:ind w:firstLine="284"/>
        <w:jc w:val="both"/>
        <w:rPr>
          <w:rFonts w:ascii="Garamond" w:hAnsi="Garamond"/>
          <w:i/>
          <w:iCs/>
          <w:sz w:val="24"/>
        </w:rPr>
      </w:pPr>
    </w:p>
    <w:p w:rsidR="00D234D7" w:rsidRDefault="00DD7724">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 xml:space="preserve">“Melekler, sevinçle </w:t>
      </w:r>
      <w:r w:rsidR="00D234D7">
        <w:rPr>
          <w:rFonts w:ascii="Garamond" w:hAnsi="Garamond"/>
          <w:sz w:val="24"/>
        </w:rPr>
        <w:lastRenderedPageBreak/>
        <w:t>kulun amelini yükseltir... İyiliklerini yükseltince aziz ve celil olan Allah şöyle buyurur: “Onları Siccin’e (zindana) koyun. Şüphesiz bu işler benim için yapılmamıştır.”</w:t>
      </w:r>
      <w:r w:rsidR="00D234D7">
        <w:rPr>
          <w:rStyle w:val="FootnoteReference"/>
          <w:rFonts w:ascii="Garamond" w:hAnsi="Garamond"/>
          <w:sz w:val="24"/>
        </w:rPr>
        <w:footnoteReference w:id="1961"/>
      </w:r>
    </w:p>
    <w:p w:rsidR="00D234D7" w:rsidRDefault="00DD7724">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“Koruyucu melekler sevinç içinde kulun amellerini yükseltir... Birbiri ardınca hicapları kat eder ve sonunda münezzeh olan Allah’ın huzurunda dururlar. Salih bir amel ve dua getirdiklerini söylerler. Allah-u Teala onlara ş</w:t>
      </w:r>
      <w:r w:rsidR="00F84325">
        <w:rPr>
          <w:rFonts w:ascii="Garamond" w:hAnsi="Garamond"/>
          <w:sz w:val="24"/>
        </w:rPr>
        <w:t>öyle buyurur: “Sizler kulumun amelini</w:t>
      </w:r>
      <w:r w:rsidR="00D234D7">
        <w:rPr>
          <w:rFonts w:ascii="Garamond" w:hAnsi="Garamond"/>
          <w:sz w:val="24"/>
        </w:rPr>
        <w:t xml:space="preserve"> kaydeden kimselersiniz. Ben ise onun batınına bakarım. O bu amelleri benim için yapmamıştır. Lanetim üzerine olsun.”</w:t>
      </w:r>
      <w:r w:rsidR="00D234D7">
        <w:rPr>
          <w:rStyle w:val="FootnoteReference"/>
          <w:rFonts w:ascii="Garamond" w:hAnsi="Garamond"/>
          <w:sz w:val="24"/>
        </w:rPr>
        <w:footnoteReference w:id="1962"/>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74" w:name="_Toc523750596"/>
      <w:r>
        <w:t xml:space="preserve">1409. </w:t>
      </w:r>
      <w:r w:rsidR="00775FE6">
        <w:t>Bölüm</w:t>
      </w:r>
      <w:bookmarkEnd w:id="674"/>
    </w:p>
    <w:p w:rsidR="00D234D7" w:rsidRDefault="00D234D7">
      <w:pPr>
        <w:pStyle w:val="Heading1"/>
        <w:ind w:firstLine="284"/>
      </w:pPr>
      <w:bookmarkStart w:id="675" w:name="_Toc523750597"/>
      <w:r>
        <w:t>Her Kim Allah’tan Gayrisi İçin Amel Ederse Allah Onu Amel Ettiği Şeye Havale Eder</w:t>
      </w:r>
      <w:bookmarkEnd w:id="675"/>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“Riyakarlıktan sakın. Zira her kim Allah’tan gayrisi </w:t>
      </w:r>
      <w:r>
        <w:rPr>
          <w:rFonts w:ascii="Garamond" w:hAnsi="Garamond"/>
          <w:sz w:val="24"/>
        </w:rPr>
        <w:lastRenderedPageBreak/>
        <w:t>için amel ederse, Allah onu amel ettiği kimseye havale eder.”</w:t>
      </w:r>
      <w:r>
        <w:rPr>
          <w:rStyle w:val="FootnoteReference"/>
          <w:rFonts w:ascii="Garamond" w:hAnsi="Garamond"/>
          <w:sz w:val="24"/>
        </w:rPr>
        <w:footnoteReference w:id="196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“Kıyamet günü riyakara şöyle seslenilir: “Ey kö</w:t>
      </w:r>
      <w:r w:rsidR="00F84325">
        <w:rPr>
          <w:rFonts w:ascii="Garamond" w:hAnsi="Garamond"/>
          <w:sz w:val="24"/>
        </w:rPr>
        <w:t>tü insan! Ey vefasız! Ey riyakar</w:t>
      </w:r>
      <w:r>
        <w:rPr>
          <w:rFonts w:ascii="Garamond" w:hAnsi="Garamond"/>
          <w:sz w:val="24"/>
        </w:rPr>
        <w:t>! Amelin havaya savruldu, sevabın yok oldu. Git ve mükafatını kendisi için amel ettiğin kimseden al.”</w:t>
      </w:r>
      <w:r>
        <w:rPr>
          <w:rStyle w:val="FootnoteReference"/>
          <w:rFonts w:ascii="Garamond" w:hAnsi="Garamond"/>
          <w:sz w:val="24"/>
        </w:rPr>
        <w:footnoteReference w:id="196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“Allah tanır da insanlar tanımasa kula ne zarar verir! Her kim insanlar için amel ederse sevabı insanların üzerinedir. Her kim Allah için amel ederse sevabı Allah’a kalmıştır. </w:t>
      </w:r>
      <w:r w:rsidR="00F84325">
        <w:rPr>
          <w:rFonts w:ascii="Garamond" w:hAnsi="Garamond"/>
          <w:sz w:val="24"/>
        </w:rPr>
        <w:t>Şüphesiz ki h</w:t>
      </w:r>
      <w:r>
        <w:rPr>
          <w:rFonts w:ascii="Garamond" w:hAnsi="Garamond"/>
          <w:sz w:val="24"/>
        </w:rPr>
        <w:t>er türlü riya şirktir.”</w:t>
      </w:r>
      <w:r>
        <w:rPr>
          <w:rStyle w:val="FootnoteReference"/>
          <w:rFonts w:ascii="Garamond" w:hAnsi="Garamond"/>
          <w:sz w:val="24"/>
        </w:rPr>
        <w:footnoteReference w:id="196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 şöyle buyurmuştur:</w:t>
      </w:r>
      <w:r>
        <w:rPr>
          <w:rFonts w:ascii="Garamond" w:hAnsi="Garamond"/>
          <w:sz w:val="24"/>
        </w:rPr>
        <w:t xml:space="preserve"> “Münezzeh olan Allah şöyle buyurmuştur: “Şüphesiz ben, en zengin ortağım! O halde her kim bir iş yapar ve benden başkasını ortak kılarsa ben o işten uzağım ve o benden başkasını ortak kıldığı kimseye aittir.”</w:t>
      </w:r>
      <w:r>
        <w:rPr>
          <w:rStyle w:val="FootnoteReference"/>
          <w:rFonts w:ascii="Garamond" w:hAnsi="Garamond"/>
          <w:sz w:val="24"/>
        </w:rPr>
        <w:footnoteReference w:id="1966"/>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76" w:name="_Toc523750598"/>
      <w:r>
        <w:lastRenderedPageBreak/>
        <w:t xml:space="preserve">1410. </w:t>
      </w:r>
      <w:r w:rsidR="00775FE6">
        <w:t>Bölüm</w:t>
      </w:r>
      <w:bookmarkEnd w:id="676"/>
    </w:p>
    <w:p w:rsidR="00D234D7" w:rsidRDefault="00D234D7">
      <w:pPr>
        <w:pStyle w:val="Heading1"/>
        <w:ind w:firstLine="284"/>
      </w:pPr>
      <w:bookmarkStart w:id="677" w:name="_Toc523750599"/>
      <w:r>
        <w:t>Riyakarın Ameli Kabul Olmaz</w:t>
      </w:r>
      <w:bookmarkEnd w:id="677"/>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“Şüphesiz Allah, içinde zerre miktarınca riya olan ameli kabul etmez.”</w:t>
      </w:r>
      <w:r>
        <w:rPr>
          <w:rStyle w:val="FootnoteReference"/>
          <w:rFonts w:ascii="Garamond" w:hAnsi="Garamond"/>
          <w:sz w:val="24"/>
        </w:rPr>
        <w:footnoteReference w:id="196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“Ey İbn-i Mes’ud! Bir iyilik yaptığında Allah’tan gayrisini irade edersen, Allah’tan bir sevap ümit etme. Zira Allah şöyle buyurmuştur: “</w:t>
      </w:r>
      <w:r>
        <w:rPr>
          <w:rFonts w:ascii="Garamond" w:hAnsi="Garamond"/>
          <w:b/>
          <w:bCs/>
          <w:sz w:val="24"/>
          <w:szCs w:val="24"/>
        </w:rPr>
        <w:t>Kıy</w:t>
      </w:r>
      <w:r>
        <w:rPr>
          <w:rFonts w:ascii="Garamond" w:hAnsi="Garamond"/>
          <w:b/>
          <w:bCs/>
          <w:sz w:val="24"/>
          <w:szCs w:val="24"/>
        </w:rPr>
        <w:t>a</w:t>
      </w:r>
      <w:r>
        <w:rPr>
          <w:rFonts w:ascii="Garamond" w:hAnsi="Garamond"/>
          <w:b/>
          <w:bCs/>
          <w:sz w:val="24"/>
          <w:szCs w:val="24"/>
        </w:rPr>
        <w:t>met günü biz onlara değer vermeyeceğiz.</w:t>
      </w:r>
      <w:r>
        <w:rPr>
          <w:rFonts w:ascii="Garamond" w:hAnsi="Garamond"/>
          <w:sz w:val="24"/>
        </w:rPr>
        <w:t>”</w:t>
      </w:r>
      <w:r>
        <w:rPr>
          <w:rStyle w:val="FootnoteReference"/>
          <w:rFonts w:ascii="Garamond" w:hAnsi="Garamond"/>
          <w:sz w:val="24"/>
        </w:rPr>
        <w:footnoteReference w:id="196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“Aziz ve celil olan Allah şöyle buyurmuştur: “Ben en hayırlı ortağım! Her kim işlediği bir amelinde benden gayrisini şerik koşarsa (bilsin ki) ben sadece bana halis olanı kabul ederim.”</w:t>
      </w:r>
      <w:r>
        <w:rPr>
          <w:rStyle w:val="FootnoteReference"/>
          <w:rFonts w:ascii="Garamond" w:hAnsi="Garamond"/>
          <w:sz w:val="24"/>
        </w:rPr>
        <w:footnoteReference w:id="196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“Aziz ve celil olan Allah şöyle buyurmuştur: “Her kim benim ve benden başkası için amel ederse o (ameli) kendisi için amel ettiği kimsenindir.”</w:t>
      </w:r>
      <w:r>
        <w:rPr>
          <w:rStyle w:val="FootnoteReference"/>
          <w:rFonts w:ascii="Garamond" w:hAnsi="Garamond"/>
          <w:sz w:val="24"/>
        </w:rPr>
        <w:footnoteReference w:id="1970"/>
      </w:r>
    </w:p>
    <w:p w:rsidR="00D234D7" w:rsidRDefault="00D234D7">
      <w:pPr>
        <w:spacing w:line="320" w:lineRule="atLeast"/>
        <w:ind w:firstLine="284"/>
        <w:jc w:val="both"/>
        <w:rPr>
          <w:rFonts w:ascii="Garamond" w:hAnsi="Garamond"/>
          <w:i/>
          <w:iCs/>
          <w:sz w:val="24"/>
        </w:rPr>
      </w:pPr>
      <w:r>
        <w:rPr>
          <w:rFonts w:ascii="Garamond" w:hAnsi="Garamond"/>
          <w:i/>
          <w:iCs/>
          <w:sz w:val="24"/>
        </w:rPr>
        <w:lastRenderedPageBreak/>
        <w:t xml:space="preserve">bak. Vesail’uş Şia, 1/51; 12. </w:t>
      </w:r>
      <w:r w:rsidR="00775FE6">
        <w:rPr>
          <w:rFonts w:ascii="Garamond" w:hAnsi="Garamond"/>
          <w:i/>
          <w:iCs/>
          <w:sz w:val="24"/>
        </w:rPr>
        <w:t>Bölüm</w:t>
      </w:r>
      <w:r>
        <w:rPr>
          <w:rFonts w:ascii="Garamond" w:hAnsi="Garamond"/>
          <w:i/>
          <w:iCs/>
          <w:sz w:val="24"/>
        </w:rPr>
        <w:t xml:space="preserve">; </w:t>
      </w:r>
      <w:r w:rsidR="004A1FF9">
        <w:rPr>
          <w:rFonts w:ascii="Garamond" w:hAnsi="Garamond"/>
          <w:i/>
          <w:iCs/>
          <w:sz w:val="24"/>
        </w:rPr>
        <w:t>el-A</w:t>
      </w:r>
      <w:r>
        <w:rPr>
          <w:rFonts w:ascii="Garamond" w:hAnsi="Garamond"/>
          <w:i/>
          <w:iCs/>
          <w:sz w:val="24"/>
        </w:rPr>
        <w:t xml:space="preserve">mel, 2947.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78" w:name="_Toc523750600"/>
      <w:r>
        <w:t xml:space="preserve">1411. </w:t>
      </w:r>
      <w:r w:rsidR="00775FE6">
        <w:t>Bölüm</w:t>
      </w:r>
      <w:bookmarkEnd w:id="678"/>
    </w:p>
    <w:p w:rsidR="00D234D7" w:rsidRDefault="00D234D7">
      <w:pPr>
        <w:pStyle w:val="Heading1"/>
        <w:ind w:firstLine="284"/>
      </w:pPr>
      <w:bookmarkStart w:id="679" w:name="_Toc523750601"/>
      <w:r>
        <w:t>Kurtuluş Yolu</w:t>
      </w:r>
      <w:bookmarkEnd w:id="679"/>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kendisine, “Ey Allah’ın </w:t>
      </w:r>
      <w:r w:rsidR="000D0338">
        <w:rPr>
          <w:rFonts w:ascii="Garamond" w:hAnsi="Garamond"/>
          <w:i/>
          <w:iCs/>
          <w:sz w:val="24"/>
        </w:rPr>
        <w:t>Resulü</w:t>
      </w:r>
      <w:r>
        <w:rPr>
          <w:rFonts w:ascii="Garamond" w:hAnsi="Garamond"/>
          <w:i/>
          <w:iCs/>
          <w:sz w:val="24"/>
        </w:rPr>
        <w:t xml:space="preserve">! Kurtuluş nededir?” diye soran birisine şöyle buyurmuştur: </w:t>
      </w:r>
      <w:r>
        <w:rPr>
          <w:rFonts w:ascii="Garamond" w:hAnsi="Garamond"/>
          <w:sz w:val="24"/>
        </w:rPr>
        <w:t>“Kulun Allah’a itaat hususunda insanları irade etmemesi</w:t>
      </w:r>
      <w:r w:rsidR="00A63A1B">
        <w:rPr>
          <w:rFonts w:ascii="Garamond" w:hAnsi="Garamond"/>
          <w:sz w:val="24"/>
        </w:rPr>
        <w:t>nde</w:t>
      </w:r>
      <w:r>
        <w:rPr>
          <w:rFonts w:ascii="Garamond" w:hAnsi="Garamond"/>
          <w:sz w:val="24"/>
        </w:rPr>
        <w:t>dir.”</w:t>
      </w:r>
      <w:r>
        <w:rPr>
          <w:rStyle w:val="FootnoteReference"/>
          <w:rFonts w:ascii="Garamond" w:hAnsi="Garamond"/>
          <w:sz w:val="24"/>
        </w:rPr>
        <w:footnoteReference w:id="1971"/>
      </w:r>
    </w:p>
    <w:p w:rsidR="00D234D7" w:rsidRDefault="00D234D7" w:rsidP="00B2469D">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“Şüphesiz Resulullah (s.a.a), “Yarın kurtuluş nerdedir?” diye sorulunca şöyle buyurmuş</w:t>
      </w:r>
      <w:r w:rsidR="00A63A1B">
        <w:rPr>
          <w:rFonts w:ascii="Garamond" w:hAnsi="Garamond"/>
          <w:sz w:val="24"/>
        </w:rPr>
        <w:t>tur: “Şüphesiz kurtuluş, Allah’ı</w:t>
      </w:r>
      <w:r>
        <w:rPr>
          <w:rFonts w:ascii="Garamond" w:hAnsi="Garamond"/>
          <w:sz w:val="24"/>
        </w:rPr>
        <w:t xml:space="preserve"> </w:t>
      </w:r>
      <w:r w:rsidR="00A63A1B">
        <w:rPr>
          <w:rFonts w:ascii="Garamond" w:hAnsi="Garamond"/>
          <w:sz w:val="24"/>
        </w:rPr>
        <w:t>aldatmamaktadır.</w:t>
      </w:r>
      <w:r>
        <w:rPr>
          <w:rFonts w:ascii="Garamond" w:hAnsi="Garamond"/>
          <w:sz w:val="24"/>
        </w:rPr>
        <w:t xml:space="preserve"> Aksi takdirde Allah d</w:t>
      </w:r>
      <w:r w:rsidR="00B2469D">
        <w:rPr>
          <w:rFonts w:ascii="Garamond" w:hAnsi="Garamond"/>
          <w:sz w:val="24"/>
        </w:rPr>
        <w:t>a sizialdatır.  Şüphesiz her kim Allah’ı aldatmaya çalışırsa Allah da onu</w:t>
      </w:r>
      <w:r>
        <w:rPr>
          <w:rFonts w:ascii="Garamond" w:hAnsi="Garamond"/>
          <w:sz w:val="24"/>
        </w:rPr>
        <w:t xml:space="preserve"> </w:t>
      </w:r>
      <w:r w:rsidR="00B2469D">
        <w:rPr>
          <w:rFonts w:ascii="Garamond" w:hAnsi="Garamond"/>
          <w:sz w:val="24"/>
        </w:rPr>
        <w:t>aldatır</w:t>
      </w:r>
      <w:r>
        <w:rPr>
          <w:rFonts w:ascii="Garamond" w:hAnsi="Garamond"/>
          <w:sz w:val="24"/>
        </w:rPr>
        <w:t>, ondan imanı çekip alır. Eğer şuuru varsa gerçekte o kendini ka</w:t>
      </w:r>
      <w:r w:rsidR="00B2469D">
        <w:rPr>
          <w:rFonts w:ascii="Garamond" w:hAnsi="Garamond"/>
          <w:sz w:val="24"/>
        </w:rPr>
        <w:t>ndırmıştır.” Kendisine, “Allah’ı</w:t>
      </w:r>
      <w:r>
        <w:rPr>
          <w:rFonts w:ascii="Garamond" w:hAnsi="Garamond"/>
          <w:sz w:val="24"/>
        </w:rPr>
        <w:t xml:space="preserve"> nasıl </w:t>
      </w:r>
      <w:r w:rsidR="00B2469D">
        <w:rPr>
          <w:rFonts w:ascii="Garamond" w:hAnsi="Garamond"/>
          <w:sz w:val="24"/>
        </w:rPr>
        <w:t>aldatmaya çalışır</w:t>
      </w:r>
      <w:r>
        <w:rPr>
          <w:rFonts w:ascii="Garamond" w:hAnsi="Garamond"/>
          <w:sz w:val="24"/>
        </w:rPr>
        <w:t>?” diye sorulunca şöyle buyurmuştur: “Allah’ın emrettiği şeyle amel eder, sonra Allah’ın gayrisini irade eder.”</w:t>
      </w:r>
      <w:r>
        <w:rPr>
          <w:rStyle w:val="FootnoteReference"/>
          <w:rFonts w:ascii="Garamond" w:hAnsi="Garamond"/>
          <w:sz w:val="24"/>
        </w:rPr>
        <w:footnoteReference w:id="1972"/>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A368FB">
        <w:rPr>
          <w:rFonts w:ascii="Garamond" w:hAnsi="Garamond"/>
          <w:i/>
          <w:iCs/>
          <w:sz w:val="24"/>
        </w:rPr>
        <w:t>es-S</w:t>
      </w:r>
      <w:r>
        <w:rPr>
          <w:rFonts w:ascii="Garamond" w:hAnsi="Garamond"/>
          <w:i/>
          <w:iCs/>
          <w:sz w:val="24"/>
        </w:rPr>
        <w:t xml:space="preserve">ucud, 1748.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80" w:name="_Toc523750602"/>
      <w:r>
        <w:lastRenderedPageBreak/>
        <w:t xml:space="preserve">1412. </w:t>
      </w:r>
      <w:r w:rsidR="00775FE6">
        <w:t>Bölüm</w:t>
      </w:r>
      <w:bookmarkEnd w:id="680"/>
    </w:p>
    <w:p w:rsidR="00D234D7" w:rsidRDefault="00D234D7">
      <w:pPr>
        <w:pStyle w:val="Heading1"/>
        <w:ind w:firstLine="284"/>
      </w:pPr>
      <w:bookmarkStart w:id="681" w:name="_Toc523750603"/>
      <w:r>
        <w:t>Riya ve Şirk (1)</w:t>
      </w:r>
      <w:bookmarkEnd w:id="681"/>
    </w:p>
    <w:p w:rsidR="00D234D7" w:rsidRDefault="00D234D7" w:rsidP="00382068">
      <w:r>
        <w:t xml:space="preserve"> </w:t>
      </w: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240" w:lineRule="atLeast"/>
        <w:ind w:firstLine="284"/>
        <w:jc w:val="both"/>
        <w:rPr>
          <w:rFonts w:ascii="Garamond" w:hAnsi="Garamond"/>
          <w:i/>
          <w:iCs/>
          <w:sz w:val="24"/>
        </w:rPr>
      </w:pPr>
      <w:r>
        <w:rPr>
          <w:rFonts w:ascii="Garamond" w:hAnsi="Garamond"/>
          <w:b/>
          <w:bCs/>
          <w:i/>
          <w:iCs/>
          <w:sz w:val="24"/>
        </w:rPr>
        <w:t>“</w:t>
      </w:r>
      <w:r>
        <w:rPr>
          <w:rFonts w:ascii="Garamond" w:hAnsi="Garamond"/>
          <w:b/>
          <w:bCs/>
          <w:sz w:val="24"/>
          <w:szCs w:val="24"/>
        </w:rPr>
        <w:t xml:space="preserve">Rabbine kavuşmayı uman kimse salih amel işlesin ve Rabbine kullukta hiç </w:t>
      </w:r>
      <w:r w:rsidR="007B119E">
        <w:rPr>
          <w:rFonts w:ascii="Garamond" w:hAnsi="Garamond"/>
          <w:b/>
          <w:bCs/>
          <w:sz w:val="24"/>
          <w:szCs w:val="24"/>
        </w:rPr>
        <w:t xml:space="preserve">bir şeyi </w:t>
      </w:r>
      <w:r>
        <w:rPr>
          <w:rFonts w:ascii="Garamond" w:hAnsi="Garamond"/>
          <w:b/>
          <w:bCs/>
          <w:sz w:val="24"/>
          <w:szCs w:val="24"/>
        </w:rPr>
        <w:t>ortak koşmasın.</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197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aziz ve celil olan Allah’ın, </w:t>
      </w:r>
      <w:r>
        <w:rPr>
          <w:rFonts w:ascii="Garamond" w:hAnsi="Garamond"/>
          <w:b/>
          <w:bCs/>
          <w:sz w:val="24"/>
        </w:rPr>
        <w:t>“</w:t>
      </w:r>
      <w:r>
        <w:rPr>
          <w:rFonts w:ascii="Garamond" w:hAnsi="Garamond"/>
          <w:b/>
          <w:bCs/>
          <w:sz w:val="24"/>
          <w:szCs w:val="24"/>
        </w:rPr>
        <w:t>Rabbine kavuşmayı uman kimse</w:t>
      </w:r>
      <w:r>
        <w:rPr>
          <w:rFonts w:ascii="Garamond" w:hAnsi="Garamond"/>
          <w:b/>
          <w:bCs/>
          <w:sz w:val="24"/>
        </w:rPr>
        <w:t xml:space="preserve">...” </w:t>
      </w:r>
      <w:r>
        <w:rPr>
          <w:rFonts w:ascii="Garamond" w:hAnsi="Garamond"/>
          <w:i/>
          <w:iCs/>
          <w:sz w:val="24"/>
        </w:rPr>
        <w:t xml:space="preserve">ayeti hakkında şöyle buyurmuştur: </w:t>
      </w:r>
      <w:r>
        <w:rPr>
          <w:rFonts w:ascii="Garamond" w:hAnsi="Garamond"/>
          <w:sz w:val="24"/>
        </w:rPr>
        <w:t>“Kul bir sevap işler ama Allah’ı göz önünde bulundurmaz. Aksine insanların övgüsünü taleb eder. O sevabı insanların duymasını ister. Böyle bir kimse rabbine ibadette şirk koşmuştur.”</w:t>
      </w:r>
      <w:r>
        <w:rPr>
          <w:rStyle w:val="FootnoteReference"/>
          <w:rFonts w:ascii="Garamond" w:hAnsi="Garamond"/>
          <w:sz w:val="24"/>
        </w:rPr>
        <w:footnoteReference w:id="197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Birisi Allah </w:t>
      </w:r>
      <w:r w:rsidR="000D0338">
        <w:rPr>
          <w:rFonts w:ascii="Garamond" w:hAnsi="Garamond"/>
          <w:i/>
          <w:iCs/>
          <w:sz w:val="24"/>
        </w:rPr>
        <w:t>Resulü</w:t>
      </w:r>
      <w:r w:rsidR="006320BB">
        <w:rPr>
          <w:rFonts w:ascii="Garamond" w:hAnsi="Garamond"/>
          <w:i/>
          <w:iCs/>
          <w:sz w:val="24"/>
        </w:rPr>
        <w:t>’</w:t>
      </w:r>
      <w:r>
        <w:rPr>
          <w:rFonts w:ascii="Garamond" w:hAnsi="Garamond"/>
          <w:i/>
          <w:iCs/>
          <w:sz w:val="24"/>
        </w:rPr>
        <w:t xml:space="preserve">nün (s.a.a) yanına vararak şöyle dedi: </w:t>
      </w:r>
      <w:r>
        <w:rPr>
          <w:rFonts w:ascii="Garamond" w:hAnsi="Garamond"/>
          <w:sz w:val="24"/>
        </w:rPr>
        <w:t xml:space="preserve">“Şüphesiz ben sadaka veriyorum, sıla-i rahimde bulunuyorum ve bunu sadece Allah için yapıyorum. İnsanlar benim yaptığımı anlıyor ve bu sebeple beni övüyorlar. Bu da beni sevindiriyor ve bundan hoşlanıyorum.” Allah </w:t>
      </w:r>
      <w:r w:rsidR="000D0338">
        <w:rPr>
          <w:rFonts w:ascii="Garamond" w:hAnsi="Garamond"/>
          <w:sz w:val="24"/>
        </w:rPr>
        <w:t>Resulü</w:t>
      </w:r>
      <w:r>
        <w:rPr>
          <w:rFonts w:ascii="Garamond" w:hAnsi="Garamond"/>
          <w:sz w:val="24"/>
        </w:rPr>
        <w:t xml:space="preserve"> (s.a.a) bir müddet sustu ve bir şey demedi. Sonra şu ayet nazil </w:t>
      </w:r>
      <w:r>
        <w:rPr>
          <w:rFonts w:ascii="Garamond" w:hAnsi="Garamond"/>
          <w:sz w:val="24"/>
        </w:rPr>
        <w:lastRenderedPageBreak/>
        <w:t>oldu: “</w:t>
      </w:r>
      <w:r>
        <w:rPr>
          <w:rFonts w:ascii="Garamond" w:hAnsi="Garamond"/>
          <w:b/>
          <w:bCs/>
          <w:sz w:val="24"/>
          <w:szCs w:val="24"/>
        </w:rPr>
        <w:t>Rabbine kavuşmayı uman kimse...</w:t>
      </w:r>
      <w:r>
        <w:rPr>
          <w:rFonts w:ascii="Garamond" w:hAnsi="Garamond"/>
          <w:sz w:val="24"/>
        </w:rPr>
        <w:t>”</w:t>
      </w:r>
      <w:r>
        <w:rPr>
          <w:rStyle w:val="FootnoteReference"/>
          <w:rFonts w:ascii="Garamond" w:hAnsi="Garamond"/>
          <w:sz w:val="24"/>
        </w:rPr>
        <w:footnoteReference w:id="197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 xml:space="preserve">“Allah </w:t>
      </w:r>
      <w:r w:rsidR="000D0338">
        <w:rPr>
          <w:rFonts w:ascii="Garamond" w:hAnsi="Garamond"/>
          <w:sz w:val="24"/>
        </w:rPr>
        <w:t>Resulü</w:t>
      </w:r>
      <w:r>
        <w:rPr>
          <w:rFonts w:ascii="Garamond" w:hAnsi="Garamond"/>
          <w:sz w:val="24"/>
        </w:rPr>
        <w:t>ne (s.a.a) “</w:t>
      </w:r>
      <w:r>
        <w:rPr>
          <w:rFonts w:ascii="Garamond" w:hAnsi="Garamond"/>
          <w:b/>
          <w:bCs/>
          <w:sz w:val="24"/>
        </w:rPr>
        <w:t>Rabbine kavuşmayı uman kimse</w:t>
      </w:r>
      <w:r>
        <w:rPr>
          <w:rFonts w:ascii="Garamond" w:hAnsi="Garamond"/>
          <w:sz w:val="24"/>
        </w:rPr>
        <w:t>” ayeti sorulunca şöyle buyurmuştur: “</w:t>
      </w:r>
      <w:r w:rsidR="00FE6DD3">
        <w:rPr>
          <w:rFonts w:ascii="Garamond" w:hAnsi="Garamond"/>
          <w:sz w:val="24"/>
        </w:rPr>
        <w:t>Her kim</w:t>
      </w:r>
      <w:r>
        <w:rPr>
          <w:rFonts w:ascii="Garamond" w:hAnsi="Garamond"/>
          <w:sz w:val="24"/>
        </w:rPr>
        <w:t xml:space="preserve"> insanlara gösteriş için namaz kılarsa müşriktir... Her kim Allah’ın emirlerinden birini insanlara gösteriş yapmak için yerine getirirse müşriktir.”</w:t>
      </w:r>
      <w:r>
        <w:rPr>
          <w:rStyle w:val="FootnoteReference"/>
          <w:rFonts w:ascii="Garamond" w:hAnsi="Garamond"/>
          <w:sz w:val="24"/>
        </w:rPr>
        <w:footnoteReference w:id="197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hakeza bu ayetin tefsirinde şöyle buyurmuştur: </w:t>
      </w:r>
      <w:r w:rsidR="006320BB">
        <w:rPr>
          <w:rFonts w:ascii="Garamond" w:hAnsi="Garamond"/>
          <w:sz w:val="24"/>
        </w:rPr>
        <w:t>“Bu şirk riya şirkidir</w:t>
      </w:r>
      <w:r>
        <w:rPr>
          <w:rFonts w:ascii="Garamond" w:hAnsi="Garamond"/>
          <w:sz w:val="24"/>
        </w:rPr>
        <w:t>.”</w:t>
      </w:r>
      <w:r>
        <w:rPr>
          <w:rStyle w:val="FootnoteReference"/>
          <w:rFonts w:ascii="Garamond" w:hAnsi="Garamond"/>
          <w:sz w:val="24"/>
        </w:rPr>
        <w:footnoteReference w:id="1977"/>
      </w:r>
    </w:p>
    <w:p w:rsidR="00D234D7" w:rsidRDefault="006320BB">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Sadık</w:t>
      </w:r>
      <w:r w:rsidR="00D234D7">
        <w:rPr>
          <w:rFonts w:ascii="Garamond" w:hAnsi="Garamond"/>
          <w:i/>
          <w:iCs/>
          <w:sz w:val="24"/>
        </w:rPr>
        <w:t xml:space="preserve"> (a.s), Allah-u Teala’nın “</w:t>
      </w:r>
      <w:r>
        <w:rPr>
          <w:rFonts w:ascii="Garamond" w:hAnsi="Garamond"/>
          <w:b/>
          <w:bCs/>
          <w:sz w:val="24"/>
          <w:szCs w:val="24"/>
        </w:rPr>
        <w:t>Rabbine kavuş</w:t>
      </w:r>
      <w:r w:rsidR="00D234D7">
        <w:rPr>
          <w:rFonts w:ascii="Garamond" w:hAnsi="Garamond"/>
          <w:b/>
          <w:bCs/>
          <w:sz w:val="24"/>
          <w:szCs w:val="24"/>
        </w:rPr>
        <w:t>mayı uman kimse”</w:t>
      </w:r>
      <w:r w:rsidR="00D234D7">
        <w:rPr>
          <w:rFonts w:ascii="Garamond" w:hAnsi="Garamond"/>
          <w:sz w:val="24"/>
          <w:szCs w:val="24"/>
        </w:rPr>
        <w:t xml:space="preserve"> </w:t>
      </w:r>
      <w:r w:rsidR="00D234D7">
        <w:rPr>
          <w:rFonts w:ascii="Garamond" w:hAnsi="Garamond"/>
          <w:i/>
          <w:iCs/>
          <w:sz w:val="24"/>
          <w:szCs w:val="24"/>
        </w:rPr>
        <w:t xml:space="preserve">ayetinin tefsirini soran A’la b. Fuzeyl’e </w:t>
      </w:r>
      <w:r w:rsidR="00D234D7">
        <w:rPr>
          <w:rFonts w:ascii="Garamond" w:hAnsi="Garamond"/>
          <w:i/>
          <w:iCs/>
          <w:sz w:val="24"/>
        </w:rPr>
        <w:t xml:space="preserve">şöyle buyurmuştur: </w:t>
      </w:r>
      <w:r w:rsidR="00D234D7">
        <w:rPr>
          <w:rFonts w:ascii="Garamond" w:hAnsi="Garamond"/>
          <w:sz w:val="24"/>
        </w:rPr>
        <w:t>“Her kim insanların övgüsü için namaz kılar, oruç tutar, köle azad eder veya hacca giderse her ne kadar bağışlanmış şirk olsa da amelinde şirk koşmuştur.”</w:t>
      </w:r>
      <w:r w:rsidR="00D234D7">
        <w:rPr>
          <w:rStyle w:val="FootnoteReference"/>
          <w:rFonts w:ascii="Garamond" w:hAnsi="Garamond"/>
          <w:sz w:val="24"/>
        </w:rPr>
        <w:footnoteReference w:id="1978"/>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781B9D">
        <w:rPr>
          <w:rFonts w:ascii="Garamond" w:hAnsi="Garamond"/>
          <w:i/>
          <w:iCs/>
          <w:sz w:val="24"/>
        </w:rPr>
        <w:t xml:space="preserve">el- </w:t>
      </w:r>
      <w:r>
        <w:rPr>
          <w:rFonts w:ascii="Garamond" w:hAnsi="Garamond"/>
          <w:i/>
          <w:iCs/>
          <w:sz w:val="24"/>
        </w:rPr>
        <w:t xml:space="preserve">Ummet, 128. </w:t>
      </w:r>
      <w:r w:rsidR="00775FE6">
        <w:rPr>
          <w:rFonts w:ascii="Garamond" w:hAnsi="Garamond"/>
          <w:i/>
          <w:iCs/>
          <w:sz w:val="24"/>
        </w:rPr>
        <w:t>Bölüm</w:t>
      </w:r>
      <w:r>
        <w:rPr>
          <w:rFonts w:ascii="Garamond" w:hAnsi="Garamond"/>
          <w:i/>
          <w:iCs/>
          <w:sz w:val="24"/>
        </w:rPr>
        <w:t xml:space="preserve"> 264</w:t>
      </w:r>
      <w:r w:rsidR="00775FE6">
        <w:rPr>
          <w:rFonts w:ascii="Garamond" w:hAnsi="Garamond"/>
          <w:i/>
          <w:iCs/>
          <w:sz w:val="24"/>
        </w:rPr>
        <w:t>. Konu</w:t>
      </w:r>
      <w:r>
        <w:rPr>
          <w:rFonts w:ascii="Garamond" w:hAnsi="Garamond"/>
          <w:i/>
          <w:iCs/>
          <w:sz w:val="24"/>
        </w:rPr>
        <w:t xml:space="preserve">, </w:t>
      </w:r>
      <w:r w:rsidR="00FD5FE1">
        <w:rPr>
          <w:rFonts w:ascii="Garamond" w:hAnsi="Garamond"/>
          <w:i/>
          <w:iCs/>
          <w:sz w:val="24"/>
        </w:rPr>
        <w:t>eş-</w:t>
      </w:r>
      <w:r>
        <w:rPr>
          <w:rFonts w:ascii="Garamond" w:hAnsi="Garamond"/>
          <w:i/>
          <w:iCs/>
          <w:sz w:val="24"/>
        </w:rPr>
        <w:t>Şirk</w:t>
      </w:r>
    </w:p>
    <w:p w:rsidR="00D234D7" w:rsidRPr="00382068" w:rsidRDefault="00D234D7" w:rsidP="00382068"/>
    <w:p w:rsidR="00D234D7" w:rsidRDefault="00D234D7">
      <w:pPr>
        <w:pStyle w:val="Heading1"/>
        <w:ind w:firstLine="284"/>
      </w:pPr>
      <w:bookmarkStart w:id="682" w:name="_Toc523750604"/>
      <w:r>
        <w:t xml:space="preserve">1413. </w:t>
      </w:r>
      <w:r w:rsidR="00775FE6">
        <w:t>Bölüm</w:t>
      </w:r>
      <w:bookmarkEnd w:id="682"/>
      <w:r>
        <w:t xml:space="preserve"> </w:t>
      </w:r>
    </w:p>
    <w:p w:rsidR="00D234D7" w:rsidRDefault="00D234D7">
      <w:pPr>
        <w:pStyle w:val="Heading1"/>
        <w:ind w:firstLine="284"/>
      </w:pPr>
      <w:bookmarkStart w:id="683" w:name="_Toc523750605"/>
      <w:r>
        <w:t>Riya ve Şirk (2)</w:t>
      </w:r>
      <w:bookmarkEnd w:id="683"/>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“Bilin ki riyanın azı bile şirktir.”</w:t>
      </w:r>
      <w:r>
        <w:rPr>
          <w:rStyle w:val="FootnoteReference"/>
          <w:rFonts w:ascii="Garamond" w:hAnsi="Garamond"/>
          <w:sz w:val="24"/>
        </w:rPr>
        <w:footnoteReference w:id="197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ağladığını görünce neden ağladığını soran Şeddat b. Evs’e şöyle buyurmuştur: </w:t>
      </w:r>
      <w:r>
        <w:rPr>
          <w:rFonts w:ascii="Garamond" w:hAnsi="Garamond"/>
          <w:sz w:val="24"/>
        </w:rPr>
        <w:t>“Ben ümmetim hakkında şirkten korkuyorum. Onlar puta, güneşe ve aya tapmazlar. Ama amellerinde riyakarlığa düşerler.”</w:t>
      </w:r>
      <w:r>
        <w:rPr>
          <w:rStyle w:val="FootnoteReference"/>
          <w:rFonts w:ascii="Garamond" w:hAnsi="Garamond"/>
          <w:sz w:val="24"/>
        </w:rPr>
        <w:footnoteReference w:id="198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 şöyle buyurmuştur:</w:t>
      </w:r>
      <w:r>
        <w:rPr>
          <w:rFonts w:ascii="Garamond" w:hAnsi="Garamond"/>
          <w:sz w:val="24"/>
        </w:rPr>
        <w:t xml:space="preserve"> “Sizler hakkında en çok küçük şi</w:t>
      </w:r>
      <w:r w:rsidR="00A655E0">
        <w:rPr>
          <w:rFonts w:ascii="Garamond" w:hAnsi="Garamond"/>
          <w:sz w:val="24"/>
        </w:rPr>
        <w:t>rkten korkuyorum.” Kendisine, “K</w:t>
      </w:r>
      <w:r>
        <w:rPr>
          <w:rFonts w:ascii="Garamond" w:hAnsi="Garamond"/>
          <w:sz w:val="24"/>
        </w:rPr>
        <w:t xml:space="preserve">üçük şirk nedir ey Allah’ın </w:t>
      </w:r>
      <w:r w:rsidR="000D0338">
        <w:rPr>
          <w:rFonts w:ascii="Garamond" w:hAnsi="Garamond"/>
          <w:sz w:val="24"/>
        </w:rPr>
        <w:t>Resulü</w:t>
      </w:r>
      <w:r>
        <w:rPr>
          <w:rFonts w:ascii="Garamond" w:hAnsi="Garamond"/>
          <w:sz w:val="24"/>
        </w:rPr>
        <w:t>?” diye sorulunca şöyle buyurmuştur: “Riya”</w:t>
      </w:r>
      <w:r>
        <w:rPr>
          <w:rStyle w:val="FootnoteReference"/>
          <w:rFonts w:ascii="Garamond" w:hAnsi="Garamond"/>
          <w:sz w:val="24"/>
        </w:rPr>
        <w:footnoteReference w:id="198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“Her türlü riya şirktir. Her kim insanlar için amel ederse sevabı insanların üzerinedir.”</w:t>
      </w:r>
      <w:r>
        <w:rPr>
          <w:rStyle w:val="FootnoteReference"/>
          <w:rFonts w:ascii="Garamond" w:hAnsi="Garamond"/>
          <w:sz w:val="24"/>
        </w:rPr>
        <w:footnoteReference w:id="1982"/>
      </w:r>
    </w:p>
    <w:p w:rsidR="00D234D7" w:rsidRPr="00382068" w:rsidRDefault="00D234D7" w:rsidP="00382068"/>
    <w:p w:rsidR="00D234D7" w:rsidRDefault="00D234D7">
      <w:pPr>
        <w:pStyle w:val="Heading1"/>
        <w:ind w:firstLine="284"/>
      </w:pPr>
      <w:bookmarkStart w:id="684" w:name="_Toc523750606"/>
      <w:r>
        <w:t xml:space="preserve">1414. </w:t>
      </w:r>
      <w:r w:rsidR="00775FE6">
        <w:t>Bölüm</w:t>
      </w:r>
      <w:bookmarkEnd w:id="684"/>
    </w:p>
    <w:p w:rsidR="00D234D7" w:rsidRDefault="00D234D7">
      <w:pPr>
        <w:pStyle w:val="Heading1"/>
        <w:ind w:firstLine="284"/>
      </w:pPr>
      <w:bookmarkStart w:id="685" w:name="_Toc523750607"/>
      <w:r>
        <w:t>Riya Ehlinin Kötü Akıbeti</w:t>
      </w:r>
      <w:bookmarkEnd w:id="685"/>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“Şüphesiz cehennem ve cehennemli</w:t>
      </w:r>
      <w:r w:rsidR="00661B97">
        <w:rPr>
          <w:rFonts w:ascii="Garamond" w:hAnsi="Garamond"/>
          <w:sz w:val="24"/>
        </w:rPr>
        <w:t>k</w:t>
      </w:r>
      <w:r>
        <w:rPr>
          <w:rFonts w:ascii="Garamond" w:hAnsi="Garamond"/>
          <w:sz w:val="24"/>
        </w:rPr>
        <w:t xml:space="preserve">ler </w:t>
      </w:r>
      <w:r>
        <w:rPr>
          <w:rFonts w:ascii="Garamond" w:hAnsi="Garamond"/>
          <w:sz w:val="24"/>
        </w:rPr>
        <w:lastRenderedPageBreak/>
        <w:t xml:space="preserve">riyakarlar yüzünden feryad ederler.” Kendisine, “Ey Allah’ın </w:t>
      </w:r>
      <w:r w:rsidR="000D0338">
        <w:rPr>
          <w:rFonts w:ascii="Garamond" w:hAnsi="Garamond"/>
          <w:sz w:val="24"/>
        </w:rPr>
        <w:t>Resulü</w:t>
      </w:r>
      <w:r>
        <w:rPr>
          <w:rFonts w:ascii="Garamond" w:hAnsi="Garamond"/>
          <w:sz w:val="24"/>
        </w:rPr>
        <w:t>! Ateş nasıl feryad eder?” diye</w:t>
      </w:r>
      <w:r w:rsidR="00661B97">
        <w:rPr>
          <w:rFonts w:ascii="Garamond" w:hAnsi="Garamond"/>
          <w:sz w:val="24"/>
        </w:rPr>
        <w:t xml:space="preserve"> sorulunca şöyle buyurmuştur: “Onların a</w:t>
      </w:r>
      <w:r>
        <w:rPr>
          <w:rFonts w:ascii="Garamond" w:hAnsi="Garamond"/>
          <w:sz w:val="24"/>
        </w:rPr>
        <w:t>zap gördükleri ateşin sıcaklığından.”</w:t>
      </w:r>
      <w:r>
        <w:rPr>
          <w:rStyle w:val="FootnoteReference"/>
          <w:rFonts w:ascii="Garamond" w:hAnsi="Garamond"/>
          <w:sz w:val="24"/>
        </w:rPr>
        <w:footnoteReference w:id="198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“Her kim şöhret veya bir şey elde etmek için Kur’an okursa kıyamet günü eti soyulmuş kemikten bir yüzle aziz ve celil olan Allah ile görüşür. Kur’an sürekli ensesine vurur ve sonunda onu cehenneme sokar ve diğer cehennemli</w:t>
      </w:r>
      <w:r w:rsidR="00661B97">
        <w:rPr>
          <w:rFonts w:ascii="Garamond" w:hAnsi="Garamond"/>
          <w:sz w:val="24"/>
        </w:rPr>
        <w:t>k</w:t>
      </w:r>
      <w:r>
        <w:rPr>
          <w:rFonts w:ascii="Garamond" w:hAnsi="Garamond"/>
          <w:sz w:val="24"/>
        </w:rPr>
        <w:t>lerle birlikte ateşe düşer.”</w:t>
      </w:r>
      <w:r>
        <w:rPr>
          <w:rStyle w:val="FootnoteReference"/>
          <w:rFonts w:ascii="Garamond" w:hAnsi="Garamond"/>
          <w:sz w:val="24"/>
        </w:rPr>
        <w:footnoteReference w:id="198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Şöyle rivayet edilmiştir: </w:t>
      </w:r>
      <w:r>
        <w:rPr>
          <w:rFonts w:ascii="Garamond" w:hAnsi="Garamond"/>
          <w:sz w:val="24"/>
        </w:rPr>
        <w:t>“Aziz ve celil olan Allah bir grubun ateşe atılmasını emreder ve Malik’e şöyle emreder: “Ateşe de ki ayaklarını yakmasın. Zira onunla camiye gittiler. Ellerini de yakmasın. Zira ellerini dua için bana doğru kaldırdılar...” Malik şöyle der: “Ey mutsuzlar! Ne günah işlediniz?” Onlar şöyle der</w:t>
      </w:r>
      <w:r w:rsidR="00661B97">
        <w:rPr>
          <w:rFonts w:ascii="Garamond" w:hAnsi="Garamond"/>
          <w:sz w:val="24"/>
        </w:rPr>
        <w:t>ler</w:t>
      </w:r>
      <w:r>
        <w:rPr>
          <w:rFonts w:ascii="Garamond" w:hAnsi="Garamond"/>
          <w:sz w:val="24"/>
        </w:rPr>
        <w:t xml:space="preserve">: “Biz Allah’tan başkası için amel ettik ve bizlere şöyle denildi: “Mükafatınızı </w:t>
      </w:r>
      <w:r>
        <w:rPr>
          <w:rFonts w:ascii="Garamond" w:hAnsi="Garamond"/>
          <w:sz w:val="24"/>
        </w:rPr>
        <w:lastRenderedPageBreak/>
        <w:t>kendileri için amel ettiğiniz kimselerden alın.”</w:t>
      </w:r>
      <w:r>
        <w:rPr>
          <w:rStyle w:val="FootnoteReference"/>
          <w:rFonts w:ascii="Garamond" w:hAnsi="Garamond"/>
          <w:sz w:val="24"/>
        </w:rPr>
        <w:footnoteReference w:id="1985"/>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86" w:name="_Toc523750608"/>
      <w:r>
        <w:t xml:space="preserve">1415. </w:t>
      </w:r>
      <w:r w:rsidR="00775FE6">
        <w:t>Bölüm</w:t>
      </w:r>
      <w:bookmarkEnd w:id="686"/>
    </w:p>
    <w:p w:rsidR="00D234D7" w:rsidRDefault="00661B97">
      <w:pPr>
        <w:pStyle w:val="Heading1"/>
        <w:ind w:firstLine="284"/>
      </w:pPr>
      <w:bookmarkStart w:id="687" w:name="_Toc523750609"/>
      <w:r>
        <w:t xml:space="preserve">Riyakarın </w:t>
      </w:r>
      <w:r w:rsidR="00D234D7">
        <w:t>Hesaba Çekilmesi</w:t>
      </w:r>
      <w:bookmarkEnd w:id="687"/>
    </w:p>
    <w:p w:rsidR="00D234D7" w:rsidRDefault="00D234D7">
      <w:pPr>
        <w:spacing w:line="320" w:lineRule="atLeast"/>
        <w:ind w:firstLine="284"/>
        <w:jc w:val="both"/>
        <w:rPr>
          <w:rFonts w:ascii="Garamond" w:hAnsi="Garamond"/>
          <w:i/>
          <w:iCs/>
          <w:sz w:val="24"/>
        </w:rPr>
      </w:pPr>
    </w:p>
    <w:p w:rsidR="00D234D7" w:rsidRDefault="00D234D7" w:rsidP="00517269">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“Kıyamet günü namaz kılan kulu getirirler ve o şöyle der: “Ey Rabbim! Ben senin rızayetine ermek </w:t>
      </w:r>
      <w:r w:rsidR="00517269">
        <w:rPr>
          <w:rFonts w:ascii="Garamond" w:hAnsi="Garamond"/>
          <w:sz w:val="24"/>
        </w:rPr>
        <w:t>için namaz kıldım.” Ama ona şöy</w:t>
      </w:r>
      <w:r>
        <w:rPr>
          <w:rFonts w:ascii="Garamond" w:hAnsi="Garamond"/>
          <w:sz w:val="24"/>
        </w:rPr>
        <w:t>l</w:t>
      </w:r>
      <w:r w:rsidR="00517269">
        <w:rPr>
          <w:rFonts w:ascii="Garamond" w:hAnsi="Garamond"/>
          <w:sz w:val="24"/>
        </w:rPr>
        <w:t>e denir: “Hayır! Sen, “N</w:t>
      </w:r>
      <w:r>
        <w:rPr>
          <w:rFonts w:ascii="Garamond" w:hAnsi="Garamond"/>
          <w:sz w:val="24"/>
        </w:rPr>
        <w:t>e</w:t>
      </w:r>
      <w:r w:rsidR="00517269">
        <w:rPr>
          <w:rFonts w:ascii="Garamond" w:hAnsi="Garamond"/>
          <w:sz w:val="24"/>
        </w:rPr>
        <w:t xml:space="preserve"> güzel namaz kılıyor!” denilsin diye</w:t>
      </w:r>
      <w:r>
        <w:rPr>
          <w:rFonts w:ascii="Garamond" w:hAnsi="Garamond"/>
          <w:sz w:val="24"/>
        </w:rPr>
        <w:t xml:space="preserve"> namaz kıldın! Onu cehenneme götürün.”</w:t>
      </w:r>
      <w:r>
        <w:rPr>
          <w:rStyle w:val="FootnoteReference"/>
          <w:rFonts w:ascii="Garamond" w:hAnsi="Garamond"/>
          <w:sz w:val="24"/>
        </w:rPr>
        <w:footnoteReference w:id="1986"/>
      </w:r>
      <w:r>
        <w:rPr>
          <w:rFonts w:ascii="Garamond" w:hAnsi="Garamond"/>
          <w:sz w:val="24"/>
        </w:rPr>
        <w:t xml:space="preserve">              </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“Kıyamet günü çağrılan ilk kimse Kur’an’ı göğsüne toplayan, Allah yolunda öldürülen ve zengin kimseler çağrılır. Aziz ve celil olan Allah Kur’an okuyan kimseye şöyle buyurur: “Elçime nazil buyurduğum şeyi sana ö</w:t>
      </w:r>
      <w:r w:rsidR="00517269">
        <w:rPr>
          <w:rFonts w:ascii="Garamond" w:hAnsi="Garamond"/>
          <w:sz w:val="24"/>
        </w:rPr>
        <w:t>ğretmedim mi?” O, “Evet ey R</w:t>
      </w:r>
      <w:r>
        <w:rPr>
          <w:rFonts w:ascii="Garamond" w:hAnsi="Garamond"/>
          <w:sz w:val="24"/>
        </w:rPr>
        <w:t xml:space="preserve">abbim!” der. Allah şöyle buyurur: “Öğrendiğin şeyle ne yaptın?” O şöyle der: “Ey rabbim! Gece yarısı ve gündüzleri Kur’an okudum.” </w:t>
      </w:r>
      <w:r>
        <w:rPr>
          <w:rFonts w:ascii="Garamond" w:hAnsi="Garamond"/>
          <w:sz w:val="24"/>
        </w:rPr>
        <w:lastRenderedPageBreak/>
        <w:t xml:space="preserve">Allah şöyle buyurur: “Yalan söylüyorsun.” Melekler de, “Yalan söylüyorsun.” derler. Allah-u Teala şöyle buyurur: “Senin asıl hedefin, </w:t>
      </w:r>
      <w:r w:rsidR="00517269">
        <w:rPr>
          <w:rFonts w:ascii="Garamond" w:hAnsi="Garamond"/>
          <w:sz w:val="24"/>
        </w:rPr>
        <w:t>“falan şahıs Kur’an okumaktadır</w:t>
      </w:r>
      <w:r>
        <w:rPr>
          <w:rFonts w:ascii="Garamond" w:hAnsi="Garamond"/>
          <w:sz w:val="24"/>
        </w:rPr>
        <w:t>” diye söylenilmesiydi ve de söylenildi.”</w:t>
      </w:r>
      <w:r>
        <w:rPr>
          <w:rStyle w:val="FootnoteReference"/>
          <w:rFonts w:ascii="Garamond" w:hAnsi="Garamond"/>
          <w:sz w:val="24"/>
        </w:rPr>
        <w:footnoteReference w:id="198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“Kıyamet günü hesaba çekilen ilk kimse şehadete erişen kimsedir. Onu getirirler ve Allah kendisine verdiği nimetleri ona bildirir ve o da böylece bilir. Sonra ona, “Bu nimetlerle ne yaptın?” diye sorar. O, “Senin yolunda şehadete ulaşıncaya kadar savaştım” der. Allah şöyle buyu</w:t>
      </w:r>
      <w:r w:rsidR="00781B9D">
        <w:rPr>
          <w:rFonts w:ascii="Garamond" w:hAnsi="Garamond"/>
          <w:sz w:val="24"/>
        </w:rPr>
        <w:t>rur: “Yalan söylüyorsun, sen, “N</w:t>
      </w:r>
      <w:r>
        <w:rPr>
          <w:rFonts w:ascii="Garamond" w:hAnsi="Garamond"/>
          <w:sz w:val="24"/>
        </w:rPr>
        <w:t>e kahramandır” denilsin diye savaştın ve bu da söylenildi.” Sonra yüz üstü yere düştüğü bir halde yerden sürüklenip ateşe atılmasını emreder.”</w:t>
      </w:r>
      <w:r>
        <w:rPr>
          <w:rStyle w:val="FootnoteReference"/>
          <w:rFonts w:ascii="Garamond" w:hAnsi="Garamond"/>
          <w:sz w:val="24"/>
        </w:rPr>
        <w:footnoteReference w:id="1988"/>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A368FB">
        <w:rPr>
          <w:rFonts w:ascii="Garamond" w:hAnsi="Garamond"/>
          <w:i/>
          <w:iCs/>
          <w:sz w:val="24"/>
        </w:rPr>
        <w:t>en-N</w:t>
      </w:r>
      <w:r>
        <w:rPr>
          <w:rFonts w:ascii="Garamond" w:hAnsi="Garamond"/>
          <w:i/>
          <w:iCs/>
          <w:sz w:val="24"/>
        </w:rPr>
        <w:t xml:space="preserve">iyyet, 3980. </w:t>
      </w:r>
      <w:r w:rsidR="00775FE6">
        <w:rPr>
          <w:rFonts w:ascii="Garamond" w:hAnsi="Garamond"/>
          <w:i/>
          <w:iCs/>
          <w:sz w:val="24"/>
        </w:rPr>
        <w:t>Bölüm</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88" w:name="_Toc523750610"/>
      <w:r>
        <w:t xml:space="preserve">1416. </w:t>
      </w:r>
      <w:r w:rsidR="00775FE6">
        <w:t>Bölüm</w:t>
      </w:r>
      <w:bookmarkEnd w:id="688"/>
    </w:p>
    <w:p w:rsidR="00D234D7" w:rsidRDefault="00D234D7">
      <w:pPr>
        <w:pStyle w:val="Heading1"/>
        <w:ind w:firstLine="284"/>
      </w:pPr>
      <w:bookmarkStart w:id="689" w:name="_Toc523750611"/>
      <w:r>
        <w:t>Riyakarın Nişaneleri</w:t>
      </w:r>
      <w:bookmarkEnd w:id="689"/>
      <w:r>
        <w:t xml:space="preserve"> </w:t>
      </w:r>
    </w:p>
    <w:p w:rsidR="00D234D7" w:rsidRDefault="00D234D7">
      <w:pPr>
        <w:spacing w:line="320" w:lineRule="atLeast"/>
        <w:ind w:firstLine="284"/>
        <w:jc w:val="both"/>
        <w:rPr>
          <w:rFonts w:ascii="Garamond" w:hAnsi="Garamond"/>
          <w:i/>
          <w:iCs/>
          <w:sz w:val="24"/>
        </w:rPr>
      </w:pPr>
    </w:p>
    <w:p w:rsidR="00D234D7" w:rsidRDefault="00D234D7" w:rsidP="000D076F">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Resulullah (s.a.a) şöyle buyurmuştur: </w:t>
      </w:r>
      <w:r>
        <w:rPr>
          <w:rFonts w:ascii="Garamond" w:hAnsi="Garamond"/>
          <w:sz w:val="24"/>
        </w:rPr>
        <w:t xml:space="preserve">“Riyakarın dört nişanesi vardır: Başkalarının huzurunda Allah’a itaat hususunda ihtiraslı </w:t>
      </w:r>
      <w:r w:rsidR="000D076F">
        <w:rPr>
          <w:rFonts w:ascii="Garamond" w:hAnsi="Garamond"/>
          <w:sz w:val="24"/>
        </w:rPr>
        <w:t xml:space="preserve">olur, </w:t>
      </w:r>
      <w:r>
        <w:rPr>
          <w:rFonts w:ascii="Garamond" w:hAnsi="Garamond"/>
          <w:sz w:val="24"/>
        </w:rPr>
        <w:t>yalnız kaldığında gevşeklik ve tembellik eder, her işte övülmeyi sever ve zahirini güzelleştirmeye çalışır.”</w:t>
      </w:r>
      <w:r>
        <w:rPr>
          <w:rStyle w:val="FootnoteReference"/>
          <w:rFonts w:ascii="Garamond" w:hAnsi="Garamond"/>
          <w:sz w:val="24"/>
        </w:rPr>
        <w:footnoteReference w:id="198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“Riyakarın dört nişanesi vardır: Yalnız kaldığında tembellik eder, insanlar arasında neşat içinde çalışır, övülünce amelini arttırır ve övülmeyince amelini azaltır.”</w:t>
      </w:r>
      <w:r>
        <w:rPr>
          <w:rStyle w:val="FootnoteReference"/>
          <w:rFonts w:ascii="Garamond" w:hAnsi="Garamond"/>
          <w:sz w:val="24"/>
        </w:rPr>
        <w:footnoteReference w:id="199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“Riyakarın üç alameti vardır: Gözü insanlara ilişince neşat içinde çalışır, yalnız kalınca tembellik eder ve tüm işlerinde övülmeyi sever.”</w:t>
      </w:r>
      <w:r>
        <w:rPr>
          <w:rStyle w:val="FootnoteReference"/>
          <w:rFonts w:ascii="Garamond" w:hAnsi="Garamond"/>
          <w:sz w:val="24"/>
        </w:rPr>
        <w:footnoteReference w:id="199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“Lokman oğluna şöyle buyurmuştur:</w:t>
      </w:r>
      <w:r w:rsidR="000D076F">
        <w:rPr>
          <w:rFonts w:ascii="Garamond" w:hAnsi="Garamond"/>
          <w:sz w:val="24"/>
        </w:rPr>
        <w:t xml:space="preserve"> “Riyakarın üç alameti vardır: </w:t>
      </w:r>
      <w:r>
        <w:rPr>
          <w:rFonts w:ascii="Garamond" w:hAnsi="Garamond"/>
          <w:sz w:val="24"/>
        </w:rPr>
        <w:t>Yalnız kaldığında tembellik eder, insanların nezdinde neşat içinde olur ve her işini övgü için yapar.”</w:t>
      </w:r>
      <w:r>
        <w:rPr>
          <w:rStyle w:val="FootnoteReference"/>
          <w:rFonts w:ascii="Garamond" w:hAnsi="Garamond"/>
          <w:sz w:val="24"/>
        </w:rPr>
        <w:footnoteReference w:id="1992"/>
      </w:r>
    </w:p>
    <w:p w:rsidR="00D234D7" w:rsidRDefault="00D234D7">
      <w:pPr>
        <w:spacing w:line="320" w:lineRule="atLeast"/>
        <w:ind w:firstLine="284"/>
        <w:jc w:val="both"/>
        <w:rPr>
          <w:rFonts w:ascii="Garamond" w:hAnsi="Garamond"/>
          <w:i/>
          <w:iCs/>
          <w:sz w:val="24"/>
        </w:rPr>
      </w:pPr>
      <w:r>
        <w:rPr>
          <w:rFonts w:ascii="Garamond" w:hAnsi="Garamond"/>
          <w:i/>
          <w:iCs/>
          <w:sz w:val="24"/>
        </w:rPr>
        <w:lastRenderedPageBreak/>
        <w:t xml:space="preserve">bak. Vesail’uş-Şia, 1/54; 13.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90" w:name="_Toc523750612"/>
      <w:r>
        <w:t xml:space="preserve">1417. </w:t>
      </w:r>
      <w:r w:rsidR="00775FE6">
        <w:t>Bölüm</w:t>
      </w:r>
      <w:bookmarkEnd w:id="690"/>
    </w:p>
    <w:p w:rsidR="00D234D7" w:rsidRDefault="00D234D7">
      <w:pPr>
        <w:pStyle w:val="Heading1"/>
        <w:ind w:firstLine="284"/>
      </w:pPr>
      <w:bookmarkStart w:id="691" w:name="_Toc523750613"/>
      <w:r>
        <w:t>Riya Hakkında</w:t>
      </w:r>
      <w:bookmarkEnd w:id="691"/>
      <w:r>
        <w:t xml:space="preserve"> </w:t>
      </w:r>
    </w:p>
    <w:p w:rsidR="00D234D7" w:rsidRDefault="00D234D7">
      <w:pPr>
        <w:spacing w:line="320" w:lineRule="atLeast"/>
        <w:ind w:firstLine="284"/>
        <w:jc w:val="both"/>
        <w:rPr>
          <w:rFonts w:ascii="Garamond" w:hAnsi="Garamond"/>
          <w:i/>
          <w:iCs/>
          <w:sz w:val="24"/>
        </w:rPr>
      </w:pPr>
    </w:p>
    <w:p w:rsidR="00D234D7" w:rsidRDefault="000D076F">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Bakır (a.s), kendisine, “B</w:t>
      </w:r>
      <w:r w:rsidR="00D234D7">
        <w:rPr>
          <w:rFonts w:ascii="Garamond" w:hAnsi="Garamond"/>
          <w:i/>
          <w:iCs/>
          <w:sz w:val="24"/>
        </w:rPr>
        <w:t xml:space="preserve">ir hayır yapan ve bunu bir insan gördüğünde sevinen kimse” hakkında soran Zürare’ye şöyle buyurmuştur: </w:t>
      </w:r>
      <w:r w:rsidR="00D234D7">
        <w:rPr>
          <w:rFonts w:ascii="Garamond" w:hAnsi="Garamond"/>
          <w:sz w:val="24"/>
        </w:rPr>
        <w:t>“Sakıncası yoktur. Herkes insanlar arasında açığa çıkmasını ister. Elbette bu hayırlı işi, o iş (bilinmesi) için yapmadığı takdirdedir.”</w:t>
      </w:r>
      <w:r w:rsidR="00D234D7">
        <w:rPr>
          <w:rStyle w:val="FootnoteReference"/>
          <w:rFonts w:ascii="Garamond" w:hAnsi="Garamond"/>
          <w:sz w:val="24"/>
        </w:rPr>
        <w:footnoteReference w:id="199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Adamın biri Allah </w:t>
      </w:r>
      <w:r w:rsidR="000D0338">
        <w:rPr>
          <w:rFonts w:ascii="Garamond" w:hAnsi="Garamond"/>
          <w:i/>
          <w:iCs/>
          <w:sz w:val="24"/>
        </w:rPr>
        <w:t>Resulü</w:t>
      </w:r>
      <w:r>
        <w:rPr>
          <w:rFonts w:ascii="Garamond" w:hAnsi="Garamond"/>
          <w:i/>
          <w:iCs/>
          <w:sz w:val="24"/>
        </w:rPr>
        <w:t xml:space="preserve">’nün (s.a.a) yanına vararak şöyle dedi: “Ben sadaka veriyorum, sıla-i rahimde bulunuyorum ve bunu sadece Allah için yapıyorum. Ama bu benden bilinince ve bu sebeple övülünce beni sevindiriyor ve bundan hoşlanıyorum.” Allah </w:t>
      </w:r>
      <w:r w:rsidR="000D0338">
        <w:rPr>
          <w:rFonts w:ascii="Garamond" w:hAnsi="Garamond"/>
          <w:i/>
          <w:iCs/>
          <w:sz w:val="24"/>
        </w:rPr>
        <w:t>Resulü</w:t>
      </w:r>
      <w:r>
        <w:rPr>
          <w:rFonts w:ascii="Garamond" w:hAnsi="Garamond"/>
          <w:i/>
          <w:iCs/>
          <w:sz w:val="24"/>
        </w:rPr>
        <w:t xml:space="preserve"> (s.a.a) sustu ve </w:t>
      </w:r>
      <w:r w:rsidR="00493889">
        <w:rPr>
          <w:rFonts w:ascii="Garamond" w:hAnsi="Garamond"/>
          <w:i/>
          <w:iCs/>
          <w:sz w:val="24"/>
        </w:rPr>
        <w:t>hiç bir</w:t>
      </w:r>
      <w:r>
        <w:rPr>
          <w:rFonts w:ascii="Garamond" w:hAnsi="Garamond"/>
          <w:i/>
          <w:iCs/>
          <w:sz w:val="24"/>
        </w:rPr>
        <w:t xml:space="preserve"> şey demedi. Ardından şu ayet nazil oldu: </w:t>
      </w:r>
      <w:r>
        <w:rPr>
          <w:rFonts w:ascii="Garamond" w:hAnsi="Garamond"/>
          <w:b/>
          <w:bCs/>
          <w:sz w:val="24"/>
        </w:rPr>
        <w:t>“</w:t>
      </w:r>
      <w:r>
        <w:rPr>
          <w:rFonts w:ascii="Garamond" w:hAnsi="Garamond"/>
          <w:b/>
          <w:bCs/>
          <w:sz w:val="24"/>
          <w:szCs w:val="24"/>
        </w:rPr>
        <w:t xml:space="preserve">Rabbine kavuşmayı uman kimse salih amel işlesin ve Rabbine kullukta </w:t>
      </w:r>
      <w:r w:rsidR="000D076F">
        <w:rPr>
          <w:rFonts w:ascii="Garamond" w:hAnsi="Garamond"/>
          <w:b/>
          <w:bCs/>
          <w:sz w:val="24"/>
          <w:szCs w:val="24"/>
        </w:rPr>
        <w:t xml:space="preserve">hiçbir şeyi </w:t>
      </w:r>
      <w:r>
        <w:rPr>
          <w:rFonts w:ascii="Garamond" w:hAnsi="Garamond"/>
          <w:b/>
          <w:bCs/>
          <w:sz w:val="24"/>
          <w:szCs w:val="24"/>
        </w:rPr>
        <w:t>ortak koşmasın.</w:t>
      </w:r>
      <w:r>
        <w:rPr>
          <w:rFonts w:ascii="Garamond" w:hAnsi="Garamond"/>
          <w:b/>
          <w:bCs/>
          <w:sz w:val="24"/>
        </w:rPr>
        <w:t>”</w:t>
      </w:r>
      <w:r>
        <w:rPr>
          <w:rStyle w:val="FootnoteReference"/>
          <w:rFonts w:ascii="Garamond" w:hAnsi="Garamond"/>
          <w:sz w:val="24"/>
        </w:rPr>
        <w:footnoteReference w:id="1994"/>
      </w:r>
    </w:p>
    <w:p w:rsidR="00D234D7" w:rsidRDefault="00D234D7" w:rsidP="000D076F">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w:t>
      </w:r>
      <w:r w:rsidR="000D076F">
        <w:rPr>
          <w:rFonts w:ascii="Garamond" w:hAnsi="Garamond"/>
          <w:i/>
          <w:iCs/>
          <w:sz w:val="24"/>
        </w:rPr>
        <w:t>esulullah (s.a.a), kendisine, “B</w:t>
      </w:r>
      <w:r>
        <w:rPr>
          <w:rFonts w:ascii="Garamond" w:hAnsi="Garamond"/>
          <w:i/>
          <w:iCs/>
          <w:sz w:val="24"/>
        </w:rPr>
        <w:t>ir hay</w:t>
      </w:r>
      <w:r w:rsidR="000D076F">
        <w:rPr>
          <w:rFonts w:ascii="Garamond" w:hAnsi="Garamond"/>
          <w:i/>
          <w:iCs/>
          <w:sz w:val="24"/>
        </w:rPr>
        <w:t xml:space="preserve">ır yapan ve insanların kendisini övdüğü kimse hakkında ne </w:t>
      </w:r>
      <w:r w:rsidR="000D076F">
        <w:rPr>
          <w:rFonts w:ascii="Garamond" w:hAnsi="Garamond"/>
          <w:i/>
          <w:iCs/>
          <w:sz w:val="24"/>
        </w:rPr>
        <w:lastRenderedPageBreak/>
        <w:t>buyuruyorsunuz?”</w:t>
      </w:r>
      <w:r>
        <w:rPr>
          <w:rFonts w:ascii="Garamond" w:hAnsi="Garamond"/>
          <w:i/>
          <w:iCs/>
          <w:sz w:val="24"/>
        </w:rPr>
        <w:t xml:space="preserve"> diye sorulunca şöyle buyurmuştur: </w:t>
      </w:r>
      <w:r>
        <w:rPr>
          <w:rFonts w:ascii="Garamond" w:hAnsi="Garamond"/>
          <w:sz w:val="24"/>
        </w:rPr>
        <w:t>“Bu müminin kendisine çabuk erişen müjdesidir. Yani dünyada kendisine çabuk verilen müjdedir. Diğer müjde ise münezzeh olan Allah’ın şu sözüdür: “</w:t>
      </w:r>
      <w:r>
        <w:rPr>
          <w:rFonts w:ascii="Garamond" w:hAnsi="Garamond"/>
          <w:b/>
          <w:bCs/>
          <w:sz w:val="24"/>
        </w:rPr>
        <w:t>O gün müjdeniz altından ırmaklar akan cennettir.</w:t>
      </w:r>
      <w:r>
        <w:rPr>
          <w:rFonts w:ascii="Garamond" w:hAnsi="Garamond"/>
          <w:sz w:val="24"/>
        </w:rPr>
        <w:t>”</w:t>
      </w:r>
      <w:r>
        <w:rPr>
          <w:rStyle w:val="FootnoteReference"/>
          <w:rFonts w:ascii="Garamond" w:hAnsi="Garamond"/>
          <w:sz w:val="24"/>
        </w:rPr>
        <w:footnoteReference w:id="1995"/>
      </w:r>
    </w:p>
    <w:p w:rsidR="00D234D7" w:rsidRDefault="000D076F" w:rsidP="00880F5D">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Sadık (a.s), “</w:t>
      </w:r>
      <w:r w:rsidR="00880F5D">
        <w:rPr>
          <w:rFonts w:ascii="Garamond" w:hAnsi="Garamond"/>
          <w:i/>
          <w:iCs/>
          <w:sz w:val="24"/>
        </w:rPr>
        <w:t>K</w:t>
      </w:r>
      <w:r w:rsidR="00D234D7">
        <w:rPr>
          <w:rFonts w:ascii="Garamond" w:hAnsi="Garamond"/>
          <w:i/>
          <w:iCs/>
          <w:sz w:val="24"/>
        </w:rPr>
        <w:t xml:space="preserve">endisini gören kimseyi (doğru ve kıraat ile) namaz kılmaya çekmek için namazını kıraatle ve güzel bir şekilde eda edenin hükmü nedir?” diyen Ubeyd’e şöyle buyurmuştur: </w:t>
      </w:r>
      <w:r w:rsidR="00D234D7">
        <w:rPr>
          <w:rFonts w:ascii="Garamond" w:hAnsi="Garamond"/>
          <w:sz w:val="24"/>
        </w:rPr>
        <w:t>“Bu iş riya değildir.”</w:t>
      </w:r>
      <w:r w:rsidR="00D234D7">
        <w:rPr>
          <w:rStyle w:val="FootnoteReference"/>
          <w:rFonts w:ascii="Garamond" w:hAnsi="Garamond"/>
          <w:sz w:val="24"/>
        </w:rPr>
        <w:footnoteReference w:id="1996"/>
      </w:r>
    </w:p>
    <w:p w:rsidR="00880F5D" w:rsidRDefault="00880F5D" w:rsidP="00880F5D">
      <w:pPr>
        <w:spacing w:line="320" w:lineRule="atLeast"/>
        <w:ind w:firstLine="284"/>
        <w:jc w:val="both"/>
        <w:rPr>
          <w:rFonts w:ascii="Garamond" w:hAnsi="Garamond"/>
          <w:i/>
          <w:iCs/>
          <w:sz w:val="24"/>
        </w:rPr>
      </w:pPr>
      <w:r>
        <w:rPr>
          <w:rFonts w:ascii="Garamond" w:hAnsi="Garamond"/>
          <w:i/>
          <w:iCs/>
          <w:sz w:val="24"/>
        </w:rPr>
        <w:t>Rivayetlere cemetmek için</w:t>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531812">
        <w:rPr>
          <w:rFonts w:ascii="Garamond" w:hAnsi="Garamond"/>
          <w:i/>
          <w:iCs/>
          <w:sz w:val="24"/>
        </w:rPr>
        <w:t>el-Bihar</w:t>
      </w:r>
      <w:r>
        <w:rPr>
          <w:rFonts w:ascii="Garamond" w:hAnsi="Garamond"/>
          <w:i/>
          <w:iCs/>
          <w:sz w:val="24"/>
        </w:rPr>
        <w:t xml:space="preserve">, 72/294; Vesail’uş-Şia, 1/55, 15. </w:t>
      </w:r>
      <w:r w:rsidR="00775FE6">
        <w:rPr>
          <w:rFonts w:ascii="Garamond" w:hAnsi="Garamond"/>
          <w:i/>
          <w:iCs/>
          <w:sz w:val="24"/>
        </w:rPr>
        <w:t>Bölüm</w:t>
      </w:r>
      <w:r>
        <w:rPr>
          <w:rFonts w:ascii="Garamond" w:hAnsi="Garamond"/>
          <w:i/>
          <w:iCs/>
          <w:sz w:val="24"/>
        </w:rPr>
        <w:t xml:space="preserve">; s. 56; 16. </w:t>
      </w:r>
      <w:r w:rsidR="00775FE6">
        <w:rPr>
          <w:rFonts w:ascii="Garamond" w:hAnsi="Garamond"/>
          <w:i/>
          <w:iCs/>
          <w:sz w:val="24"/>
        </w:rPr>
        <w:t>Bölüm</w:t>
      </w:r>
      <w:r>
        <w:rPr>
          <w:rFonts w:ascii="Garamond" w:hAnsi="Garamond"/>
          <w:i/>
          <w:iCs/>
          <w:sz w:val="24"/>
        </w:rPr>
        <w:t xml:space="preserve"> </w:t>
      </w:r>
    </w:p>
    <w:p w:rsidR="00D234D7" w:rsidRPr="00382068" w:rsidRDefault="00D234D7" w:rsidP="00382068"/>
    <w:p w:rsidR="00D234D7" w:rsidRDefault="00D234D7">
      <w:pPr>
        <w:pStyle w:val="Heading1"/>
        <w:ind w:firstLine="284"/>
      </w:pPr>
      <w:bookmarkStart w:id="692" w:name="_Toc523750614"/>
      <w:r>
        <w:t xml:space="preserve">1418. </w:t>
      </w:r>
      <w:r w:rsidR="00775FE6">
        <w:t>Bölüm</w:t>
      </w:r>
      <w:bookmarkEnd w:id="692"/>
    </w:p>
    <w:p w:rsidR="00D234D7" w:rsidRDefault="00D234D7">
      <w:pPr>
        <w:pStyle w:val="Heading1"/>
        <w:ind w:firstLine="284"/>
      </w:pPr>
      <w:bookmarkStart w:id="693" w:name="_Toc523750615"/>
      <w:r>
        <w:t>Riya Vesvesesi</w:t>
      </w:r>
      <w:bookmarkEnd w:id="693"/>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“Sizden birisi namazla meşgul olduğunda şeytan yanına</w:t>
      </w:r>
      <w:r w:rsidR="00880F5D">
        <w:rPr>
          <w:rFonts w:ascii="Garamond" w:hAnsi="Garamond"/>
          <w:sz w:val="24"/>
        </w:rPr>
        <w:t xml:space="preserve"> gelir de, “Sen riya yapıyorsun</w:t>
      </w:r>
      <w:r>
        <w:rPr>
          <w:rFonts w:ascii="Garamond" w:hAnsi="Garamond"/>
          <w:sz w:val="24"/>
        </w:rPr>
        <w:t xml:space="preserve">” derse gücü yettiğince farzın vakti geçmemek şartıyla namazını uzatsın. Eğer ahiret işi ile meşgul ise mümkün </w:t>
      </w:r>
      <w:r>
        <w:rPr>
          <w:rFonts w:ascii="Garamond" w:hAnsi="Garamond"/>
          <w:sz w:val="24"/>
        </w:rPr>
        <w:lastRenderedPageBreak/>
        <w:t>olduğu kadar onu uzatsın. Dünyevi bir işle meşgul ise onu bıraksın.”</w:t>
      </w:r>
      <w:r>
        <w:rPr>
          <w:rStyle w:val="FootnoteReference"/>
          <w:rFonts w:ascii="Garamond" w:hAnsi="Garamond"/>
          <w:sz w:val="24"/>
        </w:rPr>
        <w:footnoteReference w:id="199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“Biz şöyle dedik: “Ey Allah’ın </w:t>
      </w:r>
      <w:r w:rsidR="000D0338">
        <w:rPr>
          <w:rFonts w:ascii="Garamond" w:hAnsi="Garamond"/>
          <w:sz w:val="24"/>
        </w:rPr>
        <w:t>Resulü</w:t>
      </w:r>
      <w:r>
        <w:rPr>
          <w:rFonts w:ascii="Garamond" w:hAnsi="Garamond"/>
          <w:sz w:val="24"/>
        </w:rPr>
        <w:t>! Bizden biri oruçlu haliyle namaz kılınca şeyt</w:t>
      </w:r>
      <w:r w:rsidR="00856F67">
        <w:rPr>
          <w:rFonts w:ascii="Garamond" w:hAnsi="Garamond"/>
          <w:sz w:val="24"/>
        </w:rPr>
        <w:t>an yanına varıyor ve şöyle diyor</w:t>
      </w:r>
      <w:r>
        <w:rPr>
          <w:rFonts w:ascii="Garamond" w:hAnsi="Garamond"/>
          <w:sz w:val="24"/>
        </w:rPr>
        <w:t xml:space="preserve">: “Sen riya yapıyorsun” Allah’ın </w:t>
      </w:r>
      <w:r w:rsidR="000D0338">
        <w:rPr>
          <w:rFonts w:ascii="Garamond" w:hAnsi="Garamond"/>
          <w:sz w:val="24"/>
        </w:rPr>
        <w:t>Resulü</w:t>
      </w:r>
      <w:r>
        <w:rPr>
          <w:rFonts w:ascii="Garamond" w:hAnsi="Garamond"/>
          <w:sz w:val="24"/>
        </w:rPr>
        <w:t xml:space="preserve"> (s.a.a) şöyle buyurdu: “O şahıs bu durumda şöyle desin: </w:t>
      </w:r>
      <w:r w:rsidR="001C6A43">
        <w:rPr>
          <w:rFonts w:ascii="Garamond" w:hAnsi="Garamond"/>
          <w:sz w:val="24"/>
        </w:rPr>
        <w:t>Allahım</w:t>
      </w:r>
      <w:r>
        <w:rPr>
          <w:rFonts w:ascii="Garamond" w:hAnsi="Garamond"/>
          <w:sz w:val="24"/>
        </w:rPr>
        <w:t>! Bilerek bir şeyi sana şirk koşmaktan sana sığınırım. Eğer bilmeden böyle bir şey yaparsam senden bağışlanma dilerim.”</w:t>
      </w:r>
      <w:r>
        <w:rPr>
          <w:rStyle w:val="FootnoteReference"/>
          <w:rFonts w:ascii="Garamond" w:hAnsi="Garamond"/>
          <w:sz w:val="24"/>
        </w:rPr>
        <w:footnoteReference w:id="1998"/>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94" w:name="_Toc523750616"/>
      <w:r>
        <w:t xml:space="preserve">1419. </w:t>
      </w:r>
      <w:r w:rsidR="00775FE6">
        <w:t>Bölüm</w:t>
      </w:r>
      <w:bookmarkEnd w:id="694"/>
    </w:p>
    <w:p w:rsidR="00D234D7" w:rsidRDefault="00D234D7">
      <w:pPr>
        <w:pStyle w:val="Heading1"/>
        <w:ind w:firstLine="284"/>
      </w:pPr>
      <w:bookmarkStart w:id="695" w:name="_Toc523750617"/>
      <w:r>
        <w:t>Salih ve Riya Amelleri Zikretmek</w:t>
      </w:r>
      <w:bookmarkEnd w:id="695"/>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“Ameli korumak, amelden daha zordur.</w:t>
      </w:r>
      <w:r w:rsidR="00856F67">
        <w:rPr>
          <w:rFonts w:ascii="Garamond" w:hAnsi="Garamond"/>
          <w:sz w:val="24"/>
        </w:rPr>
        <w:t>”</w:t>
      </w:r>
      <w:r>
        <w:rPr>
          <w:rFonts w:ascii="Garamond" w:hAnsi="Garamond"/>
          <w:sz w:val="24"/>
        </w:rPr>
        <w:t xml:space="preserve"> (Ravi şöyle dedi:) “Ameli korumaktan maksat nedir?” İmam şöyle buyurdu: “İnsan bir olan ve ortağı bulunmayan Allah için bir bağışta bulunursa bu gizli amel kendisine yazılır. Ama sonunda bunu söyleyince gizli sevabı silinir ve kendisine aşikar yazılır. </w:t>
      </w:r>
      <w:r>
        <w:rPr>
          <w:rFonts w:ascii="Garamond" w:hAnsi="Garamond"/>
          <w:sz w:val="24"/>
        </w:rPr>
        <w:lastRenderedPageBreak/>
        <w:t>Yeniden söylerse bu defa ameli temizlenir ve riya yazılır.”</w:t>
      </w:r>
      <w:r>
        <w:rPr>
          <w:rStyle w:val="FootnoteReference"/>
          <w:rFonts w:ascii="Garamond" w:hAnsi="Garamond"/>
          <w:sz w:val="24"/>
        </w:rPr>
        <w:footnoteReference w:id="199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“Her kim gizlice bir amelde bulunursa kendisine gizli </w:t>
      </w:r>
      <w:r w:rsidR="00856F67">
        <w:rPr>
          <w:rFonts w:ascii="Garamond" w:hAnsi="Garamond"/>
          <w:sz w:val="24"/>
        </w:rPr>
        <w:t xml:space="preserve">(amel sevabı) </w:t>
      </w:r>
      <w:r>
        <w:rPr>
          <w:rFonts w:ascii="Garamond" w:hAnsi="Garamond"/>
          <w:sz w:val="24"/>
        </w:rPr>
        <w:t>yazılır. Onu dile getirince o gizli ameli silinir ve açık bir amel yazılır. Eğer ikinci defa yeniden dile getirirse aşikar ameli silinir ve kendisine riya yazılır.”</w:t>
      </w:r>
      <w:r>
        <w:rPr>
          <w:rStyle w:val="FootnoteReference"/>
          <w:rFonts w:ascii="Garamond" w:hAnsi="Garamond"/>
          <w:sz w:val="24"/>
        </w:rPr>
        <w:footnoteReference w:id="2000"/>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604D54">
        <w:rPr>
          <w:rFonts w:ascii="Garamond" w:hAnsi="Garamond"/>
          <w:i/>
          <w:iCs/>
          <w:sz w:val="24"/>
        </w:rPr>
        <w:t>el-İ</w:t>
      </w:r>
      <w:r>
        <w:rPr>
          <w:rFonts w:ascii="Garamond" w:hAnsi="Garamond"/>
          <w:i/>
          <w:iCs/>
          <w:sz w:val="24"/>
        </w:rPr>
        <w:t xml:space="preserve">hlas, 1030.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96" w:name="_Toc523750618"/>
      <w:r>
        <w:t>1420. Bölün</w:t>
      </w:r>
      <w:bookmarkEnd w:id="696"/>
    </w:p>
    <w:p w:rsidR="00D234D7" w:rsidRDefault="00D234D7">
      <w:pPr>
        <w:pStyle w:val="Heading1"/>
        <w:ind w:firstLine="284"/>
      </w:pPr>
      <w:bookmarkStart w:id="697" w:name="_Toc523750619"/>
      <w:r>
        <w:t>Gizli İbadetin Azameti</w:t>
      </w:r>
      <w:bookmarkEnd w:id="697"/>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“Ecir açısından en üstün ibadet, en gizli olanıdır.”</w:t>
      </w:r>
      <w:r>
        <w:rPr>
          <w:rStyle w:val="FootnoteReference"/>
          <w:rFonts w:ascii="Garamond" w:hAnsi="Garamond"/>
          <w:sz w:val="24"/>
        </w:rPr>
        <w:footnoteReference w:id="200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Rıza (a.s) şöyle buyurmuştur: </w:t>
      </w:r>
      <w:r>
        <w:rPr>
          <w:rFonts w:ascii="Garamond" w:hAnsi="Garamond"/>
          <w:sz w:val="24"/>
        </w:rPr>
        <w:t xml:space="preserve">“Gizli olan </w:t>
      </w:r>
      <w:r w:rsidR="00C17C67">
        <w:rPr>
          <w:rFonts w:ascii="Garamond" w:hAnsi="Garamond"/>
          <w:sz w:val="24"/>
        </w:rPr>
        <w:t xml:space="preserve">bir </w:t>
      </w:r>
      <w:r>
        <w:rPr>
          <w:rFonts w:ascii="Garamond" w:hAnsi="Garamond"/>
          <w:sz w:val="24"/>
        </w:rPr>
        <w:t>iyi</w:t>
      </w:r>
      <w:r w:rsidR="00C17C67">
        <w:rPr>
          <w:rFonts w:ascii="Garamond" w:hAnsi="Garamond"/>
          <w:sz w:val="24"/>
        </w:rPr>
        <w:t>lik</w:t>
      </w:r>
      <w:r>
        <w:rPr>
          <w:rFonts w:ascii="Garamond" w:hAnsi="Garamond"/>
          <w:sz w:val="24"/>
        </w:rPr>
        <w:t>, yetmiş iyiliğe bedeldir.”</w:t>
      </w:r>
      <w:r>
        <w:rPr>
          <w:rStyle w:val="FootnoteReference"/>
          <w:rFonts w:ascii="Garamond" w:hAnsi="Garamond"/>
          <w:sz w:val="24"/>
        </w:rPr>
        <w:footnoteReference w:id="200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“Ameli gizlemek, tatsızlıklara sabretmek ve musibetleri gizli tutmak iyiliğin hazinelerindendir.”</w:t>
      </w:r>
      <w:r>
        <w:rPr>
          <w:rStyle w:val="FootnoteReference"/>
          <w:rFonts w:ascii="Garamond" w:hAnsi="Garamond"/>
          <w:sz w:val="24"/>
        </w:rPr>
        <w:footnoteReference w:id="2003"/>
      </w:r>
    </w:p>
    <w:p w:rsidR="00D234D7" w:rsidRDefault="00D234D7" w:rsidP="00C17C6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Sadık (a.s) şöyle buyurmuştur: </w:t>
      </w:r>
      <w:r>
        <w:rPr>
          <w:rFonts w:ascii="Garamond" w:hAnsi="Garamond"/>
          <w:sz w:val="24"/>
        </w:rPr>
        <w:t xml:space="preserve">“Kıyamet günü </w:t>
      </w:r>
      <w:r w:rsidR="00C17C67">
        <w:rPr>
          <w:rFonts w:ascii="Garamond" w:hAnsi="Garamond"/>
          <w:sz w:val="24"/>
        </w:rPr>
        <w:t xml:space="preserve">cennet muhafızı olan </w:t>
      </w:r>
      <w:r>
        <w:rPr>
          <w:rFonts w:ascii="Garamond" w:hAnsi="Garamond"/>
          <w:sz w:val="24"/>
        </w:rPr>
        <w:t>Rıdvan önünden geçmeyen bir grup görür ve onlara şöyle der: “Sizler kimsiniz? Nereden girdiniz?” Onlar şöyle der: “Bizden uzaklaş, biz Allah’a gizlice ibadet eden ve Allah’ın da gizlice cennete koyduğu kimseleriz.”</w:t>
      </w:r>
      <w:r>
        <w:rPr>
          <w:rStyle w:val="FootnoteReference"/>
          <w:rFonts w:ascii="Garamond" w:hAnsi="Garamond"/>
          <w:sz w:val="24"/>
        </w:rPr>
        <w:footnoteReference w:id="200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İsa (a.s) havarilerine şöyle buyurmuştur: </w:t>
      </w:r>
      <w:r>
        <w:rPr>
          <w:rFonts w:ascii="Garamond" w:hAnsi="Garamond"/>
          <w:sz w:val="24"/>
        </w:rPr>
        <w:t>“Sizden birisi oruç tutarsa başına ve sakalına güzel koku sürmeli ve elbisesine güzel kokan yağlar sürmelidir ki insanlar onun oruçlu olduğunu anlamasın. Sağ eliyle bağışta bulunduğunda onu sol elinden gizlesin ve namaz kıldığında odasına perde assın. Zira rızkı bölüştürdüğü gibi övgüyü bölüştüren de Allah’tır.”</w:t>
      </w:r>
      <w:r>
        <w:rPr>
          <w:rStyle w:val="FootnoteReference"/>
          <w:rFonts w:ascii="Garamond" w:hAnsi="Garamond"/>
          <w:sz w:val="24"/>
        </w:rPr>
        <w:footnoteReference w:id="200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“Gizli ibadet, aşikar olanından daha iyidir. Aşikar amel etmek, uyulmayı (örnek olmayı) isteyen kimseler için iyidir.”</w:t>
      </w:r>
      <w:r>
        <w:rPr>
          <w:rStyle w:val="FootnoteReference"/>
          <w:rFonts w:ascii="Garamond" w:hAnsi="Garamond"/>
          <w:sz w:val="24"/>
        </w:rPr>
        <w:footnoteReference w:id="200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“Sadaka, namaz, oruç ve tüm güzel işler eğer </w:t>
      </w:r>
      <w:r>
        <w:rPr>
          <w:rFonts w:ascii="Garamond" w:hAnsi="Garamond"/>
          <w:sz w:val="24"/>
        </w:rPr>
        <w:lastRenderedPageBreak/>
        <w:t>müstahap olursa gizli yapılması daha iyidir. Eğer farz olursa onu açık yapması daha iyidir.”</w:t>
      </w:r>
      <w:r>
        <w:rPr>
          <w:rStyle w:val="FootnoteReference"/>
          <w:rFonts w:ascii="Garamond" w:hAnsi="Garamond"/>
          <w:sz w:val="24"/>
        </w:rPr>
        <w:footnoteReference w:id="2007"/>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698" w:name="_Toc523750620"/>
      <w:r>
        <w:t xml:space="preserve">1421. </w:t>
      </w:r>
      <w:r w:rsidR="00775FE6">
        <w:t>Bölüm</w:t>
      </w:r>
      <w:bookmarkEnd w:id="698"/>
      <w:r>
        <w:t xml:space="preserve"> </w:t>
      </w:r>
    </w:p>
    <w:p w:rsidR="00D234D7" w:rsidRDefault="00D234D7">
      <w:pPr>
        <w:pStyle w:val="Heading1"/>
        <w:ind w:firstLine="284"/>
      </w:pPr>
      <w:bookmarkStart w:id="699" w:name="_Toc523750621"/>
      <w:r>
        <w:t>Riya (Çeşitli)</w:t>
      </w:r>
      <w:bookmarkEnd w:id="699"/>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“Münafığın evinde riya etmek ib</w:t>
      </w:r>
      <w:r w:rsidR="004D775F">
        <w:rPr>
          <w:rFonts w:ascii="Garamond" w:hAnsi="Garamond"/>
          <w:sz w:val="24"/>
        </w:rPr>
        <w:t xml:space="preserve">adettir. Müminin evinde </w:t>
      </w:r>
      <w:r>
        <w:rPr>
          <w:rFonts w:ascii="Garamond" w:hAnsi="Garamond"/>
          <w:sz w:val="24"/>
        </w:rPr>
        <w:t>ise şirktir.”</w:t>
      </w:r>
      <w:r>
        <w:rPr>
          <w:rStyle w:val="FootnoteReference"/>
          <w:rFonts w:ascii="Garamond" w:hAnsi="Garamond"/>
          <w:sz w:val="24"/>
        </w:rPr>
        <w:footnoteReference w:id="200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müminin sıfatı hakkında şöyle buyurmuştur: </w:t>
      </w:r>
      <w:r>
        <w:rPr>
          <w:rFonts w:ascii="Garamond" w:hAnsi="Garamond"/>
          <w:sz w:val="24"/>
        </w:rPr>
        <w:t>“O riya için bir işi yapmaz ve haya ettiği için hayırlı bir şeyi terk etmez.”</w:t>
      </w:r>
      <w:r>
        <w:rPr>
          <w:rStyle w:val="FootnoteReference"/>
          <w:rFonts w:ascii="Garamond" w:hAnsi="Garamond"/>
          <w:sz w:val="24"/>
        </w:rPr>
        <w:footnoteReference w:id="200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w:t>
      </w:r>
      <w:r w:rsidR="004D775F">
        <w:rPr>
          <w:rFonts w:ascii="Garamond" w:hAnsi="Garamond"/>
          <w:i/>
          <w:iCs/>
          <w:sz w:val="24"/>
        </w:rPr>
        <w:t>am Ali (a.s), kendisine, “H</w:t>
      </w:r>
      <w:r>
        <w:rPr>
          <w:rFonts w:ascii="Garamond" w:hAnsi="Garamond"/>
          <w:i/>
          <w:iCs/>
          <w:sz w:val="24"/>
        </w:rPr>
        <w:t xml:space="preserve">angi insan daha kördür?” diye sorulunca şöyle buyurmuştur: </w:t>
      </w:r>
      <w:r>
        <w:rPr>
          <w:rFonts w:ascii="Garamond" w:hAnsi="Garamond"/>
          <w:sz w:val="24"/>
        </w:rPr>
        <w:t>“Başkası için amel ettiği halde amelinin sevabını aziz ve celil olan Allah’tan dileyen kimse.”</w:t>
      </w:r>
      <w:r>
        <w:rPr>
          <w:rStyle w:val="FootnoteReference"/>
          <w:rFonts w:ascii="Garamond" w:hAnsi="Garamond"/>
          <w:sz w:val="24"/>
        </w:rPr>
        <w:footnoteReference w:id="201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“Allah-u Teala cenneti tüm riyakarlara haram kılmıştır.”</w:t>
      </w:r>
      <w:r>
        <w:rPr>
          <w:rStyle w:val="FootnoteReference"/>
          <w:rFonts w:ascii="Garamond" w:hAnsi="Garamond"/>
          <w:sz w:val="24"/>
        </w:rPr>
        <w:footnoteReference w:id="201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“Cennet dile geldi </w:t>
      </w:r>
      <w:r>
        <w:rPr>
          <w:rFonts w:ascii="Garamond" w:hAnsi="Garamond"/>
          <w:sz w:val="24"/>
        </w:rPr>
        <w:lastRenderedPageBreak/>
        <w:t>ve şöyle dedi: “Ben her cimriye ve riyakara haramım.”</w:t>
      </w:r>
      <w:r>
        <w:rPr>
          <w:rStyle w:val="FootnoteReference"/>
          <w:rFonts w:ascii="Garamond" w:hAnsi="Garamond"/>
          <w:sz w:val="24"/>
        </w:rPr>
        <w:footnoteReference w:id="201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“Allah-u Teala’nın rızayeti irade edilmeyen her iyiliğin üzerinde riya çirkinliği vardır. Meyvesi ise ceza çirkinliğidir.”</w:t>
      </w:r>
      <w:r>
        <w:rPr>
          <w:rStyle w:val="FootnoteReference"/>
          <w:rFonts w:ascii="Garamond" w:hAnsi="Garamond"/>
          <w:sz w:val="24"/>
        </w:rPr>
        <w:footnoteReference w:id="2013"/>
      </w:r>
    </w:p>
    <w:p w:rsidR="00D234D7" w:rsidRDefault="00D234D7">
      <w:pPr>
        <w:spacing w:line="300" w:lineRule="atLeast"/>
        <w:ind w:firstLine="284"/>
        <w:jc w:val="center"/>
        <w:rPr>
          <w:rFonts w:ascii="Garamond" w:hAnsi="Garamond"/>
          <w:i/>
          <w:iCs/>
          <w:sz w:val="24"/>
        </w:rPr>
        <w:sectPr w:rsidR="00D234D7">
          <w:headerReference w:type="even" r:id="rId367"/>
          <w:headerReference w:type="default" r:id="rId368"/>
          <w:footerReference w:type="even" r:id="rId369"/>
          <w:footerReference w:type="default" r:id="rId370"/>
          <w:headerReference w:type="first" r:id="rId371"/>
          <w:footerReference w:type="first" r:id="rId372"/>
          <w:endnotePr>
            <w:numFmt w:val="decimal"/>
          </w:endnotePr>
          <w:type w:val="continuous"/>
          <w:pgSz w:w="11906" w:h="16838" w:code="9"/>
          <w:pgMar w:top="2722" w:right="2552" w:bottom="2778" w:left="2552" w:header="2552" w:footer="2552" w:gutter="0"/>
          <w:cols w:num="2" w:space="709"/>
          <w:docGrid w:linePitch="360"/>
        </w:sectPr>
      </w:pPr>
      <w:r>
        <w:rPr>
          <w:rFonts w:ascii="Garamond" w:hAnsi="Garamond"/>
          <w:i/>
          <w:iCs/>
          <w:sz w:val="24"/>
        </w:rPr>
        <w:br w:type="page"/>
      </w:r>
    </w:p>
    <w:p w:rsidR="00D234D7" w:rsidRDefault="00D234D7">
      <w:pPr>
        <w:spacing w:line="300" w:lineRule="atLeast"/>
        <w:ind w:firstLine="284"/>
        <w:jc w:val="center"/>
        <w:rPr>
          <w:rFonts w:ascii="Garamond" w:hAnsi="Garamond"/>
          <w:b/>
          <w:sz w:val="72"/>
        </w:rPr>
      </w:pPr>
      <w:r>
        <w:rPr>
          <w:rFonts w:ascii="Garamond" w:hAnsi="Garamond"/>
          <w:b/>
          <w:sz w:val="72"/>
        </w:rPr>
        <w:lastRenderedPageBreak/>
        <w:t>175</w:t>
      </w:r>
      <w:r w:rsidR="00775FE6">
        <w:rPr>
          <w:rFonts w:ascii="Garamond" w:hAnsi="Garamond"/>
          <w:b/>
          <w:sz w:val="72"/>
        </w:rPr>
        <w:t>. Konu</w:t>
      </w:r>
    </w:p>
    <w:p w:rsidR="00D234D7" w:rsidRDefault="00A368FB">
      <w:pPr>
        <w:pStyle w:val="BodyTextIndent"/>
        <w:spacing w:before="0" w:line="300" w:lineRule="atLeast"/>
        <w:rPr>
          <w:rFonts w:ascii="Garamond" w:hAnsi="Garamond"/>
        </w:rPr>
      </w:pPr>
      <w:r>
        <w:rPr>
          <w:rFonts w:ascii="Garamond" w:hAnsi="Garamond"/>
        </w:rPr>
        <w:t>er-R</w:t>
      </w:r>
      <w:r w:rsidR="00D234D7">
        <w:rPr>
          <w:rFonts w:ascii="Garamond" w:hAnsi="Garamond"/>
        </w:rPr>
        <w:t>e’y</w:t>
      </w:r>
    </w:p>
    <w:p w:rsidR="00D234D7" w:rsidRDefault="006A4E4E">
      <w:pPr>
        <w:pStyle w:val="BodyTextIndent"/>
        <w:spacing w:before="0" w:line="300" w:lineRule="atLeast"/>
        <w:rPr>
          <w:rFonts w:ascii="Garamond" w:hAnsi="Garamond"/>
        </w:rPr>
      </w:pPr>
      <w:r>
        <w:rPr>
          <w:rFonts w:ascii="Garamond" w:hAnsi="Garamond"/>
        </w:rPr>
        <w:t>Görüş-Re</w:t>
      </w:r>
      <w:r w:rsidR="00D234D7">
        <w:rPr>
          <w:rFonts w:ascii="Garamond" w:hAnsi="Garamond"/>
        </w:rPr>
        <w:t>y (1)</w:t>
      </w:r>
    </w:p>
    <w:p w:rsidR="00D234D7" w:rsidRDefault="00D234D7">
      <w:pPr>
        <w:pStyle w:val="BodyTextIndent"/>
        <w:spacing w:before="0" w:line="300" w:lineRule="atLeast"/>
        <w:rPr>
          <w:rFonts w:ascii="Garamond" w:hAnsi="Garamond"/>
          <w:sz w:val="90"/>
          <w:szCs w:val="90"/>
        </w:rPr>
      </w:pP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D234D7">
        <w:rPr>
          <w:rFonts w:ascii="Garamond" w:hAnsi="Garamond"/>
          <w:i/>
          <w:sz w:val="24"/>
        </w:rPr>
        <w:t xml:space="preserve">, 75/97, 48. </w:t>
      </w:r>
      <w:r w:rsidR="00775FE6">
        <w:rPr>
          <w:rFonts w:ascii="Garamond" w:hAnsi="Garamond"/>
          <w:i/>
          <w:sz w:val="24"/>
        </w:rPr>
        <w:t>Bölüm</w:t>
      </w:r>
      <w:r w:rsidR="00D234D7">
        <w:rPr>
          <w:rFonts w:ascii="Garamond" w:hAnsi="Garamond"/>
          <w:i/>
          <w:sz w:val="24"/>
        </w:rPr>
        <w:t xml:space="preserve">, </w:t>
      </w:r>
      <w:r w:rsidR="00A368FB">
        <w:rPr>
          <w:rFonts w:ascii="Garamond" w:hAnsi="Garamond"/>
          <w:i/>
          <w:sz w:val="24"/>
        </w:rPr>
        <w:t>en-N</w:t>
      </w:r>
      <w:r w:rsidR="00D234D7">
        <w:rPr>
          <w:rFonts w:ascii="Garamond" w:hAnsi="Garamond"/>
          <w:i/>
          <w:sz w:val="24"/>
        </w:rPr>
        <w:t>ehy an’il-İstibdad bir’re’y</w:t>
      </w:r>
    </w:p>
    <w:p w:rsidR="00D234D7" w:rsidRDefault="00D234D7">
      <w:pPr>
        <w:spacing w:line="300" w:lineRule="atLeast"/>
        <w:ind w:firstLine="284"/>
        <w:jc w:val="both"/>
        <w:rPr>
          <w:rFonts w:ascii="Garamond" w:hAnsi="Garamond"/>
          <w:i/>
          <w:sz w:val="24"/>
        </w:rPr>
      </w:pPr>
    </w:p>
    <w:p w:rsidR="00D234D7" w:rsidRDefault="00D234D7">
      <w:pPr>
        <w:ind w:firstLine="284"/>
        <w:jc w:val="both"/>
        <w:rPr>
          <w:rFonts w:ascii="Garamond" w:hAnsi="Garamond"/>
          <w:sz w:val="24"/>
        </w:rPr>
      </w:pPr>
    </w:p>
    <w:p w:rsidR="00D234D7" w:rsidRDefault="00382068" w:rsidP="00382068">
      <w:bookmarkStart w:id="700" w:name="_Toc523744348"/>
      <w:bookmarkStart w:id="701" w:name="_Toc523750622"/>
      <w:r>
        <w:rPr>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145415</wp:posOffset>
                </wp:positionH>
                <wp:positionV relativeFrom="paragraph">
                  <wp:posOffset>34925</wp:posOffset>
                </wp:positionV>
                <wp:extent cx="3886200" cy="0"/>
                <wp:effectExtent l="60960" t="62865" r="62865" b="60960"/>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9C716" id="Line 3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eZFLBikCAABs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700"/>
      <w:bookmarkEnd w:id="701"/>
    </w:p>
    <w:p w:rsidR="00D234D7" w:rsidRDefault="00D234D7">
      <w:pPr>
        <w:spacing w:line="300" w:lineRule="atLeast"/>
        <w:ind w:firstLine="284"/>
        <w:jc w:val="both"/>
        <w:rPr>
          <w:rFonts w:ascii="Garamond" w:hAnsi="Garamond"/>
          <w:i/>
          <w:sz w:val="24"/>
        </w:rPr>
      </w:pPr>
      <w:r>
        <w:rPr>
          <w:rFonts w:ascii="Garamond" w:hAnsi="Garamond"/>
          <w:i/>
          <w:sz w:val="24"/>
        </w:rPr>
        <w:t>bak.</w:t>
      </w:r>
    </w:p>
    <w:p w:rsidR="00D234D7" w:rsidRDefault="00D234D7">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281</w:t>
      </w:r>
      <w:r w:rsidR="00775FE6">
        <w:rPr>
          <w:rFonts w:ascii="Garamond" w:hAnsi="Garamond"/>
          <w:i/>
          <w:sz w:val="24"/>
        </w:rPr>
        <w:t>. Konu</w:t>
      </w:r>
      <w:r>
        <w:rPr>
          <w:rFonts w:ascii="Garamond" w:hAnsi="Garamond"/>
          <w:i/>
          <w:sz w:val="24"/>
        </w:rPr>
        <w:t xml:space="preserve">, </w:t>
      </w:r>
      <w:r w:rsidR="00FD5FE1">
        <w:rPr>
          <w:rFonts w:ascii="Garamond" w:hAnsi="Garamond"/>
          <w:i/>
          <w:sz w:val="24"/>
        </w:rPr>
        <w:t>eş-</w:t>
      </w:r>
      <w:r>
        <w:rPr>
          <w:rFonts w:ascii="Garamond" w:hAnsi="Garamond"/>
          <w:i/>
          <w:sz w:val="24"/>
        </w:rPr>
        <w:t>Şura, 471</w:t>
      </w:r>
      <w:r w:rsidR="00775FE6">
        <w:rPr>
          <w:rFonts w:ascii="Garamond" w:hAnsi="Garamond"/>
          <w:i/>
          <w:sz w:val="24"/>
        </w:rPr>
        <w:t>. Konu</w:t>
      </w:r>
      <w:r w:rsidR="006A4E4E">
        <w:rPr>
          <w:rFonts w:ascii="Garamond" w:hAnsi="Garamond"/>
          <w:i/>
          <w:sz w:val="24"/>
        </w:rPr>
        <w:t xml:space="preserve"> el-Licac</w:t>
      </w:r>
    </w:p>
    <w:p w:rsidR="00D234D7" w:rsidRDefault="009D5028">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el-M</w:t>
      </w:r>
      <w:r w:rsidR="00D234D7">
        <w:rPr>
          <w:rFonts w:ascii="Garamond" w:hAnsi="Garamond"/>
          <w:i/>
          <w:sz w:val="24"/>
        </w:rPr>
        <w:t xml:space="preserve">er’et, 3656. </w:t>
      </w:r>
      <w:r w:rsidR="00775FE6">
        <w:rPr>
          <w:rFonts w:ascii="Garamond" w:hAnsi="Garamond"/>
          <w:i/>
          <w:sz w:val="24"/>
        </w:rPr>
        <w:t>Bölüm</w:t>
      </w:r>
    </w:p>
    <w:p w:rsidR="006A4E4E" w:rsidRDefault="006A4E4E">
      <w:pPr>
        <w:numPr>
          <w:ilvl w:val="0"/>
          <w:numId w:val="13"/>
        </w:numPr>
        <w:tabs>
          <w:tab w:val="clear" w:pos="360"/>
        </w:tabs>
        <w:spacing w:line="300" w:lineRule="atLeast"/>
        <w:ind w:left="0" w:firstLine="284"/>
        <w:jc w:val="both"/>
        <w:rPr>
          <w:rFonts w:ascii="Garamond" w:hAnsi="Garamond"/>
          <w:i/>
          <w:sz w:val="24"/>
        </w:rPr>
        <w:sectPr w:rsidR="006A4E4E">
          <w:headerReference w:type="even" r:id="rId373"/>
          <w:headerReference w:type="default" r:id="rId374"/>
          <w:footerReference w:type="even" r:id="rId375"/>
          <w:footerReference w:type="default" r:id="rId376"/>
          <w:headerReference w:type="first" r:id="rId377"/>
          <w:footerReference w:type="first" r:id="rId378"/>
          <w:endnotePr>
            <w:numFmt w:val="decimal"/>
          </w:endnotePr>
          <w:type w:val="continuous"/>
          <w:pgSz w:w="11906" w:h="16838" w:code="9"/>
          <w:pgMar w:top="2722" w:right="2552" w:bottom="2778" w:left="2552" w:header="2552" w:footer="2552" w:gutter="0"/>
          <w:cols w:space="709" w:equalWidth="0">
            <w:col w:w="6802"/>
          </w:cols>
          <w:docGrid w:linePitch="360"/>
        </w:sectPr>
      </w:pPr>
    </w:p>
    <w:p w:rsidR="00D234D7" w:rsidRDefault="00D234D7" w:rsidP="006A4E4E">
      <w:pPr>
        <w:spacing w:line="300" w:lineRule="atLeast"/>
        <w:jc w:val="both"/>
        <w:rPr>
          <w:rFonts w:ascii="Garamond" w:hAnsi="Garamond"/>
          <w:i/>
          <w:sz w:val="24"/>
        </w:rPr>
      </w:pPr>
    </w:p>
    <w:p w:rsidR="00D234D7" w:rsidRDefault="00D234D7">
      <w:pPr>
        <w:spacing w:line="320" w:lineRule="atLeast"/>
        <w:ind w:firstLine="284"/>
        <w:jc w:val="both"/>
        <w:rPr>
          <w:rFonts w:ascii="Garamond" w:hAnsi="Garamond"/>
          <w:i/>
          <w:iCs/>
          <w:sz w:val="24"/>
        </w:rPr>
      </w:pPr>
      <w:r>
        <w:rPr>
          <w:rFonts w:ascii="Garamond" w:hAnsi="Garamond"/>
          <w:i/>
          <w:iCs/>
          <w:sz w:val="24"/>
        </w:rPr>
        <w:br w:type="page"/>
      </w:r>
      <w:r>
        <w:rPr>
          <w:rFonts w:ascii="Garamond" w:hAnsi="Garamond"/>
          <w:i/>
          <w:iCs/>
          <w:sz w:val="24"/>
        </w:rPr>
        <w:lastRenderedPageBreak/>
        <w:t>“</w:t>
      </w:r>
    </w:p>
    <w:p w:rsidR="00D234D7" w:rsidRDefault="00D234D7">
      <w:pPr>
        <w:pStyle w:val="Heading1"/>
        <w:ind w:firstLine="284"/>
      </w:pPr>
      <w:bookmarkStart w:id="702" w:name="_Toc523750623"/>
      <w:r>
        <w:t xml:space="preserve">1422. </w:t>
      </w:r>
      <w:r w:rsidR="00775FE6">
        <w:t>Bölüm</w:t>
      </w:r>
      <w:bookmarkEnd w:id="702"/>
    </w:p>
    <w:p w:rsidR="00D234D7" w:rsidRDefault="00D234D7">
      <w:pPr>
        <w:pStyle w:val="Heading1"/>
        <w:ind w:firstLine="284"/>
      </w:pPr>
      <w:bookmarkStart w:id="703" w:name="_Toc523750624"/>
      <w:r>
        <w:t>Görüşte İsabet Etmenin Sebepleri</w:t>
      </w:r>
      <w:bookmarkEnd w:id="703"/>
      <w:r>
        <w:t xml:space="preserve"> </w:t>
      </w:r>
    </w:p>
    <w:p w:rsidR="00D234D7" w:rsidRDefault="00D234D7">
      <w:pPr>
        <w:spacing w:line="320" w:lineRule="atLeast"/>
        <w:ind w:firstLine="284"/>
        <w:jc w:val="both"/>
        <w:rPr>
          <w:rFonts w:ascii="Garamond" w:hAnsi="Garamond"/>
          <w:i/>
          <w:iCs/>
          <w:sz w:val="24"/>
        </w:rPr>
      </w:pPr>
    </w:p>
    <w:p w:rsidR="00D234D7" w:rsidRDefault="00D234D7" w:rsidP="008B2B52">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“Düşünce </w:t>
      </w:r>
      <w:r w:rsidR="008B2B52">
        <w:rPr>
          <w:rFonts w:ascii="Garamond" w:hAnsi="Garamond"/>
          <w:sz w:val="24"/>
        </w:rPr>
        <w:t>ihtiyatlı hareket ederek elde edilir</w:t>
      </w:r>
      <w:r w:rsidR="00CC218C">
        <w:rPr>
          <w:rFonts w:ascii="Garamond" w:hAnsi="Garamond"/>
          <w:sz w:val="24"/>
        </w:rPr>
        <w:t>.</w:t>
      </w:r>
      <w:r w:rsidR="008B2B52">
        <w:rPr>
          <w:rFonts w:ascii="Garamond" w:hAnsi="Garamond"/>
          <w:sz w:val="24"/>
        </w:rPr>
        <w:t xml:space="preserve"> </w:t>
      </w:r>
      <w:r w:rsidR="00CC218C">
        <w:rPr>
          <w:rFonts w:ascii="Garamond" w:hAnsi="Garamond"/>
          <w:sz w:val="24"/>
        </w:rPr>
        <w:t>H</w:t>
      </w:r>
      <w:r>
        <w:rPr>
          <w:rFonts w:ascii="Garamond" w:hAnsi="Garamond"/>
          <w:sz w:val="24"/>
        </w:rPr>
        <w:t>am düşünce</w:t>
      </w:r>
      <w:r w:rsidR="00CC218C">
        <w:rPr>
          <w:rFonts w:ascii="Garamond" w:hAnsi="Garamond"/>
          <w:sz w:val="24"/>
        </w:rPr>
        <w:t xml:space="preserve"> ne</w:t>
      </w:r>
      <w:r>
        <w:rPr>
          <w:rFonts w:ascii="Garamond" w:hAnsi="Garamond"/>
          <w:sz w:val="24"/>
        </w:rPr>
        <w:t xml:space="preserve"> kötü bir yardımcıdır.”</w:t>
      </w:r>
      <w:r>
        <w:rPr>
          <w:rStyle w:val="FootnoteReference"/>
          <w:rFonts w:ascii="Garamond" w:hAnsi="Garamond"/>
          <w:sz w:val="24"/>
        </w:rPr>
        <w:footnoteReference w:id="2014"/>
      </w:r>
      <w:r>
        <w:rPr>
          <w:rFonts w:ascii="Garamond" w:hAnsi="Garamond"/>
          <w:sz w:val="24"/>
        </w:rPr>
        <w:t xml:space="preserve">       </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“Meşveret ediniz ki doğru düşünce ortaya çıksın.”</w:t>
      </w:r>
      <w:r>
        <w:rPr>
          <w:rStyle w:val="FootnoteReference"/>
          <w:rFonts w:ascii="Garamond" w:hAnsi="Garamond"/>
          <w:sz w:val="24"/>
        </w:rPr>
        <w:footnoteReference w:id="201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“Düşünceyi yayık gibi çırpın ki doğru düşünce ortaya çıksın.”</w:t>
      </w:r>
      <w:r>
        <w:rPr>
          <w:rStyle w:val="FootnoteReference"/>
          <w:rFonts w:ascii="Garamond" w:hAnsi="Garamond"/>
          <w:sz w:val="24"/>
        </w:rPr>
        <w:footnoteReference w:id="201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“Zafer uzak görüşlülükle elde edilir. Uzak görüşlülük meşveretle ve görüş ise sırrı korumakla elde edilir.”</w:t>
      </w:r>
      <w:r>
        <w:rPr>
          <w:rStyle w:val="FootnoteReference"/>
          <w:rFonts w:ascii="Garamond" w:hAnsi="Garamond"/>
          <w:sz w:val="24"/>
        </w:rPr>
        <w:footnoteReference w:id="201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“Üç şey doğru görüşün göstergesidir: Güzel karşılamak, sözü güzel dinlemek ve güzel cevap vermek.”</w:t>
      </w:r>
      <w:r>
        <w:rPr>
          <w:rStyle w:val="FootnoteReference"/>
          <w:rFonts w:ascii="Garamond" w:hAnsi="Garamond"/>
          <w:sz w:val="24"/>
        </w:rPr>
        <w:footnoteReference w:id="201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“İnsanın düşüncesi tecrübesi ölçüsüncedir.”</w:t>
      </w:r>
      <w:r>
        <w:rPr>
          <w:rStyle w:val="FootnoteReference"/>
          <w:rFonts w:ascii="Garamond" w:hAnsi="Garamond"/>
          <w:sz w:val="24"/>
        </w:rPr>
        <w:footnoteReference w:id="201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“Her kim çeşitli görüşlerle karşı karşıya gelirse hata yerlerini iyi tanır.”</w:t>
      </w:r>
      <w:r>
        <w:rPr>
          <w:rStyle w:val="FootnoteReference"/>
          <w:rFonts w:ascii="Garamond" w:hAnsi="Garamond"/>
          <w:sz w:val="24"/>
        </w:rPr>
        <w:footnoteReference w:id="202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CC218C">
        <w:rPr>
          <w:rFonts w:ascii="Garamond" w:hAnsi="Garamond"/>
          <w:sz w:val="24"/>
        </w:rPr>
        <w:t>“Her kim çeşitli görüşleri bilmezse çare bulmaktan aciz kalır</w:t>
      </w:r>
      <w:r>
        <w:rPr>
          <w:rFonts w:ascii="Garamond" w:hAnsi="Garamond"/>
          <w:sz w:val="24"/>
        </w:rPr>
        <w:t>.”</w:t>
      </w:r>
      <w:r>
        <w:rPr>
          <w:rStyle w:val="FootnoteReference"/>
          <w:rFonts w:ascii="Garamond" w:hAnsi="Garamond"/>
          <w:sz w:val="24"/>
        </w:rPr>
        <w:footnoteReference w:id="202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CC218C">
        <w:rPr>
          <w:rFonts w:ascii="Garamond" w:hAnsi="Garamond"/>
          <w:sz w:val="24"/>
        </w:rPr>
        <w:t>“Allah’ın korudukları dışında ins</w:t>
      </w:r>
      <w:r w:rsidR="002222E9">
        <w:rPr>
          <w:rFonts w:ascii="Garamond" w:hAnsi="Garamond"/>
          <w:sz w:val="24"/>
        </w:rPr>
        <w:t>an</w:t>
      </w:r>
      <w:r w:rsidR="00CC218C">
        <w:rPr>
          <w:rFonts w:ascii="Garamond" w:hAnsi="Garamond"/>
          <w:sz w:val="24"/>
        </w:rPr>
        <w:t>ların a</w:t>
      </w:r>
      <w:r w:rsidR="002222E9">
        <w:rPr>
          <w:rFonts w:ascii="Garamond" w:hAnsi="Garamond"/>
          <w:sz w:val="24"/>
        </w:rPr>
        <w:t>kılları ve fikirleri eksiktir. S</w:t>
      </w:r>
      <w:r w:rsidR="00CC218C">
        <w:rPr>
          <w:rFonts w:ascii="Garamond" w:hAnsi="Garamond"/>
          <w:sz w:val="24"/>
        </w:rPr>
        <w:t>oru soranları eziyet edenler, cevap verenleri ise i</w:t>
      </w:r>
      <w:r w:rsidR="002222E9">
        <w:rPr>
          <w:rFonts w:ascii="Garamond" w:hAnsi="Garamond"/>
          <w:sz w:val="24"/>
        </w:rPr>
        <w:t>limden nasibini almayanlardır. E</w:t>
      </w:r>
      <w:r w:rsidR="00CC218C">
        <w:rPr>
          <w:rFonts w:ascii="Garamond" w:hAnsi="Garamond"/>
          <w:sz w:val="24"/>
        </w:rPr>
        <w:t xml:space="preserve">ğer içlerinde görüş sahipleri olsa da rıza ve gazapları </w:t>
      </w:r>
      <w:r w:rsidR="002222E9">
        <w:rPr>
          <w:rFonts w:ascii="Garamond" w:hAnsi="Garamond"/>
          <w:sz w:val="24"/>
        </w:rPr>
        <w:t xml:space="preserve">o </w:t>
      </w:r>
      <w:r w:rsidR="00CC218C">
        <w:rPr>
          <w:rFonts w:ascii="Garamond" w:hAnsi="Garamond"/>
          <w:sz w:val="24"/>
        </w:rPr>
        <w:t xml:space="preserve">görüşü ortaya </w:t>
      </w:r>
      <w:r w:rsidR="002222E9">
        <w:rPr>
          <w:rFonts w:ascii="Garamond" w:hAnsi="Garamond"/>
          <w:sz w:val="24"/>
        </w:rPr>
        <w:t>koymalarını engeller.</w:t>
      </w:r>
      <w:r>
        <w:rPr>
          <w:rFonts w:ascii="Garamond" w:hAnsi="Garamond"/>
          <w:sz w:val="24"/>
        </w:rPr>
        <w:t>”</w:t>
      </w:r>
      <w:r>
        <w:rPr>
          <w:rStyle w:val="FootnoteReference"/>
          <w:rFonts w:ascii="Garamond" w:hAnsi="Garamond"/>
          <w:sz w:val="24"/>
        </w:rPr>
        <w:footnoteReference w:id="2022"/>
      </w:r>
    </w:p>
    <w:p w:rsidR="00D234D7" w:rsidRDefault="002222E9" w:rsidP="002222E9">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Ali (a.s), kendisine, “İ</w:t>
      </w:r>
      <w:r w:rsidR="00D234D7">
        <w:rPr>
          <w:rFonts w:ascii="Garamond" w:hAnsi="Garamond"/>
          <w:i/>
          <w:iCs/>
          <w:sz w:val="24"/>
        </w:rPr>
        <w:t xml:space="preserve">nsanların en sağlam düşünceli olanı kimdir?” diye sorulunca şöyle buyurmuştur: </w:t>
      </w:r>
      <w:r w:rsidR="00D234D7">
        <w:rPr>
          <w:rFonts w:ascii="Garamond" w:hAnsi="Garamond"/>
          <w:sz w:val="24"/>
        </w:rPr>
        <w:t>“İn</w:t>
      </w:r>
      <w:r>
        <w:rPr>
          <w:rFonts w:ascii="Garamond" w:hAnsi="Garamond"/>
          <w:sz w:val="24"/>
        </w:rPr>
        <w:t xml:space="preserve">sanlara aldanmayan ve dünyanın </w:t>
      </w:r>
      <w:r w:rsidR="00D234D7">
        <w:rPr>
          <w:rFonts w:ascii="Garamond" w:hAnsi="Garamond"/>
          <w:sz w:val="24"/>
        </w:rPr>
        <w:t xml:space="preserve"> kendisini </w:t>
      </w:r>
      <w:r w:rsidR="00641461">
        <w:rPr>
          <w:rFonts w:ascii="Garamond" w:hAnsi="Garamond"/>
          <w:sz w:val="24"/>
        </w:rPr>
        <w:t xml:space="preserve">süsleriyle </w:t>
      </w:r>
      <w:r w:rsidR="00D234D7">
        <w:rPr>
          <w:rFonts w:ascii="Garamond" w:hAnsi="Garamond"/>
          <w:sz w:val="24"/>
        </w:rPr>
        <w:t>aldatmadığı kimsedir.”</w:t>
      </w:r>
      <w:r w:rsidR="00D234D7">
        <w:rPr>
          <w:rStyle w:val="FootnoteReference"/>
          <w:rFonts w:ascii="Garamond" w:hAnsi="Garamond"/>
          <w:sz w:val="24"/>
        </w:rPr>
        <w:footnoteReference w:id="202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“Akıllarınıza karşı </w:t>
      </w:r>
      <w:r>
        <w:rPr>
          <w:rFonts w:ascii="Garamond" w:hAnsi="Garamond"/>
          <w:sz w:val="24"/>
        </w:rPr>
        <w:lastRenderedPageBreak/>
        <w:t>kötümser olun</w:t>
      </w:r>
      <w:r w:rsidR="00641461">
        <w:rPr>
          <w:rFonts w:ascii="Garamond" w:hAnsi="Garamond"/>
          <w:sz w:val="24"/>
        </w:rPr>
        <w:t>. Zira akla güvenmek hataya sevab</w:t>
      </w:r>
      <w:r>
        <w:rPr>
          <w:rFonts w:ascii="Garamond" w:hAnsi="Garamond"/>
          <w:sz w:val="24"/>
        </w:rPr>
        <w:t xml:space="preserve"> olur.”</w:t>
      </w:r>
      <w:r>
        <w:rPr>
          <w:rStyle w:val="FootnoteReference"/>
          <w:rFonts w:ascii="Garamond" w:hAnsi="Garamond"/>
          <w:sz w:val="24"/>
        </w:rPr>
        <w:footnoteReference w:id="202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w:t>
      </w:r>
      <w:r w:rsidR="002F1A65">
        <w:rPr>
          <w:rFonts w:ascii="Garamond" w:hAnsi="Garamond"/>
          <w:i/>
          <w:iCs/>
          <w:sz w:val="24"/>
        </w:rPr>
        <w:t>Zeyn’ul-Abidin</w:t>
      </w:r>
      <w:r>
        <w:rPr>
          <w:rFonts w:ascii="Garamond" w:hAnsi="Garamond"/>
          <w:i/>
          <w:iCs/>
          <w:sz w:val="24"/>
        </w:rPr>
        <w:t xml:space="preserve"> (a.s), bir duasında şöyle buyurmuştur: </w:t>
      </w:r>
      <w:r>
        <w:rPr>
          <w:rFonts w:ascii="Garamond" w:hAnsi="Garamond"/>
          <w:sz w:val="24"/>
        </w:rPr>
        <w:t>“</w:t>
      </w:r>
      <w:r w:rsidR="001C6A43">
        <w:rPr>
          <w:rFonts w:ascii="Garamond" w:hAnsi="Garamond"/>
          <w:sz w:val="24"/>
        </w:rPr>
        <w:t>Allahım</w:t>
      </w:r>
      <w:r>
        <w:rPr>
          <w:rFonts w:ascii="Garamond" w:hAnsi="Garamond"/>
          <w:sz w:val="24"/>
        </w:rPr>
        <w:t xml:space="preserve"> örtülü duadan, yalan ümitten, haya perdesinin yırtılmasından</w:t>
      </w:r>
      <w:r w:rsidR="00641461">
        <w:rPr>
          <w:rFonts w:ascii="Garamond" w:hAnsi="Garamond"/>
          <w:sz w:val="24"/>
        </w:rPr>
        <w:t>,</w:t>
      </w:r>
      <w:r>
        <w:rPr>
          <w:rFonts w:ascii="Garamond" w:hAnsi="Garamond"/>
          <w:sz w:val="24"/>
        </w:rPr>
        <w:t xml:space="preserve"> delil getirme hususunda yenil</w:t>
      </w:r>
      <w:r w:rsidR="00641461">
        <w:rPr>
          <w:rFonts w:ascii="Garamond" w:hAnsi="Garamond"/>
          <w:sz w:val="24"/>
        </w:rPr>
        <w:t>mekten ve doğru olmayan görüşt</w:t>
      </w:r>
      <w:r>
        <w:rPr>
          <w:rFonts w:ascii="Garamond" w:hAnsi="Garamond"/>
          <w:sz w:val="24"/>
        </w:rPr>
        <w:t>en sana sığınırım.”</w:t>
      </w:r>
      <w:r>
        <w:rPr>
          <w:rStyle w:val="FootnoteReference"/>
          <w:rFonts w:ascii="Garamond" w:hAnsi="Garamond"/>
          <w:sz w:val="24"/>
        </w:rPr>
        <w:footnoteReference w:id="2025"/>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704" w:name="_Toc523750625"/>
      <w:r>
        <w:t xml:space="preserve">1423. </w:t>
      </w:r>
      <w:r w:rsidR="00775FE6">
        <w:t>Bölüm</w:t>
      </w:r>
      <w:bookmarkEnd w:id="704"/>
    </w:p>
    <w:p w:rsidR="00D234D7" w:rsidRDefault="00D234D7">
      <w:pPr>
        <w:pStyle w:val="Heading1"/>
        <w:ind w:firstLine="284"/>
      </w:pPr>
      <w:bookmarkStart w:id="705" w:name="_Toc523750626"/>
      <w:r>
        <w:t>Görüşün Hata Etme Tehlikesi</w:t>
      </w:r>
      <w:bookmarkEnd w:id="705"/>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“Görüşün sürçmesi mülkü sona erdirir ve yokluğu ilan eder.”</w:t>
      </w:r>
      <w:r>
        <w:rPr>
          <w:rStyle w:val="FootnoteReference"/>
          <w:rFonts w:ascii="Garamond" w:hAnsi="Garamond"/>
          <w:sz w:val="24"/>
        </w:rPr>
        <w:footnoteReference w:id="202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“Görüşün sapması hedefleri bozar.”</w:t>
      </w:r>
      <w:r>
        <w:rPr>
          <w:rStyle w:val="FootnoteReference"/>
          <w:rFonts w:ascii="Garamond" w:hAnsi="Garamond"/>
          <w:sz w:val="24"/>
        </w:rPr>
        <w:footnoteReference w:id="202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“Her kimin görüşleri zayıf olursa düşmanları güçlü olur.”</w:t>
      </w:r>
      <w:r>
        <w:rPr>
          <w:rStyle w:val="FootnoteReference"/>
          <w:rFonts w:ascii="Garamond" w:hAnsi="Garamond"/>
          <w:sz w:val="24"/>
        </w:rPr>
        <w:footnoteReference w:id="202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“Her kim görüşü </w:t>
      </w:r>
      <w:r>
        <w:rPr>
          <w:rFonts w:ascii="Garamond" w:hAnsi="Garamond"/>
          <w:sz w:val="24"/>
        </w:rPr>
        <w:lastRenderedPageBreak/>
        <w:t>zayi ederse (musibete) düçar olur.”</w:t>
      </w:r>
      <w:r>
        <w:rPr>
          <w:rStyle w:val="FootnoteReference"/>
          <w:rFonts w:ascii="Garamond" w:hAnsi="Garamond"/>
          <w:sz w:val="24"/>
        </w:rPr>
        <w:footnoteReference w:id="202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“Bazen tek düşünce sapar.”</w:t>
      </w:r>
      <w:r>
        <w:rPr>
          <w:rStyle w:val="FootnoteReference"/>
          <w:rFonts w:ascii="Garamond" w:hAnsi="Garamond"/>
          <w:sz w:val="24"/>
        </w:rPr>
        <w:footnoteReference w:id="2030"/>
      </w:r>
    </w:p>
    <w:p w:rsidR="00D234D7" w:rsidRDefault="00D234D7">
      <w:pPr>
        <w:spacing w:line="320" w:lineRule="atLeast"/>
        <w:ind w:firstLine="284"/>
        <w:jc w:val="both"/>
        <w:rPr>
          <w:rFonts w:ascii="Garamond" w:hAnsi="Garamond"/>
          <w:i/>
          <w:iCs/>
          <w:sz w:val="24"/>
        </w:rPr>
      </w:pPr>
      <w:r>
        <w:rPr>
          <w:rFonts w:ascii="Garamond" w:hAnsi="Garamond"/>
          <w:i/>
          <w:iCs/>
          <w:sz w:val="24"/>
        </w:rPr>
        <w:t>bak. 251</w:t>
      </w:r>
      <w:r w:rsidR="00775FE6">
        <w:rPr>
          <w:rFonts w:ascii="Garamond" w:hAnsi="Garamond"/>
          <w:i/>
          <w:iCs/>
          <w:sz w:val="24"/>
        </w:rPr>
        <w:t>. Konu</w:t>
      </w:r>
      <w:r>
        <w:rPr>
          <w:rFonts w:ascii="Garamond" w:hAnsi="Garamond"/>
          <w:i/>
          <w:iCs/>
          <w:sz w:val="24"/>
        </w:rPr>
        <w:t>, “</w:t>
      </w:r>
      <w:r w:rsidR="00A368FB">
        <w:rPr>
          <w:rFonts w:ascii="Garamond" w:hAnsi="Garamond"/>
          <w:i/>
          <w:iCs/>
          <w:sz w:val="24"/>
        </w:rPr>
        <w:t>es-S</w:t>
      </w:r>
      <w:r>
        <w:rPr>
          <w:rFonts w:ascii="Garamond" w:hAnsi="Garamond"/>
          <w:i/>
          <w:iCs/>
          <w:sz w:val="24"/>
        </w:rPr>
        <w:t xml:space="preserve">iyaset”; </w:t>
      </w:r>
      <w:r w:rsidR="00781B9D">
        <w:rPr>
          <w:rFonts w:ascii="Garamond" w:hAnsi="Garamond"/>
          <w:i/>
          <w:iCs/>
          <w:sz w:val="24"/>
        </w:rPr>
        <w:t xml:space="preserve">ed- </w:t>
      </w:r>
      <w:r>
        <w:rPr>
          <w:rFonts w:ascii="Garamond" w:hAnsi="Garamond"/>
          <w:i/>
          <w:iCs/>
          <w:sz w:val="24"/>
        </w:rPr>
        <w:t xml:space="preserve">Devlet, 1282.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706" w:name="_Toc523750627"/>
      <w:r>
        <w:t xml:space="preserve">1424. </w:t>
      </w:r>
      <w:r w:rsidR="00775FE6">
        <w:t>Bölüm</w:t>
      </w:r>
      <w:bookmarkEnd w:id="706"/>
    </w:p>
    <w:p w:rsidR="00D234D7" w:rsidRDefault="00D234D7">
      <w:pPr>
        <w:pStyle w:val="Heading1"/>
        <w:ind w:firstLine="284"/>
      </w:pPr>
      <w:bookmarkStart w:id="707" w:name="_Toc523750628"/>
      <w:r>
        <w:t>Doğruya En Yakın Görüşler</w:t>
      </w:r>
      <w:bookmarkEnd w:id="707"/>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“Akla en yakın görüş heva ve hevesten en uzak olan görüştür.”</w:t>
      </w:r>
      <w:r>
        <w:rPr>
          <w:rStyle w:val="FootnoteReference"/>
          <w:rFonts w:ascii="Garamond" w:hAnsi="Garamond"/>
          <w:sz w:val="24"/>
        </w:rPr>
        <w:footnoteReference w:id="203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“Görüş açısından insanların en üstünü meşveret edilen kimsenin görüşünden müstağni olmayan kimsenin görüşüdür.”</w:t>
      </w:r>
      <w:r>
        <w:rPr>
          <w:rStyle w:val="FootnoteReference"/>
          <w:rFonts w:ascii="Garamond" w:hAnsi="Garamond"/>
          <w:sz w:val="24"/>
        </w:rPr>
        <w:footnoteReference w:id="203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“En hayırlı görüş heva ve hevesten en uzak olan ve doğruluğa en yakın bulunan görüştür.”</w:t>
      </w:r>
      <w:r>
        <w:rPr>
          <w:rStyle w:val="FootnoteReference"/>
          <w:rFonts w:ascii="Garamond" w:hAnsi="Garamond"/>
          <w:sz w:val="24"/>
        </w:rPr>
        <w:footnoteReference w:id="2033"/>
      </w:r>
    </w:p>
    <w:p w:rsidR="00D234D7" w:rsidRDefault="00641461">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Ali (a.s), kendisine, “İ</w:t>
      </w:r>
      <w:r w:rsidR="00D234D7">
        <w:rPr>
          <w:rFonts w:ascii="Garamond" w:hAnsi="Garamond"/>
          <w:i/>
          <w:iCs/>
          <w:sz w:val="24"/>
        </w:rPr>
        <w:t xml:space="preserve">nsanların görüş açısından en sağlamı kimdir?” diye sorulunca şöyle </w:t>
      </w:r>
      <w:r w:rsidR="00D234D7">
        <w:rPr>
          <w:rFonts w:ascii="Garamond" w:hAnsi="Garamond"/>
          <w:i/>
          <w:iCs/>
          <w:sz w:val="24"/>
        </w:rPr>
        <w:lastRenderedPageBreak/>
        <w:t xml:space="preserve">buyurmuştur: </w:t>
      </w:r>
      <w:r w:rsidR="00D234D7">
        <w:rPr>
          <w:rFonts w:ascii="Garamond" w:hAnsi="Garamond"/>
          <w:sz w:val="24"/>
        </w:rPr>
        <w:t>“İnsanların kandırmadığı ve dünyanın da süsleriyle aldatmadığı kimsedir.”</w:t>
      </w:r>
      <w:r w:rsidR="00D234D7">
        <w:rPr>
          <w:rStyle w:val="FootnoteReference"/>
          <w:rFonts w:ascii="Garamond" w:hAnsi="Garamond"/>
          <w:sz w:val="24"/>
        </w:rPr>
        <w:footnoteReference w:id="2034"/>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1422. </w:t>
      </w:r>
      <w:r w:rsidR="00775FE6">
        <w:rPr>
          <w:rFonts w:ascii="Garamond" w:hAnsi="Garamond"/>
          <w:i/>
          <w:iCs/>
          <w:sz w:val="24"/>
        </w:rPr>
        <w:t>Bölüm</w:t>
      </w:r>
      <w:r>
        <w:rPr>
          <w:rFonts w:ascii="Garamond" w:hAnsi="Garamond"/>
          <w:i/>
          <w:iCs/>
          <w:sz w:val="24"/>
        </w:rPr>
        <w:t>; 6841. Hadis</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708" w:name="_Toc523750629"/>
      <w:r>
        <w:t xml:space="preserve">1425. </w:t>
      </w:r>
      <w:r w:rsidR="00775FE6">
        <w:t>Bölüm</w:t>
      </w:r>
      <w:bookmarkEnd w:id="708"/>
    </w:p>
    <w:p w:rsidR="00D234D7" w:rsidRDefault="00D234D7">
      <w:pPr>
        <w:pStyle w:val="Heading1"/>
        <w:ind w:firstLine="284"/>
      </w:pPr>
      <w:bookmarkStart w:id="709" w:name="_Toc523750630"/>
      <w:r>
        <w:t>Başına Buyrukluğun Etkileri</w:t>
      </w:r>
      <w:bookmarkEnd w:id="709"/>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“Başına buyruk insan uçurumun kenarında durmuştur.”</w:t>
      </w:r>
      <w:r>
        <w:rPr>
          <w:rStyle w:val="FootnoteReference"/>
          <w:rFonts w:ascii="Garamond" w:hAnsi="Garamond"/>
          <w:sz w:val="24"/>
        </w:rPr>
        <w:footnoteReference w:id="203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“Başına buyruk insan hata ve yanlışlık uçurumuna düşer.”</w:t>
      </w:r>
      <w:r>
        <w:rPr>
          <w:rStyle w:val="FootnoteReference"/>
          <w:rFonts w:ascii="Garamond" w:hAnsi="Garamond"/>
          <w:sz w:val="24"/>
        </w:rPr>
        <w:footnoteReference w:id="203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“Başına buyruk olmak seni kaydırır ve uçuruma yuvarlar.”</w:t>
      </w:r>
      <w:r>
        <w:rPr>
          <w:rStyle w:val="FootnoteReference"/>
          <w:rFonts w:ascii="Garamond" w:hAnsi="Garamond"/>
          <w:sz w:val="24"/>
        </w:rPr>
        <w:footnoteReference w:id="203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“Her kim başına buyruk hareket ederse yok olur ve her kim büyüklerle meşveret ederse akıllarına ortak olur.”</w:t>
      </w:r>
      <w:r>
        <w:rPr>
          <w:rStyle w:val="FootnoteReference"/>
          <w:rFonts w:ascii="Garamond" w:hAnsi="Garamond"/>
          <w:sz w:val="24"/>
        </w:rPr>
        <w:footnoteReference w:id="203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“Her kim kendi </w:t>
      </w:r>
      <w:r>
        <w:rPr>
          <w:rFonts w:ascii="Garamond" w:hAnsi="Garamond"/>
          <w:sz w:val="24"/>
        </w:rPr>
        <w:lastRenderedPageBreak/>
        <w:t>görüşüyle iktifa ederse kendini tehlikeye atmıştır.”</w:t>
      </w:r>
      <w:r>
        <w:rPr>
          <w:rStyle w:val="FootnoteReference"/>
          <w:rFonts w:ascii="Garamond" w:hAnsi="Garamond"/>
          <w:sz w:val="24"/>
        </w:rPr>
        <w:footnoteReference w:id="203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“Her kim kendi görüşünde yalnız olursa gerçekte bir görüşe sahip değildir.”</w:t>
      </w:r>
      <w:r>
        <w:rPr>
          <w:rStyle w:val="FootnoteReference"/>
          <w:rFonts w:ascii="Garamond" w:hAnsi="Garamond"/>
          <w:sz w:val="24"/>
        </w:rPr>
        <w:footnoteReference w:id="204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“Kendi görüşüne sadece cahil olan insan aşık olur.”</w:t>
      </w:r>
      <w:r>
        <w:rPr>
          <w:rStyle w:val="FootnoteReference"/>
          <w:rFonts w:ascii="Garamond" w:hAnsi="Garamond"/>
          <w:sz w:val="24"/>
        </w:rPr>
        <w:footnoteReference w:id="204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“Kendini beğenen insanın görüşü olmaz.”</w:t>
      </w:r>
      <w:r>
        <w:rPr>
          <w:rStyle w:val="FootnoteReference"/>
          <w:rFonts w:ascii="Garamond" w:hAnsi="Garamond"/>
          <w:sz w:val="24"/>
        </w:rPr>
        <w:footnoteReference w:id="204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“Başına buyruk kimseyle meşveret etme.”</w:t>
      </w:r>
      <w:r>
        <w:rPr>
          <w:rStyle w:val="FootnoteReference"/>
          <w:rFonts w:ascii="Garamond" w:hAnsi="Garamond"/>
          <w:sz w:val="24"/>
        </w:rPr>
        <w:footnoteReference w:id="2043"/>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781B9D">
        <w:rPr>
          <w:rFonts w:ascii="Garamond" w:hAnsi="Garamond"/>
          <w:i/>
          <w:iCs/>
          <w:sz w:val="24"/>
        </w:rPr>
        <w:t xml:space="preserve">el- </w:t>
      </w:r>
      <w:r>
        <w:rPr>
          <w:rFonts w:ascii="Garamond" w:hAnsi="Garamond"/>
          <w:i/>
          <w:iCs/>
          <w:sz w:val="24"/>
        </w:rPr>
        <w:t xml:space="preserve">Ucb, 2514.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710" w:name="_Toc523750631"/>
      <w:r>
        <w:t xml:space="preserve">1426. </w:t>
      </w:r>
      <w:r w:rsidR="00775FE6">
        <w:t>Bölüm</w:t>
      </w:r>
      <w:bookmarkEnd w:id="710"/>
    </w:p>
    <w:p w:rsidR="00D234D7" w:rsidRDefault="00D234D7">
      <w:pPr>
        <w:pStyle w:val="Heading1"/>
        <w:ind w:firstLine="284"/>
      </w:pPr>
      <w:bookmarkStart w:id="711" w:name="_Toc523750632"/>
      <w:r>
        <w:t>Görüşü Yok Eden Şey</w:t>
      </w:r>
      <w:bookmarkEnd w:id="711"/>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“İnatçılık görüşü ortadan kaldırır.”</w:t>
      </w:r>
      <w:r>
        <w:rPr>
          <w:rStyle w:val="FootnoteReference"/>
          <w:rFonts w:ascii="Garamond" w:hAnsi="Garamond"/>
          <w:sz w:val="24"/>
        </w:rPr>
        <w:footnoteReference w:id="204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“Muhalefet etmek görüşü viran eder.”</w:t>
      </w:r>
      <w:r>
        <w:rPr>
          <w:rStyle w:val="FootnoteReference"/>
          <w:rFonts w:ascii="Garamond" w:hAnsi="Garamond"/>
          <w:sz w:val="24"/>
        </w:rPr>
        <w:footnoteReference w:id="204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Sadık (a.s) şöyle buyurmuştur: </w:t>
      </w:r>
      <w:r>
        <w:rPr>
          <w:rFonts w:ascii="Garamond" w:hAnsi="Garamond"/>
          <w:sz w:val="24"/>
        </w:rPr>
        <w:t>“Kindar insanın görüşü olmaz.”</w:t>
      </w:r>
      <w:r>
        <w:rPr>
          <w:rStyle w:val="FootnoteReference"/>
          <w:rFonts w:ascii="Garamond" w:hAnsi="Garamond"/>
          <w:sz w:val="24"/>
        </w:rPr>
        <w:footnoteReference w:id="204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“Kinli insanın ve dar görüşlü kimsenin görüşü olmaz.”</w:t>
      </w:r>
      <w:r>
        <w:rPr>
          <w:rStyle w:val="FootnoteReference"/>
          <w:rFonts w:ascii="Garamond" w:hAnsi="Garamond"/>
          <w:sz w:val="24"/>
        </w:rPr>
        <w:footnoteReference w:id="2047"/>
      </w:r>
    </w:p>
    <w:p w:rsidR="00D234D7" w:rsidRDefault="00D234D7">
      <w:pPr>
        <w:spacing w:line="320" w:lineRule="atLeast"/>
        <w:ind w:firstLine="284"/>
        <w:jc w:val="both"/>
        <w:rPr>
          <w:rFonts w:ascii="Garamond" w:hAnsi="Garamond"/>
          <w:i/>
          <w:iCs/>
          <w:sz w:val="24"/>
        </w:rPr>
      </w:pPr>
      <w:r>
        <w:rPr>
          <w:rFonts w:ascii="Garamond" w:hAnsi="Garamond"/>
          <w:i/>
          <w:iCs/>
          <w:sz w:val="24"/>
        </w:rPr>
        <w:t>bak. 471</w:t>
      </w:r>
      <w:r w:rsidR="00775FE6">
        <w:rPr>
          <w:rFonts w:ascii="Garamond" w:hAnsi="Garamond"/>
          <w:i/>
          <w:iCs/>
          <w:sz w:val="24"/>
        </w:rPr>
        <w:t>. Konu</w:t>
      </w:r>
      <w:r>
        <w:rPr>
          <w:rFonts w:ascii="Garamond" w:hAnsi="Garamond"/>
          <w:i/>
          <w:iCs/>
          <w:sz w:val="24"/>
        </w:rPr>
        <w:t>, “</w:t>
      </w:r>
      <w:r w:rsidR="00781B9D">
        <w:rPr>
          <w:rFonts w:ascii="Garamond" w:hAnsi="Garamond"/>
          <w:i/>
          <w:iCs/>
          <w:sz w:val="24"/>
        </w:rPr>
        <w:t xml:space="preserve">el- </w:t>
      </w:r>
      <w:r>
        <w:rPr>
          <w:rFonts w:ascii="Garamond" w:hAnsi="Garamond"/>
          <w:i/>
          <w:iCs/>
          <w:sz w:val="24"/>
        </w:rPr>
        <w:t>Licac”</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712" w:name="_Toc523750633"/>
      <w:r>
        <w:t xml:space="preserve">1427. </w:t>
      </w:r>
      <w:r w:rsidR="00775FE6">
        <w:t>Bölüm</w:t>
      </w:r>
      <w:bookmarkEnd w:id="712"/>
    </w:p>
    <w:p w:rsidR="00D234D7" w:rsidRDefault="00D234D7">
      <w:pPr>
        <w:pStyle w:val="Heading1"/>
        <w:ind w:firstLine="284"/>
      </w:pPr>
      <w:bookmarkStart w:id="713" w:name="_Toc523750634"/>
      <w:r>
        <w:t>Devlet (Talih) ve Doğru Görüş</w:t>
      </w:r>
      <w:bookmarkEnd w:id="713"/>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641461">
        <w:rPr>
          <w:rFonts w:ascii="Garamond" w:hAnsi="Garamond"/>
          <w:sz w:val="24"/>
        </w:rPr>
        <w:t xml:space="preserve">“Görüşün doğruluğu talih </w:t>
      </w:r>
      <w:r>
        <w:rPr>
          <w:rFonts w:ascii="Garamond" w:hAnsi="Garamond"/>
          <w:sz w:val="24"/>
        </w:rPr>
        <w:t>iledir. Eğ</w:t>
      </w:r>
      <w:r w:rsidR="00CA6F3B">
        <w:rPr>
          <w:rFonts w:ascii="Garamond" w:hAnsi="Garamond"/>
          <w:sz w:val="24"/>
        </w:rPr>
        <w:t>er talih</w:t>
      </w:r>
      <w:r>
        <w:rPr>
          <w:rFonts w:ascii="Garamond" w:hAnsi="Garamond"/>
          <w:sz w:val="24"/>
        </w:rPr>
        <w:t xml:space="preserve"> sana yönelirse doğru görüş de yönelir. Eğer sırt çevirirse o da sırt çevirir.”</w:t>
      </w:r>
      <w:r>
        <w:rPr>
          <w:rStyle w:val="FootnoteReference"/>
          <w:rFonts w:ascii="Garamond" w:hAnsi="Garamond"/>
          <w:sz w:val="24"/>
        </w:rPr>
        <w:footnoteReference w:id="204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“Eğer talih birine yönelirse hatalarını bile doğru gösterir ve muhalifinin doğrularını yanlış gösterir.”</w:t>
      </w:r>
      <w:r>
        <w:rPr>
          <w:rStyle w:val="FootnoteReference"/>
          <w:rFonts w:ascii="Garamond" w:hAnsi="Garamond"/>
          <w:sz w:val="24"/>
        </w:rPr>
        <w:footnoteReference w:id="2049"/>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714" w:name="_Toc523750635"/>
      <w:r>
        <w:t xml:space="preserve">1428. </w:t>
      </w:r>
      <w:r w:rsidR="00775FE6">
        <w:t>Bölüm</w:t>
      </w:r>
      <w:bookmarkEnd w:id="714"/>
    </w:p>
    <w:p w:rsidR="00D234D7" w:rsidRDefault="00D234D7">
      <w:pPr>
        <w:pStyle w:val="Heading1"/>
        <w:ind w:firstLine="284"/>
      </w:pPr>
      <w:bookmarkStart w:id="715" w:name="_Toc523750636"/>
      <w:r>
        <w:t>Görüş (Çeşitli)</w:t>
      </w:r>
      <w:bookmarkEnd w:id="715"/>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Hasan (a.s) şöyle buyurmuştur: </w:t>
      </w:r>
      <w:r>
        <w:rPr>
          <w:rFonts w:ascii="Garamond" w:hAnsi="Garamond"/>
          <w:sz w:val="24"/>
        </w:rPr>
        <w:t>“Gerçek gö</w:t>
      </w:r>
      <w:r w:rsidR="00CA6F3B">
        <w:rPr>
          <w:rFonts w:ascii="Garamond" w:hAnsi="Garamond"/>
          <w:sz w:val="24"/>
        </w:rPr>
        <w:t>rüş sadece gazap anında tanınır</w:t>
      </w:r>
      <w:r>
        <w:rPr>
          <w:rFonts w:ascii="Garamond" w:hAnsi="Garamond"/>
          <w:sz w:val="24"/>
        </w:rPr>
        <w:t>.”</w:t>
      </w:r>
      <w:r>
        <w:rPr>
          <w:rStyle w:val="FootnoteReference"/>
          <w:rFonts w:ascii="Garamond" w:hAnsi="Garamond"/>
          <w:sz w:val="24"/>
        </w:rPr>
        <w:footnoteReference w:id="205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Hüseyin (a.s) şöyle buyurmuştur: </w:t>
      </w:r>
      <w:r>
        <w:rPr>
          <w:rFonts w:ascii="Garamond" w:hAnsi="Garamond"/>
          <w:sz w:val="24"/>
        </w:rPr>
        <w:t>“Her kim görüşten aciz kalır ve çarelerden istifade edemezse yumuşaklık anahtarı olur.”</w:t>
      </w:r>
      <w:r>
        <w:rPr>
          <w:rStyle w:val="FootnoteReference"/>
          <w:rFonts w:ascii="Garamond" w:hAnsi="Garamond"/>
          <w:sz w:val="24"/>
        </w:rPr>
        <w:footnoteReference w:id="205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“Görüş çoktur. Ama uzak görüşlülük azdır.”</w:t>
      </w:r>
      <w:r>
        <w:rPr>
          <w:rStyle w:val="FootnoteReference"/>
          <w:rFonts w:ascii="Garamond" w:hAnsi="Garamond"/>
          <w:sz w:val="24"/>
        </w:rPr>
        <w:footnoteReference w:id="205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“Azim ve irade düşünce miktarıncadır.”</w:t>
      </w:r>
      <w:r>
        <w:rPr>
          <w:rStyle w:val="FootnoteReference"/>
          <w:rFonts w:ascii="Garamond" w:hAnsi="Garamond"/>
          <w:sz w:val="24"/>
        </w:rPr>
        <w:footnoteReference w:id="205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“En kötü görüş şeriate aykırı olandır.”</w:t>
      </w:r>
      <w:r>
        <w:rPr>
          <w:rStyle w:val="FootnoteReference"/>
          <w:rFonts w:ascii="Garamond" w:hAnsi="Garamond"/>
          <w:sz w:val="24"/>
        </w:rPr>
        <w:footnoteReference w:id="205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“Senin görüşün her şeyi kapsayamaz. O halde görüşünü önemli meselelere özgün kıl.”</w:t>
      </w:r>
      <w:r>
        <w:rPr>
          <w:rStyle w:val="FootnoteReference"/>
          <w:rFonts w:ascii="Garamond" w:hAnsi="Garamond"/>
          <w:sz w:val="24"/>
        </w:rPr>
        <w:footnoteReference w:id="205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CA6F3B">
        <w:rPr>
          <w:rFonts w:ascii="Garamond" w:hAnsi="Garamond"/>
          <w:sz w:val="24"/>
        </w:rPr>
        <w:t>“Yaşlıların görüşü</w:t>
      </w:r>
      <w:r>
        <w:rPr>
          <w:rFonts w:ascii="Garamond" w:hAnsi="Garamond"/>
          <w:sz w:val="24"/>
        </w:rPr>
        <w:t xml:space="preserve"> gençlerin kahramanlığından (başka bir rivayette ise şöyle yer almıştır: gençlerin </w:t>
      </w:r>
      <w:r>
        <w:rPr>
          <w:rFonts w:ascii="Garamond" w:hAnsi="Garamond"/>
          <w:sz w:val="24"/>
        </w:rPr>
        <w:lastRenderedPageBreak/>
        <w:t xml:space="preserve">toplanmasından) </w:t>
      </w:r>
      <w:r w:rsidR="00CA6F3B">
        <w:rPr>
          <w:rFonts w:ascii="Garamond" w:hAnsi="Garamond"/>
          <w:sz w:val="24"/>
        </w:rPr>
        <w:t>bana daha çok sevimlidir.</w:t>
      </w:r>
      <w:r>
        <w:rPr>
          <w:rFonts w:ascii="Garamond" w:hAnsi="Garamond"/>
          <w:sz w:val="24"/>
        </w:rPr>
        <w:t>”</w:t>
      </w:r>
      <w:r>
        <w:rPr>
          <w:rStyle w:val="FootnoteReference"/>
          <w:rFonts w:ascii="Garamond" w:hAnsi="Garamond"/>
          <w:sz w:val="24"/>
        </w:rPr>
        <w:footnoteReference w:id="205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“Bana göre yaşlıların görüşü gençlerin çareciliğinden daha sevimlidir.”</w:t>
      </w:r>
      <w:r>
        <w:rPr>
          <w:rStyle w:val="FootnoteReference"/>
          <w:rFonts w:ascii="Garamond" w:hAnsi="Garamond"/>
          <w:sz w:val="24"/>
        </w:rPr>
        <w:footnoteReference w:id="205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“Önemli ve değerli görüşü hakir bir insan da sana söylemiş olsa küçümseme.”</w:t>
      </w:r>
      <w:r>
        <w:rPr>
          <w:rStyle w:val="FootnoteReference"/>
          <w:rFonts w:ascii="Garamond" w:hAnsi="Garamond"/>
          <w:sz w:val="24"/>
        </w:rPr>
        <w:footnoteReference w:id="205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“Görüşünü seni ilgilendiren şeylerle sınırla.”</w:t>
      </w:r>
      <w:r>
        <w:rPr>
          <w:rStyle w:val="FootnoteReference"/>
          <w:rFonts w:ascii="Garamond" w:hAnsi="Garamond"/>
          <w:sz w:val="24"/>
        </w:rPr>
        <w:footnoteReference w:id="205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“Bana muhalefet eden kimsenin görüşü uzak olsun! Hakkı gördüğüm günden beri hak hususunda asla şekke düşmedim.”</w:t>
      </w:r>
      <w:r>
        <w:rPr>
          <w:rStyle w:val="FootnoteReference"/>
          <w:rFonts w:ascii="Garamond" w:hAnsi="Garamond"/>
          <w:sz w:val="24"/>
        </w:rPr>
        <w:footnoteReference w:id="2060"/>
      </w:r>
    </w:p>
    <w:p w:rsidR="00D234D7" w:rsidRDefault="00D234D7">
      <w:pPr>
        <w:spacing w:line="300" w:lineRule="atLeast"/>
        <w:ind w:firstLine="284"/>
        <w:jc w:val="center"/>
        <w:rPr>
          <w:rFonts w:ascii="Garamond" w:hAnsi="Garamond"/>
          <w:i/>
          <w:iCs/>
          <w:sz w:val="24"/>
        </w:rPr>
        <w:sectPr w:rsidR="00D234D7">
          <w:headerReference w:type="even" r:id="rId379"/>
          <w:headerReference w:type="default" r:id="rId380"/>
          <w:footerReference w:type="even" r:id="rId381"/>
          <w:footerReference w:type="default" r:id="rId382"/>
          <w:headerReference w:type="first" r:id="rId383"/>
          <w:footerReference w:type="first" r:id="rId384"/>
          <w:endnotePr>
            <w:numFmt w:val="decimal"/>
          </w:endnotePr>
          <w:type w:val="continuous"/>
          <w:pgSz w:w="11906" w:h="16838" w:code="9"/>
          <w:pgMar w:top="2722" w:right="2552" w:bottom="2778" w:left="2552" w:header="2552" w:footer="2552" w:gutter="0"/>
          <w:cols w:num="2" w:space="709"/>
          <w:docGrid w:linePitch="360"/>
        </w:sectPr>
      </w:pPr>
      <w:r>
        <w:rPr>
          <w:rFonts w:ascii="Garamond" w:hAnsi="Garamond"/>
          <w:i/>
          <w:iCs/>
          <w:sz w:val="24"/>
        </w:rPr>
        <w:br w:type="page"/>
      </w:r>
    </w:p>
    <w:p w:rsidR="00D234D7" w:rsidRDefault="00D234D7">
      <w:pPr>
        <w:spacing w:line="300" w:lineRule="atLeast"/>
        <w:ind w:firstLine="284"/>
        <w:jc w:val="center"/>
        <w:rPr>
          <w:rFonts w:ascii="Garamond" w:hAnsi="Garamond"/>
          <w:b/>
          <w:sz w:val="72"/>
        </w:rPr>
      </w:pPr>
      <w:r>
        <w:rPr>
          <w:rFonts w:ascii="Garamond" w:hAnsi="Garamond"/>
          <w:b/>
          <w:sz w:val="72"/>
        </w:rPr>
        <w:lastRenderedPageBreak/>
        <w:t>176</w:t>
      </w:r>
      <w:r w:rsidR="00775FE6">
        <w:rPr>
          <w:rFonts w:ascii="Garamond" w:hAnsi="Garamond"/>
          <w:b/>
          <w:sz w:val="72"/>
        </w:rPr>
        <w:t>. Konu</w:t>
      </w:r>
    </w:p>
    <w:p w:rsidR="00D234D7" w:rsidRDefault="00A368FB">
      <w:pPr>
        <w:pStyle w:val="BodyTextIndent"/>
        <w:spacing w:before="0" w:line="300" w:lineRule="atLeast"/>
        <w:rPr>
          <w:rFonts w:ascii="Garamond" w:hAnsi="Garamond"/>
        </w:rPr>
      </w:pPr>
      <w:r>
        <w:rPr>
          <w:rFonts w:ascii="Garamond" w:hAnsi="Garamond"/>
        </w:rPr>
        <w:t>er-R</w:t>
      </w:r>
      <w:r w:rsidR="00D234D7">
        <w:rPr>
          <w:rFonts w:ascii="Garamond" w:hAnsi="Garamond"/>
        </w:rPr>
        <w:t>e’y</w:t>
      </w:r>
    </w:p>
    <w:p w:rsidR="00D234D7" w:rsidRDefault="00CA6F3B">
      <w:pPr>
        <w:pStyle w:val="BodyTextIndent"/>
        <w:spacing w:before="0" w:line="300" w:lineRule="atLeast"/>
        <w:rPr>
          <w:rFonts w:ascii="Garamond" w:hAnsi="Garamond"/>
        </w:rPr>
      </w:pPr>
      <w:r>
        <w:rPr>
          <w:rFonts w:ascii="Garamond" w:hAnsi="Garamond"/>
        </w:rPr>
        <w:t>Görüş-Re</w:t>
      </w:r>
      <w:r w:rsidR="00D234D7">
        <w:rPr>
          <w:rFonts w:ascii="Garamond" w:hAnsi="Garamond"/>
        </w:rPr>
        <w:t>y (2)</w:t>
      </w:r>
    </w:p>
    <w:p w:rsidR="00D234D7" w:rsidRDefault="00D234D7">
      <w:pPr>
        <w:pStyle w:val="BodyTextIndent"/>
        <w:spacing w:before="0" w:line="300" w:lineRule="atLeast"/>
        <w:rPr>
          <w:rFonts w:ascii="Garamond" w:hAnsi="Garamond"/>
          <w:sz w:val="90"/>
          <w:szCs w:val="90"/>
        </w:rPr>
      </w:pP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D234D7">
        <w:rPr>
          <w:rFonts w:ascii="Garamond" w:hAnsi="Garamond"/>
          <w:i/>
          <w:sz w:val="24"/>
        </w:rPr>
        <w:t xml:space="preserve">, 2/283, 34. </w:t>
      </w:r>
      <w:r w:rsidR="00775FE6">
        <w:rPr>
          <w:rFonts w:ascii="Garamond" w:hAnsi="Garamond"/>
          <w:i/>
          <w:sz w:val="24"/>
        </w:rPr>
        <w:t>Bölüm</w:t>
      </w:r>
      <w:r w:rsidR="00D234D7">
        <w:rPr>
          <w:rFonts w:ascii="Garamond" w:hAnsi="Garamond"/>
          <w:i/>
          <w:sz w:val="24"/>
        </w:rPr>
        <w:t xml:space="preserve">, </w:t>
      </w:r>
      <w:r w:rsidR="00A368FB">
        <w:rPr>
          <w:rFonts w:ascii="Garamond" w:hAnsi="Garamond"/>
          <w:i/>
          <w:sz w:val="24"/>
        </w:rPr>
        <w:t>el-B</w:t>
      </w:r>
      <w:r w:rsidR="00D234D7">
        <w:rPr>
          <w:rFonts w:ascii="Garamond" w:hAnsi="Garamond"/>
          <w:i/>
          <w:sz w:val="24"/>
        </w:rPr>
        <w:t>id’a ve’r-Re’y ve’l-Mekais</w:t>
      </w:r>
    </w:p>
    <w:p w:rsidR="00D234D7" w:rsidRDefault="00D234D7">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 xml:space="preserve">Kenz’ul-Ummal, 3/619, </w:t>
      </w:r>
      <w:r w:rsidR="00A368FB">
        <w:rPr>
          <w:rFonts w:ascii="Garamond" w:hAnsi="Garamond"/>
          <w:i/>
          <w:sz w:val="24"/>
        </w:rPr>
        <w:t>el-K</w:t>
      </w:r>
      <w:r>
        <w:rPr>
          <w:rFonts w:ascii="Garamond" w:hAnsi="Garamond"/>
          <w:i/>
          <w:sz w:val="24"/>
        </w:rPr>
        <w:t>avl-u Biz’Zen</w:t>
      </w:r>
    </w:p>
    <w:p w:rsidR="00D234D7" w:rsidRDefault="00D234D7">
      <w:pPr>
        <w:spacing w:line="300" w:lineRule="atLeast"/>
        <w:ind w:firstLine="284"/>
        <w:jc w:val="both"/>
        <w:rPr>
          <w:rFonts w:ascii="Garamond" w:hAnsi="Garamond"/>
          <w:i/>
          <w:sz w:val="24"/>
        </w:rPr>
      </w:pPr>
    </w:p>
    <w:p w:rsidR="00D234D7" w:rsidRDefault="00D234D7">
      <w:pPr>
        <w:ind w:firstLine="284"/>
        <w:jc w:val="both"/>
        <w:rPr>
          <w:rFonts w:ascii="Garamond" w:hAnsi="Garamond"/>
          <w:sz w:val="24"/>
        </w:rPr>
      </w:pPr>
    </w:p>
    <w:p w:rsidR="00D234D7" w:rsidRDefault="00382068" w:rsidP="00382068">
      <w:bookmarkStart w:id="716" w:name="_Toc523744363"/>
      <w:bookmarkStart w:id="717" w:name="_Toc523750637"/>
      <w:r>
        <w:rPr>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145415</wp:posOffset>
                </wp:positionH>
                <wp:positionV relativeFrom="paragraph">
                  <wp:posOffset>34925</wp:posOffset>
                </wp:positionV>
                <wp:extent cx="3886200" cy="0"/>
                <wp:effectExtent l="60960" t="62865" r="62865" b="60960"/>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A9A66" id="Line 3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jBKQIAAGw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j484wSkCAABs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716"/>
      <w:bookmarkEnd w:id="717"/>
    </w:p>
    <w:p w:rsidR="00D234D7" w:rsidRDefault="00D234D7">
      <w:pPr>
        <w:spacing w:line="300" w:lineRule="atLeast"/>
        <w:ind w:firstLine="284"/>
        <w:jc w:val="both"/>
        <w:rPr>
          <w:rFonts w:ascii="Garamond" w:hAnsi="Garamond"/>
          <w:i/>
          <w:sz w:val="24"/>
        </w:rPr>
      </w:pPr>
      <w:r>
        <w:rPr>
          <w:rFonts w:ascii="Garamond" w:hAnsi="Garamond"/>
          <w:i/>
          <w:sz w:val="24"/>
        </w:rPr>
        <w:t>bak.</w:t>
      </w:r>
    </w:p>
    <w:p w:rsidR="00D234D7" w:rsidRDefault="00D234D7">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406</w:t>
      </w:r>
      <w:r w:rsidR="00775FE6">
        <w:rPr>
          <w:rFonts w:ascii="Garamond" w:hAnsi="Garamond"/>
          <w:i/>
          <w:sz w:val="24"/>
        </w:rPr>
        <w:t>. Konu</w:t>
      </w:r>
      <w:r>
        <w:rPr>
          <w:rFonts w:ascii="Garamond" w:hAnsi="Garamond"/>
          <w:i/>
          <w:sz w:val="24"/>
        </w:rPr>
        <w:t xml:space="preserve">, </w:t>
      </w:r>
      <w:r w:rsidR="00781B9D">
        <w:rPr>
          <w:rFonts w:ascii="Garamond" w:hAnsi="Garamond"/>
          <w:i/>
          <w:sz w:val="24"/>
        </w:rPr>
        <w:t xml:space="preserve">el- </w:t>
      </w:r>
      <w:r>
        <w:rPr>
          <w:rFonts w:ascii="Garamond" w:hAnsi="Garamond"/>
          <w:i/>
          <w:sz w:val="24"/>
        </w:rPr>
        <w:t>Fetva; 444</w:t>
      </w:r>
      <w:r w:rsidR="00775FE6">
        <w:rPr>
          <w:rFonts w:ascii="Garamond" w:hAnsi="Garamond"/>
          <w:i/>
          <w:sz w:val="24"/>
        </w:rPr>
        <w:t>. Konu</w:t>
      </w:r>
      <w:r>
        <w:rPr>
          <w:rFonts w:ascii="Garamond" w:hAnsi="Garamond"/>
          <w:i/>
          <w:sz w:val="24"/>
        </w:rPr>
        <w:t xml:space="preserve">, </w:t>
      </w:r>
      <w:r w:rsidR="00A368FB">
        <w:rPr>
          <w:rFonts w:ascii="Garamond" w:hAnsi="Garamond"/>
          <w:i/>
          <w:sz w:val="24"/>
        </w:rPr>
        <w:t>el-K</w:t>
      </w:r>
      <w:r>
        <w:rPr>
          <w:rFonts w:ascii="Garamond" w:hAnsi="Garamond"/>
          <w:i/>
          <w:sz w:val="24"/>
        </w:rPr>
        <w:t>aza (2)</w:t>
      </w:r>
    </w:p>
    <w:p w:rsidR="00D234D7" w:rsidRDefault="00A368FB">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el-K</w:t>
      </w:r>
      <w:r w:rsidR="00D234D7">
        <w:rPr>
          <w:rFonts w:ascii="Garamond" w:hAnsi="Garamond"/>
          <w:i/>
          <w:sz w:val="24"/>
        </w:rPr>
        <w:t xml:space="preserve">aza, 3369, 3374. </w:t>
      </w:r>
      <w:r w:rsidR="00775FE6">
        <w:rPr>
          <w:rFonts w:ascii="Garamond" w:hAnsi="Garamond"/>
          <w:i/>
          <w:sz w:val="24"/>
        </w:rPr>
        <w:t>Bölüm</w:t>
      </w:r>
      <w:r w:rsidR="00D234D7">
        <w:rPr>
          <w:rFonts w:ascii="Garamond" w:hAnsi="Garamond"/>
          <w:i/>
          <w:sz w:val="24"/>
        </w:rPr>
        <w:t xml:space="preserve">ler; </w:t>
      </w:r>
      <w:r>
        <w:rPr>
          <w:rFonts w:ascii="Garamond" w:hAnsi="Garamond"/>
          <w:i/>
          <w:sz w:val="24"/>
        </w:rPr>
        <w:t>el-K</w:t>
      </w:r>
      <w:r w:rsidR="00D234D7">
        <w:rPr>
          <w:rFonts w:ascii="Garamond" w:hAnsi="Garamond"/>
          <w:i/>
          <w:sz w:val="24"/>
        </w:rPr>
        <w:t xml:space="preserve">ur’an, 3317. </w:t>
      </w:r>
      <w:r w:rsidR="00775FE6">
        <w:rPr>
          <w:rFonts w:ascii="Garamond" w:hAnsi="Garamond"/>
          <w:i/>
          <w:sz w:val="24"/>
        </w:rPr>
        <w:t>Bölüm</w:t>
      </w:r>
    </w:p>
    <w:p w:rsidR="00D234D7" w:rsidRDefault="00D234D7">
      <w:pPr>
        <w:spacing w:line="320" w:lineRule="atLeast"/>
        <w:ind w:firstLine="284"/>
        <w:jc w:val="both"/>
        <w:rPr>
          <w:rFonts w:ascii="Garamond" w:hAnsi="Garamond"/>
          <w:i/>
          <w:iCs/>
          <w:sz w:val="24"/>
        </w:rPr>
        <w:sectPr w:rsidR="00D234D7">
          <w:headerReference w:type="even" r:id="rId385"/>
          <w:headerReference w:type="default" r:id="rId386"/>
          <w:footerReference w:type="even" r:id="rId387"/>
          <w:footerReference w:type="default" r:id="rId388"/>
          <w:headerReference w:type="first" r:id="rId389"/>
          <w:footerReference w:type="first" r:id="rId390"/>
          <w:endnotePr>
            <w:numFmt w:val="decimal"/>
          </w:endnotePr>
          <w:type w:val="continuous"/>
          <w:pgSz w:w="11906" w:h="16838" w:code="9"/>
          <w:pgMar w:top="2722" w:right="2552" w:bottom="2778" w:left="2552" w:header="2552" w:footer="2552" w:gutter="0"/>
          <w:cols w:space="709" w:equalWidth="0">
            <w:col w:w="6802"/>
          </w:cols>
          <w:docGrid w:linePitch="360"/>
        </w:sectPr>
      </w:pPr>
    </w:p>
    <w:p w:rsidR="00D234D7" w:rsidRDefault="00D234D7">
      <w:pPr>
        <w:spacing w:line="320" w:lineRule="atLeast"/>
        <w:ind w:firstLine="284"/>
        <w:jc w:val="both"/>
        <w:rPr>
          <w:rFonts w:ascii="Garamond" w:hAnsi="Garamond"/>
          <w:i/>
          <w:iCs/>
          <w:sz w:val="24"/>
        </w:rPr>
      </w:pPr>
      <w:r>
        <w:rPr>
          <w:rFonts w:ascii="Garamond" w:hAnsi="Garamond"/>
          <w:i/>
          <w:iCs/>
          <w:sz w:val="24"/>
        </w:rPr>
        <w:lastRenderedPageBreak/>
        <w:br w:type="page"/>
      </w:r>
    </w:p>
    <w:p w:rsidR="00D234D7" w:rsidRDefault="00D234D7">
      <w:pPr>
        <w:pStyle w:val="Heading1"/>
        <w:ind w:firstLine="284"/>
      </w:pPr>
      <w:bookmarkStart w:id="718" w:name="_Toc523750638"/>
      <w:r>
        <w:t xml:space="preserve">1429. </w:t>
      </w:r>
      <w:r w:rsidR="00775FE6">
        <w:t>Bölüm</w:t>
      </w:r>
      <w:bookmarkEnd w:id="718"/>
    </w:p>
    <w:p w:rsidR="00D234D7" w:rsidRDefault="00CA6F3B">
      <w:pPr>
        <w:pStyle w:val="Heading1"/>
        <w:ind w:firstLine="284"/>
      </w:pPr>
      <w:bookmarkStart w:id="719" w:name="_Toc523750639"/>
      <w:r>
        <w:t>Dinde Re</w:t>
      </w:r>
      <w:r w:rsidR="00D234D7">
        <w:t>y Üzere Amel Etmek</w:t>
      </w:r>
      <w:bookmarkEnd w:id="719"/>
      <w:r w:rsidR="00D234D7">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“Bu ümmet bir müddet Allah’ı</w:t>
      </w:r>
      <w:r w:rsidR="00CA6F3B">
        <w:rPr>
          <w:rFonts w:ascii="Garamond" w:hAnsi="Garamond"/>
          <w:sz w:val="24"/>
        </w:rPr>
        <w:t>n K</w:t>
      </w:r>
      <w:r>
        <w:rPr>
          <w:rFonts w:ascii="Garamond" w:hAnsi="Garamond"/>
          <w:sz w:val="24"/>
        </w:rPr>
        <w:t>itabı üzere amel eder, sonra bir müddet Resulullah</w:t>
      </w:r>
      <w:r w:rsidR="00CA6F3B">
        <w:rPr>
          <w:rFonts w:ascii="Garamond" w:hAnsi="Garamond"/>
          <w:sz w:val="24"/>
        </w:rPr>
        <w:t>’ın</w:t>
      </w:r>
      <w:r>
        <w:rPr>
          <w:rFonts w:ascii="Garamond" w:hAnsi="Garamond"/>
          <w:sz w:val="24"/>
        </w:rPr>
        <w:t xml:space="preserve"> (s.a.a) sünneti üzere a</w:t>
      </w:r>
      <w:r w:rsidR="00CA6F3B">
        <w:rPr>
          <w:rFonts w:ascii="Garamond" w:hAnsi="Garamond"/>
          <w:sz w:val="24"/>
        </w:rPr>
        <w:t>mel eder ve sonra bir müddet re</w:t>
      </w:r>
      <w:r>
        <w:rPr>
          <w:rFonts w:ascii="Garamond" w:hAnsi="Garamond"/>
          <w:sz w:val="24"/>
        </w:rPr>
        <w:t>y ü</w:t>
      </w:r>
      <w:r w:rsidR="00CA6F3B">
        <w:rPr>
          <w:rFonts w:ascii="Garamond" w:hAnsi="Garamond"/>
          <w:sz w:val="24"/>
        </w:rPr>
        <w:t>zere amel eder. Her ne zaman re</w:t>
      </w:r>
      <w:r>
        <w:rPr>
          <w:rFonts w:ascii="Garamond" w:hAnsi="Garamond"/>
          <w:sz w:val="24"/>
        </w:rPr>
        <w:t xml:space="preserve">y üzere amel ederse </w:t>
      </w:r>
      <w:r w:rsidR="00CA6F3B">
        <w:rPr>
          <w:rFonts w:ascii="Garamond" w:hAnsi="Garamond"/>
          <w:sz w:val="24"/>
        </w:rPr>
        <w:t>sapar ve diğerlerini saptırır</w:t>
      </w:r>
      <w:r>
        <w:rPr>
          <w:rFonts w:ascii="Garamond" w:hAnsi="Garamond"/>
          <w:sz w:val="24"/>
        </w:rPr>
        <w:t>.”</w:t>
      </w:r>
      <w:r>
        <w:rPr>
          <w:rStyle w:val="FootnoteReference"/>
          <w:rFonts w:ascii="Garamond" w:hAnsi="Garamond"/>
          <w:sz w:val="24"/>
        </w:rPr>
        <w:footnoteReference w:id="206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“Her kim din hususunda kendi görüşüyle konuşursa bana ithamda bulunmuştur.”</w:t>
      </w:r>
      <w:r>
        <w:rPr>
          <w:rStyle w:val="FootnoteReference"/>
          <w:rFonts w:ascii="Garamond" w:hAnsi="Garamond"/>
          <w:sz w:val="24"/>
        </w:rPr>
        <w:footnoteReference w:id="206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sidR="00540EA9">
        <w:rPr>
          <w:rFonts w:ascii="Garamond" w:hAnsi="Garamond"/>
          <w:sz w:val="24"/>
        </w:rPr>
        <w:t>“Her kim re</w:t>
      </w:r>
      <w:r>
        <w:rPr>
          <w:rFonts w:ascii="Garamond" w:hAnsi="Garamond"/>
          <w:sz w:val="24"/>
        </w:rPr>
        <w:t>y üzere konuşursa bana dinde ithamda bulunmuştur.”</w:t>
      </w:r>
      <w:r>
        <w:rPr>
          <w:rStyle w:val="FootnoteReference"/>
          <w:rFonts w:ascii="Garamond" w:hAnsi="Garamond"/>
          <w:sz w:val="24"/>
        </w:rPr>
        <w:footnoteReference w:id="206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“Üç şey olduğu takdirde </w:t>
      </w:r>
      <w:r w:rsidR="00493889">
        <w:rPr>
          <w:rFonts w:ascii="Garamond" w:hAnsi="Garamond"/>
          <w:sz w:val="24"/>
        </w:rPr>
        <w:t>hiç bir</w:t>
      </w:r>
      <w:r>
        <w:rPr>
          <w:rFonts w:ascii="Garamond" w:hAnsi="Garamond"/>
          <w:sz w:val="24"/>
        </w:rPr>
        <w:t xml:space="preserve"> amel kabul görmez: Şirk, küfü</w:t>
      </w:r>
      <w:r w:rsidR="00540EA9">
        <w:rPr>
          <w:rFonts w:ascii="Garamond" w:hAnsi="Garamond"/>
          <w:sz w:val="24"/>
        </w:rPr>
        <w:t>r ve re</w:t>
      </w:r>
      <w:r>
        <w:rPr>
          <w:rFonts w:ascii="Garamond" w:hAnsi="Garamond"/>
          <w:sz w:val="24"/>
        </w:rPr>
        <w:t>y” Kend</w:t>
      </w:r>
      <w:r w:rsidR="00540EA9">
        <w:rPr>
          <w:rFonts w:ascii="Garamond" w:hAnsi="Garamond"/>
          <w:sz w:val="24"/>
        </w:rPr>
        <w:t>isine, “Ey müminlerin Emiri! Re</w:t>
      </w:r>
      <w:r>
        <w:rPr>
          <w:rFonts w:ascii="Garamond" w:hAnsi="Garamond"/>
          <w:sz w:val="24"/>
        </w:rPr>
        <w:t>yden maksat nedir?” denilinc</w:t>
      </w:r>
      <w:r w:rsidR="00540EA9">
        <w:rPr>
          <w:rFonts w:ascii="Garamond" w:hAnsi="Garamond"/>
          <w:sz w:val="24"/>
        </w:rPr>
        <w:t>e şöyle buyurmuştur: “Allah’ın K</w:t>
      </w:r>
      <w:r>
        <w:rPr>
          <w:rFonts w:ascii="Garamond" w:hAnsi="Garamond"/>
          <w:sz w:val="24"/>
        </w:rPr>
        <w:t>itabı</w:t>
      </w:r>
      <w:r w:rsidR="00540EA9">
        <w:rPr>
          <w:rFonts w:ascii="Garamond" w:hAnsi="Garamond"/>
          <w:sz w:val="24"/>
        </w:rPr>
        <w:t>’</w:t>
      </w:r>
      <w:r>
        <w:rPr>
          <w:rFonts w:ascii="Garamond" w:hAnsi="Garamond"/>
          <w:sz w:val="24"/>
        </w:rPr>
        <w:t xml:space="preserve">nı ve </w:t>
      </w:r>
      <w:r w:rsidR="000D0338">
        <w:rPr>
          <w:rFonts w:ascii="Garamond" w:hAnsi="Garamond"/>
          <w:sz w:val="24"/>
        </w:rPr>
        <w:t>Resulü</w:t>
      </w:r>
      <w:r w:rsidR="00540EA9">
        <w:rPr>
          <w:rFonts w:ascii="Garamond" w:hAnsi="Garamond"/>
          <w:sz w:val="24"/>
        </w:rPr>
        <w:t>’</w:t>
      </w:r>
      <w:r>
        <w:rPr>
          <w:rFonts w:ascii="Garamond" w:hAnsi="Garamond"/>
          <w:sz w:val="24"/>
        </w:rPr>
        <w:t xml:space="preserve">nün sünnetini bir kenara </w:t>
      </w:r>
      <w:r>
        <w:rPr>
          <w:rFonts w:ascii="Garamond" w:hAnsi="Garamond"/>
          <w:sz w:val="24"/>
        </w:rPr>
        <w:lastRenderedPageBreak/>
        <w:t>bırakıp re’y ile amel etmendir.”</w:t>
      </w:r>
      <w:r>
        <w:rPr>
          <w:rStyle w:val="FootnoteReference"/>
          <w:rFonts w:ascii="Garamond" w:hAnsi="Garamond"/>
          <w:sz w:val="24"/>
        </w:rPr>
        <w:footnoteReference w:id="206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“Görüşlerin derinliğine erişemediği ve düşüncelerin ulaşamadığı konularda kendi görüşünle amel etme.”</w:t>
      </w:r>
      <w:r>
        <w:rPr>
          <w:rStyle w:val="FootnoteReference"/>
          <w:rFonts w:ascii="Garamond" w:hAnsi="Garamond"/>
          <w:sz w:val="24"/>
        </w:rPr>
        <w:footnoteReference w:id="206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“İsrailoğu</w:t>
      </w:r>
      <w:r w:rsidR="00540EA9">
        <w:rPr>
          <w:rFonts w:ascii="Garamond" w:hAnsi="Garamond"/>
          <w:sz w:val="24"/>
        </w:rPr>
        <w:t>lları sürekli itidal yolunu kat</w:t>
      </w:r>
      <w:r>
        <w:rPr>
          <w:rFonts w:ascii="Garamond" w:hAnsi="Garamond"/>
          <w:sz w:val="24"/>
        </w:rPr>
        <w:t xml:space="preserve">ettiler. Sonunda Melezler </w:t>
      </w:r>
      <w:r w:rsidR="009315B3">
        <w:rPr>
          <w:rFonts w:ascii="Garamond" w:hAnsi="Garamond"/>
          <w:sz w:val="24"/>
        </w:rPr>
        <w:t>ve İsrailoğullarının esir aldıkları kavimlerin çocukları aras</w:t>
      </w:r>
      <w:r>
        <w:rPr>
          <w:rFonts w:ascii="Garamond" w:hAnsi="Garamond"/>
          <w:sz w:val="24"/>
        </w:rPr>
        <w:t>ında büyüdüler ve din hususunda re’y/görüş izharında bulundular. Böylece hem kendileri saptılar ve hem de başkalarını saptırdılar.”</w:t>
      </w:r>
      <w:r>
        <w:rPr>
          <w:rStyle w:val="FootnoteReference"/>
          <w:rFonts w:ascii="Garamond" w:hAnsi="Garamond"/>
          <w:sz w:val="24"/>
        </w:rPr>
        <w:footnoteReference w:id="2066"/>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720" w:name="_Toc523750640"/>
      <w:r>
        <w:t xml:space="preserve">1430. </w:t>
      </w:r>
      <w:r w:rsidR="00775FE6">
        <w:t>Bölüm</w:t>
      </w:r>
      <w:bookmarkEnd w:id="720"/>
    </w:p>
    <w:p w:rsidR="00D234D7" w:rsidRDefault="00D234D7">
      <w:pPr>
        <w:pStyle w:val="Heading1"/>
        <w:ind w:firstLine="284"/>
      </w:pPr>
      <w:bookmarkStart w:id="721" w:name="_Toc523750641"/>
      <w:r>
        <w:t>Görüşte İçtihad</w:t>
      </w:r>
      <w:bookmarkEnd w:id="721"/>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“Şüphesiz yönetici kimse çaba göstererek hakkı elde ederse iki sevabı vardır: Eğer çabaların neticesinde hakka ulaşamazsa bir sevabı vardır.”</w:t>
      </w:r>
      <w:r>
        <w:rPr>
          <w:rStyle w:val="FootnoteReference"/>
          <w:rFonts w:ascii="Garamond" w:hAnsi="Garamond"/>
          <w:sz w:val="24"/>
        </w:rPr>
        <w:footnoteReference w:id="206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“Her kim </w:t>
      </w:r>
      <w:r>
        <w:rPr>
          <w:rFonts w:ascii="Garamond" w:hAnsi="Garamond"/>
          <w:sz w:val="24"/>
        </w:rPr>
        <w:lastRenderedPageBreak/>
        <w:t>düşüncesini insanların hayrını dileme yolunda kullanır ve çaba gösterirse niyetinin sevabını elde eder ve görevini de yapmış olur.”</w:t>
      </w:r>
      <w:r>
        <w:rPr>
          <w:rStyle w:val="FootnoteReference"/>
          <w:rFonts w:ascii="Garamond" w:hAnsi="Garamond"/>
          <w:sz w:val="24"/>
        </w:rPr>
        <w:footnoteReference w:id="2068"/>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A368FB">
        <w:rPr>
          <w:rFonts w:ascii="Garamond" w:hAnsi="Garamond"/>
          <w:i/>
          <w:iCs/>
          <w:sz w:val="24"/>
        </w:rPr>
        <w:t>el-K</w:t>
      </w:r>
      <w:r>
        <w:rPr>
          <w:rFonts w:ascii="Garamond" w:hAnsi="Garamond"/>
          <w:i/>
          <w:iCs/>
          <w:sz w:val="24"/>
        </w:rPr>
        <w:t xml:space="preserve">aza, 3369. </w:t>
      </w:r>
      <w:r w:rsidR="00775FE6">
        <w:rPr>
          <w:rFonts w:ascii="Garamond" w:hAnsi="Garamond"/>
          <w:i/>
          <w:iCs/>
          <w:sz w:val="24"/>
        </w:rPr>
        <w:t>Bölüm</w:t>
      </w:r>
    </w:p>
    <w:p w:rsidR="00D234D7" w:rsidRDefault="00D234D7">
      <w:pPr>
        <w:spacing w:line="300" w:lineRule="atLeast"/>
        <w:ind w:firstLine="284"/>
        <w:jc w:val="center"/>
        <w:rPr>
          <w:rFonts w:ascii="Garamond" w:hAnsi="Garamond"/>
          <w:i/>
          <w:iCs/>
          <w:sz w:val="24"/>
        </w:rPr>
        <w:sectPr w:rsidR="00D234D7">
          <w:headerReference w:type="even" r:id="rId391"/>
          <w:headerReference w:type="default" r:id="rId392"/>
          <w:footerReference w:type="even" r:id="rId393"/>
          <w:footerReference w:type="default" r:id="rId394"/>
          <w:headerReference w:type="first" r:id="rId395"/>
          <w:footerReference w:type="first" r:id="rId396"/>
          <w:endnotePr>
            <w:numFmt w:val="decimal"/>
          </w:endnotePr>
          <w:type w:val="continuous"/>
          <w:pgSz w:w="11906" w:h="16838" w:code="9"/>
          <w:pgMar w:top="2722" w:right="2552" w:bottom="2778" w:left="2552" w:header="2552" w:footer="2552" w:gutter="0"/>
          <w:cols w:num="2" w:space="709"/>
          <w:docGrid w:linePitch="360"/>
        </w:sectPr>
      </w:pPr>
      <w:r>
        <w:rPr>
          <w:rFonts w:ascii="Garamond" w:hAnsi="Garamond"/>
          <w:i/>
          <w:iCs/>
          <w:sz w:val="24"/>
        </w:rPr>
        <w:br w:type="page"/>
      </w:r>
    </w:p>
    <w:p w:rsidR="00D234D7" w:rsidRDefault="00D234D7">
      <w:pPr>
        <w:spacing w:line="300" w:lineRule="atLeast"/>
        <w:ind w:firstLine="284"/>
        <w:jc w:val="center"/>
        <w:rPr>
          <w:rFonts w:ascii="Garamond" w:hAnsi="Garamond"/>
          <w:b/>
          <w:sz w:val="72"/>
        </w:rPr>
      </w:pPr>
      <w:r>
        <w:rPr>
          <w:rFonts w:ascii="Garamond" w:hAnsi="Garamond"/>
          <w:b/>
          <w:sz w:val="72"/>
        </w:rPr>
        <w:lastRenderedPageBreak/>
        <w:t>177</w:t>
      </w:r>
      <w:r w:rsidR="00775FE6">
        <w:rPr>
          <w:rFonts w:ascii="Garamond" w:hAnsi="Garamond"/>
          <w:b/>
          <w:sz w:val="72"/>
        </w:rPr>
        <w:t>. Konu</w:t>
      </w:r>
    </w:p>
    <w:p w:rsidR="00D234D7" w:rsidRDefault="00A368FB">
      <w:pPr>
        <w:pStyle w:val="BodyTextIndent"/>
        <w:spacing w:before="0" w:line="300" w:lineRule="atLeast"/>
        <w:rPr>
          <w:rFonts w:ascii="Garamond" w:hAnsi="Garamond"/>
        </w:rPr>
      </w:pPr>
      <w:r>
        <w:rPr>
          <w:rFonts w:ascii="Garamond" w:hAnsi="Garamond"/>
        </w:rPr>
        <w:t>er-R</w:t>
      </w:r>
      <w:r w:rsidR="00D234D7">
        <w:rPr>
          <w:rFonts w:ascii="Garamond" w:hAnsi="Garamond"/>
        </w:rPr>
        <w:t>iba</w:t>
      </w:r>
    </w:p>
    <w:p w:rsidR="00D234D7" w:rsidRDefault="00D234D7">
      <w:pPr>
        <w:pStyle w:val="BodyTextIndent"/>
        <w:spacing w:before="0" w:line="300" w:lineRule="atLeast"/>
        <w:rPr>
          <w:rFonts w:ascii="Garamond" w:hAnsi="Garamond"/>
        </w:rPr>
      </w:pPr>
      <w:r>
        <w:rPr>
          <w:rFonts w:ascii="Garamond" w:hAnsi="Garamond"/>
        </w:rPr>
        <w:t>Faiz</w:t>
      </w:r>
    </w:p>
    <w:p w:rsidR="00D234D7" w:rsidRDefault="00D234D7">
      <w:pPr>
        <w:pStyle w:val="BodyTextIndent"/>
        <w:spacing w:before="0" w:line="300" w:lineRule="atLeast"/>
        <w:rPr>
          <w:rFonts w:ascii="Garamond" w:hAnsi="Garamond"/>
          <w:sz w:val="90"/>
          <w:szCs w:val="90"/>
        </w:rPr>
      </w:pP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D234D7">
        <w:rPr>
          <w:rFonts w:ascii="Garamond" w:hAnsi="Garamond"/>
          <w:i/>
          <w:sz w:val="24"/>
        </w:rPr>
        <w:t xml:space="preserve">, 103/114, 5. </w:t>
      </w:r>
      <w:r w:rsidR="00775FE6">
        <w:rPr>
          <w:rFonts w:ascii="Garamond" w:hAnsi="Garamond"/>
          <w:i/>
          <w:sz w:val="24"/>
        </w:rPr>
        <w:t>Bölüm</w:t>
      </w:r>
      <w:r w:rsidR="00D234D7">
        <w:rPr>
          <w:rFonts w:ascii="Garamond" w:hAnsi="Garamond"/>
          <w:i/>
          <w:sz w:val="24"/>
        </w:rPr>
        <w:t xml:space="preserve">, </w:t>
      </w:r>
      <w:r w:rsidR="00A368FB">
        <w:rPr>
          <w:rFonts w:ascii="Garamond" w:hAnsi="Garamond"/>
          <w:i/>
          <w:sz w:val="24"/>
        </w:rPr>
        <w:t>er-R</w:t>
      </w:r>
      <w:r w:rsidR="00D234D7">
        <w:rPr>
          <w:rFonts w:ascii="Garamond" w:hAnsi="Garamond"/>
          <w:i/>
          <w:sz w:val="24"/>
        </w:rPr>
        <w:t>iba ve Ahkamuha</w:t>
      </w: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D234D7">
        <w:rPr>
          <w:rFonts w:ascii="Garamond" w:hAnsi="Garamond"/>
          <w:i/>
          <w:sz w:val="24"/>
        </w:rPr>
        <w:t xml:space="preserve">, 103/157, 6. </w:t>
      </w:r>
      <w:r w:rsidR="00775FE6">
        <w:rPr>
          <w:rFonts w:ascii="Garamond" w:hAnsi="Garamond"/>
          <w:i/>
          <w:sz w:val="24"/>
        </w:rPr>
        <w:t>Bölüm</w:t>
      </w:r>
      <w:r w:rsidR="009315B3">
        <w:rPr>
          <w:rFonts w:ascii="Garamond" w:hAnsi="Garamond"/>
          <w:i/>
          <w:sz w:val="24"/>
        </w:rPr>
        <w:t>, Riba fi’d-Deyn</w:t>
      </w:r>
    </w:p>
    <w:p w:rsidR="00D234D7" w:rsidRDefault="00D234D7">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Ves</w:t>
      </w:r>
      <w:r w:rsidR="009315B3">
        <w:rPr>
          <w:rFonts w:ascii="Garamond" w:hAnsi="Garamond"/>
          <w:i/>
          <w:sz w:val="24"/>
        </w:rPr>
        <w:t>ail’uş-Şia, 12/422, Ebvab’ur-Rib</w:t>
      </w:r>
      <w:r>
        <w:rPr>
          <w:rFonts w:ascii="Garamond" w:hAnsi="Garamond"/>
          <w:i/>
          <w:sz w:val="24"/>
        </w:rPr>
        <w:t>a</w:t>
      </w:r>
    </w:p>
    <w:p w:rsidR="00D234D7" w:rsidRDefault="00D234D7">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Kenz’ul-Umm</w:t>
      </w:r>
      <w:r w:rsidR="009315B3">
        <w:rPr>
          <w:rFonts w:ascii="Garamond" w:hAnsi="Garamond"/>
          <w:i/>
          <w:sz w:val="24"/>
        </w:rPr>
        <w:t>al, 4/104-121, 185-201, Fir’-Rib</w:t>
      </w:r>
      <w:r>
        <w:rPr>
          <w:rFonts w:ascii="Garamond" w:hAnsi="Garamond"/>
          <w:i/>
          <w:sz w:val="24"/>
        </w:rPr>
        <w:t>a</w:t>
      </w:r>
    </w:p>
    <w:p w:rsidR="009315B3" w:rsidRDefault="009315B3">
      <w:pPr>
        <w:numPr>
          <w:ilvl w:val="0"/>
          <w:numId w:val="13"/>
        </w:numPr>
        <w:tabs>
          <w:tab w:val="clear" w:pos="360"/>
        </w:tabs>
        <w:spacing w:line="300" w:lineRule="atLeast"/>
        <w:ind w:left="0" w:firstLine="284"/>
        <w:jc w:val="both"/>
        <w:rPr>
          <w:rFonts w:ascii="Garamond" w:hAnsi="Garamond"/>
          <w:i/>
          <w:sz w:val="24"/>
        </w:rPr>
        <w:sectPr w:rsidR="009315B3">
          <w:headerReference w:type="even" r:id="rId397"/>
          <w:headerReference w:type="default" r:id="rId398"/>
          <w:footerReference w:type="even" r:id="rId399"/>
          <w:footerReference w:type="default" r:id="rId400"/>
          <w:headerReference w:type="first" r:id="rId401"/>
          <w:footerReference w:type="first" r:id="rId402"/>
          <w:endnotePr>
            <w:numFmt w:val="decimal"/>
          </w:endnotePr>
          <w:type w:val="continuous"/>
          <w:pgSz w:w="11906" w:h="16838" w:code="9"/>
          <w:pgMar w:top="2722" w:right="2552" w:bottom="2778" w:left="2552" w:header="2552" w:footer="2552" w:gutter="0"/>
          <w:cols w:space="709" w:equalWidth="0">
            <w:col w:w="6802"/>
          </w:cols>
          <w:docGrid w:linePitch="360"/>
        </w:sectPr>
      </w:pPr>
    </w:p>
    <w:p w:rsidR="00D234D7" w:rsidRDefault="00D234D7" w:rsidP="009315B3">
      <w:pPr>
        <w:spacing w:line="300" w:lineRule="atLeast"/>
        <w:jc w:val="both"/>
        <w:rPr>
          <w:rFonts w:ascii="Garamond" w:hAnsi="Garamond"/>
          <w:i/>
          <w:sz w:val="24"/>
        </w:rPr>
      </w:pPr>
    </w:p>
    <w:p w:rsidR="00D234D7" w:rsidRDefault="00D234D7">
      <w:pPr>
        <w:spacing w:line="300" w:lineRule="atLeast"/>
        <w:ind w:firstLine="284"/>
        <w:jc w:val="both"/>
        <w:rPr>
          <w:rFonts w:ascii="Garamond" w:hAnsi="Garamond"/>
          <w:i/>
          <w:sz w:val="24"/>
        </w:rPr>
      </w:pPr>
    </w:p>
    <w:p w:rsidR="00D234D7" w:rsidRDefault="00D234D7">
      <w:pPr>
        <w:ind w:firstLine="284"/>
        <w:jc w:val="both"/>
        <w:rPr>
          <w:rFonts w:ascii="Garamond" w:hAnsi="Garamond"/>
          <w:sz w:val="24"/>
        </w:rPr>
      </w:pPr>
    </w:p>
    <w:p w:rsidR="00D234D7" w:rsidRDefault="00382068" w:rsidP="00382068">
      <w:bookmarkStart w:id="722" w:name="_Toc523744368"/>
      <w:bookmarkStart w:id="723" w:name="_Toc523750642"/>
      <w:r>
        <w:rPr>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145415</wp:posOffset>
                </wp:positionH>
                <wp:positionV relativeFrom="paragraph">
                  <wp:posOffset>34925</wp:posOffset>
                </wp:positionV>
                <wp:extent cx="3886200" cy="0"/>
                <wp:effectExtent l="60960" t="62865" r="62865" b="60960"/>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ED05B" id="Line 3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InKQmCkCAABs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722"/>
      <w:bookmarkEnd w:id="723"/>
    </w:p>
    <w:p w:rsidR="00D234D7" w:rsidRDefault="00D234D7">
      <w:pPr>
        <w:spacing w:line="320" w:lineRule="atLeast"/>
        <w:ind w:firstLine="284"/>
        <w:jc w:val="both"/>
        <w:rPr>
          <w:rFonts w:ascii="Garamond" w:hAnsi="Garamond"/>
          <w:i/>
          <w:iCs/>
          <w:sz w:val="24"/>
        </w:rPr>
      </w:pPr>
      <w:r>
        <w:rPr>
          <w:rFonts w:ascii="Garamond" w:hAnsi="Garamond"/>
          <w:i/>
          <w:iCs/>
          <w:sz w:val="24"/>
        </w:rPr>
        <w:br w:type="page"/>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724" w:name="_Toc523750643"/>
      <w:r>
        <w:t xml:space="preserve">1431. </w:t>
      </w:r>
      <w:r w:rsidR="00775FE6">
        <w:t>Bölüm</w:t>
      </w:r>
      <w:bookmarkEnd w:id="724"/>
    </w:p>
    <w:p w:rsidR="00D234D7" w:rsidRDefault="00D234D7">
      <w:pPr>
        <w:pStyle w:val="Heading1"/>
        <w:ind w:firstLine="284"/>
      </w:pPr>
      <w:bookmarkStart w:id="725" w:name="_Toc523750644"/>
      <w:r>
        <w:t>Faizden Sakındırmak</w:t>
      </w:r>
      <w:bookmarkEnd w:id="725"/>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“En kötü kazanç faiz kazancıdır.”</w:t>
      </w:r>
      <w:r>
        <w:rPr>
          <w:rStyle w:val="FootnoteReference"/>
          <w:rFonts w:ascii="Garamond" w:hAnsi="Garamond"/>
          <w:sz w:val="24"/>
        </w:rPr>
        <w:footnoteReference w:id="206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“En kötü kazanç faiz kazancıdır.”</w:t>
      </w:r>
      <w:r>
        <w:rPr>
          <w:rStyle w:val="FootnoteReference"/>
          <w:rFonts w:ascii="Garamond" w:hAnsi="Garamond"/>
          <w:sz w:val="24"/>
        </w:rPr>
        <w:footnoteReference w:id="207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“Aziz ve celil olan Allah faiz yiyene, faiz verene, faizi yazana ve faize şahitlik edene lanet etmiştir.”</w:t>
      </w:r>
      <w:r>
        <w:rPr>
          <w:rStyle w:val="FootnoteReference"/>
          <w:rFonts w:ascii="Garamond" w:hAnsi="Garamond"/>
          <w:sz w:val="24"/>
        </w:rPr>
        <w:footnoteReference w:id="2071"/>
      </w:r>
    </w:p>
    <w:p w:rsidR="00D234D7" w:rsidRDefault="009315B3">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w:t>
      </w:r>
      <w:r w:rsidR="00D234D7">
        <w:rPr>
          <w:rFonts w:ascii="Garamond" w:hAnsi="Garamond"/>
          <w:i/>
          <w:iCs/>
          <w:sz w:val="24"/>
        </w:rPr>
        <w:t xml:space="preserve">şöyle buyurmuştur: </w:t>
      </w:r>
      <w:r w:rsidR="00D234D7">
        <w:rPr>
          <w:rFonts w:ascii="Garamond" w:hAnsi="Garamond"/>
          <w:sz w:val="24"/>
        </w:rPr>
        <w:t>“Alan ve veren faizde eşittir.”</w:t>
      </w:r>
      <w:r w:rsidR="00D234D7">
        <w:rPr>
          <w:rStyle w:val="FootnoteReference"/>
          <w:rFonts w:ascii="Garamond" w:hAnsi="Garamond"/>
          <w:sz w:val="24"/>
        </w:rPr>
        <w:footnoteReference w:id="2072"/>
      </w:r>
    </w:p>
    <w:p w:rsidR="00D234D7" w:rsidRDefault="00D234D7" w:rsidP="00B12499">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“İnsanlara öyle bir zaman gelecek ki herkes faiz yiyecek. Faiz yemeye</w:t>
      </w:r>
      <w:r w:rsidR="009315B3">
        <w:rPr>
          <w:rFonts w:ascii="Garamond" w:hAnsi="Garamond"/>
          <w:sz w:val="24"/>
        </w:rPr>
        <w:t>n kimseye de faizin tozu bulaşacak</w:t>
      </w:r>
      <w:r>
        <w:rPr>
          <w:rFonts w:ascii="Garamond" w:hAnsi="Garamond"/>
          <w:sz w:val="24"/>
        </w:rPr>
        <w:t>.”</w:t>
      </w:r>
      <w:r w:rsidR="00B12499" w:rsidRPr="00B12499">
        <w:rPr>
          <w:rStyle w:val="FootnoteReference"/>
          <w:rFonts w:ascii="Garamond" w:hAnsi="Garamond"/>
          <w:sz w:val="24"/>
        </w:rPr>
        <w:t xml:space="preserve"> </w:t>
      </w:r>
      <w:r w:rsidR="00B12499">
        <w:rPr>
          <w:rStyle w:val="FootnoteReference"/>
          <w:rFonts w:ascii="Garamond" w:hAnsi="Garamond"/>
          <w:sz w:val="24"/>
        </w:rPr>
        <w:footnoteReference w:id="2073"/>
      </w:r>
    </w:p>
    <w:p w:rsidR="00D234D7" w:rsidRDefault="00D234D7" w:rsidP="00B12499">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“Üç şey Allah hesap görene kadar, aziz ve celil olan Allah’ın korumasındadır: “Asla zina etmeyen kimse, malı asla </w:t>
      </w:r>
      <w:r>
        <w:rPr>
          <w:rFonts w:ascii="Garamond" w:hAnsi="Garamond"/>
          <w:sz w:val="24"/>
        </w:rPr>
        <w:lastRenderedPageBreak/>
        <w:t>faize bulaşmayan kimse ve bu iki işte aracılık etmeyen kimse.”</w:t>
      </w:r>
      <w:r w:rsidR="00B12499" w:rsidRPr="00B12499">
        <w:rPr>
          <w:rStyle w:val="FootnoteReference"/>
          <w:rFonts w:ascii="Garamond" w:hAnsi="Garamond"/>
          <w:sz w:val="24"/>
        </w:rPr>
        <w:t xml:space="preserve"> </w:t>
      </w:r>
      <w:r w:rsidR="00B12499">
        <w:rPr>
          <w:rStyle w:val="FootnoteReference"/>
          <w:rFonts w:ascii="Garamond" w:hAnsi="Garamond"/>
          <w:sz w:val="24"/>
        </w:rPr>
        <w:footnoteReference w:id="2074"/>
      </w:r>
    </w:p>
    <w:p w:rsidR="00D234D7" w:rsidRDefault="00D234D7" w:rsidP="00B12499">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Rıza</w:t>
      </w:r>
      <w:r w:rsidR="00BA7A50">
        <w:rPr>
          <w:rFonts w:ascii="Garamond" w:hAnsi="Garamond"/>
          <w:i/>
          <w:iCs/>
          <w:sz w:val="24"/>
        </w:rPr>
        <w:t xml:space="preserve"> </w:t>
      </w:r>
      <w:r>
        <w:rPr>
          <w:rFonts w:ascii="Garamond" w:hAnsi="Garamond"/>
          <w:i/>
          <w:iCs/>
          <w:sz w:val="24"/>
        </w:rPr>
        <w:t xml:space="preserve">(a.s) şöyle buyurmuştur: </w:t>
      </w:r>
      <w:r>
        <w:rPr>
          <w:rFonts w:ascii="Garamond" w:hAnsi="Garamond"/>
          <w:sz w:val="24"/>
        </w:rPr>
        <w:t>“Allah sana rahmet etsin! Bil ki faiz haram ve büyük günahla</w:t>
      </w:r>
      <w:r w:rsidR="00BA7A50">
        <w:rPr>
          <w:rFonts w:ascii="Garamond" w:hAnsi="Garamond"/>
          <w:sz w:val="24"/>
        </w:rPr>
        <w:t>rdandır. Allah faize ateşi vaad</w:t>
      </w:r>
      <w:r>
        <w:rPr>
          <w:rFonts w:ascii="Garamond" w:hAnsi="Garamond"/>
          <w:sz w:val="24"/>
        </w:rPr>
        <w:t>etmiştir. Faizden Allah’a sığınırız. Faizi tüm peygamberler ve bütün semavi kitaplar haram kılmıştır.”</w:t>
      </w:r>
      <w:r w:rsidR="00E87204" w:rsidRPr="00E87204">
        <w:rPr>
          <w:rStyle w:val="FootnoteReference"/>
          <w:rFonts w:ascii="Garamond" w:hAnsi="Garamond"/>
          <w:sz w:val="24"/>
        </w:rPr>
        <w:t xml:space="preserve"> </w:t>
      </w:r>
      <w:r w:rsidR="00E87204">
        <w:rPr>
          <w:rStyle w:val="FootnoteReference"/>
          <w:rFonts w:ascii="Garamond" w:hAnsi="Garamond"/>
          <w:sz w:val="24"/>
        </w:rPr>
        <w:footnoteReference w:id="2075"/>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726" w:name="_Toc523750645"/>
      <w:r>
        <w:t xml:space="preserve">1432. </w:t>
      </w:r>
      <w:r w:rsidR="00775FE6">
        <w:t>Bölüm</w:t>
      </w:r>
      <w:bookmarkEnd w:id="726"/>
    </w:p>
    <w:p w:rsidR="00D234D7" w:rsidRDefault="00D234D7" w:rsidP="00BA7A50">
      <w:pPr>
        <w:pStyle w:val="Heading1"/>
        <w:ind w:firstLine="284"/>
      </w:pPr>
      <w:bookmarkStart w:id="727" w:name="_Toc523750646"/>
      <w:r>
        <w:t>Faiz Yiyenin Haşr</w:t>
      </w:r>
      <w:r w:rsidR="00BA7A50">
        <w:t>olma</w:t>
      </w:r>
      <w:r>
        <w:t xml:space="preserve"> Şekli</w:t>
      </w:r>
      <w:bookmarkEnd w:id="727"/>
      <w:r>
        <w:t xml:space="preserve"> </w:t>
      </w:r>
    </w:p>
    <w:p w:rsidR="00D234D7" w:rsidRDefault="00D234D7">
      <w:pPr>
        <w:spacing w:line="320" w:lineRule="atLeast"/>
        <w:ind w:firstLine="284"/>
        <w:jc w:val="both"/>
        <w:rPr>
          <w:rFonts w:ascii="Garamond" w:hAnsi="Garamond"/>
          <w:b/>
          <w:bCs/>
          <w:sz w:val="24"/>
          <w:u w:val="single"/>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Pr="00847F8A" w:rsidRDefault="00D234D7" w:rsidP="00847F8A">
      <w:pPr>
        <w:spacing w:line="240" w:lineRule="atLeast"/>
        <w:ind w:firstLine="284"/>
        <w:jc w:val="both"/>
        <w:rPr>
          <w:rFonts w:ascii="Garamond" w:hAnsi="Garamond"/>
          <w:b/>
          <w:bCs/>
          <w:sz w:val="24"/>
          <w:szCs w:val="24"/>
        </w:rPr>
      </w:pPr>
      <w:r>
        <w:rPr>
          <w:rFonts w:ascii="Garamond" w:hAnsi="Garamond"/>
          <w:b/>
          <w:bCs/>
          <w:i/>
          <w:iCs/>
          <w:sz w:val="24"/>
        </w:rPr>
        <w:t>“</w:t>
      </w:r>
      <w:r>
        <w:rPr>
          <w:rFonts w:ascii="Garamond" w:hAnsi="Garamond"/>
          <w:b/>
          <w:bCs/>
          <w:sz w:val="24"/>
          <w:szCs w:val="24"/>
        </w:rPr>
        <w:t>Faiz yiyenler mahşerde ancak şeytanın çarptığı kimsenin kalktığı gibi kalkarlar. Bu, onların, “Zaten alışveriş de faiz gibidir” d</w:t>
      </w:r>
      <w:r w:rsidR="00391229">
        <w:rPr>
          <w:rFonts w:ascii="Garamond" w:hAnsi="Garamond"/>
          <w:b/>
          <w:bCs/>
          <w:sz w:val="24"/>
          <w:szCs w:val="24"/>
        </w:rPr>
        <w:t>emelerindendir. Oysa Allah alış</w:t>
      </w:r>
      <w:r>
        <w:rPr>
          <w:rFonts w:ascii="Garamond" w:hAnsi="Garamond"/>
          <w:b/>
          <w:bCs/>
          <w:sz w:val="24"/>
          <w:szCs w:val="24"/>
        </w:rPr>
        <w:t>verişi helal, faizi haram kıldı. Kime Rabbinden bir öğüt gelir de faizcilikten geri durursa, geçmişi kendis</w:t>
      </w:r>
      <w:r>
        <w:rPr>
          <w:rFonts w:ascii="Garamond" w:hAnsi="Garamond"/>
          <w:b/>
          <w:bCs/>
          <w:sz w:val="24"/>
          <w:szCs w:val="24"/>
        </w:rPr>
        <w:t>i</w:t>
      </w:r>
      <w:r>
        <w:rPr>
          <w:rFonts w:ascii="Garamond" w:hAnsi="Garamond"/>
          <w:b/>
          <w:bCs/>
          <w:sz w:val="24"/>
          <w:szCs w:val="24"/>
        </w:rPr>
        <w:t>nedir, onun işi Allah'a aittir. Kim faizciliğe dönerse, işte onlar cehennemliktir, onlar orada temelli kalaca</w:t>
      </w:r>
      <w:r>
        <w:rPr>
          <w:rFonts w:ascii="Garamond" w:hAnsi="Garamond"/>
          <w:b/>
          <w:bCs/>
          <w:sz w:val="24"/>
          <w:szCs w:val="24"/>
        </w:rPr>
        <w:t>k</w:t>
      </w:r>
      <w:r w:rsidR="00E87204">
        <w:rPr>
          <w:rFonts w:ascii="Garamond" w:hAnsi="Garamond"/>
          <w:b/>
          <w:bCs/>
          <w:sz w:val="24"/>
          <w:szCs w:val="24"/>
        </w:rPr>
        <w:t>lardır.</w:t>
      </w:r>
      <w:r>
        <w:rPr>
          <w:rFonts w:ascii="Garamond" w:hAnsi="Garamond"/>
          <w:b/>
          <w:bCs/>
          <w:sz w:val="24"/>
          <w:szCs w:val="24"/>
        </w:rPr>
        <w:t xml:space="preserve"> Allah faizi tüketir, sadakaları bereketlendirir. Allah pek </w:t>
      </w:r>
      <w:r>
        <w:rPr>
          <w:rFonts w:ascii="Garamond" w:hAnsi="Garamond"/>
          <w:b/>
          <w:bCs/>
          <w:sz w:val="24"/>
          <w:szCs w:val="24"/>
        </w:rPr>
        <w:lastRenderedPageBreak/>
        <w:t xml:space="preserve">nankör olan </w:t>
      </w:r>
      <w:r w:rsidR="00493889">
        <w:rPr>
          <w:rFonts w:ascii="Garamond" w:hAnsi="Garamond"/>
          <w:b/>
          <w:bCs/>
          <w:sz w:val="24"/>
          <w:szCs w:val="24"/>
        </w:rPr>
        <w:t>hiç bir</w:t>
      </w:r>
      <w:r>
        <w:rPr>
          <w:rFonts w:ascii="Garamond" w:hAnsi="Garamond"/>
          <w:b/>
          <w:bCs/>
          <w:sz w:val="24"/>
          <w:szCs w:val="24"/>
        </w:rPr>
        <w:t xml:space="preserve"> günahkarı sevmez.</w:t>
      </w:r>
      <w:r>
        <w:rPr>
          <w:rFonts w:ascii="Garamond" w:hAnsi="Garamond"/>
          <w:b/>
          <w:bCs/>
          <w:i/>
          <w:iCs/>
          <w:sz w:val="24"/>
        </w:rPr>
        <w:t>”</w:t>
      </w:r>
      <w:r>
        <w:rPr>
          <w:rStyle w:val="FootnoteReference"/>
          <w:rFonts w:ascii="Garamond" w:hAnsi="Garamond"/>
          <w:sz w:val="24"/>
        </w:rPr>
        <w:t xml:space="preserve"> </w:t>
      </w:r>
      <w:r w:rsidR="00847F8A">
        <w:rPr>
          <w:rStyle w:val="FootnoteReference"/>
          <w:rFonts w:ascii="Garamond" w:hAnsi="Garamond"/>
          <w:sz w:val="24"/>
        </w:rPr>
        <w:footnoteReference w:id="2076"/>
      </w:r>
    </w:p>
    <w:p w:rsidR="00D234D7" w:rsidRDefault="00847F8A" w:rsidP="00382068">
      <w:r>
        <w:t>bak. Nisa suresi,</w:t>
      </w:r>
      <w:r w:rsidR="00D234D7">
        <w:t xml:space="preserve"> 161</w:t>
      </w:r>
      <w:r>
        <w:t>. ayet</w:t>
      </w:r>
      <w:r w:rsidR="00D234D7">
        <w:t>; Rum</w:t>
      </w:r>
      <w:r>
        <w:t xml:space="preserve"> suresi, </w:t>
      </w:r>
      <w:r w:rsidR="00D234D7">
        <w:t>39</w:t>
      </w:r>
      <w:r>
        <w:t>. ayet.</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“Allah’ın </w:t>
      </w:r>
      <w:r w:rsidR="000D0338">
        <w:rPr>
          <w:rFonts w:ascii="Garamond" w:hAnsi="Garamond"/>
          <w:sz w:val="24"/>
        </w:rPr>
        <w:t>Resulü</w:t>
      </w:r>
      <w:r>
        <w:rPr>
          <w:rFonts w:ascii="Garamond" w:hAnsi="Garamond"/>
          <w:sz w:val="24"/>
        </w:rPr>
        <w:t xml:space="preserve"> (s.a.a) şöyle buyurmuştur: “Göğe götürüldüğüm gece bir topluluk gördüm. İ</w:t>
      </w:r>
      <w:r w:rsidR="00847F8A">
        <w:rPr>
          <w:rFonts w:ascii="Garamond" w:hAnsi="Garamond"/>
          <w:sz w:val="24"/>
        </w:rPr>
        <w:t>çlerinden biri kalkmak istediği halde</w:t>
      </w:r>
      <w:r>
        <w:rPr>
          <w:rFonts w:ascii="Garamond" w:hAnsi="Garamond"/>
          <w:sz w:val="24"/>
        </w:rPr>
        <w:t xml:space="preserve"> karnı çok büyük olduğundan bir türlü kalkamıyordu. Cebrail’e, “Ey Cebrail! Bunlar kimlerdir?” diye sordum. O şöyle buyurdu: “Bunlar yerlerinden şeytanın çarptığı kimseler gibi kalkan faiz yiyicilerdir.”</w:t>
      </w:r>
      <w:r>
        <w:rPr>
          <w:rStyle w:val="FootnoteReference"/>
          <w:rFonts w:ascii="Garamond" w:hAnsi="Garamond"/>
          <w:sz w:val="24"/>
        </w:rPr>
        <w:footnoteReference w:id="207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sz w:val="24"/>
        </w:rPr>
        <w:t>Resulullah’tan (s.a.a) nakledildiği üzere Mirac gecesinde karnı değirmen</w:t>
      </w:r>
      <w:r w:rsidR="00B42C57">
        <w:rPr>
          <w:rFonts w:ascii="Garamond" w:hAnsi="Garamond"/>
          <w:sz w:val="24"/>
        </w:rPr>
        <w:t xml:space="preserve"> taşı gibi büyük insanlar görüyor.</w:t>
      </w:r>
      <w:r>
        <w:rPr>
          <w:rFonts w:ascii="Garamond" w:hAnsi="Garamond"/>
          <w:sz w:val="24"/>
        </w:rPr>
        <w:t xml:space="preserve"> </w:t>
      </w:r>
      <w:r w:rsidR="00B42C57">
        <w:rPr>
          <w:rFonts w:ascii="Garamond" w:hAnsi="Garamond"/>
          <w:sz w:val="24"/>
        </w:rPr>
        <w:t>B</w:t>
      </w:r>
      <w:r>
        <w:rPr>
          <w:rFonts w:ascii="Garamond" w:hAnsi="Garamond"/>
          <w:sz w:val="24"/>
        </w:rPr>
        <w:t>unlar Firavun ailesinin yolları üzerine oturmuşlar ve Firavun ailesinin geldiğini görünce y</w:t>
      </w:r>
      <w:r w:rsidR="00B42C57">
        <w:rPr>
          <w:rFonts w:ascii="Garamond" w:hAnsi="Garamond"/>
          <w:sz w:val="24"/>
        </w:rPr>
        <w:t>ollarının üzerinden kalkmak isti</w:t>
      </w:r>
      <w:r>
        <w:rPr>
          <w:rFonts w:ascii="Garamond" w:hAnsi="Garamond"/>
          <w:sz w:val="24"/>
        </w:rPr>
        <w:t>yor, ama büyük karınları onları bir tarafa çekiyor ve düşüyorlar. Firavun ailesi onların üzerin</w:t>
      </w:r>
      <w:r w:rsidR="00B42C57">
        <w:rPr>
          <w:rFonts w:ascii="Garamond" w:hAnsi="Garamond"/>
          <w:sz w:val="24"/>
        </w:rPr>
        <w:t>den gidip geliyor. Cebrail’e, “B</w:t>
      </w:r>
      <w:r>
        <w:rPr>
          <w:rFonts w:ascii="Garamond" w:hAnsi="Garamond"/>
          <w:sz w:val="24"/>
        </w:rPr>
        <w:t>unlar kimdir?” diye sorunca Cebrail şöyle buyuruyor: “Faiz yiyenlerdir.”</w:t>
      </w:r>
      <w:r>
        <w:rPr>
          <w:rStyle w:val="FootnoteReference"/>
          <w:rFonts w:ascii="Garamond" w:hAnsi="Garamond"/>
          <w:sz w:val="24"/>
        </w:rPr>
        <w:footnoteReference w:id="207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Resulullah (s.a.a) şöyle buyurmuştur: </w:t>
      </w:r>
      <w:r>
        <w:rPr>
          <w:rFonts w:ascii="Garamond" w:hAnsi="Garamond"/>
          <w:sz w:val="24"/>
        </w:rPr>
        <w:t>“Miraca götürüldüğüm gece karnı evleri andıran ve içi dışarıdan görülecek şekilde yılanlarla dolu olan kimselerin yanından geçtim. “Ey Cebrail! Bunlar kimdir?” diye sorunca, “Bunlar faiz yiyenlerdir” diye buyurdu.</w:t>
      </w:r>
      <w:r>
        <w:rPr>
          <w:rStyle w:val="FootnoteReference"/>
          <w:rFonts w:ascii="Garamond" w:hAnsi="Garamond"/>
          <w:sz w:val="24"/>
        </w:rPr>
        <w:footnoteReference w:id="207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“Faiz yiyenler, şeytan kendilerini deli etmedikçe dünyadan çıkmazlar.”</w:t>
      </w:r>
      <w:r>
        <w:rPr>
          <w:rStyle w:val="FootnoteReference"/>
          <w:rFonts w:ascii="Garamond" w:hAnsi="Garamond"/>
          <w:sz w:val="24"/>
        </w:rPr>
        <w:footnoteReference w:id="2080"/>
      </w:r>
    </w:p>
    <w:p w:rsidR="00D234D7" w:rsidRDefault="00D234D7" w:rsidP="006409D3">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“Faiz yiyen kimse </w:t>
      </w:r>
      <w:r w:rsidR="006409D3">
        <w:rPr>
          <w:rFonts w:ascii="Garamond" w:hAnsi="Garamond"/>
          <w:sz w:val="24"/>
        </w:rPr>
        <w:t xml:space="preserve">(kıyamet günü) </w:t>
      </w:r>
      <w:r>
        <w:rPr>
          <w:rFonts w:ascii="Garamond" w:hAnsi="Garamond"/>
          <w:sz w:val="24"/>
        </w:rPr>
        <w:t xml:space="preserve">mezardan </w:t>
      </w:r>
      <w:r w:rsidR="006409D3">
        <w:rPr>
          <w:rFonts w:ascii="Garamond" w:hAnsi="Garamond"/>
          <w:sz w:val="24"/>
        </w:rPr>
        <w:t>kalktığında</w:t>
      </w:r>
      <w:r>
        <w:rPr>
          <w:rFonts w:ascii="Garamond" w:hAnsi="Garamond"/>
          <w:sz w:val="24"/>
        </w:rPr>
        <w:t xml:space="preserve"> alnın</w:t>
      </w:r>
      <w:r w:rsidR="006409D3">
        <w:rPr>
          <w:rFonts w:ascii="Garamond" w:hAnsi="Garamond"/>
          <w:sz w:val="24"/>
        </w:rPr>
        <w:t>d</w:t>
      </w:r>
      <w:r w:rsidR="00347673">
        <w:rPr>
          <w:rFonts w:ascii="Garamond" w:hAnsi="Garamond"/>
          <w:sz w:val="24"/>
        </w:rPr>
        <w:t>a şöyle yazılı olduğunu gördüm</w:t>
      </w:r>
      <w:r>
        <w:rPr>
          <w:rFonts w:ascii="Garamond" w:hAnsi="Garamond"/>
          <w:sz w:val="24"/>
        </w:rPr>
        <w:t xml:space="preserve">: “Allah nezdinde </w:t>
      </w:r>
      <w:r w:rsidR="00493889">
        <w:rPr>
          <w:rFonts w:ascii="Garamond" w:hAnsi="Garamond"/>
          <w:sz w:val="24"/>
        </w:rPr>
        <w:t>hiç bir</w:t>
      </w:r>
      <w:r>
        <w:rPr>
          <w:rFonts w:ascii="Garamond" w:hAnsi="Garamond"/>
          <w:sz w:val="24"/>
        </w:rPr>
        <w:t xml:space="preserve"> delili yoktur.”</w:t>
      </w:r>
      <w:r>
        <w:rPr>
          <w:rStyle w:val="FootnoteReference"/>
          <w:rFonts w:ascii="Garamond" w:hAnsi="Garamond"/>
          <w:sz w:val="24"/>
        </w:rPr>
        <w:footnoteReference w:id="208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“Her kim faiz yerse aziz ve celil olan Allah yediği faiz miktarınca karnını cehennem ateşiyle doldurur. Faiz vesilesiyle bir mal elde etmişse Allah-u Teala onun </w:t>
      </w:r>
      <w:r w:rsidR="00493889">
        <w:rPr>
          <w:rFonts w:ascii="Garamond" w:hAnsi="Garamond"/>
          <w:sz w:val="24"/>
        </w:rPr>
        <w:t>hiç bir</w:t>
      </w:r>
      <w:r>
        <w:rPr>
          <w:rFonts w:ascii="Garamond" w:hAnsi="Garamond"/>
          <w:sz w:val="24"/>
        </w:rPr>
        <w:t xml:space="preserve"> amelini kabul etmez. Zerre kadar faizden elde ettiği malı oldukça sürekli Allah ve melekler ona lanet eder.”</w:t>
      </w:r>
      <w:r>
        <w:rPr>
          <w:rStyle w:val="FootnoteReference"/>
          <w:rFonts w:ascii="Garamond" w:hAnsi="Garamond"/>
          <w:sz w:val="24"/>
        </w:rPr>
        <w:footnoteReference w:id="208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Resulullah (s.a.a), Allah-u Teala’nın, </w:t>
      </w:r>
      <w:r>
        <w:rPr>
          <w:rFonts w:ascii="Garamond" w:hAnsi="Garamond"/>
          <w:b/>
          <w:bCs/>
          <w:sz w:val="24"/>
        </w:rPr>
        <w:t xml:space="preserve">“Sura üfürülüp grup grup geldiğiniz gün” </w:t>
      </w:r>
      <w:r>
        <w:rPr>
          <w:rFonts w:ascii="Garamond" w:hAnsi="Garamond"/>
          <w:i/>
          <w:iCs/>
          <w:sz w:val="24"/>
        </w:rPr>
        <w:t xml:space="preserve">ayeti hakkında şöyle buyurmuştur: </w:t>
      </w:r>
      <w:r>
        <w:rPr>
          <w:rFonts w:ascii="Garamond" w:hAnsi="Garamond"/>
          <w:sz w:val="24"/>
        </w:rPr>
        <w:t>“Ümmetim</w:t>
      </w:r>
      <w:r w:rsidR="00347673">
        <w:rPr>
          <w:rFonts w:ascii="Garamond" w:hAnsi="Garamond"/>
          <w:sz w:val="24"/>
        </w:rPr>
        <w:t>den on grup dağınık olarak haşr</w:t>
      </w:r>
      <w:r>
        <w:rPr>
          <w:rFonts w:ascii="Garamond" w:hAnsi="Garamond"/>
          <w:sz w:val="24"/>
        </w:rPr>
        <w:t>olur. Allah onları diğer müslümanlardan ayırır... Onlardan bazısı ayakları yukarıda, başları aşağıda, sürüklene sürüklene götürülür... Baş aşağı götürülenler faiz yiyenlerdir.”</w:t>
      </w:r>
      <w:r>
        <w:rPr>
          <w:rStyle w:val="FootnoteReference"/>
          <w:rFonts w:ascii="Garamond" w:hAnsi="Garamond"/>
          <w:sz w:val="24"/>
        </w:rPr>
        <w:footnoteReference w:id="2083"/>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728" w:name="_Toc523750647"/>
      <w:r>
        <w:t xml:space="preserve">1433. </w:t>
      </w:r>
      <w:r w:rsidR="00775FE6">
        <w:t>Bölüm</w:t>
      </w:r>
      <w:bookmarkEnd w:id="728"/>
    </w:p>
    <w:p w:rsidR="00D234D7" w:rsidRDefault="00D234D7">
      <w:pPr>
        <w:pStyle w:val="Heading1"/>
        <w:ind w:firstLine="284"/>
      </w:pPr>
      <w:bookmarkStart w:id="729" w:name="_Toc523750648"/>
      <w:r>
        <w:t>Faizin Günahı</w:t>
      </w:r>
      <w:bookmarkEnd w:id="729"/>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“Allah nezdinde bir dirhem faiz insanın halası veya teyzesi gibi mahremiyle otuz defa zina etmesinden daha büyüktür.”</w:t>
      </w:r>
      <w:r>
        <w:rPr>
          <w:rStyle w:val="FootnoteReference"/>
          <w:rFonts w:ascii="Garamond" w:hAnsi="Garamond"/>
          <w:sz w:val="24"/>
        </w:rPr>
        <w:footnoteReference w:id="208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“Allah nezdinde bir dirhem faiz, kırk defa zina etmekten daha büyüktür.”</w:t>
      </w:r>
      <w:r>
        <w:rPr>
          <w:rStyle w:val="FootnoteReference"/>
          <w:rFonts w:ascii="Garamond" w:hAnsi="Garamond"/>
          <w:sz w:val="24"/>
        </w:rPr>
        <w:footnoteReference w:id="208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“Allah nezdinde bir dirhem faiz Allah’ın evinde </w:t>
      </w:r>
      <w:r>
        <w:rPr>
          <w:rFonts w:ascii="Garamond" w:hAnsi="Garamond"/>
          <w:sz w:val="24"/>
        </w:rPr>
        <w:lastRenderedPageBreak/>
        <w:t>mahremleriyle yapılan yetmiş zinadan daha büyüktür.”</w:t>
      </w:r>
      <w:r>
        <w:rPr>
          <w:rStyle w:val="FootnoteReference"/>
          <w:rFonts w:ascii="Garamond" w:hAnsi="Garamond"/>
          <w:sz w:val="24"/>
        </w:rPr>
        <w:footnoteReference w:id="208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“Faizin yetmiş parçası vardır. En azı insanın annesiyle Allah’ın evinde zina etmesi gibidir.”</w:t>
      </w:r>
      <w:r>
        <w:rPr>
          <w:rStyle w:val="FootnoteReference"/>
          <w:rFonts w:ascii="Garamond" w:hAnsi="Garamond"/>
          <w:sz w:val="24"/>
        </w:rPr>
        <w:footnoteReference w:id="2087"/>
      </w:r>
    </w:p>
    <w:p w:rsidR="00D234D7" w:rsidRDefault="00347673">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“Faizin yetmiş üç kapısı vardır. En azı insanın annesiyle zina etmesidir. Faizin en kötüsü ise Müslüman insanın yüz suyunu dökmektir.”</w:t>
      </w:r>
      <w:r w:rsidR="00D234D7">
        <w:rPr>
          <w:rStyle w:val="FootnoteReference"/>
          <w:rFonts w:ascii="Garamond" w:hAnsi="Garamond"/>
          <w:sz w:val="24"/>
        </w:rPr>
        <w:footnoteReference w:id="2088"/>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Vesail’uş-Şia, 12/422, 1. </w:t>
      </w:r>
      <w:r w:rsidR="00775FE6">
        <w:rPr>
          <w:rFonts w:ascii="Garamond" w:hAnsi="Garamond"/>
          <w:i/>
          <w:iCs/>
          <w:sz w:val="24"/>
        </w:rPr>
        <w:t>Bölüm</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“Faizin yetmiş üç kapısı vardır. Şirk de işte böyledir.”</w:t>
      </w:r>
      <w:r>
        <w:rPr>
          <w:rStyle w:val="FootnoteReference"/>
          <w:rFonts w:ascii="Garamond" w:hAnsi="Garamond"/>
          <w:sz w:val="24"/>
        </w:rPr>
        <w:footnoteReference w:id="208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“Faizin yetmiş günahı vardır ki en azı insanın annesiyle zina etmesidir.”</w:t>
      </w:r>
      <w:r>
        <w:rPr>
          <w:rStyle w:val="FootnoteReference"/>
          <w:rFonts w:ascii="Garamond" w:hAnsi="Garamond"/>
          <w:sz w:val="24"/>
        </w:rPr>
        <w:footnoteReference w:id="2090"/>
      </w:r>
    </w:p>
    <w:p w:rsidR="00D234D7" w:rsidRPr="00382068" w:rsidRDefault="00D234D7" w:rsidP="00382068"/>
    <w:p w:rsidR="00D234D7" w:rsidRDefault="00D234D7">
      <w:pPr>
        <w:pStyle w:val="Heading1"/>
        <w:ind w:firstLine="284"/>
      </w:pPr>
      <w:bookmarkStart w:id="730" w:name="_Toc523750649"/>
      <w:r>
        <w:t xml:space="preserve">1434. </w:t>
      </w:r>
      <w:r w:rsidR="00775FE6">
        <w:t>Bölüm</w:t>
      </w:r>
      <w:bookmarkEnd w:id="730"/>
    </w:p>
    <w:p w:rsidR="00D234D7" w:rsidRDefault="00D234D7">
      <w:pPr>
        <w:pStyle w:val="Heading1"/>
        <w:ind w:firstLine="284"/>
      </w:pPr>
      <w:bookmarkStart w:id="731" w:name="_Toc523750650"/>
      <w:r>
        <w:t xml:space="preserve">Faizin Haram Kılınış </w:t>
      </w:r>
      <w:bookmarkEnd w:id="731"/>
      <w:r w:rsidR="00E77D68">
        <w:t>Hikmeti</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Rıza (a.s), faizin haram kılınış sebebi hakkında şöyle </w:t>
      </w:r>
      <w:r>
        <w:rPr>
          <w:rFonts w:ascii="Garamond" w:hAnsi="Garamond"/>
          <w:i/>
          <w:iCs/>
          <w:sz w:val="24"/>
        </w:rPr>
        <w:lastRenderedPageBreak/>
        <w:t xml:space="preserve">buyurmuştur: </w:t>
      </w:r>
      <w:r>
        <w:rPr>
          <w:rFonts w:ascii="Garamond" w:hAnsi="Garamond"/>
          <w:sz w:val="24"/>
        </w:rPr>
        <w:t>“Şüphesiz aziz ve celil olan Allah faizi haram kılmıştır. Zira faiz malın yok olmasına sebep olur. Zira insan bir dirhemi iki dirheme alınca, aldığı dirhemin değeri bir dirhemdir. Diğer dirhem ise batıldı</w:t>
      </w:r>
      <w:r w:rsidR="00E77D68">
        <w:rPr>
          <w:rFonts w:ascii="Garamond" w:hAnsi="Garamond"/>
          <w:sz w:val="24"/>
        </w:rPr>
        <w:t>r. Dolayısıyla faiz ve alış</w:t>
      </w:r>
      <w:r>
        <w:rPr>
          <w:rFonts w:ascii="Garamond" w:hAnsi="Garamond"/>
          <w:sz w:val="24"/>
        </w:rPr>
        <w:t>veriş herhaliyle alan ve satan için malın eksilmesine ve zarara sebep olur. O halde Allah Tebarek ve Teala</w:t>
      </w:r>
      <w:r w:rsidR="00E77D68">
        <w:rPr>
          <w:rFonts w:ascii="Garamond" w:hAnsi="Garamond"/>
          <w:sz w:val="24"/>
        </w:rPr>
        <w:t xml:space="preserve"> </w:t>
      </w:r>
      <w:r>
        <w:rPr>
          <w:rFonts w:ascii="Garamond" w:hAnsi="Garamond"/>
          <w:sz w:val="24"/>
        </w:rPr>
        <w:t>malı yok ettiği için onlara faizi haram kılmıştır.”</w:t>
      </w:r>
      <w:r>
        <w:rPr>
          <w:rStyle w:val="FootnoteReference"/>
          <w:rFonts w:ascii="Garamond" w:hAnsi="Garamond"/>
          <w:sz w:val="24"/>
        </w:rPr>
        <w:footnoteReference w:id="209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faizin haram oluş sebebi sorulunca şöyle buyurmuştur: </w:t>
      </w:r>
      <w:r w:rsidR="00E77D68">
        <w:rPr>
          <w:rFonts w:ascii="Garamond" w:hAnsi="Garamond"/>
          <w:sz w:val="24"/>
        </w:rPr>
        <w:t>“İ</w:t>
      </w:r>
      <w:r>
        <w:rPr>
          <w:rFonts w:ascii="Garamond" w:hAnsi="Garamond"/>
          <w:sz w:val="24"/>
        </w:rPr>
        <w:t>nsanlar b</w:t>
      </w:r>
      <w:r w:rsidR="00E77D68">
        <w:rPr>
          <w:rFonts w:ascii="Garamond" w:hAnsi="Garamond"/>
          <w:sz w:val="24"/>
        </w:rPr>
        <w:t>irbirine ihsanda bulunmaktan el</w:t>
      </w:r>
      <w:r>
        <w:rPr>
          <w:rFonts w:ascii="Garamond" w:hAnsi="Garamond"/>
          <w:sz w:val="24"/>
        </w:rPr>
        <w:t>çekmesin</w:t>
      </w:r>
      <w:r w:rsidR="00E77D68">
        <w:rPr>
          <w:rFonts w:ascii="Garamond" w:hAnsi="Garamond"/>
          <w:sz w:val="24"/>
        </w:rPr>
        <w:t xml:space="preserve"> diye</w:t>
      </w:r>
      <w:r>
        <w:rPr>
          <w:rFonts w:ascii="Garamond" w:hAnsi="Garamond"/>
          <w:sz w:val="24"/>
        </w:rPr>
        <w:t>.”</w:t>
      </w:r>
      <w:r>
        <w:rPr>
          <w:rStyle w:val="FootnoteReference"/>
          <w:rFonts w:ascii="Garamond" w:hAnsi="Garamond"/>
          <w:sz w:val="24"/>
        </w:rPr>
        <w:footnoteReference w:id="209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“Aziz ve celil olan Allah faizi haram kıldı ki ihsanda bulunmak ortadan kalkmasın.”</w:t>
      </w:r>
      <w:r>
        <w:rPr>
          <w:rStyle w:val="FootnoteReference"/>
          <w:rFonts w:ascii="Garamond" w:hAnsi="Garamond"/>
          <w:sz w:val="24"/>
        </w:rPr>
        <w:footnoteReference w:id="209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faizin neden haram kılındığını soran Hişam b. Hakem’e şöyle buyurmuştur: </w:t>
      </w:r>
      <w:r>
        <w:rPr>
          <w:rFonts w:ascii="Garamond" w:hAnsi="Garamond"/>
          <w:sz w:val="24"/>
        </w:rPr>
        <w:t xml:space="preserve">“Eğer faiz helal olsaydı insanlar ticareti ve ihtiyaçlarını elde etmeyi bir kenara bırakırlardı. Dolayısıyla Allah faizi haram </w:t>
      </w:r>
      <w:r>
        <w:rPr>
          <w:rFonts w:ascii="Garamond" w:hAnsi="Garamond"/>
          <w:sz w:val="24"/>
        </w:rPr>
        <w:lastRenderedPageBreak/>
        <w:t>kıldı ki insanlar haram yemekte</w:t>
      </w:r>
      <w:r w:rsidR="00052A62">
        <w:rPr>
          <w:rFonts w:ascii="Garamond" w:hAnsi="Garamond"/>
          <w:sz w:val="24"/>
        </w:rPr>
        <w:t>n elçeksinler, ticaret ve alış</w:t>
      </w:r>
      <w:r>
        <w:rPr>
          <w:rFonts w:ascii="Garamond" w:hAnsi="Garamond"/>
          <w:sz w:val="24"/>
        </w:rPr>
        <w:t>verişe yönelsinler ve birbirine borç versinler.”</w:t>
      </w:r>
      <w:r>
        <w:rPr>
          <w:rStyle w:val="FootnoteReference"/>
          <w:rFonts w:ascii="Garamond" w:hAnsi="Garamond"/>
          <w:sz w:val="24"/>
        </w:rPr>
        <w:footnoteReference w:id="2094"/>
      </w:r>
      <w:r>
        <w:rPr>
          <w:rFonts w:ascii="Garamond" w:hAnsi="Garamond"/>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732" w:name="_Toc523750651"/>
      <w:r>
        <w:t xml:space="preserve">1435. </w:t>
      </w:r>
      <w:r w:rsidR="00775FE6">
        <w:t>Bölüm</w:t>
      </w:r>
      <w:bookmarkEnd w:id="732"/>
    </w:p>
    <w:p w:rsidR="00D234D7" w:rsidRDefault="00D234D7">
      <w:pPr>
        <w:pStyle w:val="Heading1"/>
        <w:ind w:firstLine="284"/>
      </w:pPr>
      <w:bookmarkStart w:id="733" w:name="_Toc523750652"/>
      <w:r>
        <w:t>Faize Bulaşma Sebepleri</w:t>
      </w:r>
      <w:bookmarkEnd w:id="733"/>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“Ey insanlar! Önce hükümler, sonra ticaret! Allah’a andolsun ki bu ümmet arasında faiz siyah bir kaya parçasının üzerinde hareket eden karıncadan daha gizlidir.”</w:t>
      </w:r>
      <w:r>
        <w:rPr>
          <w:rStyle w:val="FootnoteReference"/>
          <w:rFonts w:ascii="Garamond" w:hAnsi="Garamond"/>
          <w:sz w:val="24"/>
        </w:rPr>
        <w:footnoteReference w:id="209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“Dinin hükümlerini bilmeden ticarete kalkışan kimse faiz uçurumuna yuvarlanır.”</w:t>
      </w:r>
      <w:r>
        <w:rPr>
          <w:rStyle w:val="FootnoteReference"/>
          <w:rFonts w:ascii="Garamond" w:hAnsi="Garamond"/>
          <w:sz w:val="24"/>
        </w:rPr>
        <w:footnoteReference w:id="209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“Dinin hükümlerini bilmeden ticarete kalkışan kimse defalarca faize bulaşır.”</w:t>
      </w:r>
      <w:r>
        <w:rPr>
          <w:rStyle w:val="FootnoteReference"/>
          <w:rFonts w:ascii="Garamond" w:hAnsi="Garamond"/>
          <w:sz w:val="24"/>
        </w:rPr>
        <w:footnoteReference w:id="2097"/>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6961EB">
        <w:rPr>
          <w:rFonts w:ascii="Garamond" w:hAnsi="Garamond"/>
          <w:i/>
          <w:iCs/>
          <w:sz w:val="24"/>
        </w:rPr>
        <w:t>e</w:t>
      </w:r>
      <w:r w:rsidR="00C021F6">
        <w:rPr>
          <w:rFonts w:ascii="Garamond" w:hAnsi="Garamond"/>
          <w:i/>
          <w:iCs/>
          <w:sz w:val="24"/>
        </w:rPr>
        <w:t>t</w:t>
      </w:r>
      <w:r w:rsidR="006961EB">
        <w:rPr>
          <w:rFonts w:ascii="Garamond" w:hAnsi="Garamond"/>
          <w:i/>
          <w:iCs/>
          <w:sz w:val="24"/>
        </w:rPr>
        <w:t>-</w:t>
      </w:r>
      <w:r>
        <w:rPr>
          <w:rFonts w:ascii="Garamond" w:hAnsi="Garamond"/>
          <w:i/>
          <w:iCs/>
          <w:sz w:val="24"/>
        </w:rPr>
        <w:t xml:space="preserve">Ticaret, 429. </w:t>
      </w:r>
      <w:r w:rsidR="00775FE6">
        <w:rPr>
          <w:rFonts w:ascii="Garamond" w:hAnsi="Garamond"/>
          <w:i/>
          <w:iCs/>
          <w:sz w:val="24"/>
        </w:rPr>
        <w:t>Bölüm</w:t>
      </w:r>
      <w:r>
        <w:rPr>
          <w:rFonts w:ascii="Garamond" w:hAnsi="Garamond"/>
          <w:i/>
          <w:iCs/>
          <w:sz w:val="24"/>
        </w:rPr>
        <w:t>; 423</w:t>
      </w:r>
      <w:r w:rsidR="00775FE6">
        <w:rPr>
          <w:rFonts w:ascii="Garamond" w:hAnsi="Garamond"/>
          <w:i/>
          <w:iCs/>
          <w:sz w:val="24"/>
        </w:rPr>
        <w:t>. Konu</w:t>
      </w:r>
      <w:r>
        <w:rPr>
          <w:rFonts w:ascii="Garamond" w:hAnsi="Garamond"/>
          <w:i/>
          <w:iCs/>
          <w:sz w:val="24"/>
        </w:rPr>
        <w:t>, “</w:t>
      </w:r>
      <w:r w:rsidR="00781B9D">
        <w:rPr>
          <w:rFonts w:ascii="Garamond" w:hAnsi="Garamond"/>
          <w:i/>
          <w:iCs/>
          <w:sz w:val="24"/>
        </w:rPr>
        <w:t>el</w:t>
      </w:r>
      <w:r w:rsidR="006961EB">
        <w:rPr>
          <w:rFonts w:ascii="Garamond" w:hAnsi="Garamond"/>
          <w:i/>
          <w:iCs/>
          <w:sz w:val="24"/>
        </w:rPr>
        <w:t>-</w:t>
      </w:r>
      <w:r>
        <w:rPr>
          <w:rFonts w:ascii="Garamond" w:hAnsi="Garamond"/>
          <w:i/>
          <w:iCs/>
          <w:sz w:val="24"/>
        </w:rPr>
        <w:t>Fıkh”</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734" w:name="_Toc523750653"/>
      <w:r>
        <w:t xml:space="preserve">1436. </w:t>
      </w:r>
      <w:r w:rsidR="00775FE6">
        <w:t>Bölüm</w:t>
      </w:r>
      <w:bookmarkEnd w:id="734"/>
    </w:p>
    <w:p w:rsidR="00D234D7" w:rsidRDefault="00D234D7">
      <w:pPr>
        <w:pStyle w:val="Heading1"/>
        <w:ind w:firstLine="284"/>
      </w:pPr>
      <w:bookmarkStart w:id="735" w:name="_Toc523750654"/>
      <w:r>
        <w:t>Faiz Yemenin Hileleri</w:t>
      </w:r>
      <w:bookmarkEnd w:id="735"/>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sidR="009F32CA">
        <w:rPr>
          <w:rFonts w:ascii="Garamond" w:hAnsi="Garamond"/>
          <w:sz w:val="24"/>
        </w:rPr>
        <w:t>“Noksan sıfatlar</w:t>
      </w:r>
      <w:r>
        <w:rPr>
          <w:rFonts w:ascii="Garamond" w:hAnsi="Garamond"/>
          <w:sz w:val="24"/>
        </w:rPr>
        <w:t xml:space="preserve">dan münezzeh olan Allah katından </w:t>
      </w:r>
      <w:r>
        <w:rPr>
          <w:rFonts w:ascii="Garamond" w:hAnsi="Garamond"/>
          <w:b/>
          <w:sz w:val="24"/>
        </w:rPr>
        <w:t xml:space="preserve">“Elif, Lam Mim. İnsanlar </w:t>
      </w:r>
      <w:r w:rsidR="009F32CA">
        <w:rPr>
          <w:rFonts w:ascii="Garamond" w:hAnsi="Garamond"/>
          <w:b/>
          <w:sz w:val="24"/>
        </w:rPr>
        <w:t>“</w:t>
      </w:r>
      <w:r>
        <w:rPr>
          <w:rFonts w:ascii="Garamond" w:hAnsi="Garamond"/>
          <w:b/>
          <w:sz w:val="24"/>
        </w:rPr>
        <w:t>inandık</w:t>
      </w:r>
      <w:r w:rsidR="009F32CA">
        <w:rPr>
          <w:rFonts w:ascii="Garamond" w:hAnsi="Garamond"/>
          <w:b/>
          <w:sz w:val="24"/>
        </w:rPr>
        <w:t>” demekle imtihan edilmeden</w:t>
      </w:r>
      <w:r>
        <w:rPr>
          <w:rFonts w:ascii="Garamond" w:hAnsi="Garamond"/>
          <w:b/>
          <w:sz w:val="24"/>
        </w:rPr>
        <w:t xml:space="preserve"> bırakılıvereceklerini mi sanıyorlar!”</w:t>
      </w:r>
      <w:r>
        <w:rPr>
          <w:rStyle w:val="FootnoteReference"/>
          <w:rFonts w:ascii="Garamond" w:hAnsi="Garamond"/>
          <w:bCs/>
          <w:sz w:val="24"/>
        </w:rPr>
        <w:footnoteReference w:id="2098"/>
      </w:r>
      <w:r>
        <w:rPr>
          <w:rFonts w:ascii="Garamond" w:hAnsi="Garamond"/>
          <w:sz w:val="24"/>
        </w:rPr>
        <w:t xml:space="preserve"> ayeti in</w:t>
      </w:r>
      <w:r>
        <w:rPr>
          <w:rFonts w:ascii="Garamond" w:hAnsi="Garamond"/>
          <w:sz w:val="24"/>
        </w:rPr>
        <w:softHyphen/>
        <w:t xml:space="preserve">diğinde anladım ki, Resulullah (s.a.a) aramızdayken bize fitne inmez. “Ey Allah’ın </w:t>
      </w:r>
      <w:r w:rsidR="000D0338">
        <w:rPr>
          <w:rFonts w:ascii="Garamond" w:hAnsi="Garamond"/>
          <w:sz w:val="24"/>
        </w:rPr>
        <w:t>Resulü</w:t>
      </w:r>
      <w:r w:rsidR="009F32CA">
        <w:rPr>
          <w:rFonts w:ascii="Garamond" w:hAnsi="Garamond"/>
          <w:sz w:val="24"/>
        </w:rPr>
        <w:t>!</w:t>
      </w:r>
      <w:r>
        <w:rPr>
          <w:rFonts w:ascii="Garamond" w:hAnsi="Garamond"/>
          <w:sz w:val="24"/>
        </w:rPr>
        <w:t xml:space="preserve"> Allah’ın bu ayetle sana ha</w:t>
      </w:r>
      <w:r>
        <w:rPr>
          <w:rFonts w:ascii="Garamond" w:hAnsi="Garamond"/>
          <w:sz w:val="24"/>
        </w:rPr>
        <w:softHyphen/>
        <w:t>ber verdiği fitne nedir?” dedim... Şöyle buyurdu: “Ey Ali! Bu kavim mallarıyla ald</w:t>
      </w:r>
      <w:r>
        <w:rPr>
          <w:rFonts w:ascii="Garamond" w:hAnsi="Garamond"/>
          <w:sz w:val="24"/>
        </w:rPr>
        <w:t>a</w:t>
      </w:r>
      <w:r>
        <w:rPr>
          <w:rFonts w:ascii="Garamond" w:hAnsi="Garamond"/>
          <w:sz w:val="24"/>
        </w:rPr>
        <w:softHyphen/>
        <w:t>na</w:t>
      </w:r>
      <w:r>
        <w:rPr>
          <w:rFonts w:ascii="Garamond" w:hAnsi="Garamond"/>
          <w:sz w:val="24"/>
        </w:rPr>
        <w:softHyphen/>
        <w:t>cak, dinleriyle Rablerine minnet et</w:t>
      </w:r>
      <w:r>
        <w:rPr>
          <w:rFonts w:ascii="Garamond" w:hAnsi="Garamond"/>
          <w:sz w:val="24"/>
        </w:rPr>
        <w:softHyphen/>
        <w:t xml:space="preserve">meye kalkışacak, rahmetini dileyecek, </w:t>
      </w:r>
      <w:r>
        <w:rPr>
          <w:rFonts w:ascii="Garamond" w:hAnsi="Garamond"/>
          <w:sz w:val="24"/>
        </w:rPr>
        <w:t>a</w:t>
      </w:r>
      <w:r>
        <w:rPr>
          <w:rFonts w:ascii="Garamond" w:hAnsi="Garamond"/>
          <w:sz w:val="24"/>
        </w:rPr>
        <w:t>zabından emin olacak. Haramını yalancı şüpheler ve gaflete düşürücü i</w:t>
      </w:r>
      <w:r>
        <w:rPr>
          <w:rFonts w:ascii="Garamond" w:hAnsi="Garamond"/>
          <w:sz w:val="24"/>
        </w:rPr>
        <w:t>s</w:t>
      </w:r>
      <w:r w:rsidR="00902281">
        <w:rPr>
          <w:rFonts w:ascii="Garamond" w:hAnsi="Garamond"/>
          <w:sz w:val="24"/>
        </w:rPr>
        <w:t>teklerle helal kılacak</w:t>
      </w:r>
      <w:r>
        <w:rPr>
          <w:rFonts w:ascii="Garamond" w:hAnsi="Garamond"/>
          <w:sz w:val="24"/>
        </w:rPr>
        <w:t>lar. Böylece i</w:t>
      </w:r>
      <w:r>
        <w:rPr>
          <w:rFonts w:ascii="Garamond" w:hAnsi="Garamond"/>
          <w:sz w:val="24"/>
        </w:rPr>
        <w:t>ç</w:t>
      </w:r>
      <w:r>
        <w:rPr>
          <w:rFonts w:ascii="Garamond" w:hAnsi="Garamond"/>
          <w:sz w:val="24"/>
        </w:rPr>
        <w:t>kiye nebiz (şıra), rüşvete hediye, faize alı</w:t>
      </w:r>
      <w:r w:rsidR="00902281">
        <w:rPr>
          <w:rFonts w:ascii="Garamond" w:hAnsi="Garamond"/>
          <w:sz w:val="24"/>
        </w:rPr>
        <w:t>şveriş adını takarak helal sayacak</w:t>
      </w:r>
      <w:r>
        <w:rPr>
          <w:rFonts w:ascii="Garamond" w:hAnsi="Garamond"/>
          <w:sz w:val="24"/>
        </w:rPr>
        <w:t>lar.”</w:t>
      </w:r>
      <w:r>
        <w:rPr>
          <w:rStyle w:val="FootnoteReference"/>
          <w:rFonts w:ascii="Garamond" w:hAnsi="Garamond"/>
          <w:sz w:val="24"/>
        </w:rPr>
        <w:footnoteReference w:id="209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“İnsanlara öyle bir zaman gelecek ki herkes faiz yiyecektir. Faiz yemeyen kimseye de faizin tozu bulaşır.”</w:t>
      </w:r>
      <w:r>
        <w:rPr>
          <w:rStyle w:val="FootnoteReference"/>
          <w:rFonts w:ascii="Garamond" w:hAnsi="Garamond"/>
          <w:sz w:val="24"/>
        </w:rPr>
        <w:footnoteReference w:id="2100"/>
      </w:r>
    </w:p>
    <w:p w:rsidR="00D234D7" w:rsidRDefault="00D234D7">
      <w:pPr>
        <w:spacing w:line="320" w:lineRule="atLeast"/>
        <w:ind w:firstLine="284"/>
        <w:jc w:val="both"/>
        <w:rPr>
          <w:rFonts w:ascii="Garamond" w:hAnsi="Garamond"/>
          <w:i/>
          <w:iCs/>
          <w:sz w:val="24"/>
        </w:rPr>
      </w:pPr>
      <w:r>
        <w:rPr>
          <w:rFonts w:ascii="Garamond" w:hAnsi="Garamond"/>
          <w:i/>
          <w:iCs/>
          <w:sz w:val="24"/>
        </w:rPr>
        <w:t>bak. 131</w:t>
      </w:r>
      <w:r w:rsidR="00775FE6">
        <w:rPr>
          <w:rFonts w:ascii="Garamond" w:hAnsi="Garamond"/>
          <w:i/>
          <w:iCs/>
          <w:sz w:val="24"/>
        </w:rPr>
        <w:t>. Konu</w:t>
      </w:r>
      <w:r>
        <w:rPr>
          <w:rFonts w:ascii="Garamond" w:hAnsi="Garamond"/>
          <w:i/>
          <w:iCs/>
          <w:sz w:val="24"/>
        </w:rPr>
        <w:t>, “</w:t>
      </w:r>
      <w:r w:rsidR="00902281">
        <w:rPr>
          <w:rFonts w:ascii="Garamond" w:hAnsi="Garamond"/>
          <w:i/>
          <w:iCs/>
          <w:sz w:val="24"/>
        </w:rPr>
        <w:t>el-Hi</w:t>
      </w:r>
      <w:r>
        <w:rPr>
          <w:rFonts w:ascii="Garamond" w:hAnsi="Garamond"/>
          <w:i/>
          <w:iCs/>
          <w:sz w:val="24"/>
        </w:rPr>
        <w:t>yle”</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736" w:name="_Toc523750655"/>
      <w:r>
        <w:lastRenderedPageBreak/>
        <w:t xml:space="preserve">1437. </w:t>
      </w:r>
      <w:r w:rsidR="00775FE6">
        <w:t>Bölüm</w:t>
      </w:r>
      <w:bookmarkEnd w:id="736"/>
    </w:p>
    <w:p w:rsidR="00D234D7" w:rsidRDefault="00D234D7">
      <w:pPr>
        <w:pStyle w:val="Heading1"/>
        <w:ind w:firstLine="284"/>
      </w:pPr>
      <w:bookmarkStart w:id="737" w:name="_Toc523750656"/>
      <w:r>
        <w:t>Faizin Bereketsiz Oluşu</w:t>
      </w:r>
      <w:bookmarkEnd w:id="737"/>
    </w:p>
    <w:p w:rsidR="00D234D7" w:rsidRDefault="00D234D7" w:rsidP="00382068">
      <w:r>
        <w:t xml:space="preserve"> </w:t>
      </w: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rsidP="00902281">
      <w:pPr>
        <w:spacing w:line="240" w:lineRule="atLeast"/>
        <w:ind w:firstLine="284"/>
        <w:jc w:val="both"/>
        <w:rPr>
          <w:rFonts w:ascii="Garamond" w:hAnsi="Garamond"/>
          <w:i/>
          <w:iCs/>
          <w:sz w:val="24"/>
        </w:rPr>
      </w:pPr>
      <w:r>
        <w:rPr>
          <w:rFonts w:ascii="Garamond" w:hAnsi="Garamond"/>
          <w:b/>
          <w:bCs/>
          <w:i/>
          <w:iCs/>
          <w:sz w:val="24"/>
        </w:rPr>
        <w:t>“</w:t>
      </w:r>
      <w:r>
        <w:rPr>
          <w:rFonts w:ascii="Garamond" w:hAnsi="Garamond"/>
          <w:b/>
          <w:bCs/>
          <w:sz w:val="24"/>
          <w:szCs w:val="24"/>
        </w:rPr>
        <w:t>Allah faizi tüketir, sadak</w:t>
      </w:r>
      <w:r w:rsidR="00902281">
        <w:rPr>
          <w:rFonts w:ascii="Garamond" w:hAnsi="Garamond"/>
          <w:b/>
          <w:bCs/>
          <w:sz w:val="24"/>
          <w:szCs w:val="24"/>
        </w:rPr>
        <w:t xml:space="preserve">aları bereketlendirir. Allah hiçbir </w:t>
      </w:r>
      <w:r>
        <w:rPr>
          <w:rFonts w:ascii="Garamond" w:hAnsi="Garamond"/>
          <w:b/>
          <w:bCs/>
          <w:sz w:val="24"/>
          <w:szCs w:val="24"/>
        </w:rPr>
        <w:t>nankör günahkarı sevmez.</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210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w:t>
      </w:r>
      <w:r w:rsidR="00902281">
        <w:rPr>
          <w:rFonts w:ascii="Garamond" w:hAnsi="Garamond"/>
          <w:i/>
          <w:iCs/>
          <w:sz w:val="24"/>
        </w:rPr>
        <w:t>Sadık (a.s), kendisine, “F</w:t>
      </w:r>
      <w:r>
        <w:rPr>
          <w:rFonts w:ascii="Garamond" w:hAnsi="Garamond"/>
          <w:i/>
          <w:iCs/>
          <w:sz w:val="24"/>
        </w:rPr>
        <w:t xml:space="preserve">aiz yiyen birinin malının çoğaldığını görüyoruz” diye söylenince şöyle buyurmuştur: </w:t>
      </w:r>
      <w:r>
        <w:rPr>
          <w:rFonts w:ascii="Garamond" w:hAnsi="Garamond"/>
          <w:sz w:val="24"/>
        </w:rPr>
        <w:t>“Mal ve serveti çoğalsa da Allah dinini ortadan kaldırır.”</w:t>
      </w:r>
      <w:r>
        <w:rPr>
          <w:rStyle w:val="FootnoteReference"/>
          <w:rFonts w:ascii="Garamond" w:hAnsi="Garamond"/>
          <w:sz w:val="24"/>
        </w:rPr>
        <w:footnoteReference w:id="210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Aziz ve celil olan Allah’ın </w:t>
      </w:r>
      <w:r>
        <w:rPr>
          <w:rFonts w:ascii="Garamond" w:hAnsi="Garamond"/>
          <w:b/>
          <w:bCs/>
          <w:sz w:val="24"/>
        </w:rPr>
        <w:t>“</w:t>
      </w:r>
      <w:r>
        <w:rPr>
          <w:rFonts w:ascii="Garamond" w:hAnsi="Garamond"/>
          <w:b/>
          <w:bCs/>
          <w:sz w:val="24"/>
          <w:szCs w:val="24"/>
        </w:rPr>
        <w:t>Allah faizi tüketir, sadakaları bereketlendirir</w:t>
      </w:r>
      <w:r>
        <w:rPr>
          <w:rFonts w:ascii="Garamond" w:hAnsi="Garamond"/>
          <w:b/>
          <w:bCs/>
          <w:sz w:val="24"/>
        </w:rPr>
        <w:t>”</w:t>
      </w:r>
      <w:r w:rsidR="00902281">
        <w:rPr>
          <w:rFonts w:ascii="Garamond" w:hAnsi="Garamond"/>
          <w:i/>
          <w:iCs/>
          <w:sz w:val="24"/>
        </w:rPr>
        <w:t xml:space="preserve"> ayeti hakkında, “B</w:t>
      </w:r>
      <w:r>
        <w:rPr>
          <w:rFonts w:ascii="Garamond" w:hAnsi="Garamond"/>
          <w:i/>
          <w:iCs/>
          <w:sz w:val="24"/>
        </w:rPr>
        <w:t xml:space="preserve">irisinin faiz yediği halde mal ve servetinin çoğaldığını görüyoruz” diyen birisine şöyle buyurmuştur: </w:t>
      </w:r>
      <w:r>
        <w:rPr>
          <w:rFonts w:ascii="Garamond" w:hAnsi="Garamond"/>
          <w:sz w:val="24"/>
        </w:rPr>
        <w:t>“Hangi yok oluş ve bereketsizlik bir dirhemin dini yok edişinden daha kötüdür. Eğer tövbe ederse serveti yok olur ve fakirleşi</w:t>
      </w:r>
      <w:r w:rsidR="00902281">
        <w:rPr>
          <w:rFonts w:ascii="Garamond" w:hAnsi="Garamond"/>
          <w:sz w:val="24"/>
        </w:rPr>
        <w:t>r. (Y</w:t>
      </w:r>
      <w:r>
        <w:rPr>
          <w:rFonts w:ascii="Garamond" w:hAnsi="Garamond"/>
          <w:sz w:val="24"/>
        </w:rPr>
        <w:t>ani zenginliği dinin gidişi sebebiyledir; malın bereketi sebebiyle değil.) ”</w:t>
      </w:r>
      <w:r>
        <w:rPr>
          <w:rStyle w:val="FootnoteReference"/>
          <w:rFonts w:ascii="Garamond" w:hAnsi="Garamond"/>
          <w:sz w:val="24"/>
        </w:rPr>
        <w:footnoteReference w:id="2103"/>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738" w:name="_Toc523750657"/>
      <w:r>
        <w:lastRenderedPageBreak/>
        <w:t xml:space="preserve">1438. </w:t>
      </w:r>
      <w:r w:rsidR="00775FE6">
        <w:t>Bölüm</w:t>
      </w:r>
      <w:bookmarkEnd w:id="738"/>
    </w:p>
    <w:p w:rsidR="00D234D7" w:rsidRDefault="00D234D7">
      <w:pPr>
        <w:pStyle w:val="Heading1"/>
        <w:ind w:firstLine="284"/>
      </w:pPr>
      <w:bookmarkStart w:id="739" w:name="_Toc523750658"/>
      <w:r>
        <w:t>En Kötü Faiz</w:t>
      </w:r>
      <w:bookmarkEnd w:id="739"/>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“Bilin ki en kötü faiz </w:t>
      </w:r>
      <w:r w:rsidR="001075A1">
        <w:rPr>
          <w:rFonts w:ascii="Garamond" w:hAnsi="Garamond"/>
          <w:sz w:val="24"/>
        </w:rPr>
        <w:t xml:space="preserve">bir ihsanın </w:t>
      </w:r>
      <w:r>
        <w:rPr>
          <w:rFonts w:ascii="Garamond" w:hAnsi="Garamond"/>
          <w:sz w:val="24"/>
        </w:rPr>
        <w:t>yüz suyunu dökmektir. En kötü yüz suyunu dökmek ise dil uzatmaktır. Yalan rivayet etmek iki dil uzatmaktan biridir.”</w:t>
      </w:r>
      <w:r>
        <w:rPr>
          <w:rStyle w:val="FootnoteReference"/>
          <w:rFonts w:ascii="Garamond" w:hAnsi="Garamond"/>
          <w:sz w:val="24"/>
        </w:rPr>
        <w:footnoteReference w:id="2104"/>
      </w:r>
    </w:p>
    <w:p w:rsidR="00D234D7" w:rsidRDefault="001075A1">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“En kötü faiz insanın kardeşine dil uzatmayı çoğaltmasıdır.”</w:t>
      </w:r>
      <w:r w:rsidR="00D234D7">
        <w:rPr>
          <w:rStyle w:val="FootnoteReference"/>
          <w:rFonts w:ascii="Garamond" w:hAnsi="Garamond"/>
          <w:sz w:val="24"/>
        </w:rPr>
        <w:footnoteReference w:id="2105"/>
      </w:r>
    </w:p>
    <w:p w:rsidR="00D234D7" w:rsidRDefault="001075A1">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“En kötü faiz, müslümanın yüz suyunu haksız yere dökmeye yeltenmektir.”</w:t>
      </w:r>
      <w:r w:rsidR="00D234D7">
        <w:rPr>
          <w:rStyle w:val="FootnoteReference"/>
          <w:rFonts w:ascii="Garamond" w:hAnsi="Garamond"/>
          <w:sz w:val="24"/>
        </w:rPr>
        <w:footnoteReference w:id="2106"/>
      </w:r>
    </w:p>
    <w:p w:rsidR="00D234D7" w:rsidRDefault="00D234D7">
      <w:pPr>
        <w:spacing w:line="320" w:lineRule="atLeast"/>
        <w:ind w:firstLine="284"/>
        <w:jc w:val="both"/>
        <w:rPr>
          <w:rFonts w:ascii="Garamond" w:hAnsi="Garamond"/>
          <w:i/>
          <w:iCs/>
          <w:sz w:val="24"/>
        </w:rPr>
      </w:pPr>
      <w:r>
        <w:rPr>
          <w:rFonts w:ascii="Garamond" w:hAnsi="Garamond"/>
          <w:i/>
          <w:iCs/>
          <w:sz w:val="24"/>
        </w:rPr>
        <w:t>bak. 215</w:t>
      </w:r>
      <w:r w:rsidR="00775FE6">
        <w:rPr>
          <w:rFonts w:ascii="Garamond" w:hAnsi="Garamond"/>
          <w:i/>
          <w:iCs/>
          <w:sz w:val="24"/>
        </w:rPr>
        <w:t>. Konu</w:t>
      </w:r>
      <w:r>
        <w:rPr>
          <w:rFonts w:ascii="Garamond" w:hAnsi="Garamond"/>
          <w:i/>
          <w:iCs/>
          <w:sz w:val="24"/>
        </w:rPr>
        <w:t>, “</w:t>
      </w:r>
      <w:r w:rsidR="001075A1">
        <w:rPr>
          <w:rFonts w:ascii="Garamond" w:hAnsi="Garamond"/>
          <w:i/>
          <w:iCs/>
          <w:sz w:val="24"/>
        </w:rPr>
        <w:t>es-</w:t>
      </w:r>
      <w:r w:rsidR="00310928">
        <w:rPr>
          <w:rFonts w:ascii="Garamond" w:hAnsi="Garamond"/>
          <w:i/>
          <w:iCs/>
          <w:sz w:val="24"/>
        </w:rPr>
        <w:t>Sebb</w:t>
      </w:r>
      <w:r>
        <w:rPr>
          <w:rFonts w:ascii="Garamond" w:hAnsi="Garamond"/>
          <w:i/>
          <w:iCs/>
          <w:sz w:val="24"/>
        </w:rPr>
        <w:t>”, 344, “</w:t>
      </w:r>
      <w:r w:rsidR="001075A1">
        <w:rPr>
          <w:rFonts w:ascii="Garamond" w:hAnsi="Garamond"/>
          <w:i/>
          <w:iCs/>
          <w:sz w:val="24"/>
        </w:rPr>
        <w:t>el-İrz</w:t>
      </w:r>
      <w:r>
        <w:rPr>
          <w:rFonts w:ascii="Garamond" w:hAnsi="Garamond"/>
          <w:i/>
          <w:iCs/>
          <w:sz w:val="24"/>
        </w:rPr>
        <w:t>”; 380, “</w:t>
      </w:r>
      <w:r w:rsidR="001075A1">
        <w:rPr>
          <w:rFonts w:ascii="Garamond" w:hAnsi="Garamond"/>
          <w:i/>
          <w:iCs/>
          <w:sz w:val="24"/>
        </w:rPr>
        <w:t>el-</w:t>
      </w:r>
      <w:r>
        <w:rPr>
          <w:rFonts w:ascii="Garamond" w:hAnsi="Garamond"/>
          <w:i/>
          <w:iCs/>
          <w:sz w:val="24"/>
        </w:rPr>
        <w:t>Ayb”, 400, “</w:t>
      </w:r>
      <w:r w:rsidR="001075A1">
        <w:rPr>
          <w:rFonts w:ascii="Garamond" w:hAnsi="Garamond"/>
          <w:i/>
          <w:iCs/>
          <w:sz w:val="24"/>
        </w:rPr>
        <w:t>el-</w:t>
      </w:r>
      <w:r>
        <w:rPr>
          <w:rFonts w:ascii="Garamond" w:hAnsi="Garamond"/>
          <w:i/>
          <w:iCs/>
          <w:sz w:val="24"/>
        </w:rPr>
        <w:t>Gıybet”</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740" w:name="_Toc523750659"/>
      <w:r>
        <w:t xml:space="preserve">1439. </w:t>
      </w:r>
      <w:r w:rsidR="00775FE6">
        <w:t>Bölüm</w:t>
      </w:r>
      <w:bookmarkEnd w:id="740"/>
    </w:p>
    <w:p w:rsidR="00D234D7" w:rsidRDefault="00D234D7">
      <w:pPr>
        <w:pStyle w:val="Heading1"/>
        <w:ind w:firstLine="284"/>
      </w:pPr>
      <w:bookmarkStart w:id="741" w:name="_Toc523750660"/>
      <w:r>
        <w:t>Faizi Helal Bilen Allah’a Savaş Açmıştır</w:t>
      </w:r>
      <w:bookmarkEnd w:id="741"/>
    </w:p>
    <w:p w:rsidR="00D234D7" w:rsidRDefault="00D234D7" w:rsidP="00382068">
      <w:r>
        <w:t xml:space="preserve"> </w:t>
      </w: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 xml:space="preserve">Ey iman edenler! Allah'tan sakının, iman etmişseniz, faizden arta kalmış  hesaptan vazgeçin. Böyle yapmazsanız, bunun Allah'a ve peygamberine </w:t>
      </w:r>
      <w:r>
        <w:rPr>
          <w:rFonts w:ascii="Garamond" w:hAnsi="Garamond"/>
          <w:b/>
          <w:bCs/>
          <w:sz w:val="24"/>
          <w:szCs w:val="24"/>
        </w:rPr>
        <w:lastRenderedPageBreak/>
        <w:t>karşı açılmış  bir savaş olduğunu bilin. Eğer tövbe ederseniz sermayeniz sizindir. Böylece zulmetmemiş ve zulme uğramamış  olursunuz.</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210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birinin “riba” (faiz) yediğini ve bunu “liba” olarak adlandırdığını duyunca şöyle buyurmuştur: </w:t>
      </w:r>
      <w:r>
        <w:rPr>
          <w:rFonts w:ascii="Garamond" w:hAnsi="Garamond"/>
          <w:sz w:val="24"/>
        </w:rPr>
        <w:t>“Eğer aziz ve celil olan Allah beni ona musallat ederse boynunu vururum.”</w:t>
      </w:r>
      <w:r>
        <w:rPr>
          <w:rStyle w:val="FootnoteReference"/>
          <w:rFonts w:ascii="Garamond" w:hAnsi="Garamond"/>
          <w:sz w:val="24"/>
        </w:rPr>
        <w:footnoteReference w:id="210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Ali b. İbrahim tefsirinde, “</w:t>
      </w:r>
      <w:r w:rsidR="00310928">
        <w:rPr>
          <w:rFonts w:ascii="Garamond" w:hAnsi="Garamond"/>
          <w:b/>
          <w:bCs/>
          <w:sz w:val="24"/>
        </w:rPr>
        <w:t>Ey i</w:t>
      </w:r>
      <w:r>
        <w:rPr>
          <w:rFonts w:ascii="Garamond" w:hAnsi="Garamond"/>
          <w:b/>
          <w:bCs/>
          <w:sz w:val="24"/>
        </w:rPr>
        <w:t>man edenler! Allah’tan korkun ve faizin geri kalanını bırakın</w:t>
      </w:r>
      <w:r>
        <w:rPr>
          <w:rFonts w:ascii="Garamond" w:hAnsi="Garamond"/>
          <w:i/>
          <w:iCs/>
          <w:sz w:val="24"/>
        </w:rPr>
        <w:t xml:space="preserve">” ayeti hakkında şöyle diyor: </w:t>
      </w:r>
      <w:r>
        <w:rPr>
          <w:rFonts w:ascii="Garamond" w:hAnsi="Garamond"/>
          <w:sz w:val="24"/>
        </w:rPr>
        <w:t>“Bu ayetin nüzul sebebi şuydu: “</w:t>
      </w:r>
      <w:r>
        <w:rPr>
          <w:rFonts w:ascii="Garamond" w:hAnsi="Garamond"/>
          <w:b/>
          <w:bCs/>
          <w:sz w:val="24"/>
        </w:rPr>
        <w:t xml:space="preserve">Faiz yiyenler” </w:t>
      </w:r>
      <w:r>
        <w:rPr>
          <w:rFonts w:ascii="Garamond" w:hAnsi="Garamond"/>
          <w:sz w:val="24"/>
        </w:rPr>
        <w:t xml:space="preserve">ayeti nazil olduğunda Halid b. Velid Allah </w:t>
      </w:r>
      <w:r w:rsidR="000D0338">
        <w:rPr>
          <w:rFonts w:ascii="Garamond" w:hAnsi="Garamond"/>
          <w:sz w:val="24"/>
        </w:rPr>
        <w:t>Resulü</w:t>
      </w:r>
      <w:r>
        <w:rPr>
          <w:rFonts w:ascii="Garamond" w:hAnsi="Garamond"/>
          <w:sz w:val="24"/>
        </w:rPr>
        <w:t xml:space="preserve">ne (s.a.a) şöyle arzetti: “Ey Allah’ın </w:t>
      </w:r>
      <w:r w:rsidR="000D0338">
        <w:rPr>
          <w:rFonts w:ascii="Garamond" w:hAnsi="Garamond"/>
          <w:sz w:val="24"/>
        </w:rPr>
        <w:t>Resulü</w:t>
      </w:r>
      <w:r w:rsidR="00310928">
        <w:rPr>
          <w:rFonts w:ascii="Garamond" w:hAnsi="Garamond"/>
          <w:sz w:val="24"/>
        </w:rPr>
        <w:t>! Babam Sakif kabilesin</w:t>
      </w:r>
      <w:r>
        <w:rPr>
          <w:rFonts w:ascii="Garamond" w:hAnsi="Garamond"/>
          <w:sz w:val="24"/>
        </w:rPr>
        <w:t>e faizle bir mal verdi. Öldüğü zaman da bana o faizi almamı vasiyet etti.” Bunun üzerine Allah-u Teala, “</w:t>
      </w:r>
      <w:r w:rsidR="00310928">
        <w:rPr>
          <w:rFonts w:ascii="Garamond" w:hAnsi="Garamond"/>
          <w:b/>
          <w:bCs/>
          <w:sz w:val="24"/>
        </w:rPr>
        <w:t>Ey iman e</w:t>
      </w:r>
      <w:r>
        <w:rPr>
          <w:rFonts w:ascii="Garamond" w:hAnsi="Garamond"/>
          <w:b/>
          <w:bCs/>
          <w:sz w:val="24"/>
        </w:rPr>
        <w:t>denler! Allah’tan korkun ve faizden geri kalanı bırakın</w:t>
      </w:r>
      <w:r>
        <w:rPr>
          <w:rFonts w:ascii="Garamond" w:hAnsi="Garamond"/>
          <w:sz w:val="24"/>
        </w:rPr>
        <w:t>” ayetini indirdi. Daha sonra Peygamber şöyle buyurdu: “Her kim faiz alırsa katli vaciptir.”</w:t>
      </w:r>
      <w:r>
        <w:rPr>
          <w:rStyle w:val="FootnoteReference"/>
          <w:rFonts w:ascii="Garamond" w:hAnsi="Garamond"/>
          <w:sz w:val="24"/>
        </w:rPr>
        <w:footnoteReference w:id="2109"/>
      </w:r>
    </w:p>
    <w:p w:rsidR="00D234D7" w:rsidRDefault="00D234D7">
      <w:pPr>
        <w:spacing w:line="320" w:lineRule="atLeast"/>
        <w:ind w:firstLine="284"/>
        <w:jc w:val="both"/>
        <w:rPr>
          <w:rFonts w:ascii="Garamond" w:hAnsi="Garamond"/>
          <w:i/>
          <w:iCs/>
          <w:sz w:val="24"/>
        </w:rPr>
      </w:pPr>
      <w:r>
        <w:rPr>
          <w:rFonts w:ascii="Garamond" w:hAnsi="Garamond"/>
          <w:i/>
          <w:iCs/>
          <w:sz w:val="24"/>
        </w:rPr>
        <w:t>bak. 101</w:t>
      </w:r>
      <w:r w:rsidR="00775FE6">
        <w:rPr>
          <w:rFonts w:ascii="Garamond" w:hAnsi="Garamond"/>
          <w:i/>
          <w:iCs/>
          <w:sz w:val="24"/>
        </w:rPr>
        <w:t>. Konu</w:t>
      </w:r>
      <w:r>
        <w:rPr>
          <w:rFonts w:ascii="Garamond" w:hAnsi="Garamond"/>
          <w:i/>
          <w:iCs/>
          <w:sz w:val="24"/>
        </w:rPr>
        <w:t>, “</w:t>
      </w:r>
      <w:r w:rsidR="00310928">
        <w:rPr>
          <w:rFonts w:ascii="Garamond" w:hAnsi="Garamond"/>
          <w:i/>
          <w:iCs/>
          <w:sz w:val="24"/>
        </w:rPr>
        <w:t>el-</w:t>
      </w:r>
      <w:r>
        <w:rPr>
          <w:rFonts w:ascii="Garamond" w:hAnsi="Garamond"/>
          <w:i/>
          <w:iCs/>
          <w:sz w:val="24"/>
        </w:rPr>
        <w:t>Muharıb”</w:t>
      </w:r>
    </w:p>
    <w:p w:rsidR="00D234D7" w:rsidRDefault="00D234D7">
      <w:pPr>
        <w:spacing w:line="300" w:lineRule="atLeast"/>
        <w:ind w:firstLine="284"/>
        <w:jc w:val="center"/>
        <w:rPr>
          <w:rFonts w:ascii="Garamond" w:hAnsi="Garamond"/>
          <w:i/>
          <w:iCs/>
          <w:sz w:val="24"/>
        </w:rPr>
        <w:sectPr w:rsidR="00D234D7">
          <w:headerReference w:type="even" r:id="rId403"/>
          <w:headerReference w:type="default" r:id="rId404"/>
          <w:footerReference w:type="even" r:id="rId405"/>
          <w:footerReference w:type="default" r:id="rId406"/>
          <w:headerReference w:type="first" r:id="rId407"/>
          <w:footerReference w:type="first" r:id="rId408"/>
          <w:endnotePr>
            <w:numFmt w:val="decimal"/>
          </w:endnotePr>
          <w:type w:val="continuous"/>
          <w:pgSz w:w="11906" w:h="16838" w:code="9"/>
          <w:pgMar w:top="2722" w:right="2552" w:bottom="2778" w:left="2552" w:header="2552" w:footer="2552" w:gutter="0"/>
          <w:cols w:num="2" w:space="709"/>
          <w:docGrid w:linePitch="360"/>
        </w:sectPr>
      </w:pPr>
      <w:r>
        <w:rPr>
          <w:rFonts w:ascii="Garamond" w:hAnsi="Garamond"/>
          <w:i/>
          <w:iCs/>
          <w:sz w:val="24"/>
        </w:rPr>
        <w:br w:type="page"/>
      </w:r>
    </w:p>
    <w:p w:rsidR="00D234D7" w:rsidRDefault="00D234D7">
      <w:pPr>
        <w:spacing w:line="300" w:lineRule="atLeast"/>
        <w:ind w:firstLine="284"/>
        <w:jc w:val="center"/>
        <w:rPr>
          <w:rFonts w:ascii="Garamond" w:hAnsi="Garamond"/>
          <w:b/>
          <w:sz w:val="72"/>
        </w:rPr>
      </w:pPr>
      <w:r>
        <w:rPr>
          <w:rFonts w:ascii="Garamond" w:hAnsi="Garamond"/>
          <w:b/>
          <w:sz w:val="72"/>
        </w:rPr>
        <w:lastRenderedPageBreak/>
        <w:t>178</w:t>
      </w:r>
      <w:r w:rsidR="00775FE6">
        <w:rPr>
          <w:rFonts w:ascii="Garamond" w:hAnsi="Garamond"/>
          <w:b/>
          <w:sz w:val="72"/>
        </w:rPr>
        <w:t>. Konu</w:t>
      </w:r>
    </w:p>
    <w:p w:rsidR="00D234D7" w:rsidRDefault="00310928">
      <w:pPr>
        <w:pStyle w:val="BodyTextIndent"/>
        <w:spacing w:before="0" w:line="300" w:lineRule="atLeast"/>
        <w:rPr>
          <w:rFonts w:ascii="Garamond" w:hAnsi="Garamond"/>
        </w:rPr>
      </w:pPr>
      <w:r>
        <w:rPr>
          <w:rFonts w:ascii="Garamond" w:hAnsi="Garamond"/>
        </w:rPr>
        <w:t>er-</w:t>
      </w:r>
      <w:r w:rsidR="00CC2A57">
        <w:rPr>
          <w:rFonts w:ascii="Garamond" w:hAnsi="Garamond"/>
        </w:rPr>
        <w:t>Re</w:t>
      </w:r>
      <w:r w:rsidR="00D234D7">
        <w:rPr>
          <w:rFonts w:ascii="Garamond" w:hAnsi="Garamond"/>
        </w:rPr>
        <w:t>c’at</w:t>
      </w:r>
    </w:p>
    <w:p w:rsidR="00D234D7" w:rsidRDefault="00D234D7">
      <w:pPr>
        <w:pStyle w:val="BodyTextIndent"/>
        <w:spacing w:before="0" w:line="300" w:lineRule="atLeast"/>
        <w:rPr>
          <w:rFonts w:ascii="Garamond" w:hAnsi="Garamond"/>
        </w:rPr>
      </w:pPr>
      <w:r>
        <w:rPr>
          <w:rFonts w:ascii="Garamond" w:hAnsi="Garamond"/>
        </w:rPr>
        <w:t>Yeniden Diriliş</w:t>
      </w:r>
    </w:p>
    <w:p w:rsidR="00D234D7" w:rsidRDefault="00D234D7">
      <w:pPr>
        <w:pStyle w:val="BodyTextIndent"/>
        <w:spacing w:before="0" w:line="300" w:lineRule="atLeast"/>
        <w:rPr>
          <w:rFonts w:ascii="Garamond" w:hAnsi="Garamond"/>
          <w:sz w:val="90"/>
          <w:szCs w:val="90"/>
        </w:rPr>
      </w:pP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D234D7">
        <w:rPr>
          <w:rFonts w:ascii="Garamond" w:hAnsi="Garamond"/>
          <w:i/>
          <w:sz w:val="24"/>
        </w:rPr>
        <w:t xml:space="preserve">, 53/39, 29. </w:t>
      </w:r>
      <w:r w:rsidR="00775FE6">
        <w:rPr>
          <w:rFonts w:ascii="Garamond" w:hAnsi="Garamond"/>
          <w:i/>
          <w:sz w:val="24"/>
        </w:rPr>
        <w:t>Bölüm</w:t>
      </w:r>
      <w:r w:rsidR="00D234D7">
        <w:rPr>
          <w:rFonts w:ascii="Garamond" w:hAnsi="Garamond"/>
          <w:i/>
          <w:sz w:val="24"/>
        </w:rPr>
        <w:t xml:space="preserve">; </w:t>
      </w:r>
      <w:r w:rsidR="00310928">
        <w:rPr>
          <w:rFonts w:ascii="Garamond" w:hAnsi="Garamond"/>
          <w:i/>
          <w:sz w:val="24"/>
        </w:rPr>
        <w:t>er-</w:t>
      </w:r>
      <w:r w:rsidR="00CC2A57">
        <w:rPr>
          <w:rFonts w:ascii="Garamond" w:hAnsi="Garamond"/>
          <w:i/>
          <w:sz w:val="24"/>
        </w:rPr>
        <w:t>Re</w:t>
      </w:r>
      <w:r w:rsidR="00D234D7">
        <w:rPr>
          <w:rFonts w:ascii="Garamond" w:hAnsi="Garamond"/>
          <w:i/>
          <w:sz w:val="24"/>
        </w:rPr>
        <w:t>c’at</w:t>
      </w:r>
    </w:p>
    <w:p w:rsidR="00D234D7" w:rsidRDefault="00D234D7">
      <w:pPr>
        <w:spacing w:line="300" w:lineRule="atLeast"/>
        <w:ind w:firstLine="284"/>
        <w:jc w:val="both"/>
        <w:rPr>
          <w:rFonts w:ascii="Garamond" w:hAnsi="Garamond"/>
          <w:i/>
          <w:sz w:val="24"/>
        </w:rPr>
        <w:sectPr w:rsidR="00D234D7">
          <w:headerReference w:type="even" r:id="rId409"/>
          <w:headerReference w:type="default" r:id="rId410"/>
          <w:footerReference w:type="even" r:id="rId411"/>
          <w:footerReference w:type="default" r:id="rId412"/>
          <w:headerReference w:type="first" r:id="rId413"/>
          <w:footerReference w:type="first" r:id="rId414"/>
          <w:endnotePr>
            <w:numFmt w:val="decimal"/>
          </w:endnotePr>
          <w:type w:val="continuous"/>
          <w:pgSz w:w="11906" w:h="16838" w:code="9"/>
          <w:pgMar w:top="2722" w:right="2552" w:bottom="2778" w:left="2552" w:header="2552" w:footer="2552" w:gutter="0"/>
          <w:cols w:space="709" w:equalWidth="0">
            <w:col w:w="6802"/>
          </w:cols>
          <w:docGrid w:linePitch="360"/>
        </w:sectPr>
      </w:pPr>
    </w:p>
    <w:p w:rsidR="00D234D7" w:rsidRDefault="00D234D7">
      <w:pPr>
        <w:spacing w:line="300" w:lineRule="atLeast"/>
        <w:ind w:firstLine="284"/>
        <w:jc w:val="both"/>
        <w:rPr>
          <w:rFonts w:ascii="Garamond" w:hAnsi="Garamond"/>
          <w:i/>
          <w:sz w:val="24"/>
        </w:rPr>
      </w:pPr>
    </w:p>
    <w:p w:rsidR="00D234D7" w:rsidRDefault="00D234D7">
      <w:pPr>
        <w:ind w:firstLine="284"/>
        <w:jc w:val="both"/>
        <w:rPr>
          <w:rFonts w:ascii="Garamond" w:hAnsi="Garamond"/>
          <w:sz w:val="24"/>
        </w:rPr>
      </w:pPr>
    </w:p>
    <w:p w:rsidR="00D234D7" w:rsidRDefault="00382068" w:rsidP="00382068">
      <w:bookmarkStart w:id="742" w:name="_Toc523744387"/>
      <w:bookmarkStart w:id="743" w:name="_Toc523750661"/>
      <w:r>
        <w:rPr>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145415</wp:posOffset>
                </wp:positionH>
                <wp:positionV relativeFrom="paragraph">
                  <wp:posOffset>34925</wp:posOffset>
                </wp:positionV>
                <wp:extent cx="3886200" cy="0"/>
                <wp:effectExtent l="60960" t="62865" r="62865" b="60960"/>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1847A" id="Line 3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0CyKQIAAGw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QK9AsikCAABs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742"/>
      <w:bookmarkEnd w:id="743"/>
    </w:p>
    <w:p w:rsidR="00D234D7" w:rsidRDefault="00D234D7">
      <w:pPr>
        <w:spacing w:line="320" w:lineRule="atLeast"/>
        <w:ind w:firstLine="284"/>
        <w:jc w:val="both"/>
        <w:rPr>
          <w:rFonts w:ascii="Garamond" w:hAnsi="Garamond"/>
          <w:i/>
          <w:iCs/>
          <w:sz w:val="24"/>
        </w:rPr>
      </w:pPr>
      <w:r>
        <w:rPr>
          <w:rFonts w:ascii="Garamond" w:hAnsi="Garamond"/>
          <w:i/>
          <w:iCs/>
          <w:sz w:val="24"/>
        </w:rPr>
        <w:br w:type="page"/>
      </w:r>
    </w:p>
    <w:p w:rsidR="00D234D7" w:rsidRDefault="00D234D7">
      <w:pPr>
        <w:pStyle w:val="Heading1"/>
        <w:ind w:firstLine="284"/>
      </w:pPr>
      <w:bookmarkStart w:id="744" w:name="_Toc523750662"/>
      <w:r>
        <w:t xml:space="preserve">1440. </w:t>
      </w:r>
      <w:r w:rsidR="00775FE6">
        <w:t>Bölüm</w:t>
      </w:r>
      <w:bookmarkEnd w:id="744"/>
    </w:p>
    <w:p w:rsidR="00D234D7" w:rsidRDefault="00D234D7">
      <w:pPr>
        <w:pStyle w:val="Heading1"/>
        <w:ind w:firstLine="284"/>
      </w:pPr>
      <w:bookmarkStart w:id="745" w:name="_Toc523750663"/>
      <w:r>
        <w:t>Ölülerin Dünyada Dirilişi</w:t>
      </w:r>
      <w:bookmarkEnd w:id="745"/>
    </w:p>
    <w:p w:rsidR="00D234D7" w:rsidRDefault="00D234D7">
      <w:pPr>
        <w:spacing w:line="320" w:lineRule="atLeast"/>
        <w:ind w:firstLine="284"/>
        <w:jc w:val="both"/>
        <w:rPr>
          <w:rFonts w:ascii="Garamond" w:hAnsi="Garamond"/>
          <w:i/>
          <w:iCs/>
          <w:sz w:val="24"/>
        </w:rPr>
      </w:pPr>
    </w:p>
    <w:p w:rsidR="00D234D7" w:rsidRDefault="00D234D7" w:rsidP="00CC2A5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“Allah’a yemin olsun ki günler ve geceler sona ermeden Allah ölüleri diriltir ve canlıları öldürür. Hakkı ehline geri döndürür ve kendisine seçtiği dinini </w:t>
      </w:r>
      <w:r w:rsidR="00CC2A57">
        <w:rPr>
          <w:rFonts w:ascii="Garamond" w:hAnsi="Garamond"/>
          <w:sz w:val="24"/>
        </w:rPr>
        <w:t>hakim kılar.</w:t>
      </w:r>
      <w:r>
        <w:rPr>
          <w:rFonts w:ascii="Garamond" w:hAnsi="Garamond"/>
          <w:sz w:val="24"/>
        </w:rPr>
        <w:t>”</w:t>
      </w:r>
      <w:r>
        <w:rPr>
          <w:rStyle w:val="FootnoteReference"/>
          <w:rFonts w:ascii="Garamond" w:hAnsi="Garamond"/>
          <w:sz w:val="24"/>
        </w:rPr>
        <w:footnoteReference w:id="211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Sadık (a.s), aziz ve celil olan Allah’ın, “</w:t>
      </w:r>
      <w:r>
        <w:rPr>
          <w:rFonts w:ascii="Garamond" w:hAnsi="Garamond"/>
          <w:b/>
          <w:bCs/>
          <w:sz w:val="24"/>
          <w:szCs w:val="24"/>
        </w:rPr>
        <w:t>Kur'an'a uymayı sana farz kılan Allah, seni dön</w:t>
      </w:r>
      <w:r>
        <w:rPr>
          <w:rFonts w:ascii="Garamond" w:hAnsi="Garamond"/>
          <w:b/>
          <w:bCs/>
          <w:sz w:val="24"/>
          <w:szCs w:val="24"/>
        </w:rPr>
        <w:t>e</w:t>
      </w:r>
      <w:r>
        <w:rPr>
          <w:rFonts w:ascii="Garamond" w:hAnsi="Garamond"/>
          <w:b/>
          <w:bCs/>
          <w:sz w:val="24"/>
          <w:szCs w:val="24"/>
        </w:rPr>
        <w:t>ceğin yere döndürecektir</w:t>
      </w:r>
      <w:r>
        <w:rPr>
          <w:rFonts w:ascii="Garamond" w:hAnsi="Garamond"/>
          <w:i/>
          <w:iCs/>
          <w:sz w:val="24"/>
        </w:rPr>
        <w:t xml:space="preserve">” ayeti hakkında şöyle buyurmuştur: </w:t>
      </w:r>
      <w:r>
        <w:rPr>
          <w:rFonts w:ascii="Garamond" w:hAnsi="Garamond"/>
          <w:sz w:val="24"/>
        </w:rPr>
        <w:t>“Allah’a yemin olsun ki Resulullah (s.a.a) ve Ali Seviyye’de bir araya toplanıp görüşü</w:t>
      </w:r>
      <w:r w:rsidR="00BF5641">
        <w:rPr>
          <w:rFonts w:ascii="Garamond" w:hAnsi="Garamond"/>
          <w:sz w:val="24"/>
        </w:rPr>
        <w:t>p</w:t>
      </w:r>
      <w:r>
        <w:rPr>
          <w:rFonts w:ascii="Garamond" w:hAnsi="Garamond"/>
          <w:sz w:val="24"/>
        </w:rPr>
        <w:t xml:space="preserve"> on ikibin kapısı olan bir camiyi inşa etmedikçe dünyanın sonu gelmez.”</w:t>
      </w:r>
      <w:r>
        <w:rPr>
          <w:rStyle w:val="FootnoteReference"/>
          <w:rFonts w:ascii="Garamond" w:hAnsi="Garamond"/>
          <w:sz w:val="24"/>
        </w:rPr>
        <w:footnoteReference w:id="211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Rıza (a</w:t>
      </w:r>
      <w:r w:rsidR="00BF5641">
        <w:rPr>
          <w:rFonts w:ascii="Garamond" w:hAnsi="Garamond"/>
          <w:i/>
          <w:iCs/>
          <w:sz w:val="24"/>
        </w:rPr>
        <w:t>.s), kendisine, “Ey Ebe’l-Hasan! Re</w:t>
      </w:r>
      <w:r>
        <w:rPr>
          <w:rFonts w:ascii="Garamond" w:hAnsi="Garamond"/>
          <w:i/>
          <w:iCs/>
          <w:sz w:val="24"/>
        </w:rPr>
        <w:t xml:space="preserve">c’at hakkındaki görüşün nedir?” diye soran Memun’a şöyle buyurmuştur: </w:t>
      </w:r>
      <w:r w:rsidR="00BF5641">
        <w:rPr>
          <w:rFonts w:ascii="Garamond" w:hAnsi="Garamond"/>
          <w:sz w:val="24"/>
        </w:rPr>
        <w:t>“Re</w:t>
      </w:r>
      <w:r>
        <w:rPr>
          <w:rFonts w:ascii="Garamond" w:hAnsi="Garamond"/>
          <w:sz w:val="24"/>
        </w:rPr>
        <w:t xml:space="preserve">c’at haktır, önceki ümmetler arasında da var olmuştur. Kur’an da bunu dile getirmiş ve Resulullah (s.a.a) şöyle buyurmuştur: “Önceki ümmetler </w:t>
      </w:r>
      <w:r>
        <w:rPr>
          <w:rFonts w:ascii="Garamond" w:hAnsi="Garamond"/>
          <w:sz w:val="24"/>
        </w:rPr>
        <w:lastRenderedPageBreak/>
        <w:t>arasında olan her şey olduğu gibi kılı kılına bu ümmette de meydana gelecektir.”</w:t>
      </w:r>
      <w:r>
        <w:rPr>
          <w:rStyle w:val="FootnoteReference"/>
          <w:rFonts w:ascii="Garamond" w:hAnsi="Garamond"/>
          <w:sz w:val="24"/>
        </w:rPr>
        <w:footnoteReference w:id="211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“(Mehdi) kıyam edince kabirde mümine şöyle denir: “Ey falan! Efendin zuhur etmiş, eğer ona katılmak istiyorsan kalk ve katıl. Rabbinin kerametinde kalkmak istiyorsan kal.”</w:t>
      </w:r>
      <w:r>
        <w:rPr>
          <w:rStyle w:val="FootnoteReference"/>
          <w:rFonts w:ascii="Garamond" w:hAnsi="Garamond"/>
          <w:sz w:val="24"/>
        </w:rPr>
        <w:footnoteReference w:id="211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“Kaim (Mehdi) kıyam edince Cumad’</w:t>
      </w:r>
      <w:r w:rsidR="004A1FF9">
        <w:rPr>
          <w:rFonts w:ascii="Garamond" w:hAnsi="Garamond"/>
          <w:sz w:val="24"/>
        </w:rPr>
        <w:t>el-A</w:t>
      </w:r>
      <w:r w:rsidR="00BF5641">
        <w:rPr>
          <w:rFonts w:ascii="Garamond" w:hAnsi="Garamond"/>
          <w:sz w:val="24"/>
        </w:rPr>
        <w:t>hir ayında ve Recep ayının onuncu</w:t>
      </w:r>
      <w:r>
        <w:rPr>
          <w:rFonts w:ascii="Garamond" w:hAnsi="Garamond"/>
          <w:sz w:val="24"/>
        </w:rPr>
        <w:t xml:space="preserve"> gününde insanların daha önce benzerini görmediği bir şekilde yağmur yağar. O yağmur sebebiyle Allah kabirdeki müminlerin kemiklerini bitirir. Adeta onların Cuheyne tarafından geldiklerini ve saçlarındaki toz ve toprağı silkelediklerini görür gibiyim.”</w:t>
      </w:r>
      <w:r>
        <w:rPr>
          <w:rStyle w:val="FootnoteReference"/>
          <w:rFonts w:ascii="Garamond" w:hAnsi="Garamond"/>
          <w:sz w:val="24"/>
        </w:rPr>
        <w:footnoteReference w:id="2114"/>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746" w:name="_Toc523750664"/>
      <w:r>
        <w:t xml:space="preserve">1441. </w:t>
      </w:r>
      <w:r w:rsidR="00775FE6">
        <w:t>Bölüm</w:t>
      </w:r>
      <w:bookmarkEnd w:id="746"/>
    </w:p>
    <w:p w:rsidR="00D234D7" w:rsidRDefault="00AB7779">
      <w:pPr>
        <w:pStyle w:val="Heading1"/>
        <w:ind w:firstLine="284"/>
      </w:pPr>
      <w:bookmarkStart w:id="747" w:name="_Toc523750665"/>
      <w:r>
        <w:t>Re</w:t>
      </w:r>
      <w:r w:rsidR="00D234D7">
        <w:t>c’at Cumada ile Recep Ayı Arasında Gerçekleşir</w:t>
      </w:r>
      <w:bookmarkEnd w:id="747"/>
      <w:r w:rsidR="00D234D7">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Ebu Carud, Ali’nin (a.s) şöyle buyurduğunu işiten birinden nakletmektedir: </w:t>
      </w:r>
      <w:r>
        <w:rPr>
          <w:rFonts w:ascii="Garamond" w:hAnsi="Garamond"/>
          <w:sz w:val="24"/>
        </w:rPr>
        <w:t xml:space="preserve">“Cumada ve Recep ayının arası, çok ilginçtir! Çok ilginçtir!” Birisi ayağa kalkarak, “Ey Müminlerin Emiri! Sürekli ilginç olduğunu söylediğin bu şey nedir?” deyince şöyle buyurdu: “Annen yasına otursun! Allah, </w:t>
      </w:r>
      <w:r w:rsidR="000D0338">
        <w:rPr>
          <w:rFonts w:ascii="Garamond" w:hAnsi="Garamond"/>
          <w:sz w:val="24"/>
        </w:rPr>
        <w:t>Resulü</w:t>
      </w:r>
      <w:r>
        <w:rPr>
          <w:rFonts w:ascii="Garamond" w:hAnsi="Garamond"/>
          <w:sz w:val="24"/>
        </w:rPr>
        <w:t xml:space="preserve"> ve </w:t>
      </w:r>
      <w:r w:rsidR="000D0338">
        <w:rPr>
          <w:rFonts w:ascii="Garamond" w:hAnsi="Garamond"/>
          <w:sz w:val="24"/>
        </w:rPr>
        <w:t>Resulü</w:t>
      </w:r>
      <w:r>
        <w:rPr>
          <w:rFonts w:ascii="Garamond" w:hAnsi="Garamond"/>
          <w:sz w:val="24"/>
        </w:rPr>
        <w:t>’nün Ehl-i Beyti’nin düşmanlarıyla savaşan (diriltilmiş) ölülerden daha ilginç ne olabilir ki?”</w:t>
      </w:r>
      <w:r>
        <w:rPr>
          <w:rStyle w:val="FootnoteReference"/>
          <w:rFonts w:ascii="Garamond" w:hAnsi="Garamond"/>
          <w:sz w:val="24"/>
        </w:rPr>
        <w:footnoteReference w:id="211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İbn’ul-Kevva, Ali’ye (a.s) şöyle dedi: </w:t>
      </w:r>
      <w:r>
        <w:rPr>
          <w:rFonts w:ascii="Garamond" w:hAnsi="Garamond"/>
          <w:sz w:val="24"/>
        </w:rPr>
        <w:t>“Ey Müm</w:t>
      </w:r>
      <w:r w:rsidR="00AB7779">
        <w:rPr>
          <w:rFonts w:ascii="Garamond" w:hAnsi="Garamond"/>
          <w:sz w:val="24"/>
        </w:rPr>
        <w:t>inlerin Emiri! Cumada ve Recep a</w:t>
      </w:r>
      <w:r>
        <w:rPr>
          <w:rFonts w:ascii="Garamond" w:hAnsi="Garamond"/>
          <w:sz w:val="24"/>
        </w:rPr>
        <w:t>yının arası çok ilginçtir! Çok ilginçtir!” sözünü anladın mı?” İmam şöyle buyurdu: “Eyvahlar olsun sana ey tek gözlü adam! O zaman dağılmış kemikler toplanır, ölüler dirilir, bitkiler biçilir ve helak edici belalar birbiri ardınca iner.”</w:t>
      </w:r>
      <w:r>
        <w:rPr>
          <w:rStyle w:val="FootnoteReference"/>
          <w:rFonts w:ascii="Garamond" w:hAnsi="Garamond"/>
          <w:sz w:val="24"/>
        </w:rPr>
        <w:footnoteReference w:id="211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Ubeydullah b. Hefka şöyle diyor: </w:t>
      </w:r>
      <w:r>
        <w:rPr>
          <w:rFonts w:ascii="Garamond" w:hAnsi="Garamond"/>
          <w:sz w:val="24"/>
        </w:rPr>
        <w:t>“Eban b. Tağlip bana şöyle dedi: “Bir gruba rastladı</w:t>
      </w:r>
      <w:r w:rsidR="00AB7779">
        <w:rPr>
          <w:rFonts w:ascii="Garamond" w:hAnsi="Garamond"/>
          <w:sz w:val="24"/>
        </w:rPr>
        <w:t>m ki İmam Sadık’tan rivayet etmem</w:t>
      </w:r>
      <w:r>
        <w:rPr>
          <w:rFonts w:ascii="Garamond" w:hAnsi="Garamond"/>
          <w:sz w:val="24"/>
        </w:rPr>
        <w:t xml:space="preserve">i ayıp görüyorlardı.” Onlara şöyle dedim: “Sorduğum her şeyi Allah </w:t>
      </w:r>
      <w:r w:rsidR="000D0338">
        <w:rPr>
          <w:rFonts w:ascii="Garamond" w:hAnsi="Garamond"/>
          <w:sz w:val="24"/>
        </w:rPr>
        <w:t>Resulü</w:t>
      </w:r>
      <w:r w:rsidR="00AB7779">
        <w:rPr>
          <w:rFonts w:ascii="Garamond" w:hAnsi="Garamond"/>
          <w:sz w:val="24"/>
        </w:rPr>
        <w:t>’</w:t>
      </w:r>
      <w:r>
        <w:rPr>
          <w:rFonts w:ascii="Garamond" w:hAnsi="Garamond"/>
          <w:sz w:val="24"/>
        </w:rPr>
        <w:t xml:space="preserve">nün (s.a.a) sözüyle </w:t>
      </w:r>
      <w:r>
        <w:rPr>
          <w:rFonts w:ascii="Garamond" w:hAnsi="Garamond"/>
          <w:sz w:val="24"/>
        </w:rPr>
        <w:lastRenderedPageBreak/>
        <w:t>cevaplandıran kimseden rivayet ettiğim için beni nasıl kınayabilirsiniz?” Eban b. Tağ</w:t>
      </w:r>
      <w:r w:rsidR="00AB7779">
        <w:rPr>
          <w:rFonts w:ascii="Garamond" w:hAnsi="Garamond"/>
          <w:sz w:val="24"/>
        </w:rPr>
        <w:t>l</w:t>
      </w:r>
      <w:r>
        <w:rPr>
          <w:rFonts w:ascii="Garamond" w:hAnsi="Garamond"/>
          <w:sz w:val="24"/>
        </w:rPr>
        <w:t>ip daha sonra şöyle diyor: “Bir grup çocuk yürüyor ve kendi kendilerine gülerek, “Cumada ve Recep ayının arası çok ilginçtir, ço</w:t>
      </w:r>
      <w:r w:rsidR="009C68C3">
        <w:rPr>
          <w:rFonts w:ascii="Garamond" w:hAnsi="Garamond"/>
          <w:sz w:val="24"/>
        </w:rPr>
        <w:t xml:space="preserve">k ilginçtir!” diyorlardı. Ben, </w:t>
      </w:r>
      <w:r>
        <w:rPr>
          <w:rFonts w:ascii="Garamond" w:hAnsi="Garamond"/>
          <w:sz w:val="24"/>
        </w:rPr>
        <w:t>İmam Sadık’a (a.s) bu konuyu sorunca şöyle buyurdu: “O zaman diriler ölülerle görüşecektir.”</w:t>
      </w:r>
      <w:r>
        <w:rPr>
          <w:rStyle w:val="FootnoteReference"/>
          <w:rFonts w:ascii="Garamond" w:hAnsi="Garamond"/>
          <w:sz w:val="24"/>
        </w:rPr>
        <w:footnoteReference w:id="2117"/>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748" w:name="_Toc523750666"/>
      <w:r>
        <w:t xml:space="preserve">1442. </w:t>
      </w:r>
      <w:r w:rsidR="00775FE6">
        <w:t>Bölüm</w:t>
      </w:r>
      <w:bookmarkEnd w:id="748"/>
    </w:p>
    <w:p w:rsidR="00D234D7" w:rsidRDefault="009C68C3">
      <w:pPr>
        <w:pStyle w:val="Heading1"/>
        <w:ind w:firstLine="284"/>
      </w:pPr>
      <w:bookmarkStart w:id="749" w:name="_Toc523750667"/>
      <w:r>
        <w:t>Re</w:t>
      </w:r>
      <w:r w:rsidR="00D234D7">
        <w:t>c’at Edenler</w:t>
      </w:r>
      <w:bookmarkEnd w:id="749"/>
      <w:r w:rsidR="00D234D7">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“Üzerindeki toprak yarılan ve dünyaya dönen ilk kimse Hüseyin b. Ali’dir (a.s).”</w:t>
      </w:r>
      <w:r>
        <w:rPr>
          <w:rStyle w:val="FootnoteReference"/>
          <w:rFonts w:ascii="Garamond" w:hAnsi="Garamond"/>
          <w:sz w:val="24"/>
        </w:rPr>
        <w:footnoteReference w:id="211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Bukeyr b. E’yen’e şöyle buyurmuştur: </w:t>
      </w:r>
      <w:r>
        <w:rPr>
          <w:rFonts w:ascii="Garamond" w:hAnsi="Garamond"/>
          <w:sz w:val="24"/>
        </w:rPr>
        <w:t xml:space="preserve">“Allah </w:t>
      </w:r>
      <w:r w:rsidR="000D0338">
        <w:rPr>
          <w:rFonts w:ascii="Garamond" w:hAnsi="Garamond"/>
          <w:sz w:val="24"/>
        </w:rPr>
        <w:t>Resulü</w:t>
      </w:r>
      <w:r w:rsidR="009C68C3">
        <w:rPr>
          <w:rFonts w:ascii="Garamond" w:hAnsi="Garamond"/>
          <w:sz w:val="24"/>
        </w:rPr>
        <w:t xml:space="preserve"> (s.a.a) ve Ali (a.s) rec’at edecektir</w:t>
      </w:r>
      <w:r>
        <w:rPr>
          <w:rFonts w:ascii="Garamond" w:hAnsi="Garamond"/>
          <w:sz w:val="24"/>
        </w:rPr>
        <w:t xml:space="preserve"> (dünyaya geri döneceklerdir.)”</w:t>
      </w:r>
      <w:r>
        <w:rPr>
          <w:rStyle w:val="FootnoteReference"/>
          <w:rFonts w:ascii="Garamond" w:hAnsi="Garamond"/>
          <w:sz w:val="24"/>
        </w:rPr>
        <w:footnoteReference w:id="211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“Adeta Humran b. E’yen ve Muyessir b. Abdulaziz’in Sefa ve Merve </w:t>
      </w:r>
      <w:r>
        <w:rPr>
          <w:rFonts w:ascii="Garamond" w:hAnsi="Garamond"/>
          <w:sz w:val="24"/>
        </w:rPr>
        <w:lastRenderedPageBreak/>
        <w:t>arasında kılıçlarıyla insanlarla savaştığını görür gibiyirm.”</w:t>
      </w:r>
      <w:r>
        <w:rPr>
          <w:rStyle w:val="FootnoteReference"/>
          <w:rFonts w:ascii="Garamond" w:hAnsi="Garamond"/>
          <w:sz w:val="24"/>
        </w:rPr>
        <w:footnoteReference w:id="212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“Dünyaya dönecek ilk kimse Hüseyin b. Ali’dir. Hüseyin b. Ali, yaşlılıktan kaşları gözlerinin üzerine ininceye kadar hükümdarlık edecektir.”</w:t>
      </w:r>
      <w:r>
        <w:rPr>
          <w:rStyle w:val="FootnoteReference"/>
          <w:rFonts w:ascii="Garamond" w:hAnsi="Garamond"/>
          <w:sz w:val="24"/>
        </w:rPr>
        <w:footnoteReference w:id="212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“Allah Adem’den Muhammed’e (s.a.a) bütün mürsel Peygamberleri diriltecektir. Onlar benim huzurumda kılıçlarıyla ölülerin, dirilerin ve tüm insanların ve cinlerin başının ortasına vuracaktır... Benim </w:t>
      </w:r>
      <w:r w:rsidR="00F95D39">
        <w:rPr>
          <w:rFonts w:ascii="Garamond" w:hAnsi="Garamond"/>
          <w:sz w:val="24"/>
        </w:rPr>
        <w:t>de birbiri ardınca dönüşüm ve rec’atı</w:t>
      </w:r>
      <w:r>
        <w:rPr>
          <w:rFonts w:ascii="Garamond" w:hAnsi="Garamond"/>
          <w:sz w:val="24"/>
        </w:rPr>
        <w:t xml:space="preserve">m </w:t>
      </w:r>
      <w:r w:rsidR="00F95D39">
        <w:rPr>
          <w:rFonts w:ascii="Garamond" w:hAnsi="Garamond"/>
          <w:sz w:val="24"/>
        </w:rPr>
        <w:t>olacaktır. Ben bu dönüşlerin, re</w:t>
      </w:r>
      <w:r>
        <w:rPr>
          <w:rFonts w:ascii="Garamond" w:hAnsi="Garamond"/>
          <w:sz w:val="24"/>
        </w:rPr>
        <w:t>c’atların, saldırıların ve intikamların sahibiyim.”</w:t>
      </w:r>
      <w:r>
        <w:rPr>
          <w:rStyle w:val="FootnoteReference"/>
          <w:rFonts w:ascii="Garamond" w:hAnsi="Garamond"/>
          <w:sz w:val="24"/>
        </w:rPr>
        <w:footnoteReference w:id="212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Hüseyin (a.s) şöyle buyurmuştur: </w:t>
      </w:r>
      <w:r>
        <w:rPr>
          <w:rFonts w:ascii="Garamond" w:hAnsi="Garamond"/>
          <w:sz w:val="24"/>
        </w:rPr>
        <w:t>“Ben toprağı yarılıp iç</w:t>
      </w:r>
      <w:r w:rsidR="00F95D39">
        <w:rPr>
          <w:rFonts w:ascii="Garamond" w:hAnsi="Garamond"/>
          <w:sz w:val="24"/>
        </w:rPr>
        <w:t>inden çıkacak ilk kimseyim. Bu M</w:t>
      </w:r>
      <w:r>
        <w:rPr>
          <w:rFonts w:ascii="Garamond" w:hAnsi="Garamond"/>
          <w:sz w:val="24"/>
        </w:rPr>
        <w:t>üminlerin Emiri’nin dönüşü ve Kaim’imizin kıyamıyla aynı zamanda olacaktır.”</w:t>
      </w:r>
      <w:r>
        <w:rPr>
          <w:rStyle w:val="FootnoteReference"/>
          <w:rFonts w:ascii="Garamond" w:hAnsi="Garamond"/>
          <w:sz w:val="24"/>
        </w:rPr>
        <w:footnoteReference w:id="212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 xml:space="preserve">“Adeta Abdullah b. Şerik </w:t>
      </w:r>
      <w:r w:rsidR="004A1FF9">
        <w:rPr>
          <w:rFonts w:ascii="Garamond" w:hAnsi="Garamond"/>
          <w:sz w:val="24"/>
        </w:rPr>
        <w:t>el-A</w:t>
      </w:r>
      <w:r>
        <w:rPr>
          <w:rFonts w:ascii="Garamond" w:hAnsi="Garamond"/>
          <w:sz w:val="24"/>
        </w:rPr>
        <w:t xml:space="preserve">’miri’nin, siyah sarığı ve omuzlarının arasına düşen iki </w:t>
      </w:r>
      <w:r>
        <w:rPr>
          <w:rFonts w:ascii="Garamond" w:hAnsi="Garamond"/>
          <w:sz w:val="24"/>
        </w:rPr>
        <w:lastRenderedPageBreak/>
        <w:t>zülfüyle r</w:t>
      </w:r>
      <w:r w:rsidR="00F95D39">
        <w:rPr>
          <w:rFonts w:ascii="Garamond" w:hAnsi="Garamond"/>
          <w:sz w:val="24"/>
        </w:rPr>
        <w:t>e</w:t>
      </w:r>
      <w:r>
        <w:rPr>
          <w:rFonts w:ascii="Garamond" w:hAnsi="Garamond"/>
          <w:sz w:val="24"/>
        </w:rPr>
        <w:t>c’at eden,</w:t>
      </w:r>
      <w:r w:rsidR="00F95D39">
        <w:rPr>
          <w:rFonts w:ascii="Garamond" w:hAnsi="Garamond"/>
          <w:sz w:val="24"/>
        </w:rPr>
        <w:t xml:space="preserve"> dört bin tekbir getiren re</w:t>
      </w:r>
      <w:r>
        <w:rPr>
          <w:rFonts w:ascii="Garamond" w:hAnsi="Garamond"/>
          <w:sz w:val="24"/>
        </w:rPr>
        <w:t>c’at etmiş kimseyle birlikte, dağın eteğinde, biz Ehl-i Beyt’in Kaim’inin hizmetinde durduğunu görür gibiyim.”</w:t>
      </w:r>
      <w:r>
        <w:rPr>
          <w:rStyle w:val="FootnoteReference"/>
          <w:rFonts w:ascii="Garamond" w:hAnsi="Garamond"/>
          <w:sz w:val="24"/>
        </w:rPr>
        <w:footnoteReference w:id="212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“Allah’tan benden sonra İsmail’i diri bırakmasını diledim, kabul etmedi. Ama bana İsmail’in, Kaim’in (a.s) ilk dirilen on iki ashabından biri olacağına dair yüce bir makam bağışladı. Ashabından bir diğeri de bayraktarı olan Abdullah b. Şerik’tir.”</w:t>
      </w:r>
      <w:r>
        <w:rPr>
          <w:rStyle w:val="FootnoteReference"/>
          <w:rFonts w:ascii="Garamond" w:hAnsi="Garamond"/>
          <w:sz w:val="24"/>
        </w:rPr>
        <w:footnoteReference w:id="2125"/>
      </w:r>
    </w:p>
    <w:p w:rsidR="00D234D7" w:rsidRDefault="006705E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Sadık</w:t>
      </w:r>
      <w:r w:rsidR="00D234D7">
        <w:rPr>
          <w:rFonts w:ascii="Garamond" w:hAnsi="Garamond"/>
          <w:i/>
          <w:iCs/>
          <w:sz w:val="24"/>
        </w:rPr>
        <w:t xml:space="preserve"> (a.s) şöyle buyurmuştur: </w:t>
      </w:r>
      <w:r w:rsidR="00D234D7">
        <w:rPr>
          <w:rFonts w:ascii="Garamond" w:hAnsi="Garamond"/>
          <w:sz w:val="24"/>
        </w:rPr>
        <w:t>“Kaim (a.s) ile birlikte yirmi yedi kişi Kufe’nin arkasında zuhur edecektir. Bunlardan on beş kişi Musa’nın (a.s) kavmindendir. Bunlar insanlara hak yolu gösteren ve onları adalete çağıran kimselerdi. Bunlardan yedi kişi de Ashab-ı Kehf’tendir. Hakeza Yuşa b. Nun, Selman, Ebu Dücane-i Ensari, Mikdad ve Malik-i Eşter de onun hizmetinde bulunan dostları ve yöneticileridir.”</w:t>
      </w:r>
      <w:r w:rsidR="00D234D7">
        <w:rPr>
          <w:rStyle w:val="FootnoteReference"/>
          <w:rFonts w:ascii="Garamond" w:hAnsi="Garamond"/>
          <w:sz w:val="24"/>
        </w:rPr>
        <w:footnoteReference w:id="2126"/>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750" w:name="_Toc523750668"/>
      <w:r>
        <w:lastRenderedPageBreak/>
        <w:t xml:space="preserve">1443. </w:t>
      </w:r>
      <w:r w:rsidR="00775FE6">
        <w:t>Bölüm</w:t>
      </w:r>
      <w:bookmarkEnd w:id="750"/>
    </w:p>
    <w:p w:rsidR="00D234D7" w:rsidRDefault="00F95D39">
      <w:pPr>
        <w:pStyle w:val="Heading1"/>
        <w:ind w:firstLine="284"/>
      </w:pPr>
      <w:bookmarkStart w:id="751" w:name="_Toc523750669"/>
      <w:r>
        <w:t>Rec’at</w:t>
      </w:r>
      <w:r w:rsidR="00D234D7">
        <w:t xml:space="preserve"> Genel Bir Şey Değildir</w:t>
      </w:r>
      <w:bookmarkEnd w:id="751"/>
      <w:r w:rsidR="00D234D7">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“Şüphesiz </w:t>
      </w:r>
      <w:r w:rsidR="00F95D39">
        <w:rPr>
          <w:rFonts w:ascii="Garamond" w:hAnsi="Garamond"/>
          <w:sz w:val="24"/>
        </w:rPr>
        <w:t>rec’at</w:t>
      </w:r>
      <w:r>
        <w:rPr>
          <w:rFonts w:ascii="Garamond" w:hAnsi="Garamond"/>
          <w:sz w:val="24"/>
        </w:rPr>
        <w:t xml:space="preserve"> genel bir şey değildir. Özel bir şeydir. Dünyaya sadece halis iman edenler veya tümüyle şirk koşanlar döner.”</w:t>
      </w:r>
      <w:r>
        <w:rPr>
          <w:rStyle w:val="FootnoteReference"/>
          <w:rFonts w:ascii="Garamond" w:hAnsi="Garamond"/>
          <w:sz w:val="24"/>
        </w:rPr>
        <w:footnoteReference w:id="2127"/>
      </w:r>
    </w:p>
    <w:p w:rsidR="00D234D7" w:rsidRDefault="00D234D7" w:rsidP="00F63E45">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w:t>
      </w:r>
      <w:r w:rsidR="006705E7">
        <w:rPr>
          <w:rFonts w:ascii="Garamond" w:hAnsi="Garamond"/>
          <w:i/>
          <w:iCs/>
          <w:sz w:val="24"/>
        </w:rPr>
        <w:t xml:space="preserve">Bakır (a.s) ve İmam </w:t>
      </w:r>
      <w:r>
        <w:rPr>
          <w:rFonts w:ascii="Garamond" w:hAnsi="Garamond"/>
          <w:i/>
          <w:iCs/>
          <w:sz w:val="24"/>
        </w:rPr>
        <w:t xml:space="preserve">Sadık (a.s), Allah-u Teala’nın, </w:t>
      </w:r>
      <w:r w:rsidR="006705E7">
        <w:rPr>
          <w:rFonts w:ascii="Garamond" w:hAnsi="Garamond"/>
          <w:b/>
          <w:bCs/>
          <w:sz w:val="24"/>
        </w:rPr>
        <w:t>“Helak ettiğim</w:t>
      </w:r>
      <w:r>
        <w:rPr>
          <w:rFonts w:ascii="Garamond" w:hAnsi="Garamond"/>
          <w:b/>
          <w:bCs/>
          <w:sz w:val="24"/>
        </w:rPr>
        <w:t>iz beldenin geri dönüşü imkansızdır”</w:t>
      </w:r>
      <w:r>
        <w:rPr>
          <w:rFonts w:ascii="Garamond" w:hAnsi="Garamond"/>
          <w:i/>
          <w:iCs/>
          <w:sz w:val="24"/>
        </w:rPr>
        <w:t xml:space="preserve"> ayeti hakkında şöyle buyurmuştur: </w:t>
      </w:r>
      <w:r>
        <w:rPr>
          <w:rFonts w:ascii="Garamond" w:hAnsi="Garamond"/>
          <w:sz w:val="24"/>
        </w:rPr>
        <w:t xml:space="preserve">“Allah’ın azapla yok ettiği </w:t>
      </w:r>
      <w:r w:rsidR="00493889">
        <w:rPr>
          <w:rFonts w:ascii="Garamond" w:hAnsi="Garamond"/>
          <w:sz w:val="24"/>
        </w:rPr>
        <w:t>hiç bir</w:t>
      </w:r>
      <w:r>
        <w:rPr>
          <w:rFonts w:ascii="Garamond" w:hAnsi="Garamond"/>
          <w:sz w:val="24"/>
        </w:rPr>
        <w:t xml:space="preserve"> kavim </w:t>
      </w:r>
      <w:r w:rsidR="00F95D39">
        <w:rPr>
          <w:rFonts w:ascii="Garamond" w:hAnsi="Garamond"/>
          <w:sz w:val="24"/>
        </w:rPr>
        <w:t>rec’at</w:t>
      </w:r>
      <w:r>
        <w:rPr>
          <w:rFonts w:ascii="Garamond" w:hAnsi="Garamond"/>
          <w:sz w:val="24"/>
        </w:rPr>
        <w:t xml:space="preserve"> esnasında geri dönmez. Bu ayet </w:t>
      </w:r>
      <w:r w:rsidR="00F95D39">
        <w:rPr>
          <w:rFonts w:ascii="Garamond" w:hAnsi="Garamond"/>
          <w:sz w:val="24"/>
        </w:rPr>
        <w:t>rec’at</w:t>
      </w:r>
      <w:r>
        <w:rPr>
          <w:rFonts w:ascii="Garamond" w:hAnsi="Garamond"/>
          <w:sz w:val="24"/>
        </w:rPr>
        <w:t xml:space="preserve">’ın en büyük delilidir. Zira </w:t>
      </w:r>
      <w:r w:rsidR="00493889">
        <w:rPr>
          <w:rFonts w:ascii="Garamond" w:hAnsi="Garamond"/>
          <w:sz w:val="24"/>
        </w:rPr>
        <w:t>hiç bir</w:t>
      </w:r>
      <w:r>
        <w:rPr>
          <w:rFonts w:ascii="Garamond" w:hAnsi="Garamond"/>
          <w:sz w:val="24"/>
        </w:rPr>
        <w:t xml:space="preserve"> Müslüman, kıyamette azapla helak olsun veya olmasın tüm insanların dönüşünü inkar etmemektedir. O halde Allah-u Te</w:t>
      </w:r>
      <w:r w:rsidR="00F63E45">
        <w:rPr>
          <w:rFonts w:ascii="Garamond" w:hAnsi="Garamond"/>
          <w:sz w:val="24"/>
        </w:rPr>
        <w:t>ala’nın, “dönüşü imkansızdır” s</w:t>
      </w:r>
      <w:r>
        <w:rPr>
          <w:rFonts w:ascii="Garamond" w:hAnsi="Garamond"/>
          <w:sz w:val="24"/>
        </w:rPr>
        <w:t xml:space="preserve">özünden maksadı </w:t>
      </w:r>
      <w:r w:rsidR="00F95D39">
        <w:rPr>
          <w:rFonts w:ascii="Garamond" w:hAnsi="Garamond"/>
          <w:sz w:val="24"/>
        </w:rPr>
        <w:t>rec’at</w:t>
      </w:r>
      <w:r>
        <w:rPr>
          <w:rFonts w:ascii="Garamond" w:hAnsi="Garamond"/>
          <w:sz w:val="24"/>
        </w:rPr>
        <w:t>’tır. Ama kıyamette yeniden dirilmektedir ki cehenneme girsinler.”</w:t>
      </w:r>
      <w:r>
        <w:rPr>
          <w:rStyle w:val="FootnoteReference"/>
          <w:rFonts w:ascii="Garamond" w:hAnsi="Garamond"/>
          <w:sz w:val="24"/>
        </w:rPr>
        <w:footnoteReference w:id="2128"/>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752" w:name="_Toc523750670"/>
      <w:r>
        <w:t xml:space="preserve">1444. </w:t>
      </w:r>
      <w:r w:rsidR="00775FE6">
        <w:t>Bölüm</w:t>
      </w:r>
      <w:bookmarkEnd w:id="752"/>
    </w:p>
    <w:p w:rsidR="00D234D7" w:rsidRDefault="00D234D7">
      <w:pPr>
        <w:pStyle w:val="Heading1"/>
        <w:ind w:firstLine="284"/>
      </w:pPr>
      <w:bookmarkStart w:id="753" w:name="_Toc523750671"/>
      <w:r>
        <w:t xml:space="preserve">Öldürülen Veya Ölen Kimselerin </w:t>
      </w:r>
      <w:r w:rsidR="00F95D39">
        <w:t>Rec’at</w:t>
      </w:r>
      <w:r>
        <w:t>’ı</w:t>
      </w:r>
      <w:bookmarkEnd w:id="753"/>
    </w:p>
    <w:p w:rsidR="00D234D7" w:rsidRDefault="00D234D7">
      <w:pPr>
        <w:ind w:firstLine="284"/>
        <w:jc w:val="both"/>
        <w:rPr>
          <w:rFonts w:ascii="Garamond" w:hAnsi="Garamond"/>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Sadık (a.s), aziz ve celil olan Allah’ın, </w:t>
      </w:r>
      <w:r w:rsidR="00F63E45">
        <w:rPr>
          <w:rFonts w:ascii="Garamond" w:hAnsi="Garamond"/>
          <w:b/>
          <w:bCs/>
          <w:sz w:val="24"/>
        </w:rPr>
        <w:t>“H</w:t>
      </w:r>
      <w:r>
        <w:rPr>
          <w:rFonts w:ascii="Garamond" w:hAnsi="Garamond"/>
          <w:b/>
          <w:bCs/>
          <w:sz w:val="24"/>
        </w:rPr>
        <w:t>e</w:t>
      </w:r>
      <w:r w:rsidR="00F63E45">
        <w:rPr>
          <w:rFonts w:ascii="Garamond" w:hAnsi="Garamond"/>
          <w:b/>
          <w:bCs/>
          <w:sz w:val="24"/>
        </w:rPr>
        <w:t>r ümmetten bir grubu dirilttiğim</w:t>
      </w:r>
      <w:r>
        <w:rPr>
          <w:rFonts w:ascii="Garamond" w:hAnsi="Garamond"/>
          <w:b/>
          <w:bCs/>
          <w:sz w:val="24"/>
        </w:rPr>
        <w:t>iz gün”</w:t>
      </w:r>
      <w:r>
        <w:rPr>
          <w:rFonts w:ascii="Garamond" w:hAnsi="Garamond"/>
          <w:i/>
          <w:iCs/>
          <w:sz w:val="24"/>
        </w:rPr>
        <w:t xml:space="preserve"> ayeti hakkında şöyle buyurmuştur: </w:t>
      </w:r>
      <w:r>
        <w:rPr>
          <w:rFonts w:ascii="Garamond" w:hAnsi="Garamond"/>
          <w:sz w:val="24"/>
        </w:rPr>
        <w:t xml:space="preserve">“Öldürülen her mümin </w:t>
      </w:r>
      <w:r w:rsidR="00F95D39">
        <w:rPr>
          <w:rFonts w:ascii="Garamond" w:hAnsi="Garamond"/>
          <w:sz w:val="24"/>
        </w:rPr>
        <w:t>rec’at</w:t>
      </w:r>
      <w:r>
        <w:rPr>
          <w:rFonts w:ascii="Garamond" w:hAnsi="Garamond"/>
          <w:sz w:val="24"/>
        </w:rPr>
        <w:t xml:space="preserve"> eder ki (yeniden yaşadıktan sonra doğal bir ölümle) ölsün. (Doğal ölümüyle) ölen her mümin ise </w:t>
      </w:r>
      <w:r w:rsidR="00F95D39">
        <w:rPr>
          <w:rFonts w:ascii="Garamond" w:hAnsi="Garamond"/>
          <w:sz w:val="24"/>
        </w:rPr>
        <w:t>rec’at</w:t>
      </w:r>
      <w:r>
        <w:rPr>
          <w:rFonts w:ascii="Garamond" w:hAnsi="Garamond"/>
          <w:sz w:val="24"/>
        </w:rPr>
        <w:t xml:space="preserve"> eder ki öldürülsün.”</w:t>
      </w:r>
      <w:r>
        <w:rPr>
          <w:rStyle w:val="FootnoteReference"/>
          <w:rFonts w:ascii="Garamond" w:hAnsi="Garamond"/>
          <w:sz w:val="24"/>
        </w:rPr>
        <w:footnoteReference w:id="212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Abdurrahman b. Kasir şöyle diyor: </w:t>
      </w:r>
      <w:r>
        <w:rPr>
          <w:rFonts w:ascii="Garamond" w:hAnsi="Garamond"/>
          <w:sz w:val="24"/>
        </w:rPr>
        <w:t>“İmam Bakır (a.s), “</w:t>
      </w:r>
      <w:r>
        <w:rPr>
          <w:rFonts w:ascii="Garamond" w:hAnsi="Garamond"/>
          <w:b/>
          <w:bCs/>
          <w:sz w:val="24"/>
        </w:rPr>
        <w:t xml:space="preserve">Şüphesiz Allah müminlerin canlarını ve mallarını satın almıştır” </w:t>
      </w:r>
      <w:r>
        <w:rPr>
          <w:rFonts w:ascii="Garamond" w:hAnsi="Garamond"/>
          <w:sz w:val="24"/>
        </w:rPr>
        <w:t>ayetini okudu ve şöyle buyurdu: “Bunlardan maksadın kimler olduğunu biliyor musun?” Ben, “Maksat savaşan, öldüren ve öldürülen müminlerdir” deyince şöyle buyurdu: “Hayır, maksat öldürülen müminlerdir ki ölmek için geri döndürülürler ve ölen müminlerdir ki öldürülmek için yeniden diriltilirler.”</w:t>
      </w:r>
      <w:r>
        <w:rPr>
          <w:rStyle w:val="FootnoteReference"/>
          <w:rFonts w:ascii="Garamond" w:hAnsi="Garamond"/>
          <w:sz w:val="24"/>
        </w:rPr>
        <w:footnoteReference w:id="2130"/>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531812">
        <w:rPr>
          <w:rFonts w:ascii="Garamond" w:hAnsi="Garamond"/>
          <w:i/>
          <w:iCs/>
          <w:sz w:val="24"/>
        </w:rPr>
        <w:t>el-Bihar</w:t>
      </w:r>
      <w:r>
        <w:rPr>
          <w:rFonts w:ascii="Garamond" w:hAnsi="Garamond"/>
          <w:i/>
          <w:iCs/>
          <w:sz w:val="24"/>
        </w:rPr>
        <w:t>, 53/40/8ve s. 66/59 ve s. 71/70 ve s. 53/31</w:t>
      </w:r>
    </w:p>
    <w:p w:rsidR="00D234D7" w:rsidRDefault="00D234D7">
      <w:pPr>
        <w:spacing w:line="300" w:lineRule="atLeast"/>
        <w:ind w:firstLine="284"/>
        <w:jc w:val="center"/>
        <w:rPr>
          <w:rFonts w:ascii="Garamond" w:hAnsi="Garamond"/>
          <w:i/>
          <w:iCs/>
          <w:sz w:val="24"/>
        </w:rPr>
        <w:sectPr w:rsidR="00D234D7">
          <w:headerReference w:type="even" r:id="rId415"/>
          <w:headerReference w:type="default" r:id="rId416"/>
          <w:footerReference w:type="even" r:id="rId417"/>
          <w:footerReference w:type="default" r:id="rId418"/>
          <w:headerReference w:type="first" r:id="rId419"/>
          <w:footerReference w:type="first" r:id="rId420"/>
          <w:endnotePr>
            <w:numFmt w:val="decimal"/>
          </w:endnotePr>
          <w:type w:val="continuous"/>
          <w:pgSz w:w="11906" w:h="16838" w:code="9"/>
          <w:pgMar w:top="2722" w:right="2552" w:bottom="2778" w:left="2552" w:header="2552" w:footer="2552" w:gutter="0"/>
          <w:cols w:num="2" w:space="709"/>
          <w:docGrid w:linePitch="360"/>
        </w:sectPr>
      </w:pPr>
      <w:r>
        <w:rPr>
          <w:rFonts w:ascii="Garamond" w:hAnsi="Garamond"/>
          <w:i/>
          <w:iCs/>
          <w:sz w:val="24"/>
        </w:rPr>
        <w:br w:type="page"/>
      </w:r>
    </w:p>
    <w:p w:rsidR="00D234D7" w:rsidRDefault="00D234D7">
      <w:pPr>
        <w:spacing w:line="300" w:lineRule="atLeast"/>
        <w:ind w:firstLine="284"/>
        <w:jc w:val="center"/>
        <w:rPr>
          <w:rFonts w:ascii="Garamond" w:hAnsi="Garamond"/>
          <w:b/>
          <w:sz w:val="72"/>
        </w:rPr>
      </w:pPr>
      <w:r>
        <w:rPr>
          <w:rFonts w:ascii="Garamond" w:hAnsi="Garamond"/>
          <w:b/>
          <w:sz w:val="72"/>
        </w:rPr>
        <w:lastRenderedPageBreak/>
        <w:t>179</w:t>
      </w:r>
      <w:r w:rsidR="00775FE6">
        <w:rPr>
          <w:rFonts w:ascii="Garamond" w:hAnsi="Garamond"/>
          <w:b/>
          <w:sz w:val="72"/>
        </w:rPr>
        <w:t>. Konu</w:t>
      </w:r>
    </w:p>
    <w:p w:rsidR="00D234D7" w:rsidRDefault="006D691C">
      <w:pPr>
        <w:pStyle w:val="BodyTextIndent"/>
        <w:spacing w:before="0" w:line="300" w:lineRule="atLeast"/>
        <w:rPr>
          <w:rFonts w:ascii="Garamond" w:hAnsi="Garamond"/>
        </w:rPr>
      </w:pPr>
      <w:r>
        <w:rPr>
          <w:rFonts w:ascii="Garamond" w:hAnsi="Garamond"/>
        </w:rPr>
        <w:t>er-Re</w:t>
      </w:r>
      <w:r w:rsidR="00D234D7">
        <w:rPr>
          <w:rFonts w:ascii="Garamond" w:hAnsi="Garamond"/>
        </w:rPr>
        <w:t>ca</w:t>
      </w:r>
    </w:p>
    <w:p w:rsidR="00D234D7" w:rsidRDefault="00D234D7">
      <w:pPr>
        <w:pStyle w:val="BodyTextIndent"/>
        <w:spacing w:before="0" w:line="300" w:lineRule="atLeast"/>
        <w:rPr>
          <w:rFonts w:ascii="Garamond" w:hAnsi="Garamond"/>
        </w:rPr>
      </w:pPr>
      <w:r>
        <w:rPr>
          <w:rFonts w:ascii="Garamond" w:hAnsi="Garamond"/>
        </w:rPr>
        <w:t>Ümit</w:t>
      </w:r>
    </w:p>
    <w:p w:rsidR="00D234D7" w:rsidRDefault="00D234D7">
      <w:pPr>
        <w:pStyle w:val="BodyTextIndent"/>
        <w:spacing w:before="0" w:line="300" w:lineRule="atLeast"/>
        <w:rPr>
          <w:rFonts w:ascii="Garamond" w:hAnsi="Garamond"/>
          <w:sz w:val="90"/>
          <w:szCs w:val="90"/>
        </w:rPr>
      </w:pP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D234D7">
        <w:rPr>
          <w:rFonts w:ascii="Garamond" w:hAnsi="Garamond"/>
          <w:i/>
          <w:sz w:val="24"/>
        </w:rPr>
        <w:t xml:space="preserve">, 70/323, 59. </w:t>
      </w:r>
      <w:r w:rsidR="00775FE6">
        <w:rPr>
          <w:rFonts w:ascii="Garamond" w:hAnsi="Garamond"/>
          <w:i/>
          <w:sz w:val="24"/>
        </w:rPr>
        <w:t>Bölüm</w:t>
      </w:r>
      <w:r w:rsidR="00D234D7">
        <w:rPr>
          <w:rFonts w:ascii="Garamond" w:hAnsi="Garamond"/>
          <w:i/>
          <w:sz w:val="24"/>
        </w:rPr>
        <w:t xml:space="preserve">, </w:t>
      </w:r>
      <w:r w:rsidR="006D691C">
        <w:rPr>
          <w:rFonts w:ascii="Garamond" w:hAnsi="Garamond"/>
          <w:i/>
          <w:sz w:val="24"/>
        </w:rPr>
        <w:t>el-Havf ve’r-Re</w:t>
      </w:r>
      <w:r w:rsidR="00D234D7">
        <w:rPr>
          <w:rFonts w:ascii="Garamond" w:hAnsi="Garamond"/>
          <w:i/>
          <w:sz w:val="24"/>
        </w:rPr>
        <w:t>ca</w:t>
      </w:r>
    </w:p>
    <w:p w:rsidR="00D234D7" w:rsidRDefault="00D234D7">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 xml:space="preserve">Kenz’ul-Ummal, 3/139, 707; </w:t>
      </w:r>
      <w:r w:rsidR="006D691C">
        <w:rPr>
          <w:rFonts w:ascii="Garamond" w:hAnsi="Garamond"/>
          <w:i/>
          <w:sz w:val="24"/>
        </w:rPr>
        <w:t>el-Havf ve’r-Re</w:t>
      </w:r>
      <w:r>
        <w:rPr>
          <w:rFonts w:ascii="Garamond" w:hAnsi="Garamond"/>
          <w:i/>
          <w:sz w:val="24"/>
        </w:rPr>
        <w:t>ca</w:t>
      </w:r>
    </w:p>
    <w:p w:rsidR="00D234D7" w:rsidRDefault="00D234D7">
      <w:pPr>
        <w:spacing w:line="300" w:lineRule="atLeast"/>
        <w:ind w:firstLine="284"/>
        <w:jc w:val="both"/>
        <w:rPr>
          <w:rFonts w:ascii="Garamond" w:hAnsi="Garamond"/>
          <w:i/>
          <w:sz w:val="24"/>
        </w:rPr>
      </w:pPr>
    </w:p>
    <w:p w:rsidR="00D234D7" w:rsidRDefault="00D234D7">
      <w:pPr>
        <w:ind w:firstLine="284"/>
        <w:jc w:val="both"/>
        <w:rPr>
          <w:rFonts w:ascii="Garamond" w:hAnsi="Garamond"/>
          <w:sz w:val="24"/>
        </w:rPr>
      </w:pPr>
    </w:p>
    <w:p w:rsidR="00D234D7" w:rsidRDefault="00382068" w:rsidP="00382068">
      <w:bookmarkStart w:id="754" w:name="_Toc523744398"/>
      <w:bookmarkStart w:id="755" w:name="_Toc523750672"/>
      <w:r>
        <w:rPr>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145415</wp:posOffset>
                </wp:positionH>
                <wp:positionV relativeFrom="paragraph">
                  <wp:posOffset>34925</wp:posOffset>
                </wp:positionV>
                <wp:extent cx="3886200" cy="0"/>
                <wp:effectExtent l="60960" t="62865" r="62865" b="6096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E8BCE" id="Line 3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cguSICkCAABs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754"/>
      <w:bookmarkEnd w:id="755"/>
    </w:p>
    <w:p w:rsidR="00D234D7" w:rsidRDefault="00D234D7">
      <w:pPr>
        <w:spacing w:line="300" w:lineRule="atLeast"/>
        <w:ind w:firstLine="284"/>
        <w:jc w:val="both"/>
        <w:rPr>
          <w:rFonts w:ascii="Garamond" w:hAnsi="Garamond"/>
          <w:i/>
          <w:sz w:val="24"/>
        </w:rPr>
      </w:pPr>
      <w:r>
        <w:rPr>
          <w:rFonts w:ascii="Garamond" w:hAnsi="Garamond"/>
          <w:i/>
          <w:sz w:val="24"/>
        </w:rPr>
        <w:t>bak.</w:t>
      </w:r>
    </w:p>
    <w:p w:rsidR="00D234D7" w:rsidRDefault="00D234D7">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153</w:t>
      </w:r>
      <w:r w:rsidR="00775FE6">
        <w:rPr>
          <w:rFonts w:ascii="Garamond" w:hAnsi="Garamond"/>
          <w:i/>
          <w:sz w:val="24"/>
        </w:rPr>
        <w:t>. Konu</w:t>
      </w:r>
      <w:r>
        <w:rPr>
          <w:rFonts w:ascii="Garamond" w:hAnsi="Garamond"/>
          <w:i/>
          <w:sz w:val="24"/>
        </w:rPr>
        <w:t xml:space="preserve">, </w:t>
      </w:r>
      <w:r w:rsidR="006D691C">
        <w:rPr>
          <w:rFonts w:ascii="Garamond" w:hAnsi="Garamond"/>
          <w:i/>
          <w:sz w:val="24"/>
        </w:rPr>
        <w:t>el-</w:t>
      </w:r>
      <w:r>
        <w:rPr>
          <w:rFonts w:ascii="Garamond" w:hAnsi="Garamond"/>
          <w:i/>
          <w:sz w:val="24"/>
        </w:rPr>
        <w:t>Havf; 449</w:t>
      </w:r>
      <w:r w:rsidR="00775FE6">
        <w:rPr>
          <w:rFonts w:ascii="Garamond" w:hAnsi="Garamond"/>
          <w:i/>
          <w:sz w:val="24"/>
        </w:rPr>
        <w:t>. Konu</w:t>
      </w:r>
      <w:r>
        <w:rPr>
          <w:rFonts w:ascii="Garamond" w:hAnsi="Garamond"/>
          <w:i/>
          <w:sz w:val="24"/>
        </w:rPr>
        <w:t xml:space="preserve"> </w:t>
      </w:r>
      <w:r w:rsidR="006D691C">
        <w:rPr>
          <w:rFonts w:ascii="Garamond" w:hAnsi="Garamond"/>
          <w:i/>
          <w:sz w:val="24"/>
        </w:rPr>
        <w:t>el-Kunu</w:t>
      </w:r>
      <w:r>
        <w:rPr>
          <w:rFonts w:ascii="Garamond" w:hAnsi="Garamond"/>
          <w:i/>
          <w:sz w:val="24"/>
        </w:rPr>
        <w:t>t; 20</w:t>
      </w:r>
      <w:r w:rsidR="00775FE6">
        <w:rPr>
          <w:rFonts w:ascii="Garamond" w:hAnsi="Garamond"/>
          <w:i/>
          <w:sz w:val="24"/>
        </w:rPr>
        <w:t>. Konu</w:t>
      </w:r>
      <w:r>
        <w:rPr>
          <w:rFonts w:ascii="Garamond" w:hAnsi="Garamond"/>
          <w:i/>
          <w:sz w:val="24"/>
        </w:rPr>
        <w:t xml:space="preserve">, </w:t>
      </w:r>
      <w:r w:rsidR="006D691C">
        <w:rPr>
          <w:rFonts w:ascii="Garamond" w:hAnsi="Garamond"/>
          <w:i/>
          <w:sz w:val="24"/>
        </w:rPr>
        <w:t>el-</w:t>
      </w:r>
      <w:r>
        <w:rPr>
          <w:rFonts w:ascii="Garamond" w:hAnsi="Garamond"/>
          <w:i/>
          <w:sz w:val="24"/>
        </w:rPr>
        <w:t>Emel</w:t>
      </w:r>
    </w:p>
    <w:p w:rsidR="006D691C" w:rsidRDefault="006D691C">
      <w:pPr>
        <w:numPr>
          <w:ilvl w:val="0"/>
          <w:numId w:val="13"/>
        </w:numPr>
        <w:tabs>
          <w:tab w:val="clear" w:pos="360"/>
        </w:tabs>
        <w:spacing w:line="300" w:lineRule="atLeast"/>
        <w:ind w:left="0" w:firstLine="284"/>
        <w:jc w:val="both"/>
        <w:rPr>
          <w:rFonts w:ascii="Garamond" w:hAnsi="Garamond"/>
          <w:i/>
          <w:sz w:val="24"/>
        </w:rPr>
        <w:sectPr w:rsidR="006D691C">
          <w:headerReference w:type="even" r:id="rId421"/>
          <w:headerReference w:type="default" r:id="rId422"/>
          <w:footerReference w:type="even" r:id="rId423"/>
          <w:footerReference w:type="default" r:id="rId424"/>
          <w:headerReference w:type="first" r:id="rId425"/>
          <w:footerReference w:type="first" r:id="rId426"/>
          <w:endnotePr>
            <w:numFmt w:val="decimal"/>
          </w:endnotePr>
          <w:type w:val="continuous"/>
          <w:pgSz w:w="11906" w:h="16838" w:code="9"/>
          <w:pgMar w:top="2722" w:right="2552" w:bottom="2778" w:left="2552" w:header="2552" w:footer="2552" w:gutter="0"/>
          <w:cols w:space="709" w:equalWidth="0">
            <w:col w:w="6802"/>
          </w:cols>
          <w:docGrid w:linePitch="360"/>
        </w:sectPr>
      </w:pPr>
    </w:p>
    <w:p w:rsidR="00D234D7" w:rsidRDefault="00D234D7" w:rsidP="006D691C">
      <w:pPr>
        <w:spacing w:line="300" w:lineRule="atLeast"/>
        <w:jc w:val="both"/>
        <w:rPr>
          <w:rFonts w:ascii="Garamond" w:hAnsi="Garamond"/>
          <w:i/>
          <w:sz w:val="24"/>
        </w:rPr>
      </w:pPr>
    </w:p>
    <w:p w:rsidR="00D234D7" w:rsidRDefault="00D234D7">
      <w:pPr>
        <w:spacing w:line="320" w:lineRule="atLeast"/>
        <w:ind w:firstLine="284"/>
        <w:jc w:val="both"/>
        <w:rPr>
          <w:rFonts w:ascii="Garamond" w:hAnsi="Garamond"/>
          <w:i/>
          <w:iCs/>
          <w:sz w:val="24"/>
        </w:rPr>
      </w:pPr>
      <w:r>
        <w:rPr>
          <w:rFonts w:ascii="Garamond" w:hAnsi="Garamond"/>
          <w:i/>
          <w:iCs/>
          <w:sz w:val="24"/>
        </w:rPr>
        <w:br w:type="page"/>
      </w:r>
    </w:p>
    <w:p w:rsidR="00D234D7" w:rsidRDefault="00D234D7">
      <w:pPr>
        <w:pStyle w:val="Heading1"/>
        <w:ind w:firstLine="284"/>
      </w:pPr>
      <w:bookmarkStart w:id="756" w:name="_Toc523750673"/>
      <w:r>
        <w:t xml:space="preserve">1445. </w:t>
      </w:r>
      <w:r w:rsidR="00775FE6">
        <w:t>Bölüm</w:t>
      </w:r>
      <w:bookmarkEnd w:id="756"/>
    </w:p>
    <w:p w:rsidR="00D234D7" w:rsidRDefault="00D234D7">
      <w:pPr>
        <w:pStyle w:val="Heading1"/>
        <w:ind w:firstLine="284"/>
      </w:pPr>
      <w:bookmarkStart w:id="757" w:name="_Toc523750674"/>
      <w:r>
        <w:t>Gerçek Ümide Teşvik</w:t>
      </w:r>
      <w:bookmarkEnd w:id="757"/>
    </w:p>
    <w:p w:rsidR="00D234D7" w:rsidRDefault="00D234D7">
      <w:pPr>
        <w:spacing w:line="320" w:lineRule="atLeast"/>
        <w:ind w:firstLine="284"/>
        <w:jc w:val="both"/>
        <w:rPr>
          <w:rFonts w:ascii="Garamond" w:hAnsi="Garamond"/>
          <w:b/>
          <w:bCs/>
          <w:sz w:val="24"/>
          <w:u w:val="single"/>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320" w:lineRule="atLeast"/>
        <w:ind w:firstLine="284"/>
        <w:jc w:val="both"/>
        <w:rPr>
          <w:rFonts w:ascii="Garamond" w:hAnsi="Garamond"/>
          <w:i/>
          <w:iCs/>
          <w:sz w:val="24"/>
        </w:rPr>
      </w:pPr>
      <w:r>
        <w:rPr>
          <w:rFonts w:ascii="Garamond" w:hAnsi="Garamond"/>
          <w:b/>
          <w:bCs/>
          <w:i/>
          <w:iCs/>
          <w:sz w:val="24"/>
        </w:rPr>
        <w:t>“</w:t>
      </w:r>
      <w:r>
        <w:rPr>
          <w:rFonts w:ascii="Garamond" w:hAnsi="Garamond"/>
          <w:b/>
          <w:bCs/>
          <w:sz w:val="24"/>
        </w:rPr>
        <w:t>İman edenler, hicret edenler ve Allah yolunda cihat edenler Allah'ın r</w:t>
      </w:r>
      <w:r w:rsidR="00B955FD">
        <w:rPr>
          <w:rFonts w:ascii="Garamond" w:hAnsi="Garamond"/>
          <w:b/>
          <w:bCs/>
          <w:sz w:val="24"/>
        </w:rPr>
        <w:t>ahmetini umarlar. Allah bağışlayan</w:t>
      </w:r>
      <w:r>
        <w:rPr>
          <w:rFonts w:ascii="Garamond" w:hAnsi="Garamond"/>
          <w:b/>
          <w:bCs/>
          <w:sz w:val="24"/>
        </w:rPr>
        <w:t xml:space="preserve"> ve merhamet ede</w:t>
      </w:r>
      <w:r w:rsidR="00B955FD">
        <w:rPr>
          <w:rFonts w:ascii="Garamond" w:hAnsi="Garamond"/>
          <w:b/>
          <w:bCs/>
          <w:sz w:val="24"/>
        </w:rPr>
        <w:t>ndir.</w:t>
      </w:r>
      <w:r>
        <w:rPr>
          <w:rFonts w:ascii="Garamond" w:hAnsi="Garamond"/>
          <w:b/>
          <w:bCs/>
          <w:i/>
          <w:iCs/>
          <w:sz w:val="24"/>
        </w:rPr>
        <w:t>”</w:t>
      </w:r>
      <w:r>
        <w:rPr>
          <w:rStyle w:val="FootnoteReference"/>
          <w:rFonts w:ascii="Garamond" w:hAnsi="Garamond"/>
          <w:sz w:val="24"/>
        </w:rPr>
        <w:footnoteReference w:id="213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“Her ümitli olan kimse arayıcı ve her korkan kimse kaçıcıdır.”</w:t>
      </w:r>
      <w:r>
        <w:rPr>
          <w:rStyle w:val="FootnoteReference"/>
          <w:rFonts w:ascii="Garamond" w:hAnsi="Garamond"/>
          <w:sz w:val="24"/>
        </w:rPr>
        <w:footnoteReference w:id="213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Ziyad’a yazdığı mektubunda şöyle buyurmuştur: </w:t>
      </w:r>
      <w:r>
        <w:rPr>
          <w:rFonts w:ascii="Garamond" w:hAnsi="Garamond"/>
          <w:sz w:val="24"/>
        </w:rPr>
        <w:t>“Sen Allah’ın yanında mütekebbir kişilerden sayılırken  ondan mütevazi kişilerin ecrini mi arzuluyorsun?! Hakeza kendin nimetler içinde yüzerken, dulu ve zayıfı muhtaç b</w:t>
      </w:r>
      <w:r>
        <w:rPr>
          <w:rFonts w:ascii="Garamond" w:hAnsi="Garamond"/>
          <w:sz w:val="24"/>
        </w:rPr>
        <w:t>ı</w:t>
      </w:r>
      <w:r>
        <w:rPr>
          <w:rFonts w:ascii="Garamond" w:hAnsi="Garamond"/>
          <w:sz w:val="24"/>
        </w:rPr>
        <w:t>rakarak, Allah’tan sadaka verenlerin ecrini ve mükafatını mı kazanmak istiyorsun?! Kişi geçmişteki yaptıklarıyla mükafatlandırılır ve neyi ver</w:t>
      </w:r>
      <w:r>
        <w:rPr>
          <w:rFonts w:ascii="Garamond" w:hAnsi="Garamond"/>
          <w:sz w:val="24"/>
        </w:rPr>
        <w:softHyphen/>
        <w:t>mişse onun karşılığını alır.”</w:t>
      </w:r>
      <w:r>
        <w:rPr>
          <w:rStyle w:val="FootnoteReference"/>
          <w:rFonts w:ascii="Garamond" w:hAnsi="Garamond"/>
          <w:sz w:val="24"/>
        </w:rPr>
        <w:footnoteReference w:id="2133"/>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758" w:name="_Toc523750675"/>
      <w:r>
        <w:lastRenderedPageBreak/>
        <w:t xml:space="preserve">1446. </w:t>
      </w:r>
      <w:r w:rsidR="00775FE6">
        <w:t>Bölüm</w:t>
      </w:r>
      <w:bookmarkEnd w:id="758"/>
    </w:p>
    <w:p w:rsidR="00D234D7" w:rsidRDefault="00D234D7">
      <w:pPr>
        <w:pStyle w:val="Heading1"/>
        <w:ind w:firstLine="284"/>
      </w:pPr>
      <w:bookmarkStart w:id="759" w:name="_Toc523750676"/>
      <w:r>
        <w:t>Yalancı Ümitten Sakındırmak</w:t>
      </w:r>
      <w:bookmarkEnd w:id="759"/>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“Yalancı ümitten sakın. Şüphesiz yalancı ümit seni gerçek korkuya düşürür.”</w:t>
      </w:r>
      <w:r>
        <w:rPr>
          <w:rStyle w:val="FootnoteReference"/>
          <w:rFonts w:ascii="Garamond" w:hAnsi="Garamond"/>
          <w:sz w:val="24"/>
        </w:rPr>
        <w:footnoteReference w:id="2134"/>
      </w:r>
    </w:p>
    <w:p w:rsidR="00D234D7" w:rsidRDefault="00D234D7" w:rsidP="00B955FD">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ümitvar olduğunu iddia eden birisi hakkında şöyle buyurmuştur: </w:t>
      </w:r>
      <w:r>
        <w:rPr>
          <w:rFonts w:ascii="Garamond" w:hAnsi="Garamond"/>
          <w:sz w:val="24"/>
        </w:rPr>
        <w:t>“Allah’a ümit bağladığını iddia ediyor. Allah’ın azametine yemin olsun ki yalan söylüyor. Ümit ediyor da ni</w:t>
      </w:r>
      <w:r>
        <w:rPr>
          <w:rFonts w:ascii="Garamond" w:hAnsi="Garamond"/>
          <w:sz w:val="24"/>
        </w:rPr>
        <w:softHyphen/>
        <w:t>çin ümidi, ameli ile ortaya çıkmıyor? Her kim ümit ede</w:t>
      </w:r>
      <w:r>
        <w:rPr>
          <w:rFonts w:ascii="Garamond" w:hAnsi="Garamond"/>
          <w:sz w:val="24"/>
        </w:rPr>
        <w:t>r</w:t>
      </w:r>
      <w:r>
        <w:rPr>
          <w:rFonts w:ascii="Garamond" w:hAnsi="Garamond"/>
          <w:sz w:val="24"/>
        </w:rPr>
        <w:t xml:space="preserve">se ümidi amelinde ortaya çıkar. Onun ise Allah’a ümitten başka her ümidi </w:t>
      </w:r>
      <w:r w:rsidR="00B955FD">
        <w:rPr>
          <w:rFonts w:ascii="Garamond" w:hAnsi="Garamond"/>
          <w:sz w:val="24"/>
        </w:rPr>
        <w:t>amelinde gözüküyor. Al</w:t>
      </w:r>
      <w:r w:rsidR="00B955FD">
        <w:rPr>
          <w:rFonts w:ascii="Garamond" w:hAnsi="Garamond"/>
          <w:sz w:val="24"/>
        </w:rPr>
        <w:softHyphen/>
        <w:t>lah’a ümid</w:t>
      </w:r>
      <w:r w:rsidR="00A368FB">
        <w:rPr>
          <w:rFonts w:ascii="Garamond" w:hAnsi="Garamond"/>
          <w:sz w:val="24"/>
        </w:rPr>
        <w:t xml:space="preserve"> dışında her ümit delilik</w:t>
      </w:r>
      <w:r w:rsidR="00B955FD">
        <w:rPr>
          <w:rFonts w:ascii="Garamond" w:hAnsi="Garamond"/>
          <w:sz w:val="24"/>
        </w:rPr>
        <w:t>, Allah’tan korku dışında her korku ise hastalıktır.</w:t>
      </w:r>
      <w:r>
        <w:rPr>
          <w:rFonts w:ascii="Garamond" w:hAnsi="Garamond"/>
          <w:sz w:val="24"/>
        </w:rPr>
        <w:t>”</w:t>
      </w:r>
      <w:r>
        <w:rPr>
          <w:rStyle w:val="FootnoteReference"/>
          <w:rFonts w:ascii="Garamond" w:hAnsi="Garamond"/>
          <w:sz w:val="24"/>
        </w:rPr>
        <w:footnoteReference w:id="2135"/>
      </w:r>
    </w:p>
    <w:p w:rsidR="00D234D7" w:rsidRDefault="00A368FB">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Sadık (a.s), kendisine, “B</w:t>
      </w:r>
      <w:r w:rsidR="00D234D7">
        <w:rPr>
          <w:rFonts w:ascii="Garamond" w:hAnsi="Garamond"/>
          <w:i/>
          <w:iCs/>
          <w:sz w:val="24"/>
        </w:rPr>
        <w:t>ir grup insan günah işlemekte ve (Allah’ın rahmetinden) ümit</w:t>
      </w:r>
      <w:r>
        <w:rPr>
          <w:rFonts w:ascii="Garamond" w:hAnsi="Garamond"/>
          <w:i/>
          <w:iCs/>
          <w:sz w:val="24"/>
        </w:rPr>
        <w:t>li</w:t>
      </w:r>
      <w:r w:rsidR="00D234D7">
        <w:rPr>
          <w:rFonts w:ascii="Garamond" w:hAnsi="Garamond"/>
          <w:i/>
          <w:iCs/>
          <w:sz w:val="24"/>
        </w:rPr>
        <w:t xml:space="preserve"> olduğunu iddia etmektedirler. Ölünceye kadar da bu hal üzere yaşarlar” denilince şöyle buyurmuştur: </w:t>
      </w:r>
      <w:r w:rsidR="00D234D7">
        <w:rPr>
          <w:rFonts w:ascii="Garamond" w:hAnsi="Garamond"/>
          <w:sz w:val="24"/>
        </w:rPr>
        <w:t xml:space="preserve">“Bunlar, kendi arzu ve hayallerine boğulmuş kimselerdir. Yalan söylüyorlar, onlar ümitli değillerdir. Zira bir </w:t>
      </w:r>
      <w:r w:rsidR="00D234D7">
        <w:rPr>
          <w:rFonts w:ascii="Garamond" w:hAnsi="Garamond"/>
          <w:sz w:val="24"/>
        </w:rPr>
        <w:lastRenderedPageBreak/>
        <w:t>şeye ümit bağlayan kimse o şeyi elde etmek için çalışır. Her kim bir şeyden korkarsa ondan kaçar.”</w:t>
      </w:r>
      <w:r w:rsidR="00D234D7">
        <w:rPr>
          <w:rStyle w:val="FootnoteReference"/>
          <w:rFonts w:ascii="Garamond" w:hAnsi="Garamond"/>
          <w:sz w:val="24"/>
        </w:rPr>
        <w:footnoteReference w:id="213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kendisine öğüt vermesini isteyen birine şöyle buyurmuştur: </w:t>
      </w:r>
      <w:r w:rsidR="00BA66E6">
        <w:rPr>
          <w:rFonts w:ascii="Garamond" w:hAnsi="Garamond"/>
          <w:sz w:val="24"/>
        </w:rPr>
        <w:t>“Amelsiz ahirete</w:t>
      </w:r>
      <w:r>
        <w:rPr>
          <w:rFonts w:ascii="Garamond" w:hAnsi="Garamond"/>
          <w:sz w:val="24"/>
        </w:rPr>
        <w:t xml:space="preserve"> ümidi olan ve uzun arzularla tövb</w:t>
      </w:r>
      <w:r>
        <w:rPr>
          <w:rFonts w:ascii="Garamond" w:hAnsi="Garamond"/>
          <w:sz w:val="24"/>
        </w:rPr>
        <w:t>e</w:t>
      </w:r>
      <w:r>
        <w:rPr>
          <w:rFonts w:ascii="Garamond" w:hAnsi="Garamond"/>
          <w:sz w:val="24"/>
        </w:rPr>
        <w:t>yi geciktiren kimseden olma; o kimse, dünya hakkında z</w:t>
      </w:r>
      <w:r>
        <w:rPr>
          <w:rFonts w:ascii="Garamond" w:hAnsi="Garamond"/>
          <w:sz w:val="24"/>
        </w:rPr>
        <w:t>a</w:t>
      </w:r>
      <w:r>
        <w:rPr>
          <w:rFonts w:ascii="Garamond" w:hAnsi="Garamond"/>
          <w:sz w:val="24"/>
        </w:rPr>
        <w:t>hitler gibi konuşur; fakat dünyayı isteyenlerin yaptığını y</w:t>
      </w:r>
      <w:r>
        <w:rPr>
          <w:rFonts w:ascii="Garamond" w:hAnsi="Garamond"/>
          <w:sz w:val="24"/>
        </w:rPr>
        <w:t>a</w:t>
      </w:r>
      <w:r>
        <w:rPr>
          <w:rFonts w:ascii="Garamond" w:hAnsi="Garamond"/>
          <w:sz w:val="24"/>
        </w:rPr>
        <w:t>par.”</w:t>
      </w:r>
      <w:r>
        <w:rPr>
          <w:rStyle w:val="FootnoteReference"/>
          <w:rFonts w:ascii="Garamond" w:hAnsi="Garamond"/>
          <w:sz w:val="24"/>
        </w:rPr>
        <w:footnoteReference w:id="213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w:t>
      </w:r>
      <w:r w:rsidR="002F1A65">
        <w:rPr>
          <w:rFonts w:ascii="Garamond" w:hAnsi="Garamond"/>
          <w:i/>
          <w:iCs/>
          <w:sz w:val="24"/>
        </w:rPr>
        <w:t>Zeyn’ul-Abidin</w:t>
      </w:r>
      <w:r>
        <w:rPr>
          <w:rFonts w:ascii="Garamond" w:hAnsi="Garamond"/>
          <w:i/>
          <w:iCs/>
          <w:sz w:val="24"/>
        </w:rPr>
        <w:t xml:space="preserve"> (a.s) bir duasında şöyle buyurmuştur: </w:t>
      </w:r>
      <w:r>
        <w:rPr>
          <w:rFonts w:ascii="Garamond" w:hAnsi="Garamond"/>
          <w:sz w:val="24"/>
        </w:rPr>
        <w:t>“(</w:t>
      </w:r>
      <w:r w:rsidR="001C6A43">
        <w:rPr>
          <w:rFonts w:ascii="Garamond" w:hAnsi="Garamond"/>
          <w:sz w:val="24"/>
        </w:rPr>
        <w:t>Allahım</w:t>
      </w:r>
      <w:r>
        <w:rPr>
          <w:rFonts w:ascii="Garamond" w:hAnsi="Garamond"/>
          <w:sz w:val="24"/>
        </w:rPr>
        <w:t>) Örtülü kalan duadan, yalancı ümitten, haya perdesinin yırtılmasından</w:t>
      </w:r>
      <w:r w:rsidR="00BA66E6">
        <w:rPr>
          <w:rFonts w:ascii="Garamond" w:hAnsi="Garamond"/>
          <w:sz w:val="24"/>
        </w:rPr>
        <w:t>, yenilmiş</w:t>
      </w:r>
      <w:r>
        <w:rPr>
          <w:rFonts w:ascii="Garamond" w:hAnsi="Garamond"/>
          <w:sz w:val="24"/>
        </w:rPr>
        <w:t xml:space="preserve"> delil getirmekten ve doğru olmayan görüşten sana sığınırım.”</w:t>
      </w:r>
      <w:r>
        <w:rPr>
          <w:rStyle w:val="FootnoteReference"/>
          <w:rFonts w:ascii="Garamond" w:hAnsi="Garamond"/>
          <w:sz w:val="24"/>
        </w:rPr>
        <w:footnoteReference w:id="2138"/>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760" w:name="_Toc523750677"/>
      <w:r>
        <w:t xml:space="preserve">1447. </w:t>
      </w:r>
      <w:r w:rsidR="00775FE6">
        <w:t>Bölüm</w:t>
      </w:r>
      <w:bookmarkEnd w:id="760"/>
    </w:p>
    <w:p w:rsidR="00D234D7" w:rsidRDefault="00D234D7">
      <w:pPr>
        <w:pStyle w:val="Heading1"/>
        <w:ind w:firstLine="284"/>
      </w:pPr>
      <w:bookmarkStart w:id="761" w:name="_Toc523750678"/>
      <w:r>
        <w:t>Allah’tan Başkasına Ümit Bağlamaktan Sakındırmak</w:t>
      </w:r>
      <w:bookmarkEnd w:id="761"/>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“Size beş şey vasiyet ediyorum; onlar için develeri</w:t>
      </w:r>
      <w:r>
        <w:rPr>
          <w:rFonts w:ascii="Garamond" w:hAnsi="Garamond"/>
          <w:sz w:val="24"/>
        </w:rPr>
        <w:softHyphen/>
        <w:t xml:space="preserve">n (çabuk koşsunlar diye) koltukları altına (tabanlarınızla) vursanız </w:t>
      </w:r>
      <w:r w:rsidR="00BA66E6">
        <w:rPr>
          <w:rFonts w:ascii="Garamond" w:hAnsi="Garamond"/>
          <w:sz w:val="24"/>
        </w:rPr>
        <w:t xml:space="preserve">(her yere yolculuk etseniz) </w:t>
      </w:r>
      <w:r>
        <w:rPr>
          <w:rFonts w:ascii="Garamond" w:hAnsi="Garamond"/>
          <w:sz w:val="24"/>
        </w:rPr>
        <w:t xml:space="preserve">da </w:t>
      </w:r>
      <w:r>
        <w:rPr>
          <w:rFonts w:ascii="Garamond" w:hAnsi="Garamond"/>
          <w:sz w:val="24"/>
        </w:rPr>
        <w:lastRenderedPageBreak/>
        <w:t xml:space="preserve">değer mi değer: </w:t>
      </w:r>
      <w:r w:rsidR="00493889">
        <w:rPr>
          <w:rFonts w:ascii="Garamond" w:hAnsi="Garamond"/>
          <w:sz w:val="24"/>
        </w:rPr>
        <w:t>Hiç bir</w:t>
      </w:r>
      <w:r>
        <w:rPr>
          <w:rFonts w:ascii="Garamond" w:hAnsi="Garamond"/>
          <w:sz w:val="24"/>
        </w:rPr>
        <w:t>iniz rabbinden başk</w:t>
      </w:r>
      <w:r>
        <w:rPr>
          <w:rFonts w:ascii="Garamond" w:hAnsi="Garamond"/>
          <w:sz w:val="24"/>
        </w:rPr>
        <w:t>a</w:t>
      </w:r>
      <w:r>
        <w:rPr>
          <w:rFonts w:ascii="Garamond" w:hAnsi="Garamond"/>
          <w:sz w:val="24"/>
        </w:rPr>
        <w:t>sından bir şey ummasın; güna</w:t>
      </w:r>
      <w:r>
        <w:rPr>
          <w:rFonts w:ascii="Garamond" w:hAnsi="Garamond"/>
          <w:sz w:val="24"/>
        </w:rPr>
        <w:softHyphen/>
        <w:t>hından başka bir şeyden korkmasın...”</w:t>
      </w:r>
      <w:r>
        <w:rPr>
          <w:rStyle w:val="FootnoteReference"/>
          <w:rFonts w:ascii="Garamond" w:hAnsi="Garamond"/>
          <w:sz w:val="24"/>
        </w:rPr>
        <w:footnoteReference w:id="213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w:t>
      </w:r>
      <w:r>
        <w:rPr>
          <w:rFonts w:ascii="Garamond" w:hAnsi="Garamond" w:cs="Lucida Sans Unicode"/>
          <w:kern w:val="2"/>
          <w:sz w:val="24"/>
        </w:rPr>
        <w:t>Tüm ümitlerinizi münezzeh olan Allah’a bağlayın. O’ndan başkas</w:t>
      </w:r>
      <w:r>
        <w:rPr>
          <w:rFonts w:ascii="Garamond" w:hAnsi="Garamond" w:cs="Lucida Sans Unicode"/>
          <w:kern w:val="2"/>
          <w:sz w:val="24"/>
        </w:rPr>
        <w:t>ı</w:t>
      </w:r>
      <w:r>
        <w:rPr>
          <w:rFonts w:ascii="Garamond" w:hAnsi="Garamond" w:cs="Lucida Sans Unicode"/>
          <w:kern w:val="2"/>
          <w:sz w:val="24"/>
        </w:rPr>
        <w:t>nı ümit etmeyin</w:t>
      </w:r>
      <w:r w:rsidR="00BA66E6">
        <w:rPr>
          <w:rFonts w:ascii="Garamond" w:hAnsi="Garamond" w:cs="Lucida Sans Unicode"/>
          <w:kern w:val="2"/>
          <w:sz w:val="24"/>
        </w:rPr>
        <w:t>.</w:t>
      </w:r>
      <w:r>
        <w:rPr>
          <w:rFonts w:ascii="Garamond" w:hAnsi="Garamond" w:cs="Lucida Sans Unicode"/>
          <w:kern w:val="2"/>
          <w:sz w:val="24"/>
        </w:rPr>
        <w:t xml:space="preserve"> </w:t>
      </w:r>
      <w:r w:rsidR="00BA66E6">
        <w:rPr>
          <w:rFonts w:ascii="Garamond" w:hAnsi="Garamond" w:cs="Lucida Sans Unicode"/>
          <w:kern w:val="2"/>
          <w:sz w:val="24"/>
        </w:rPr>
        <w:t>Ş</w:t>
      </w:r>
      <w:r>
        <w:rPr>
          <w:rFonts w:ascii="Garamond" w:hAnsi="Garamond" w:cs="Lucida Sans Unicode"/>
          <w:kern w:val="2"/>
          <w:sz w:val="24"/>
        </w:rPr>
        <w:t>üphesiz Allah-u Teala’dan başkasına ümit bağlayan kimse ümitsiz olur.</w:t>
      </w:r>
      <w:r>
        <w:rPr>
          <w:rFonts w:ascii="Garamond" w:hAnsi="Garamond"/>
          <w:sz w:val="24"/>
        </w:rPr>
        <w:t>”</w:t>
      </w:r>
      <w:r>
        <w:rPr>
          <w:rStyle w:val="FootnoteReference"/>
          <w:rFonts w:ascii="Garamond" w:hAnsi="Garamond"/>
          <w:sz w:val="24"/>
        </w:rPr>
        <w:footnoteReference w:id="2140"/>
      </w:r>
    </w:p>
    <w:p w:rsidR="00D234D7" w:rsidRDefault="00D234D7">
      <w:pPr>
        <w:spacing w:line="320" w:lineRule="atLeast"/>
        <w:ind w:firstLine="284"/>
        <w:jc w:val="both"/>
        <w:rPr>
          <w:rFonts w:ascii="Garamond" w:hAnsi="Garamond"/>
          <w:i/>
          <w:iCs/>
          <w:sz w:val="24"/>
        </w:rPr>
      </w:pPr>
      <w:r>
        <w:rPr>
          <w:rFonts w:ascii="Garamond" w:hAnsi="Garamond"/>
          <w:i/>
          <w:iCs/>
          <w:sz w:val="24"/>
        </w:rPr>
        <w:t>bak. “</w:t>
      </w:r>
      <w:r w:rsidR="00A368FB">
        <w:rPr>
          <w:rFonts w:ascii="Garamond" w:hAnsi="Garamond"/>
          <w:i/>
          <w:iCs/>
          <w:sz w:val="24"/>
        </w:rPr>
        <w:t>es-S</w:t>
      </w:r>
      <w:r>
        <w:rPr>
          <w:rFonts w:ascii="Garamond" w:hAnsi="Garamond"/>
          <w:i/>
          <w:iCs/>
          <w:sz w:val="24"/>
        </w:rPr>
        <w:t xml:space="preserve">ual (2), 1709, 1710; </w:t>
      </w:r>
      <w:r w:rsidR="00781B9D">
        <w:rPr>
          <w:rFonts w:ascii="Garamond" w:hAnsi="Garamond"/>
          <w:i/>
          <w:iCs/>
          <w:sz w:val="24"/>
        </w:rPr>
        <w:t xml:space="preserve">el- </w:t>
      </w:r>
      <w:r w:rsidR="00BA66E6">
        <w:rPr>
          <w:rFonts w:ascii="Garamond" w:hAnsi="Garamond"/>
          <w:i/>
          <w:iCs/>
          <w:sz w:val="24"/>
        </w:rPr>
        <w:t>Ye’s</w:t>
      </w:r>
      <w:r>
        <w:rPr>
          <w:rFonts w:ascii="Garamond" w:hAnsi="Garamond"/>
          <w:i/>
          <w:iCs/>
          <w:sz w:val="24"/>
        </w:rPr>
        <w:t xml:space="preserve">, 4236.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762" w:name="_Toc523750679"/>
      <w:r>
        <w:t xml:space="preserve">1448. </w:t>
      </w:r>
      <w:r w:rsidR="00775FE6">
        <w:t>Bölüm</w:t>
      </w:r>
      <w:bookmarkEnd w:id="762"/>
    </w:p>
    <w:p w:rsidR="00D234D7" w:rsidRDefault="00D234D7">
      <w:pPr>
        <w:pStyle w:val="Heading1"/>
        <w:ind w:firstLine="284"/>
      </w:pPr>
      <w:bookmarkStart w:id="763" w:name="_Toc523750680"/>
      <w:r>
        <w:t>Allah’ın Kitabının En Ümit Verici Ayeti</w:t>
      </w:r>
      <w:bookmarkEnd w:id="763"/>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Bakır (a.s), kendisine, “Allah’ın kitabında hangi ayet daha ümit vericidir?” diye soran Bişr b. Şureyh</w:t>
      </w:r>
      <w:r w:rsidR="00C4549A">
        <w:rPr>
          <w:rFonts w:ascii="Garamond" w:hAnsi="Garamond"/>
          <w:i/>
          <w:iCs/>
          <w:sz w:val="24"/>
        </w:rPr>
        <w:t>-i</w:t>
      </w:r>
      <w:r>
        <w:rPr>
          <w:rFonts w:ascii="Garamond" w:hAnsi="Garamond"/>
          <w:i/>
          <w:iCs/>
          <w:sz w:val="24"/>
        </w:rPr>
        <w:t xml:space="preserve"> Basri’ye şöyle buyurmuştur: </w:t>
      </w:r>
      <w:r>
        <w:rPr>
          <w:rFonts w:ascii="Garamond" w:hAnsi="Garamond"/>
          <w:sz w:val="24"/>
        </w:rPr>
        <w:t>“Senin kavmin ne diyor?” O, “</w:t>
      </w:r>
      <w:r>
        <w:rPr>
          <w:rFonts w:ascii="Garamond" w:hAnsi="Garamond"/>
          <w:b/>
          <w:bCs/>
          <w:sz w:val="24"/>
        </w:rPr>
        <w:t>Ey kendilerine zulme</w:t>
      </w:r>
      <w:r w:rsidR="00C4549A">
        <w:rPr>
          <w:rFonts w:ascii="Garamond" w:hAnsi="Garamond"/>
          <w:b/>
          <w:bCs/>
          <w:sz w:val="24"/>
        </w:rPr>
        <w:t>de</w:t>
      </w:r>
      <w:r>
        <w:rPr>
          <w:rFonts w:ascii="Garamond" w:hAnsi="Garamond"/>
          <w:b/>
          <w:bCs/>
          <w:sz w:val="24"/>
        </w:rPr>
        <w:t>n kullarım! Allah’ın rahmetinden ümit kesmeyin</w:t>
      </w:r>
      <w:r w:rsidR="00C4549A">
        <w:rPr>
          <w:rFonts w:ascii="Garamond" w:hAnsi="Garamond"/>
          <w:b/>
          <w:bCs/>
          <w:sz w:val="24"/>
        </w:rPr>
        <w:t>”</w:t>
      </w:r>
      <w:r w:rsidR="00C4549A">
        <w:rPr>
          <w:rFonts w:ascii="Garamond" w:hAnsi="Garamond"/>
          <w:sz w:val="24"/>
        </w:rPr>
        <w:t xml:space="preserve"> ayetinin olduğunu söylüyorlar</w:t>
      </w:r>
      <w:r>
        <w:rPr>
          <w:rFonts w:ascii="Garamond" w:hAnsi="Garamond"/>
          <w:sz w:val="24"/>
        </w:rPr>
        <w:t xml:space="preserve">” deyince, İmam şöyle buyurdu: “Ama biz Ehl-i Beyt bunu demiyoruz. O, “O halde görüşünüz nedir?” diye sorunca İmam şöyle buyurdu: “Bize göre </w:t>
      </w:r>
      <w:r>
        <w:rPr>
          <w:rFonts w:ascii="Garamond" w:hAnsi="Garamond"/>
          <w:sz w:val="24"/>
        </w:rPr>
        <w:lastRenderedPageBreak/>
        <w:t>şu ayettir: “</w:t>
      </w:r>
      <w:r>
        <w:rPr>
          <w:rFonts w:ascii="Garamond" w:hAnsi="Garamond"/>
          <w:b/>
          <w:bCs/>
          <w:sz w:val="24"/>
        </w:rPr>
        <w:t xml:space="preserve">Yakında Rabbin sana bağışta bulunacak ve sen de razı olacaksın.” </w:t>
      </w:r>
      <w:r>
        <w:rPr>
          <w:rFonts w:ascii="Garamond" w:hAnsi="Garamond"/>
          <w:sz w:val="24"/>
        </w:rPr>
        <w:t>Bu da şefaattir. Allah’a yemin olsun ki şefaattir! Allah’a yemin olsun ki şefaattir!”</w:t>
      </w:r>
      <w:r>
        <w:rPr>
          <w:rStyle w:val="FootnoteReference"/>
          <w:rFonts w:ascii="Garamond" w:hAnsi="Garamond"/>
          <w:sz w:val="24"/>
        </w:rPr>
        <w:footnoteReference w:id="2141"/>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C4549A">
        <w:rPr>
          <w:rFonts w:ascii="Garamond" w:hAnsi="Garamond"/>
          <w:i/>
          <w:iCs/>
          <w:sz w:val="24"/>
        </w:rPr>
        <w:t>ez-Z</w:t>
      </w:r>
      <w:r>
        <w:rPr>
          <w:rFonts w:ascii="Garamond" w:hAnsi="Garamond"/>
          <w:i/>
          <w:iCs/>
          <w:sz w:val="24"/>
        </w:rPr>
        <w:t xml:space="preserve">enb, 1387. </w:t>
      </w:r>
      <w:r w:rsidR="00775FE6">
        <w:rPr>
          <w:rFonts w:ascii="Garamond" w:hAnsi="Garamond"/>
          <w:i/>
          <w:iCs/>
          <w:sz w:val="24"/>
        </w:rPr>
        <w:t>Bölüm</w:t>
      </w:r>
      <w:r>
        <w:rPr>
          <w:rFonts w:ascii="Garamond" w:hAnsi="Garamond"/>
          <w:i/>
          <w:iCs/>
          <w:sz w:val="24"/>
        </w:rPr>
        <w:t>; Nur’us-Sekaleyn, 5/595/12</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764" w:name="_Toc523750681"/>
      <w:r>
        <w:t xml:space="preserve">1449. </w:t>
      </w:r>
      <w:r w:rsidR="00775FE6">
        <w:t>Bölüm</w:t>
      </w:r>
      <w:bookmarkEnd w:id="764"/>
    </w:p>
    <w:p w:rsidR="00D234D7" w:rsidRDefault="00D234D7">
      <w:pPr>
        <w:pStyle w:val="Heading1"/>
        <w:ind w:firstLine="284"/>
      </w:pPr>
      <w:bookmarkStart w:id="765" w:name="_Toc523750682"/>
      <w:r>
        <w:t>Ümitsizlik İçinde Ümit</w:t>
      </w:r>
      <w:bookmarkEnd w:id="765"/>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“Ümit etmediğin şeye, ümit ettiğin şeydan daha çok ümit bağla. Zira </w:t>
      </w:r>
      <w:r w:rsidR="00C4549A">
        <w:rPr>
          <w:rFonts w:ascii="Garamond" w:hAnsi="Garamond"/>
          <w:sz w:val="24"/>
        </w:rPr>
        <w:t xml:space="preserve">kardeşim </w:t>
      </w:r>
      <w:r>
        <w:rPr>
          <w:rFonts w:ascii="Garamond" w:hAnsi="Garamond"/>
          <w:sz w:val="24"/>
        </w:rPr>
        <w:t>Musa b. İmran, ateş getirmeye gitti, ama aziz ve celil olan Allah onunla konuştu.”</w:t>
      </w:r>
      <w:r>
        <w:rPr>
          <w:rStyle w:val="FootnoteReference"/>
          <w:rFonts w:ascii="Garamond" w:hAnsi="Garamond"/>
          <w:sz w:val="24"/>
        </w:rPr>
        <w:footnoteReference w:id="2142"/>
      </w:r>
    </w:p>
    <w:p w:rsidR="00D234D7" w:rsidRDefault="00D234D7" w:rsidP="00C4549A">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“Ümit etmediğin şeye, ümit ettiğin şeyden daha fazla ümit bağla. Zira Musa (a.s) ailesine ateş getirmeye gitti, ama mürsel peygamber </w:t>
      </w:r>
      <w:r w:rsidR="00C4549A">
        <w:rPr>
          <w:rFonts w:ascii="Garamond" w:hAnsi="Garamond"/>
          <w:sz w:val="24"/>
        </w:rPr>
        <w:t>olarak döndü.</w:t>
      </w:r>
      <w:r>
        <w:rPr>
          <w:rFonts w:ascii="Garamond" w:hAnsi="Garamond"/>
          <w:sz w:val="24"/>
        </w:rPr>
        <w:t>”</w:t>
      </w:r>
      <w:r>
        <w:rPr>
          <w:rStyle w:val="FootnoteReference"/>
          <w:rFonts w:ascii="Garamond" w:hAnsi="Garamond"/>
          <w:sz w:val="24"/>
        </w:rPr>
        <w:footnoteReference w:id="214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“Ümit etmediğin şeye, ümit ettiğin şeyden daha fazla ümit bağla. Zira Musa b. İmran (a.s) ailesine ateş almaya gitti. Ama orada aziz ve celil </w:t>
      </w:r>
      <w:r>
        <w:rPr>
          <w:rFonts w:ascii="Garamond" w:hAnsi="Garamond"/>
          <w:sz w:val="24"/>
        </w:rPr>
        <w:lastRenderedPageBreak/>
        <w:t>olan Allah kendisiyle konuştu ve Peygamber olarak geri döndü. Sebe melikesi de ülkesinden dışarı çıktı, ama Süleyman vasıtasıyla Müslüman oldu. Firavun’un sihirbazları Firavun’un gücüne güç katmak için dışarı çıktılar, ama mümin olarak geri döndüler.”</w:t>
      </w:r>
      <w:r>
        <w:rPr>
          <w:rStyle w:val="FootnoteReference"/>
          <w:rFonts w:ascii="Garamond" w:hAnsi="Garamond"/>
          <w:sz w:val="24"/>
        </w:rPr>
        <w:footnoteReference w:id="2144"/>
      </w:r>
    </w:p>
    <w:p w:rsidR="00D234D7" w:rsidRDefault="00D234D7">
      <w:pPr>
        <w:spacing w:line="300" w:lineRule="atLeast"/>
        <w:ind w:firstLine="284"/>
        <w:jc w:val="center"/>
        <w:rPr>
          <w:rFonts w:ascii="Garamond" w:hAnsi="Garamond"/>
          <w:i/>
          <w:iCs/>
          <w:sz w:val="24"/>
        </w:rPr>
        <w:sectPr w:rsidR="00D234D7">
          <w:headerReference w:type="even" r:id="rId427"/>
          <w:headerReference w:type="default" r:id="rId428"/>
          <w:footerReference w:type="even" r:id="rId429"/>
          <w:footerReference w:type="default" r:id="rId430"/>
          <w:headerReference w:type="first" r:id="rId431"/>
          <w:footerReference w:type="first" r:id="rId432"/>
          <w:endnotePr>
            <w:numFmt w:val="decimal"/>
          </w:endnotePr>
          <w:type w:val="continuous"/>
          <w:pgSz w:w="11906" w:h="16838" w:code="9"/>
          <w:pgMar w:top="2722" w:right="2552" w:bottom="2778" w:left="2552" w:header="2552" w:footer="2552" w:gutter="0"/>
          <w:cols w:num="2" w:space="709"/>
          <w:docGrid w:linePitch="360"/>
        </w:sectPr>
      </w:pPr>
      <w:r>
        <w:rPr>
          <w:rFonts w:ascii="Garamond" w:hAnsi="Garamond"/>
          <w:i/>
          <w:iCs/>
          <w:sz w:val="24"/>
        </w:rPr>
        <w:br w:type="page"/>
      </w:r>
    </w:p>
    <w:p w:rsidR="00D234D7" w:rsidRDefault="00D234D7">
      <w:pPr>
        <w:spacing w:line="300" w:lineRule="atLeast"/>
        <w:ind w:firstLine="284"/>
        <w:jc w:val="center"/>
        <w:rPr>
          <w:rFonts w:ascii="Garamond" w:hAnsi="Garamond"/>
          <w:b/>
          <w:sz w:val="72"/>
        </w:rPr>
      </w:pPr>
      <w:r>
        <w:rPr>
          <w:rFonts w:ascii="Garamond" w:hAnsi="Garamond"/>
          <w:b/>
          <w:sz w:val="72"/>
        </w:rPr>
        <w:lastRenderedPageBreak/>
        <w:t>180</w:t>
      </w:r>
      <w:r w:rsidR="00775FE6">
        <w:rPr>
          <w:rFonts w:ascii="Garamond" w:hAnsi="Garamond"/>
          <w:b/>
          <w:sz w:val="72"/>
        </w:rPr>
        <w:t>. Konu</w:t>
      </w:r>
    </w:p>
    <w:p w:rsidR="00D234D7" w:rsidRDefault="00A368FB">
      <w:pPr>
        <w:pStyle w:val="BodyTextIndent"/>
        <w:spacing w:before="0" w:line="300" w:lineRule="atLeast"/>
        <w:rPr>
          <w:rFonts w:ascii="Garamond" w:hAnsi="Garamond"/>
        </w:rPr>
      </w:pPr>
      <w:r>
        <w:rPr>
          <w:rFonts w:ascii="Garamond" w:hAnsi="Garamond"/>
        </w:rPr>
        <w:t>er-R</w:t>
      </w:r>
      <w:r w:rsidR="00D234D7">
        <w:rPr>
          <w:rFonts w:ascii="Garamond" w:hAnsi="Garamond"/>
        </w:rPr>
        <w:t>ehm</w:t>
      </w:r>
    </w:p>
    <w:p w:rsidR="00D234D7" w:rsidRDefault="00D234D7">
      <w:pPr>
        <w:pStyle w:val="BodyTextIndent"/>
        <w:spacing w:before="0" w:line="300" w:lineRule="atLeast"/>
        <w:rPr>
          <w:rFonts w:ascii="Garamond" w:hAnsi="Garamond"/>
        </w:rPr>
      </w:pPr>
      <w:r>
        <w:rPr>
          <w:rFonts w:ascii="Garamond" w:hAnsi="Garamond"/>
        </w:rPr>
        <w:t>Merhamet</w:t>
      </w:r>
    </w:p>
    <w:p w:rsidR="00D234D7" w:rsidRDefault="00D234D7">
      <w:pPr>
        <w:pStyle w:val="BodyTextIndent"/>
        <w:spacing w:before="0" w:line="300" w:lineRule="atLeast"/>
        <w:rPr>
          <w:rFonts w:ascii="Garamond" w:hAnsi="Garamond"/>
          <w:sz w:val="90"/>
          <w:szCs w:val="90"/>
        </w:rPr>
      </w:pP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D234D7">
        <w:rPr>
          <w:rFonts w:ascii="Garamond" w:hAnsi="Garamond"/>
          <w:i/>
          <w:sz w:val="24"/>
        </w:rPr>
        <w:t xml:space="preserve">, 74/390, 28. </w:t>
      </w:r>
      <w:r w:rsidR="00775FE6">
        <w:rPr>
          <w:rFonts w:ascii="Garamond" w:hAnsi="Garamond"/>
          <w:i/>
          <w:sz w:val="24"/>
        </w:rPr>
        <w:t>Bölüm</w:t>
      </w:r>
      <w:r w:rsidR="00D234D7">
        <w:rPr>
          <w:rFonts w:ascii="Garamond" w:hAnsi="Garamond"/>
          <w:i/>
          <w:sz w:val="24"/>
        </w:rPr>
        <w:t xml:space="preserve">, </w:t>
      </w:r>
      <w:r w:rsidR="00604D54">
        <w:rPr>
          <w:rFonts w:ascii="Garamond" w:hAnsi="Garamond"/>
          <w:i/>
          <w:sz w:val="24"/>
        </w:rPr>
        <w:t>et-T</w:t>
      </w:r>
      <w:r w:rsidR="00D234D7">
        <w:rPr>
          <w:rFonts w:ascii="Garamond" w:hAnsi="Garamond"/>
          <w:i/>
          <w:sz w:val="24"/>
        </w:rPr>
        <w:t>erahim ve’l-Teatif</w:t>
      </w: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D234D7">
        <w:rPr>
          <w:rFonts w:ascii="Garamond" w:hAnsi="Garamond"/>
          <w:i/>
          <w:sz w:val="24"/>
        </w:rPr>
        <w:t xml:space="preserve">, 74/405, 29. </w:t>
      </w:r>
      <w:r w:rsidR="00775FE6">
        <w:rPr>
          <w:rFonts w:ascii="Garamond" w:hAnsi="Garamond"/>
          <w:i/>
          <w:sz w:val="24"/>
        </w:rPr>
        <w:t>Bölüm</w:t>
      </w:r>
      <w:r w:rsidR="00F53292">
        <w:rPr>
          <w:rFonts w:ascii="Garamond" w:hAnsi="Garamond"/>
          <w:i/>
          <w:sz w:val="24"/>
        </w:rPr>
        <w:t>, Men Y</w:t>
      </w:r>
      <w:r w:rsidR="00D234D7">
        <w:rPr>
          <w:rFonts w:ascii="Garamond" w:hAnsi="Garamond"/>
          <w:i/>
          <w:sz w:val="24"/>
        </w:rPr>
        <w:t>estehik</w:t>
      </w:r>
      <w:r w:rsidR="00F53292">
        <w:rPr>
          <w:rFonts w:ascii="Garamond" w:hAnsi="Garamond"/>
          <w:i/>
          <w:sz w:val="24"/>
        </w:rPr>
        <w:t>ku en Yerheme</w:t>
      </w: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D234D7">
        <w:rPr>
          <w:rFonts w:ascii="Garamond" w:hAnsi="Garamond"/>
          <w:i/>
          <w:sz w:val="24"/>
        </w:rPr>
        <w:t xml:space="preserve">, 75/136, 52. </w:t>
      </w:r>
      <w:r w:rsidR="00775FE6">
        <w:rPr>
          <w:rFonts w:ascii="Garamond" w:hAnsi="Garamond"/>
          <w:i/>
          <w:sz w:val="24"/>
        </w:rPr>
        <w:t>Bölüm</w:t>
      </w:r>
      <w:r w:rsidR="00D234D7">
        <w:rPr>
          <w:rFonts w:ascii="Garamond" w:hAnsi="Garamond"/>
          <w:i/>
          <w:sz w:val="24"/>
        </w:rPr>
        <w:t>, Rehm’us-Sagir</w:t>
      </w:r>
    </w:p>
    <w:p w:rsidR="00D234D7" w:rsidRDefault="00D234D7">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 xml:space="preserve">Vesail’uş-Şia, 8/552, 124. </w:t>
      </w:r>
      <w:r w:rsidR="00775FE6">
        <w:rPr>
          <w:rFonts w:ascii="Garamond" w:hAnsi="Garamond"/>
          <w:i/>
          <w:sz w:val="24"/>
        </w:rPr>
        <w:t>Bölüm</w:t>
      </w:r>
      <w:r>
        <w:rPr>
          <w:rFonts w:ascii="Garamond" w:hAnsi="Garamond"/>
          <w:i/>
          <w:sz w:val="24"/>
        </w:rPr>
        <w:t>, İstihbab’ut-Terahim</w:t>
      </w:r>
    </w:p>
    <w:p w:rsidR="00D234D7" w:rsidRDefault="00D234D7">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 xml:space="preserve">Kenz’ul-Ummal, 3/162, 172, </w:t>
      </w:r>
      <w:r w:rsidR="00F53292">
        <w:rPr>
          <w:rFonts w:ascii="Garamond" w:hAnsi="Garamond"/>
          <w:i/>
          <w:sz w:val="24"/>
        </w:rPr>
        <w:t>er-</w:t>
      </w:r>
      <w:r>
        <w:rPr>
          <w:rFonts w:ascii="Garamond" w:hAnsi="Garamond"/>
          <w:i/>
          <w:sz w:val="24"/>
        </w:rPr>
        <w:t>Rahm</w:t>
      </w:r>
      <w:r w:rsidR="00C021F6">
        <w:rPr>
          <w:rFonts w:ascii="Garamond" w:hAnsi="Garamond"/>
          <w:i/>
          <w:sz w:val="24"/>
        </w:rPr>
        <w:t xml:space="preserve">et-  </w:t>
      </w:r>
      <w:r w:rsidR="00781B9D">
        <w:rPr>
          <w:rFonts w:ascii="Garamond" w:hAnsi="Garamond"/>
          <w:i/>
          <w:sz w:val="24"/>
        </w:rPr>
        <w:t xml:space="preserve"> </w:t>
      </w:r>
      <w:r>
        <w:rPr>
          <w:rFonts w:ascii="Garamond" w:hAnsi="Garamond"/>
          <w:i/>
          <w:sz w:val="24"/>
        </w:rPr>
        <w:t>u Biz</w:t>
      </w:r>
      <w:r w:rsidR="00F53292">
        <w:rPr>
          <w:rFonts w:ascii="Garamond" w:hAnsi="Garamond"/>
          <w:i/>
          <w:sz w:val="24"/>
        </w:rPr>
        <w:t>-Z</w:t>
      </w:r>
      <w:r>
        <w:rPr>
          <w:rFonts w:ascii="Garamond" w:hAnsi="Garamond"/>
          <w:i/>
          <w:sz w:val="24"/>
        </w:rPr>
        <w:t>uafa</w:t>
      </w:r>
    </w:p>
    <w:p w:rsidR="00F53292" w:rsidRDefault="00F53292">
      <w:pPr>
        <w:numPr>
          <w:ilvl w:val="0"/>
          <w:numId w:val="13"/>
        </w:numPr>
        <w:tabs>
          <w:tab w:val="clear" w:pos="360"/>
        </w:tabs>
        <w:spacing w:line="300" w:lineRule="atLeast"/>
        <w:ind w:left="0" w:firstLine="284"/>
        <w:jc w:val="both"/>
        <w:rPr>
          <w:rFonts w:ascii="Garamond" w:hAnsi="Garamond"/>
          <w:i/>
          <w:sz w:val="24"/>
        </w:rPr>
        <w:sectPr w:rsidR="00F53292">
          <w:headerReference w:type="even" r:id="rId433"/>
          <w:headerReference w:type="default" r:id="rId434"/>
          <w:footerReference w:type="even" r:id="rId435"/>
          <w:footerReference w:type="default" r:id="rId436"/>
          <w:headerReference w:type="first" r:id="rId437"/>
          <w:footerReference w:type="first" r:id="rId438"/>
          <w:endnotePr>
            <w:numFmt w:val="decimal"/>
          </w:endnotePr>
          <w:type w:val="continuous"/>
          <w:pgSz w:w="11906" w:h="16838" w:code="9"/>
          <w:pgMar w:top="2722" w:right="2552" w:bottom="2778" w:left="2552" w:header="2552" w:footer="2552" w:gutter="0"/>
          <w:cols w:space="709" w:equalWidth="0">
            <w:col w:w="6802"/>
          </w:cols>
          <w:docGrid w:linePitch="360"/>
        </w:sectPr>
      </w:pPr>
    </w:p>
    <w:p w:rsidR="00D234D7" w:rsidRDefault="00D234D7" w:rsidP="00F53292">
      <w:pPr>
        <w:spacing w:line="300" w:lineRule="atLeast"/>
        <w:jc w:val="both"/>
        <w:rPr>
          <w:rFonts w:ascii="Garamond" w:hAnsi="Garamond"/>
          <w:i/>
          <w:sz w:val="24"/>
        </w:rPr>
      </w:pPr>
    </w:p>
    <w:p w:rsidR="00D234D7" w:rsidRDefault="00D234D7">
      <w:pPr>
        <w:spacing w:line="300" w:lineRule="atLeast"/>
        <w:ind w:firstLine="284"/>
        <w:jc w:val="both"/>
        <w:rPr>
          <w:rFonts w:ascii="Garamond" w:hAnsi="Garamond"/>
          <w:i/>
          <w:sz w:val="24"/>
        </w:rPr>
      </w:pPr>
    </w:p>
    <w:p w:rsidR="00D234D7" w:rsidRDefault="00D234D7">
      <w:pPr>
        <w:ind w:firstLine="284"/>
        <w:jc w:val="both"/>
        <w:rPr>
          <w:rFonts w:ascii="Garamond" w:hAnsi="Garamond"/>
          <w:sz w:val="24"/>
        </w:rPr>
      </w:pPr>
    </w:p>
    <w:p w:rsidR="00D234D7" w:rsidRDefault="00382068" w:rsidP="00382068">
      <w:bookmarkStart w:id="766" w:name="_Toc523744409"/>
      <w:bookmarkStart w:id="767" w:name="_Toc523750683"/>
      <w:r>
        <w:rPr>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145415</wp:posOffset>
                </wp:positionH>
                <wp:positionV relativeFrom="paragraph">
                  <wp:posOffset>34925</wp:posOffset>
                </wp:positionV>
                <wp:extent cx="3886200" cy="0"/>
                <wp:effectExtent l="60960" t="62865" r="62865" b="60960"/>
                <wp:wrapNone/>
                <wp:docPr id="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8880D" id="Line 3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7ZTX5ykCAABs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766"/>
      <w:bookmarkEnd w:id="767"/>
    </w:p>
    <w:p w:rsidR="00D234D7" w:rsidRDefault="00D234D7">
      <w:pPr>
        <w:spacing w:line="320" w:lineRule="atLeast"/>
        <w:ind w:firstLine="284"/>
        <w:jc w:val="both"/>
        <w:rPr>
          <w:rFonts w:ascii="Garamond" w:hAnsi="Garamond"/>
          <w:i/>
          <w:iCs/>
          <w:sz w:val="24"/>
        </w:rPr>
      </w:pPr>
      <w:r>
        <w:rPr>
          <w:rFonts w:ascii="Garamond" w:hAnsi="Garamond"/>
          <w:i/>
          <w:iCs/>
          <w:sz w:val="24"/>
        </w:rPr>
        <w:br w:type="page"/>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768" w:name="_Toc523750684"/>
      <w:r>
        <w:t xml:space="preserve">1450. </w:t>
      </w:r>
      <w:r w:rsidR="00775FE6">
        <w:t>Bölüm</w:t>
      </w:r>
      <w:bookmarkEnd w:id="768"/>
    </w:p>
    <w:p w:rsidR="00D234D7" w:rsidRDefault="00D234D7">
      <w:pPr>
        <w:pStyle w:val="Heading1"/>
        <w:ind w:firstLine="284"/>
      </w:pPr>
      <w:bookmarkStart w:id="769" w:name="_Toc523750685"/>
      <w:r>
        <w:t>Karşılıklı Merhamete Teşvik</w:t>
      </w:r>
      <w:bookmarkEnd w:id="769"/>
    </w:p>
    <w:p w:rsidR="00D234D7" w:rsidRDefault="00D234D7" w:rsidP="00382068">
      <w:r>
        <w:t xml:space="preserve"> </w:t>
      </w: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32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Muhammed Allah'ın elçisidir. Onun berâberinde bulunanlar, küfredenlere karşı sert, birbirlerine merhametlidirler.</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2145"/>
      </w:r>
    </w:p>
    <w:p w:rsidR="00D234D7" w:rsidRDefault="00D234D7">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 xml:space="preserve">Onların izleri üzerinden peygamberlerimizi ard arda gönderdik; Meryem oğlu İsa’yı da </w:t>
      </w:r>
      <w:r w:rsidR="00F53292">
        <w:rPr>
          <w:rFonts w:ascii="Garamond" w:hAnsi="Garamond"/>
          <w:b/>
          <w:bCs/>
          <w:sz w:val="24"/>
          <w:szCs w:val="24"/>
        </w:rPr>
        <w:t>ardlarından gönderdik ve ona İ</w:t>
      </w:r>
      <w:r>
        <w:rPr>
          <w:rFonts w:ascii="Garamond" w:hAnsi="Garamond"/>
          <w:b/>
          <w:bCs/>
          <w:sz w:val="24"/>
          <w:szCs w:val="24"/>
        </w:rPr>
        <w:t>ncil'i verdik; ona uyanların gönüllerine şefkat ve merhamet duyguları koyduk; üzerlerine bizim gerekli kılmadığımız fakat kendilerinin guya Allah'ın rızasını kazanmak için ortaya attıkları rahbaniyete bile gereği gibi riayet etmediler; içlerinde iman etmiş  olan kimselere ecirlerini</w:t>
      </w:r>
      <w:r w:rsidR="00F53292">
        <w:rPr>
          <w:rFonts w:ascii="Garamond" w:hAnsi="Garamond"/>
          <w:b/>
          <w:bCs/>
          <w:sz w:val="24"/>
          <w:szCs w:val="24"/>
        </w:rPr>
        <w:t xml:space="preserve"> verdik; ama çoğu yoldan çıkmış</w:t>
      </w:r>
      <w:r>
        <w:rPr>
          <w:rFonts w:ascii="Garamond" w:hAnsi="Garamond"/>
          <w:b/>
          <w:bCs/>
          <w:sz w:val="24"/>
          <w:szCs w:val="24"/>
        </w:rPr>
        <w:t>lardır.</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2146"/>
      </w:r>
    </w:p>
    <w:p w:rsidR="00D234D7" w:rsidRDefault="00D234D7">
      <w:pPr>
        <w:spacing w:line="240" w:lineRule="atLeast"/>
        <w:ind w:firstLine="284"/>
        <w:jc w:val="both"/>
        <w:rPr>
          <w:rFonts w:ascii="Garamond" w:hAnsi="Garamond"/>
          <w:i/>
          <w:iCs/>
          <w:sz w:val="24"/>
        </w:rPr>
      </w:pPr>
      <w:r>
        <w:rPr>
          <w:rFonts w:ascii="Garamond" w:hAnsi="Garamond"/>
          <w:b/>
          <w:bCs/>
          <w:i/>
          <w:iCs/>
          <w:sz w:val="24"/>
        </w:rPr>
        <w:t>“</w:t>
      </w:r>
      <w:r>
        <w:rPr>
          <w:rFonts w:ascii="Garamond" w:hAnsi="Garamond"/>
          <w:b/>
          <w:bCs/>
          <w:sz w:val="24"/>
          <w:szCs w:val="24"/>
        </w:rPr>
        <w:t xml:space="preserve">Sonra, iman edip birbirlerine sabır tavsiye edenlerden, merhametlilerden olmayı tavsiye edenlerden olmaktır. </w:t>
      </w:r>
      <w:r>
        <w:rPr>
          <w:rFonts w:ascii="Garamond" w:hAnsi="Garamond"/>
          <w:b/>
          <w:bCs/>
          <w:sz w:val="24"/>
          <w:szCs w:val="24"/>
        </w:rPr>
        <w:lastRenderedPageBreak/>
        <w:t>İşte bunlar amel defterleri sağdan verilenlerdir.</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214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“Rahman olan Allah Tebarek ve Teala merhametli kullarına merhamet eder. O halde yeryüzünde olanlara merhamet edin ki gökte olanlar da size merhamet etsin.”</w:t>
      </w:r>
      <w:r>
        <w:rPr>
          <w:rStyle w:val="FootnoteReference"/>
          <w:rFonts w:ascii="Garamond" w:hAnsi="Garamond"/>
          <w:sz w:val="24"/>
        </w:rPr>
        <w:footnoteReference w:id="214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“İyilik et ki sana iyilik edilsin</w:t>
      </w:r>
      <w:r w:rsidR="00F53292">
        <w:rPr>
          <w:rFonts w:ascii="Garamond" w:hAnsi="Garamond"/>
          <w:sz w:val="24"/>
        </w:rPr>
        <w:t>…</w:t>
      </w:r>
      <w:r>
        <w:rPr>
          <w:rFonts w:ascii="Garamond" w:hAnsi="Garamond"/>
          <w:sz w:val="24"/>
        </w:rPr>
        <w:t xml:space="preserve"> Merhamet et ki sana merhamet edilsin.”</w:t>
      </w:r>
      <w:r>
        <w:rPr>
          <w:rStyle w:val="FootnoteReference"/>
          <w:rFonts w:ascii="Garamond" w:hAnsi="Garamond"/>
          <w:sz w:val="24"/>
        </w:rPr>
        <w:footnoteReference w:id="214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w:t>
      </w:r>
      <w:r w:rsidR="009872CB">
        <w:rPr>
          <w:rFonts w:ascii="Garamond" w:hAnsi="Garamond" w:cs="Lucida Sans Unicode"/>
          <w:kern w:val="2"/>
          <w:sz w:val="24"/>
        </w:rPr>
        <w:t>Senden alttakilere merhamet et ki senden üstte</w:t>
      </w:r>
      <w:r>
        <w:rPr>
          <w:rFonts w:ascii="Garamond" w:hAnsi="Garamond" w:cs="Lucida Sans Unicode"/>
          <w:kern w:val="2"/>
          <w:sz w:val="24"/>
        </w:rPr>
        <w:t>kiler sana merh</w:t>
      </w:r>
      <w:r>
        <w:rPr>
          <w:rFonts w:ascii="Garamond" w:hAnsi="Garamond" w:cs="Lucida Sans Unicode"/>
          <w:kern w:val="2"/>
          <w:sz w:val="24"/>
        </w:rPr>
        <w:t>a</w:t>
      </w:r>
      <w:r>
        <w:rPr>
          <w:rFonts w:ascii="Garamond" w:hAnsi="Garamond" w:cs="Lucida Sans Unicode"/>
          <w:kern w:val="2"/>
          <w:sz w:val="24"/>
        </w:rPr>
        <w:t>met etsin. Onun h</w:t>
      </w:r>
      <w:r>
        <w:rPr>
          <w:rFonts w:ascii="Garamond" w:hAnsi="Garamond" w:cs="Lucida Sans Unicode"/>
          <w:kern w:val="2"/>
          <w:sz w:val="24"/>
        </w:rPr>
        <w:t>a</w:t>
      </w:r>
      <w:r>
        <w:rPr>
          <w:rFonts w:ascii="Garamond" w:hAnsi="Garamond" w:cs="Lucida Sans Unicode"/>
          <w:kern w:val="2"/>
          <w:sz w:val="24"/>
        </w:rPr>
        <w:t>tası</w:t>
      </w:r>
      <w:r w:rsidR="009872CB">
        <w:rPr>
          <w:rFonts w:ascii="Garamond" w:hAnsi="Garamond" w:cs="Lucida Sans Unicode"/>
          <w:kern w:val="2"/>
          <w:sz w:val="24"/>
        </w:rPr>
        <w:t xml:space="preserve">nı kendi hatanla, günahını </w:t>
      </w:r>
      <w:r>
        <w:rPr>
          <w:rFonts w:ascii="Garamond" w:hAnsi="Garamond" w:cs="Lucida Sans Unicode"/>
          <w:kern w:val="2"/>
          <w:sz w:val="24"/>
        </w:rPr>
        <w:t xml:space="preserve"> rabbine (karşı işlediğin) günahınla ve merhametine olan ihtiyacını rabbinin rahmetine olan ihtiyacınla mukayese et.</w:t>
      </w:r>
      <w:r>
        <w:rPr>
          <w:rFonts w:ascii="Garamond" w:hAnsi="Garamond"/>
          <w:sz w:val="24"/>
        </w:rPr>
        <w:t>”</w:t>
      </w:r>
      <w:r>
        <w:rPr>
          <w:rStyle w:val="FootnoteReference"/>
          <w:rFonts w:ascii="Garamond" w:hAnsi="Garamond"/>
          <w:sz w:val="24"/>
        </w:rPr>
        <w:footnoteReference w:id="215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w:t>
      </w:r>
      <w:r w:rsidR="009872CB">
        <w:rPr>
          <w:rFonts w:ascii="Garamond" w:hAnsi="Garamond" w:cs="Lucida Sans Unicode"/>
          <w:kern w:val="2"/>
          <w:sz w:val="24"/>
        </w:rPr>
        <w:t>Kendinden üste</w:t>
      </w:r>
      <w:r>
        <w:rPr>
          <w:rFonts w:ascii="Garamond" w:hAnsi="Garamond" w:cs="Lucida Sans Unicode"/>
          <w:kern w:val="2"/>
          <w:sz w:val="24"/>
        </w:rPr>
        <w:t xml:space="preserve"> olanlar</w:t>
      </w:r>
      <w:r w:rsidR="009872CB">
        <w:rPr>
          <w:rFonts w:ascii="Garamond" w:hAnsi="Garamond" w:cs="Lucida Sans Unicode"/>
          <w:kern w:val="2"/>
          <w:sz w:val="24"/>
        </w:rPr>
        <w:t>dan</w:t>
      </w:r>
      <w:r>
        <w:rPr>
          <w:rFonts w:ascii="Garamond" w:hAnsi="Garamond" w:cs="Lucida Sans Unicode"/>
          <w:kern w:val="2"/>
          <w:sz w:val="24"/>
        </w:rPr>
        <w:t xml:space="preserve"> rahmet ümit ettiği halde kendinden aşağ</w:t>
      </w:r>
      <w:r>
        <w:rPr>
          <w:rFonts w:ascii="Garamond" w:hAnsi="Garamond" w:cs="Lucida Sans Unicode"/>
          <w:kern w:val="2"/>
          <w:sz w:val="24"/>
        </w:rPr>
        <w:t>ı</w:t>
      </w:r>
      <w:r>
        <w:rPr>
          <w:rFonts w:ascii="Garamond" w:hAnsi="Garamond" w:cs="Lucida Sans Unicode"/>
          <w:kern w:val="2"/>
          <w:sz w:val="24"/>
        </w:rPr>
        <w:t>dakine merhamet etmeyen kimseye şaşarım.</w:t>
      </w:r>
      <w:r>
        <w:rPr>
          <w:rFonts w:ascii="Garamond" w:hAnsi="Garamond"/>
          <w:sz w:val="24"/>
        </w:rPr>
        <w:t>”</w:t>
      </w:r>
      <w:r>
        <w:rPr>
          <w:rStyle w:val="FootnoteReference"/>
          <w:rFonts w:ascii="Garamond" w:hAnsi="Garamond"/>
          <w:sz w:val="24"/>
        </w:rPr>
        <w:footnoteReference w:id="215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“Her kim hatta bir </w:t>
      </w:r>
      <w:r>
        <w:rPr>
          <w:rFonts w:ascii="Garamond" w:hAnsi="Garamond"/>
          <w:sz w:val="24"/>
        </w:rPr>
        <w:lastRenderedPageBreak/>
        <w:t>serçenin cesedine bile merhamet e</w:t>
      </w:r>
      <w:r w:rsidR="009872CB">
        <w:rPr>
          <w:rFonts w:ascii="Garamond" w:hAnsi="Garamond"/>
          <w:sz w:val="24"/>
        </w:rPr>
        <w:t>derse Allah kıyamet günü ona merh</w:t>
      </w:r>
      <w:r>
        <w:rPr>
          <w:rFonts w:ascii="Garamond" w:hAnsi="Garamond"/>
          <w:sz w:val="24"/>
        </w:rPr>
        <w:t>amet eder.”</w:t>
      </w:r>
      <w:r>
        <w:rPr>
          <w:rStyle w:val="FootnoteReference"/>
          <w:rFonts w:ascii="Garamond" w:hAnsi="Garamond"/>
          <w:sz w:val="24"/>
        </w:rPr>
        <w:footnoteReference w:id="215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“Merhamet etmeyene merhamet edilmez.”</w:t>
      </w:r>
      <w:r>
        <w:rPr>
          <w:rStyle w:val="FootnoteReference"/>
          <w:rFonts w:ascii="Garamond" w:hAnsi="Garamond"/>
          <w:sz w:val="24"/>
        </w:rPr>
        <w:footnoteReference w:id="215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“Bir münadi cehennemde şöyle feryad eder: “Ey merhametli! Ey bağışlayıcı! Bizi ateşten kurtar.” Allah meleğe onu ateşten çıkarmasını emreder ve Allah’ın huzurunda durur. Aziz ve celil olan Allah ona şöyle buyurur: “Acaba sen bir serçeye bile merhamet ettin mi?”</w:t>
      </w:r>
      <w:r>
        <w:rPr>
          <w:rStyle w:val="FootnoteReference"/>
          <w:rFonts w:ascii="Garamond" w:hAnsi="Garamond"/>
          <w:sz w:val="24"/>
        </w:rPr>
        <w:footnoteReference w:id="215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“Yeryüzünde olanlara merhamet etmeyene, gökte olanlar merhamet etmez.”</w:t>
      </w:r>
      <w:r>
        <w:rPr>
          <w:rStyle w:val="FootnoteReference"/>
          <w:rFonts w:ascii="Garamond" w:hAnsi="Garamond"/>
          <w:sz w:val="24"/>
        </w:rPr>
        <w:footnoteReference w:id="215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 şöyle buyurmuştur:</w:t>
      </w:r>
      <w:r>
        <w:rPr>
          <w:rFonts w:ascii="Garamond" w:hAnsi="Garamond"/>
          <w:sz w:val="24"/>
        </w:rPr>
        <w:t xml:space="preserve"> “İnsanlara merhamet etmeye</w:t>
      </w:r>
      <w:r w:rsidR="009872CB">
        <w:rPr>
          <w:rFonts w:ascii="Garamond" w:hAnsi="Garamond"/>
          <w:sz w:val="24"/>
        </w:rPr>
        <w:t>ne</w:t>
      </w:r>
      <w:r>
        <w:rPr>
          <w:rFonts w:ascii="Garamond" w:hAnsi="Garamond"/>
          <w:sz w:val="24"/>
        </w:rPr>
        <w:t xml:space="preserve"> Allah merhamet etmez.”</w:t>
      </w:r>
      <w:r>
        <w:rPr>
          <w:rStyle w:val="FootnoteReference"/>
          <w:rFonts w:ascii="Garamond" w:hAnsi="Garamond"/>
          <w:sz w:val="24"/>
        </w:rPr>
        <w:footnoteReference w:id="215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 şöyle buyurmuştur:</w:t>
      </w:r>
      <w:r>
        <w:rPr>
          <w:rFonts w:ascii="Garamond" w:hAnsi="Garamond"/>
          <w:sz w:val="24"/>
        </w:rPr>
        <w:t xml:space="preserve"> “Merhamet etmeyene merhamet edilmez. </w:t>
      </w:r>
      <w:r>
        <w:rPr>
          <w:rFonts w:ascii="Garamond" w:hAnsi="Garamond"/>
          <w:sz w:val="24"/>
        </w:rPr>
        <w:lastRenderedPageBreak/>
        <w:t>Bağışlamayan kimse bağışlanmaz Özür kabul etmeyenin Allah da tövbesini kabul etmez.”</w:t>
      </w:r>
      <w:r>
        <w:rPr>
          <w:rStyle w:val="FootnoteReference"/>
          <w:rFonts w:ascii="Garamond" w:hAnsi="Garamond"/>
          <w:sz w:val="24"/>
        </w:rPr>
        <w:footnoteReference w:id="215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 şöyle buyurmuştur:</w:t>
      </w:r>
      <w:r>
        <w:rPr>
          <w:rFonts w:ascii="Garamond" w:hAnsi="Garamond"/>
          <w:sz w:val="24"/>
        </w:rPr>
        <w:t xml:space="preserve"> “Şüphesiz Allah merhametli kullarına merhamet eder.”</w:t>
      </w:r>
      <w:r>
        <w:rPr>
          <w:rStyle w:val="FootnoteReference"/>
          <w:rFonts w:ascii="Garamond" w:hAnsi="Garamond"/>
          <w:sz w:val="24"/>
        </w:rPr>
        <w:footnoteReference w:id="215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“Nefsim elinde olana andolsun ki sadece merhametli kimseler cennete girer.” Ke</w:t>
      </w:r>
      <w:r w:rsidR="009872CB">
        <w:rPr>
          <w:rFonts w:ascii="Garamond" w:hAnsi="Garamond"/>
          <w:sz w:val="24"/>
        </w:rPr>
        <w:t>ndisine, “Hepimiz merhametliyiz</w:t>
      </w:r>
      <w:r>
        <w:rPr>
          <w:rFonts w:ascii="Garamond" w:hAnsi="Garamond"/>
          <w:sz w:val="24"/>
        </w:rPr>
        <w:t>” dediklerinde ise şöyle buyurmuştur: “Hayır! Sadece herkese merhamet edenler!”</w:t>
      </w:r>
      <w:r>
        <w:rPr>
          <w:rStyle w:val="FootnoteReference"/>
          <w:rFonts w:ascii="Garamond" w:hAnsi="Garamond"/>
          <w:sz w:val="24"/>
        </w:rPr>
        <w:footnoteReference w:id="215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“Şüphesiz Allah merhametlidir ve merhametli olanı sever. Allah rahmetini, rahmet sahibi kimselerin üzerine indirir.”</w:t>
      </w:r>
      <w:r>
        <w:rPr>
          <w:rStyle w:val="FootnoteReference"/>
          <w:rFonts w:ascii="Garamond" w:hAnsi="Garamond"/>
          <w:sz w:val="24"/>
        </w:rPr>
        <w:footnoteReference w:id="216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“Allah-u Teala’nın kalbine insa</w:t>
      </w:r>
      <w:r w:rsidR="009872CB">
        <w:rPr>
          <w:rFonts w:ascii="Garamond" w:hAnsi="Garamond"/>
          <w:sz w:val="24"/>
        </w:rPr>
        <w:t>nlar için merhamet koymadığı</w:t>
      </w:r>
      <w:r>
        <w:rPr>
          <w:rFonts w:ascii="Garamond" w:hAnsi="Garamond"/>
          <w:sz w:val="24"/>
        </w:rPr>
        <w:t xml:space="preserve"> kimse aldanmış ve hüsrana uğramıştır.”</w:t>
      </w:r>
      <w:r>
        <w:rPr>
          <w:rStyle w:val="FootnoteReference"/>
          <w:rFonts w:ascii="Garamond" w:hAnsi="Garamond"/>
          <w:sz w:val="24"/>
        </w:rPr>
        <w:footnoteReference w:id="216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“Ümmetimin </w:t>
      </w:r>
      <w:r>
        <w:rPr>
          <w:rFonts w:ascii="Garamond" w:hAnsi="Garamond"/>
          <w:sz w:val="24"/>
        </w:rPr>
        <w:lastRenderedPageBreak/>
        <w:t>merhametlileri orta kesimdir.”</w:t>
      </w:r>
      <w:r>
        <w:rPr>
          <w:rStyle w:val="FootnoteReference"/>
          <w:rFonts w:ascii="Garamond" w:hAnsi="Garamond"/>
          <w:sz w:val="24"/>
        </w:rPr>
        <w:footnoteReference w:id="2162"/>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770" w:name="_Toc523750686"/>
      <w:r>
        <w:t xml:space="preserve">1451. </w:t>
      </w:r>
      <w:r w:rsidR="00775FE6">
        <w:t>Bölüm</w:t>
      </w:r>
      <w:bookmarkEnd w:id="770"/>
    </w:p>
    <w:p w:rsidR="00D234D7" w:rsidRDefault="00D234D7">
      <w:pPr>
        <w:pStyle w:val="Heading1"/>
        <w:ind w:firstLine="284"/>
      </w:pPr>
      <w:bookmarkStart w:id="771" w:name="_Toc523750687"/>
      <w:r>
        <w:t>Merhameti Hak Eden Kimseler</w:t>
      </w:r>
      <w:bookmarkEnd w:id="771"/>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“Zelil olan azize, fakir olan zengine ve cahiller zamanında zayi olan alime merhamet edin.”</w:t>
      </w:r>
      <w:r>
        <w:rPr>
          <w:rStyle w:val="FootnoteReference"/>
          <w:rFonts w:ascii="Garamond" w:hAnsi="Garamond"/>
          <w:sz w:val="24"/>
        </w:rPr>
        <w:footnoteReference w:id="216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“Ben üç kişiye merhamet ederim ve onlar merhamete layıktır: “İzzetten sonra zillete düşen aziz, zenginlikten sonra fakirliğe düçar olan zengin ve ailesi</w:t>
      </w:r>
      <w:r w:rsidR="00485B09">
        <w:rPr>
          <w:rFonts w:ascii="Garamond" w:hAnsi="Garamond"/>
          <w:sz w:val="24"/>
        </w:rPr>
        <w:t>nin v</w:t>
      </w:r>
      <w:r>
        <w:rPr>
          <w:rFonts w:ascii="Garamond" w:hAnsi="Garamond"/>
          <w:sz w:val="24"/>
        </w:rPr>
        <w:t>e cahil insanlar</w:t>
      </w:r>
      <w:r w:rsidR="00485B09">
        <w:rPr>
          <w:rFonts w:ascii="Garamond" w:hAnsi="Garamond"/>
          <w:sz w:val="24"/>
        </w:rPr>
        <w:t>ın</w:t>
      </w:r>
      <w:r>
        <w:rPr>
          <w:rFonts w:ascii="Garamond" w:hAnsi="Garamond"/>
          <w:sz w:val="24"/>
        </w:rPr>
        <w:t xml:space="preserve"> arasında küçük görülen alim.”</w:t>
      </w:r>
      <w:r>
        <w:rPr>
          <w:rStyle w:val="FootnoteReference"/>
          <w:rFonts w:ascii="Garamond" w:hAnsi="Garamond"/>
          <w:sz w:val="24"/>
        </w:rPr>
        <w:footnoteReference w:id="216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“Fakirlere merhamet edin.”</w:t>
      </w:r>
      <w:r>
        <w:rPr>
          <w:rStyle w:val="FootnoteReference"/>
          <w:rFonts w:ascii="Garamond" w:hAnsi="Garamond"/>
          <w:sz w:val="24"/>
        </w:rPr>
        <w:footnoteReference w:id="216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“Ey </w:t>
      </w:r>
      <w:r w:rsidR="00485B09">
        <w:rPr>
          <w:rFonts w:ascii="Garamond" w:hAnsi="Garamond"/>
          <w:sz w:val="24"/>
        </w:rPr>
        <w:t>Enes</w:t>
      </w:r>
      <w:r>
        <w:rPr>
          <w:rFonts w:ascii="Garamond" w:hAnsi="Garamond"/>
          <w:sz w:val="24"/>
        </w:rPr>
        <w:t>! Çocuklara merhamet et ve büy</w:t>
      </w:r>
      <w:r w:rsidR="00485B09">
        <w:rPr>
          <w:rFonts w:ascii="Garamond" w:hAnsi="Garamond"/>
          <w:sz w:val="24"/>
        </w:rPr>
        <w:t>üklere saygı göster ki dostlarım</w:t>
      </w:r>
      <w:r>
        <w:rPr>
          <w:rFonts w:ascii="Garamond" w:hAnsi="Garamond"/>
          <w:sz w:val="24"/>
        </w:rPr>
        <w:t>dan olasın.”</w:t>
      </w:r>
      <w:r>
        <w:rPr>
          <w:rStyle w:val="FootnoteReference"/>
          <w:rFonts w:ascii="Garamond" w:hAnsi="Garamond"/>
          <w:sz w:val="24"/>
        </w:rPr>
        <w:footnoteReference w:id="216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“Ailenin çocuklarına merhametli ol ve ailenin büyüklerine saygı göster.”</w:t>
      </w:r>
      <w:r>
        <w:rPr>
          <w:rStyle w:val="FootnoteReference"/>
          <w:rFonts w:ascii="Garamond" w:hAnsi="Garamond"/>
          <w:sz w:val="24"/>
        </w:rPr>
        <w:footnoteReference w:id="216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sidR="00485B09">
        <w:rPr>
          <w:rFonts w:ascii="Garamond" w:hAnsi="Garamond"/>
          <w:sz w:val="24"/>
        </w:rPr>
        <w:t>“Her kim çocuklarımıza</w:t>
      </w:r>
      <w:r>
        <w:rPr>
          <w:rFonts w:ascii="Garamond" w:hAnsi="Garamond"/>
          <w:sz w:val="24"/>
        </w:rPr>
        <w:t xml:space="preserve"> merhamet göstermez ve büyüklerimizin hakkını tanımazsa bizden değildir.”</w:t>
      </w:r>
      <w:r>
        <w:rPr>
          <w:rStyle w:val="FootnoteReference"/>
          <w:rFonts w:ascii="Garamond" w:hAnsi="Garamond"/>
          <w:sz w:val="24"/>
        </w:rPr>
        <w:footnoteReference w:id="216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“Yiğitlerin sürçmelerine göz yumun; onlardan biri sürçerse, Allah’ın eli onu yüce</w:t>
      </w:r>
      <w:r>
        <w:rPr>
          <w:rFonts w:ascii="Garamond" w:hAnsi="Garamond"/>
          <w:sz w:val="24"/>
        </w:rPr>
        <w:t>l</w:t>
      </w:r>
      <w:r>
        <w:rPr>
          <w:rFonts w:ascii="Garamond" w:hAnsi="Garamond"/>
          <w:sz w:val="24"/>
        </w:rPr>
        <w:t>tir.”</w:t>
      </w:r>
      <w:r>
        <w:rPr>
          <w:rStyle w:val="FootnoteReference"/>
          <w:rFonts w:ascii="Garamond" w:hAnsi="Garamond"/>
          <w:sz w:val="24"/>
        </w:rPr>
        <w:footnoteReference w:id="216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“İsmet sıfatına sahip, Allah’ın lütfüyle günahlardan k</w:t>
      </w:r>
      <w:r>
        <w:rPr>
          <w:rFonts w:ascii="Garamond" w:hAnsi="Garamond"/>
          <w:sz w:val="24"/>
        </w:rPr>
        <w:t>o</w:t>
      </w:r>
      <w:r>
        <w:rPr>
          <w:rFonts w:ascii="Garamond" w:hAnsi="Garamond"/>
          <w:sz w:val="24"/>
        </w:rPr>
        <w:t>runmuş olan kimselerin, günah ve kötülük işleyenlere ac</w:t>
      </w:r>
      <w:r>
        <w:rPr>
          <w:rFonts w:ascii="Garamond" w:hAnsi="Garamond"/>
          <w:sz w:val="24"/>
        </w:rPr>
        <w:t>ı</w:t>
      </w:r>
      <w:r>
        <w:rPr>
          <w:rFonts w:ascii="Garamond" w:hAnsi="Garamond"/>
          <w:sz w:val="24"/>
        </w:rPr>
        <w:t>maları gerekir. Sürekli Allah’a şükretmeli ve bu şükür o</w:t>
      </w:r>
      <w:r>
        <w:rPr>
          <w:rFonts w:ascii="Garamond" w:hAnsi="Garamond"/>
          <w:sz w:val="24"/>
        </w:rPr>
        <w:t>n</w:t>
      </w:r>
      <w:r>
        <w:rPr>
          <w:rFonts w:ascii="Garamond" w:hAnsi="Garamond"/>
          <w:sz w:val="24"/>
        </w:rPr>
        <w:t>ları ha</w:t>
      </w:r>
      <w:r>
        <w:rPr>
          <w:rFonts w:ascii="Garamond" w:hAnsi="Garamond"/>
          <w:sz w:val="24"/>
        </w:rPr>
        <w:t>l</w:t>
      </w:r>
      <w:r>
        <w:rPr>
          <w:rFonts w:ascii="Garamond" w:hAnsi="Garamond"/>
          <w:sz w:val="24"/>
        </w:rPr>
        <w:t>kın ayıbını söylemekten alıkoymalıdır.”</w:t>
      </w:r>
      <w:r>
        <w:rPr>
          <w:rStyle w:val="FootnoteReference"/>
          <w:rFonts w:ascii="Garamond" w:hAnsi="Garamond"/>
          <w:sz w:val="24"/>
        </w:rPr>
        <w:footnoteReference w:id="217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“Öy</w:t>
      </w:r>
      <w:r>
        <w:rPr>
          <w:rFonts w:ascii="Garamond" w:hAnsi="Garamond"/>
          <w:sz w:val="24"/>
        </w:rPr>
        <w:softHyphen/>
        <w:t>leyse kendinize acıyın. Çünkü, siz dünya musibetleriyle de bunu çok iyi tecrübe ett</w:t>
      </w:r>
      <w:r>
        <w:rPr>
          <w:rFonts w:ascii="Garamond" w:hAnsi="Garamond"/>
          <w:sz w:val="24"/>
        </w:rPr>
        <w:t>i</w:t>
      </w:r>
      <w:r>
        <w:rPr>
          <w:rFonts w:ascii="Garamond" w:hAnsi="Garamond"/>
          <w:sz w:val="24"/>
        </w:rPr>
        <w:t>niz.”</w:t>
      </w:r>
      <w:r>
        <w:rPr>
          <w:rStyle w:val="FootnoteReference"/>
          <w:rFonts w:ascii="Garamond" w:hAnsi="Garamond"/>
          <w:sz w:val="24"/>
        </w:rPr>
        <w:footnoteReference w:id="217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 xml:space="preserve">“Ey insan! </w:t>
      </w:r>
      <w:r>
        <w:rPr>
          <w:rFonts w:ascii="Garamond" w:hAnsi="Garamond"/>
          <w:spacing w:val="-4"/>
          <w:sz w:val="24"/>
        </w:rPr>
        <w:t>Seni günahına karşı cesaretlendiren nedir?... Başkalarına acıdı</w:t>
      </w:r>
      <w:r>
        <w:rPr>
          <w:rFonts w:ascii="Garamond" w:hAnsi="Garamond"/>
          <w:spacing w:val="-4"/>
          <w:sz w:val="24"/>
        </w:rPr>
        <w:softHyphen/>
        <w:t>ğın kadar kendine acımıyor musun?</w:t>
      </w:r>
      <w:r>
        <w:rPr>
          <w:rFonts w:ascii="Garamond" w:hAnsi="Garamond"/>
          <w:sz w:val="24"/>
        </w:rPr>
        <w:t>”</w:t>
      </w:r>
      <w:r>
        <w:rPr>
          <w:rStyle w:val="FootnoteReference"/>
          <w:rFonts w:ascii="Garamond" w:hAnsi="Garamond"/>
          <w:sz w:val="24"/>
        </w:rPr>
        <w:footnoteReference w:id="2172"/>
      </w:r>
    </w:p>
    <w:p w:rsidR="00D234D7" w:rsidRDefault="00D234D7">
      <w:pPr>
        <w:spacing w:line="300" w:lineRule="atLeast"/>
        <w:ind w:firstLine="284"/>
        <w:jc w:val="center"/>
        <w:rPr>
          <w:rFonts w:ascii="Garamond" w:hAnsi="Garamond"/>
          <w:i/>
          <w:iCs/>
          <w:sz w:val="24"/>
        </w:rPr>
        <w:sectPr w:rsidR="00D234D7">
          <w:headerReference w:type="even" r:id="rId439"/>
          <w:headerReference w:type="default" r:id="rId440"/>
          <w:footerReference w:type="even" r:id="rId441"/>
          <w:footerReference w:type="default" r:id="rId442"/>
          <w:headerReference w:type="first" r:id="rId443"/>
          <w:footerReference w:type="first" r:id="rId444"/>
          <w:endnotePr>
            <w:numFmt w:val="decimal"/>
          </w:endnotePr>
          <w:type w:val="continuous"/>
          <w:pgSz w:w="11906" w:h="16838" w:code="9"/>
          <w:pgMar w:top="2722" w:right="2552" w:bottom="2778" w:left="2552" w:header="2552" w:footer="2552" w:gutter="0"/>
          <w:cols w:num="2" w:space="709"/>
          <w:docGrid w:linePitch="360"/>
        </w:sectPr>
      </w:pPr>
      <w:r>
        <w:rPr>
          <w:rFonts w:ascii="Garamond" w:hAnsi="Garamond"/>
          <w:i/>
          <w:iCs/>
          <w:sz w:val="24"/>
        </w:rPr>
        <w:br w:type="page"/>
      </w:r>
    </w:p>
    <w:p w:rsidR="00D234D7" w:rsidRDefault="00D234D7">
      <w:pPr>
        <w:spacing w:line="300" w:lineRule="atLeast"/>
        <w:ind w:firstLine="284"/>
        <w:jc w:val="center"/>
        <w:rPr>
          <w:rFonts w:ascii="Garamond" w:hAnsi="Garamond"/>
          <w:b/>
          <w:sz w:val="72"/>
        </w:rPr>
      </w:pPr>
      <w:r>
        <w:rPr>
          <w:rFonts w:ascii="Garamond" w:hAnsi="Garamond"/>
          <w:b/>
          <w:sz w:val="72"/>
        </w:rPr>
        <w:lastRenderedPageBreak/>
        <w:t>181</w:t>
      </w:r>
      <w:r w:rsidR="00775FE6">
        <w:rPr>
          <w:rFonts w:ascii="Garamond" w:hAnsi="Garamond"/>
          <w:b/>
          <w:sz w:val="72"/>
        </w:rPr>
        <w:t>. Konu</w:t>
      </w:r>
    </w:p>
    <w:p w:rsidR="00D234D7" w:rsidRDefault="00A368FB">
      <w:pPr>
        <w:pStyle w:val="BodyTextIndent"/>
        <w:spacing w:before="0" w:line="300" w:lineRule="atLeast"/>
        <w:rPr>
          <w:rFonts w:ascii="Garamond" w:hAnsi="Garamond"/>
        </w:rPr>
      </w:pPr>
      <w:r>
        <w:rPr>
          <w:rFonts w:ascii="Garamond" w:hAnsi="Garamond"/>
        </w:rPr>
        <w:t>er-R</w:t>
      </w:r>
      <w:r w:rsidR="00485B09">
        <w:rPr>
          <w:rFonts w:ascii="Garamond" w:hAnsi="Garamond"/>
        </w:rPr>
        <w:t>a</w:t>
      </w:r>
      <w:r w:rsidR="00D234D7">
        <w:rPr>
          <w:rFonts w:ascii="Garamond" w:hAnsi="Garamond"/>
        </w:rPr>
        <w:t>hmet</w:t>
      </w:r>
    </w:p>
    <w:p w:rsidR="00D234D7" w:rsidRDefault="00D234D7">
      <w:pPr>
        <w:pStyle w:val="BodyTextIndent"/>
        <w:spacing w:before="0" w:line="300" w:lineRule="atLeast"/>
        <w:rPr>
          <w:rFonts w:ascii="Garamond" w:hAnsi="Garamond"/>
        </w:rPr>
      </w:pPr>
      <w:r>
        <w:rPr>
          <w:rFonts w:ascii="Garamond" w:hAnsi="Garamond"/>
        </w:rPr>
        <w:t>Rahmet</w:t>
      </w:r>
    </w:p>
    <w:p w:rsidR="00D234D7" w:rsidRDefault="00D234D7">
      <w:pPr>
        <w:pStyle w:val="BodyTextIndent"/>
        <w:spacing w:before="0" w:line="300" w:lineRule="atLeast"/>
        <w:rPr>
          <w:rFonts w:ascii="Garamond" w:hAnsi="Garamond"/>
          <w:sz w:val="90"/>
          <w:szCs w:val="90"/>
        </w:rPr>
      </w:pP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485B09">
        <w:rPr>
          <w:rFonts w:ascii="Garamond" w:hAnsi="Garamond"/>
          <w:i/>
          <w:sz w:val="24"/>
        </w:rPr>
        <w:t>, 6/1, 19, Afvullah-i Teala...Vusat’u</w:t>
      </w:r>
      <w:r w:rsidR="00D234D7">
        <w:rPr>
          <w:rFonts w:ascii="Garamond" w:hAnsi="Garamond"/>
          <w:i/>
          <w:sz w:val="24"/>
        </w:rPr>
        <w:t>-Rahmet</w:t>
      </w:r>
      <w:r w:rsidR="00485B09">
        <w:rPr>
          <w:rFonts w:ascii="Garamond" w:hAnsi="Garamond"/>
          <w:i/>
          <w:sz w:val="24"/>
        </w:rPr>
        <w:t>ihi</w:t>
      </w: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D234D7">
        <w:rPr>
          <w:rFonts w:ascii="Garamond" w:hAnsi="Garamond"/>
          <w:i/>
          <w:sz w:val="24"/>
        </w:rPr>
        <w:t xml:space="preserve">, 7/286, 14. </w:t>
      </w:r>
      <w:r w:rsidR="00775FE6">
        <w:rPr>
          <w:rFonts w:ascii="Garamond" w:hAnsi="Garamond"/>
          <w:i/>
          <w:sz w:val="24"/>
        </w:rPr>
        <w:t>Bölüm</w:t>
      </w:r>
      <w:r w:rsidR="00485B09">
        <w:rPr>
          <w:rFonts w:ascii="Garamond" w:hAnsi="Garamond"/>
          <w:i/>
          <w:sz w:val="24"/>
        </w:rPr>
        <w:t>, Ma Yezhuru Min Rahmeti T</w:t>
      </w:r>
      <w:r w:rsidR="00D234D7">
        <w:rPr>
          <w:rFonts w:ascii="Garamond" w:hAnsi="Garamond"/>
          <w:i/>
          <w:sz w:val="24"/>
        </w:rPr>
        <w:t>eala fi’l-Kıyamet</w:t>
      </w:r>
    </w:p>
    <w:p w:rsidR="00D234D7" w:rsidRDefault="00485B09">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Kenz’ul-Ummal, 4/273, Fi Siet’i</w:t>
      </w:r>
      <w:r w:rsidR="007B2634">
        <w:rPr>
          <w:rFonts w:ascii="Garamond" w:hAnsi="Garamond"/>
          <w:i/>
          <w:sz w:val="24"/>
        </w:rPr>
        <w:t>-Rahmeti</w:t>
      </w:r>
      <w:r w:rsidR="00D234D7">
        <w:rPr>
          <w:rFonts w:ascii="Garamond" w:hAnsi="Garamond"/>
          <w:i/>
          <w:sz w:val="24"/>
        </w:rPr>
        <w:t>llah</w:t>
      </w:r>
    </w:p>
    <w:p w:rsidR="00D234D7" w:rsidRDefault="00D234D7">
      <w:pPr>
        <w:spacing w:line="300" w:lineRule="atLeast"/>
        <w:ind w:firstLine="284"/>
        <w:jc w:val="both"/>
        <w:rPr>
          <w:rFonts w:ascii="Garamond" w:hAnsi="Garamond"/>
          <w:i/>
          <w:sz w:val="24"/>
        </w:rPr>
      </w:pPr>
    </w:p>
    <w:p w:rsidR="00D234D7" w:rsidRDefault="00D234D7">
      <w:pPr>
        <w:ind w:firstLine="284"/>
        <w:jc w:val="both"/>
        <w:rPr>
          <w:rFonts w:ascii="Garamond" w:hAnsi="Garamond"/>
          <w:sz w:val="24"/>
        </w:rPr>
      </w:pPr>
    </w:p>
    <w:p w:rsidR="00D234D7" w:rsidRDefault="00382068" w:rsidP="00382068">
      <w:bookmarkStart w:id="772" w:name="_Toc523744414"/>
      <w:bookmarkStart w:id="773" w:name="_Toc523750688"/>
      <w:r>
        <w:rPr>
          <w:noProof/>
          <w:lang w:val="en-US" w:eastAsia="en-US"/>
        </w:rPr>
        <mc:AlternateContent>
          <mc:Choice Requires="wps">
            <w:drawing>
              <wp:anchor distT="0" distB="0" distL="114300" distR="114300" simplePos="0" relativeHeight="251672576" behindDoc="0" locked="0" layoutInCell="1" allowOverlap="1">
                <wp:simplePos x="0" y="0"/>
                <wp:positionH relativeFrom="column">
                  <wp:posOffset>145415</wp:posOffset>
                </wp:positionH>
                <wp:positionV relativeFrom="paragraph">
                  <wp:posOffset>34925</wp:posOffset>
                </wp:positionV>
                <wp:extent cx="3886200" cy="0"/>
                <wp:effectExtent l="60960" t="62865" r="62865" b="6096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0EB6A" id="Line 3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qgfTMykCAABs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772"/>
      <w:bookmarkEnd w:id="773"/>
    </w:p>
    <w:p w:rsidR="00D234D7" w:rsidRDefault="00D234D7">
      <w:pPr>
        <w:spacing w:line="300" w:lineRule="atLeast"/>
        <w:ind w:firstLine="284"/>
        <w:jc w:val="both"/>
        <w:rPr>
          <w:rFonts w:ascii="Garamond" w:hAnsi="Garamond"/>
          <w:i/>
          <w:sz w:val="24"/>
        </w:rPr>
      </w:pPr>
      <w:r>
        <w:rPr>
          <w:rFonts w:ascii="Garamond" w:hAnsi="Garamond"/>
          <w:i/>
          <w:sz w:val="24"/>
        </w:rPr>
        <w:t>bak.</w:t>
      </w:r>
    </w:p>
    <w:p w:rsidR="00D234D7" w:rsidRDefault="004A1FF9">
      <w:pPr>
        <w:numPr>
          <w:ilvl w:val="0"/>
          <w:numId w:val="13"/>
        </w:numPr>
        <w:tabs>
          <w:tab w:val="clear" w:pos="360"/>
        </w:tabs>
        <w:spacing w:line="300" w:lineRule="atLeast"/>
        <w:ind w:left="0" w:firstLine="284"/>
        <w:jc w:val="both"/>
        <w:rPr>
          <w:rFonts w:ascii="Garamond" w:hAnsi="Garamond"/>
          <w:i/>
          <w:sz w:val="24"/>
        </w:rPr>
        <w:sectPr w:rsidR="00D234D7">
          <w:headerReference w:type="even" r:id="rId445"/>
          <w:headerReference w:type="default" r:id="rId446"/>
          <w:footerReference w:type="even" r:id="rId447"/>
          <w:footerReference w:type="default" r:id="rId448"/>
          <w:headerReference w:type="first" r:id="rId449"/>
          <w:footerReference w:type="first" r:id="rId450"/>
          <w:endnotePr>
            <w:numFmt w:val="decimal"/>
          </w:endnotePr>
          <w:type w:val="continuous"/>
          <w:pgSz w:w="11906" w:h="16838" w:code="9"/>
          <w:pgMar w:top="2722" w:right="2552" w:bottom="2778" w:left="2552" w:header="2552" w:footer="2552" w:gutter="0"/>
          <w:cols w:space="709" w:equalWidth="0">
            <w:col w:w="6802"/>
          </w:cols>
          <w:docGrid w:linePitch="360"/>
        </w:sectPr>
      </w:pPr>
      <w:r>
        <w:rPr>
          <w:rFonts w:ascii="Garamond" w:hAnsi="Garamond"/>
          <w:i/>
          <w:sz w:val="24"/>
        </w:rPr>
        <w:t>el-A</w:t>
      </w:r>
      <w:r w:rsidR="00D234D7">
        <w:rPr>
          <w:rFonts w:ascii="Garamond" w:hAnsi="Garamond"/>
          <w:i/>
          <w:sz w:val="24"/>
        </w:rPr>
        <w:t xml:space="preserve">fv (2), 2770 </w:t>
      </w:r>
      <w:r w:rsidR="00775FE6">
        <w:rPr>
          <w:rFonts w:ascii="Garamond" w:hAnsi="Garamond"/>
          <w:i/>
          <w:sz w:val="24"/>
        </w:rPr>
        <w:t>Bölüm</w:t>
      </w:r>
      <w:r w:rsidR="00D234D7">
        <w:rPr>
          <w:rFonts w:ascii="Garamond" w:hAnsi="Garamond"/>
          <w:i/>
          <w:sz w:val="24"/>
        </w:rPr>
        <w:t xml:space="preserve">; </w:t>
      </w:r>
      <w:r w:rsidR="00781B9D">
        <w:rPr>
          <w:rFonts w:ascii="Garamond" w:hAnsi="Garamond"/>
          <w:i/>
          <w:sz w:val="24"/>
        </w:rPr>
        <w:t xml:space="preserve">el- </w:t>
      </w:r>
      <w:r w:rsidR="00D234D7">
        <w:rPr>
          <w:rFonts w:ascii="Garamond" w:hAnsi="Garamond"/>
          <w:i/>
          <w:sz w:val="24"/>
        </w:rPr>
        <w:t xml:space="preserve">Emel, 113. </w:t>
      </w:r>
      <w:r w:rsidR="00775FE6">
        <w:rPr>
          <w:rFonts w:ascii="Garamond" w:hAnsi="Garamond"/>
          <w:i/>
          <w:sz w:val="24"/>
        </w:rPr>
        <w:t>Bölüm</w:t>
      </w:r>
      <w:r w:rsidR="00D234D7">
        <w:rPr>
          <w:rFonts w:ascii="Garamond" w:hAnsi="Garamond"/>
          <w:i/>
          <w:sz w:val="24"/>
        </w:rPr>
        <w:t xml:space="preserve">; </w:t>
      </w:r>
      <w:r w:rsidR="00A368FB">
        <w:rPr>
          <w:rFonts w:ascii="Garamond" w:hAnsi="Garamond"/>
          <w:i/>
          <w:sz w:val="24"/>
        </w:rPr>
        <w:t>el-K</w:t>
      </w:r>
      <w:r w:rsidR="007B2634">
        <w:rPr>
          <w:rFonts w:ascii="Garamond" w:hAnsi="Garamond"/>
          <w:i/>
          <w:sz w:val="24"/>
        </w:rPr>
        <w:t>unu</w:t>
      </w:r>
      <w:r w:rsidR="00D234D7">
        <w:rPr>
          <w:rFonts w:ascii="Garamond" w:hAnsi="Garamond"/>
          <w:i/>
          <w:sz w:val="24"/>
        </w:rPr>
        <w:t xml:space="preserve">t, 3421, 3422. </w:t>
      </w:r>
      <w:r w:rsidR="00775FE6">
        <w:rPr>
          <w:rFonts w:ascii="Garamond" w:hAnsi="Garamond"/>
          <w:i/>
          <w:sz w:val="24"/>
        </w:rPr>
        <w:t>Bölüm</w:t>
      </w:r>
      <w:r w:rsidR="00D234D7">
        <w:rPr>
          <w:rFonts w:ascii="Garamond" w:hAnsi="Garamond"/>
          <w:i/>
          <w:sz w:val="24"/>
        </w:rPr>
        <w:t>ler</w:t>
      </w:r>
    </w:p>
    <w:p w:rsidR="00D234D7" w:rsidRDefault="00D234D7">
      <w:pPr>
        <w:numPr>
          <w:ilvl w:val="0"/>
          <w:numId w:val="13"/>
        </w:numPr>
        <w:tabs>
          <w:tab w:val="clear" w:pos="360"/>
        </w:tabs>
        <w:spacing w:line="300" w:lineRule="atLeast"/>
        <w:ind w:left="0" w:firstLine="284"/>
        <w:jc w:val="both"/>
        <w:rPr>
          <w:rFonts w:ascii="Garamond" w:hAnsi="Garamond"/>
          <w:i/>
          <w:sz w:val="24"/>
        </w:rPr>
      </w:pPr>
    </w:p>
    <w:p w:rsidR="00D234D7" w:rsidRDefault="00D234D7">
      <w:pPr>
        <w:spacing w:line="320" w:lineRule="atLeast"/>
        <w:ind w:firstLine="284"/>
        <w:jc w:val="both"/>
        <w:rPr>
          <w:rFonts w:ascii="Garamond" w:hAnsi="Garamond"/>
          <w:i/>
          <w:iCs/>
          <w:sz w:val="24"/>
        </w:rPr>
      </w:pPr>
      <w:r>
        <w:rPr>
          <w:rFonts w:ascii="Garamond" w:hAnsi="Garamond"/>
          <w:i/>
          <w:iCs/>
          <w:sz w:val="24"/>
        </w:rPr>
        <w:br w:type="page"/>
      </w:r>
    </w:p>
    <w:p w:rsidR="00D234D7" w:rsidRDefault="00D234D7">
      <w:pPr>
        <w:pStyle w:val="Heading1"/>
        <w:ind w:firstLine="284"/>
      </w:pPr>
      <w:bookmarkStart w:id="774" w:name="_Toc523750689"/>
      <w:r>
        <w:t xml:space="preserve">1452. </w:t>
      </w:r>
      <w:r w:rsidR="00775FE6">
        <w:t>Bölüm</w:t>
      </w:r>
      <w:bookmarkEnd w:id="774"/>
    </w:p>
    <w:p w:rsidR="00D234D7" w:rsidRDefault="00D234D7">
      <w:pPr>
        <w:pStyle w:val="Heading1"/>
        <w:ind w:firstLine="284"/>
      </w:pPr>
      <w:bookmarkStart w:id="775" w:name="_Toc523750690"/>
      <w:r>
        <w:t>Allah’ın Rahmeti</w:t>
      </w:r>
      <w:bookmarkEnd w:id="775"/>
      <w:r>
        <w:t xml:space="preserve">  </w:t>
      </w:r>
    </w:p>
    <w:p w:rsidR="00D234D7" w:rsidRDefault="00D234D7">
      <w:pPr>
        <w:ind w:firstLine="284"/>
        <w:jc w:val="both"/>
        <w:rPr>
          <w:rFonts w:ascii="Garamond" w:hAnsi="Garamond"/>
          <w:sz w:val="24"/>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 xml:space="preserve">Allah'ın rahmetinin belirtilerine bir bak, yeryüzünü ölümünden sonra nasıl diriltiyor? </w:t>
      </w:r>
      <w:r w:rsidR="007B2634">
        <w:rPr>
          <w:rFonts w:ascii="Garamond" w:hAnsi="Garamond"/>
          <w:b/>
          <w:bCs/>
          <w:sz w:val="24"/>
          <w:szCs w:val="24"/>
        </w:rPr>
        <w:t>Ş</w:t>
      </w:r>
      <w:r>
        <w:rPr>
          <w:rFonts w:ascii="Garamond" w:hAnsi="Garamond"/>
          <w:b/>
          <w:bCs/>
          <w:sz w:val="24"/>
          <w:szCs w:val="24"/>
        </w:rPr>
        <w:t xml:space="preserve">üphesiz </w:t>
      </w:r>
      <w:r w:rsidR="007B2634">
        <w:rPr>
          <w:rFonts w:ascii="Garamond" w:hAnsi="Garamond"/>
          <w:b/>
          <w:bCs/>
          <w:sz w:val="24"/>
          <w:szCs w:val="24"/>
        </w:rPr>
        <w:t>ölüleri O diriltir. O her şeye kadir</w:t>
      </w:r>
      <w:r>
        <w:rPr>
          <w:rFonts w:ascii="Garamond" w:hAnsi="Garamond"/>
          <w:b/>
          <w:bCs/>
          <w:sz w:val="24"/>
          <w:szCs w:val="24"/>
        </w:rPr>
        <w:t xml:space="preserve">dir. </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217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 yatatıkları kudretiyle yarattı ve rüzgarları rahmetiyle harekete geçirdi.”</w:t>
      </w:r>
      <w:r>
        <w:rPr>
          <w:rStyle w:val="FootnoteReference"/>
          <w:rFonts w:ascii="Garamond" w:hAnsi="Garamond"/>
          <w:sz w:val="24"/>
        </w:rPr>
        <w:footnoteReference w:id="217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Adem’in (a.s) yaratılışı hakkında şöyle buyurmuştur: </w:t>
      </w:r>
      <w:r>
        <w:rPr>
          <w:rFonts w:ascii="Garamond" w:hAnsi="Garamond"/>
          <w:sz w:val="24"/>
        </w:rPr>
        <w:t>“...Münezzeh olan Allah tövbe kapısını yüzüne açtı ve ona rahmet kelimesini öğretti.”</w:t>
      </w:r>
      <w:r>
        <w:rPr>
          <w:rStyle w:val="FootnoteReference"/>
          <w:rFonts w:ascii="Garamond" w:hAnsi="Garamond"/>
          <w:sz w:val="24"/>
        </w:rPr>
        <w:footnoteReference w:id="217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“Şüphesiz Allah-u Teala gökleri ve yeri yaratınca yüz rahmet yarattı ki her rahmet gök ve yer arası kadardır. Ardından o rahmetlerden birini yer yüzüne indirdi ve bu rahmet sebebiyle yaratıklar birbirine acır, anne çocuğuna merhamet eder</w:t>
      </w:r>
      <w:r w:rsidR="007B2634">
        <w:rPr>
          <w:rFonts w:ascii="Garamond" w:hAnsi="Garamond"/>
          <w:sz w:val="24"/>
        </w:rPr>
        <w:t>,</w:t>
      </w:r>
      <w:r>
        <w:rPr>
          <w:rFonts w:ascii="Garamond" w:hAnsi="Garamond"/>
          <w:sz w:val="24"/>
        </w:rPr>
        <w:t xml:space="preserve"> kuşlar ve hayvanlar su içer ve insanlar yaşarlar.”</w:t>
      </w:r>
      <w:r>
        <w:rPr>
          <w:rStyle w:val="FootnoteReference"/>
          <w:rFonts w:ascii="Garamond" w:hAnsi="Garamond"/>
          <w:sz w:val="24"/>
        </w:rPr>
        <w:footnoteReference w:id="217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Resulullah (s.a.a) şöyle buyurmuştur: </w:t>
      </w:r>
      <w:r>
        <w:rPr>
          <w:rFonts w:ascii="Garamond" w:hAnsi="Garamond"/>
          <w:sz w:val="24"/>
        </w:rPr>
        <w:t>“Hiç kimse Allah’ın rahmeti olmaksızın</w:t>
      </w:r>
      <w:r w:rsidR="007B2634">
        <w:rPr>
          <w:rFonts w:ascii="Garamond" w:hAnsi="Garamond"/>
          <w:sz w:val="24"/>
        </w:rPr>
        <w:t xml:space="preserve"> cennete giremez.” Kendisine, “S</w:t>
      </w:r>
      <w:r>
        <w:rPr>
          <w:rFonts w:ascii="Garamond" w:hAnsi="Garamond"/>
          <w:sz w:val="24"/>
        </w:rPr>
        <w:t>en de mi?” diye sorduklarında ise şöyle buyurdu: “Evet! Allah beni rahmetine mazhar kılmadıkça hatta ben bile.”</w:t>
      </w:r>
      <w:r>
        <w:rPr>
          <w:rStyle w:val="FootnoteReference"/>
          <w:rFonts w:ascii="Garamond" w:hAnsi="Garamond"/>
          <w:sz w:val="24"/>
        </w:rPr>
        <w:footnoteReference w:id="2177"/>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776" w:name="_Toc523750691"/>
      <w:r>
        <w:t xml:space="preserve">1453. </w:t>
      </w:r>
      <w:r w:rsidR="00775FE6">
        <w:t>Bölüm</w:t>
      </w:r>
      <w:bookmarkEnd w:id="776"/>
    </w:p>
    <w:p w:rsidR="00D234D7" w:rsidRDefault="00D234D7">
      <w:pPr>
        <w:pStyle w:val="Heading1"/>
        <w:ind w:firstLine="284"/>
      </w:pPr>
      <w:bookmarkStart w:id="777" w:name="_Toc523750692"/>
      <w:r>
        <w:t>Allah’ın Rahmetinin Genişliği</w:t>
      </w:r>
      <w:bookmarkEnd w:id="777"/>
      <w:r>
        <w:t xml:space="preserve"> </w:t>
      </w:r>
    </w:p>
    <w:p w:rsidR="00D234D7" w:rsidRDefault="00D234D7">
      <w:pPr>
        <w:spacing w:line="320" w:lineRule="atLeast"/>
        <w:ind w:firstLine="284"/>
        <w:jc w:val="both"/>
        <w:rPr>
          <w:rFonts w:ascii="Garamond" w:hAnsi="Garamond"/>
          <w:i/>
          <w:iCs/>
          <w:sz w:val="24"/>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Arşı yüklenen ve çevresinde bulunanlar, Rablerini överek tespih ederler; O’na iman ederler. Müminler için: “Rabbimiz! İlm</w:t>
      </w:r>
      <w:r w:rsidR="007B2634">
        <w:rPr>
          <w:rFonts w:ascii="Garamond" w:hAnsi="Garamond"/>
          <w:b/>
          <w:bCs/>
          <w:sz w:val="24"/>
          <w:szCs w:val="24"/>
        </w:rPr>
        <w:t>in ve rahmetin her şeyi kapsa</w:t>
      </w:r>
      <w:r>
        <w:rPr>
          <w:rFonts w:ascii="Garamond" w:hAnsi="Garamond"/>
          <w:b/>
          <w:bCs/>
          <w:sz w:val="24"/>
          <w:szCs w:val="24"/>
        </w:rPr>
        <w:t>mıştır. Tövbe edip Senin yoluna uyanları bağışla; onları cehennemin azabından koru” diye bağışlanma dilerler.</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2178"/>
      </w:r>
    </w:p>
    <w:p w:rsidR="00D234D7" w:rsidRDefault="00D234D7" w:rsidP="007F4EAC">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 xml:space="preserve">Seni yalanlarlarsa, “Rabbinizin rahmeti geniştir; O’nun azabı suçlu </w:t>
      </w:r>
      <w:r w:rsidR="007F4EAC">
        <w:rPr>
          <w:rFonts w:ascii="Garamond" w:hAnsi="Garamond"/>
          <w:b/>
          <w:bCs/>
          <w:sz w:val="24"/>
          <w:szCs w:val="24"/>
        </w:rPr>
        <w:t>kavimden</w:t>
      </w:r>
      <w:r>
        <w:rPr>
          <w:rFonts w:ascii="Garamond" w:hAnsi="Garamond"/>
          <w:b/>
          <w:bCs/>
          <w:sz w:val="24"/>
          <w:szCs w:val="24"/>
        </w:rPr>
        <w:t xml:space="preserve"> geri çevrilemez” de.</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2179"/>
      </w:r>
    </w:p>
    <w:p w:rsidR="00D234D7" w:rsidRDefault="00D234D7" w:rsidP="001A7F6E">
      <w:pPr>
        <w:spacing w:line="320" w:lineRule="atLeast"/>
        <w:ind w:firstLine="284"/>
        <w:jc w:val="both"/>
        <w:rPr>
          <w:rFonts w:ascii="Garamond" w:hAnsi="Garamond"/>
          <w:i/>
          <w:iCs/>
          <w:sz w:val="24"/>
        </w:rPr>
      </w:pPr>
      <w:r>
        <w:rPr>
          <w:rFonts w:ascii="Garamond" w:hAnsi="Garamond"/>
          <w:b/>
          <w:bCs/>
          <w:i/>
          <w:iCs/>
          <w:sz w:val="24"/>
        </w:rPr>
        <w:t>“</w:t>
      </w:r>
      <w:r>
        <w:rPr>
          <w:rFonts w:ascii="Garamond" w:hAnsi="Garamond"/>
          <w:b/>
          <w:bCs/>
          <w:sz w:val="24"/>
          <w:szCs w:val="24"/>
        </w:rPr>
        <w:t>Bu dünyada ve ahirette b</w:t>
      </w:r>
      <w:r w:rsidR="00AD6F96">
        <w:rPr>
          <w:rFonts w:ascii="Garamond" w:hAnsi="Garamond"/>
          <w:b/>
          <w:bCs/>
          <w:sz w:val="24"/>
          <w:szCs w:val="24"/>
        </w:rPr>
        <w:t>izim için güzel olanı yaz; biz s</w:t>
      </w:r>
      <w:r>
        <w:rPr>
          <w:rFonts w:ascii="Garamond" w:hAnsi="Garamond"/>
          <w:b/>
          <w:bCs/>
          <w:sz w:val="24"/>
          <w:szCs w:val="24"/>
        </w:rPr>
        <w:t>ana hidayet olduk” dedi. Allah : “Azabıma dilediğim kimseyi uğratırım, rahmeti</w:t>
      </w:r>
      <w:r w:rsidR="00AD6F96">
        <w:rPr>
          <w:rFonts w:ascii="Garamond" w:hAnsi="Garamond"/>
          <w:b/>
          <w:bCs/>
          <w:sz w:val="24"/>
          <w:szCs w:val="24"/>
        </w:rPr>
        <w:t xml:space="preserve">m </w:t>
      </w:r>
      <w:r w:rsidR="00AD6F96">
        <w:rPr>
          <w:rFonts w:ascii="Garamond" w:hAnsi="Garamond"/>
          <w:b/>
          <w:bCs/>
          <w:sz w:val="24"/>
          <w:szCs w:val="24"/>
        </w:rPr>
        <w:lastRenderedPageBreak/>
        <w:t>her şeyi kaps</w:t>
      </w:r>
      <w:r>
        <w:rPr>
          <w:rFonts w:ascii="Garamond" w:hAnsi="Garamond"/>
          <w:b/>
          <w:bCs/>
          <w:sz w:val="24"/>
          <w:szCs w:val="24"/>
        </w:rPr>
        <w:t>amıştır; bunu Allah'a karşı gelmekten sakınanlara, zekât v</w:t>
      </w:r>
      <w:r w:rsidR="00C56C1C">
        <w:rPr>
          <w:rFonts w:ascii="Garamond" w:hAnsi="Garamond"/>
          <w:b/>
          <w:bCs/>
          <w:sz w:val="24"/>
          <w:szCs w:val="24"/>
        </w:rPr>
        <w:t>erenlere, ayetlerimize iman edenlere</w:t>
      </w:r>
      <w:r>
        <w:rPr>
          <w:rFonts w:ascii="Garamond" w:hAnsi="Garamond"/>
          <w:b/>
          <w:bCs/>
          <w:sz w:val="24"/>
          <w:szCs w:val="24"/>
        </w:rPr>
        <w:t xml:space="preserve"> yazacağız</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2180"/>
      </w:r>
    </w:p>
    <w:p w:rsidR="00D234D7" w:rsidRDefault="00D234D7" w:rsidP="001A7F6E">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“Ey Esbağ! E</w:t>
      </w:r>
      <w:r w:rsidR="001A7F6E">
        <w:rPr>
          <w:rFonts w:ascii="Garamond" w:hAnsi="Garamond"/>
          <w:sz w:val="24"/>
        </w:rPr>
        <w:t>ğer adımların sağlam, velayetin</w:t>
      </w:r>
      <w:r>
        <w:rPr>
          <w:rFonts w:ascii="Garamond" w:hAnsi="Garamond"/>
          <w:sz w:val="24"/>
        </w:rPr>
        <w:t xml:space="preserve"> kamil ve elin açık olursa bil ki Allah sana </w:t>
      </w:r>
      <w:r w:rsidR="001A7F6E">
        <w:rPr>
          <w:rFonts w:ascii="Garamond" w:hAnsi="Garamond"/>
          <w:sz w:val="24"/>
        </w:rPr>
        <w:t>sen</w:t>
      </w:r>
      <w:r>
        <w:rPr>
          <w:rFonts w:ascii="Garamond" w:hAnsi="Garamond"/>
          <w:sz w:val="24"/>
        </w:rPr>
        <w:t>den daha merhametlidir.”</w:t>
      </w:r>
      <w:r>
        <w:rPr>
          <w:rStyle w:val="FootnoteReference"/>
          <w:rFonts w:ascii="Garamond" w:hAnsi="Garamond"/>
          <w:sz w:val="24"/>
        </w:rPr>
        <w:footnoteReference w:id="218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Kazım (a.s) şöyle buyurmuştur: </w:t>
      </w:r>
      <w:r>
        <w:rPr>
          <w:rFonts w:ascii="Garamond" w:hAnsi="Garamond"/>
          <w:sz w:val="24"/>
        </w:rPr>
        <w:t>“Bırak kendi yolunda eziyet gören kimseye, dostlarına eziyet etmekle kendisine eziyet eden kimseye bile sevgi gösteren, rahmet sahibi hakkında ne düşünüyorsun?! Bırak Allah’ın rızayetini arayan ve O’nun için insanların düşmanlığını tercih eden kimsenin, düşmanının bile tövbesini kabul eden merhametli ve tövbeleri kabul eden Allah hakkında ne düşünüyorsun?”</w:t>
      </w:r>
      <w:r>
        <w:rPr>
          <w:rStyle w:val="FootnoteReference"/>
          <w:rFonts w:ascii="Garamond" w:hAnsi="Garamond"/>
          <w:sz w:val="24"/>
        </w:rPr>
        <w:footnoteReference w:id="218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Ze</w:t>
      </w:r>
      <w:r w:rsidR="00633C6C">
        <w:rPr>
          <w:rFonts w:ascii="Garamond" w:hAnsi="Garamond"/>
          <w:i/>
          <w:iCs/>
          <w:sz w:val="24"/>
        </w:rPr>
        <w:t>yn’ul Abidin (a.s) kendisine, “H</w:t>
      </w:r>
      <w:r>
        <w:rPr>
          <w:rFonts w:ascii="Garamond" w:hAnsi="Garamond"/>
          <w:i/>
          <w:iCs/>
          <w:sz w:val="24"/>
        </w:rPr>
        <w:t xml:space="preserve">elak olan kimseye şaşırmamak gerekir. Kurtulan kimseye, “nasıl kurtuldu?” diye şaşmak gerekir.” diyen Hasan-i Basri’ye şöyle buyurmuştur:  </w:t>
      </w:r>
      <w:r>
        <w:rPr>
          <w:rFonts w:ascii="Garamond" w:hAnsi="Garamond"/>
          <w:sz w:val="24"/>
        </w:rPr>
        <w:t xml:space="preserve">“Ben </w:t>
      </w:r>
      <w:r>
        <w:rPr>
          <w:rFonts w:ascii="Garamond" w:hAnsi="Garamond"/>
          <w:sz w:val="24"/>
        </w:rPr>
        <w:lastRenderedPageBreak/>
        <w:t>ise şöyle</w:t>
      </w:r>
      <w:r w:rsidR="00CE5727">
        <w:rPr>
          <w:rFonts w:ascii="Garamond" w:hAnsi="Garamond"/>
          <w:sz w:val="24"/>
        </w:rPr>
        <w:t xml:space="preserve"> diyorum: “Kurtulan kimseye şaş</w:t>
      </w:r>
      <w:r>
        <w:rPr>
          <w:rFonts w:ascii="Garamond" w:hAnsi="Garamond"/>
          <w:sz w:val="24"/>
        </w:rPr>
        <w:t>mamak gerekir. Aksine bunca geniş rahmetine rağmen helak olan kimseye şaşmak gerekir.”</w:t>
      </w:r>
      <w:r>
        <w:rPr>
          <w:rStyle w:val="FootnoteReference"/>
          <w:rFonts w:ascii="Garamond" w:hAnsi="Garamond"/>
          <w:sz w:val="24"/>
        </w:rPr>
        <w:footnoteReference w:id="2183"/>
      </w:r>
    </w:p>
    <w:p w:rsidR="00D234D7" w:rsidRDefault="00D234D7" w:rsidP="00CE572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Seccad (a.s) şöyle buyurmuştur: </w:t>
      </w:r>
      <w:r w:rsidR="00CE5727">
        <w:rPr>
          <w:rFonts w:ascii="Garamond" w:hAnsi="Garamond"/>
          <w:sz w:val="24"/>
        </w:rPr>
        <w:t>“Üç şey olduğu hakde</w:t>
      </w:r>
      <w:r>
        <w:rPr>
          <w:rFonts w:ascii="Garamond" w:hAnsi="Garamond"/>
          <w:sz w:val="24"/>
        </w:rPr>
        <w:t xml:space="preserve"> mümin helak olmaz: Allah’tan başka ilah olmadığına ve ortağı bulunmadığına şehadet etmek, Allah </w:t>
      </w:r>
      <w:r w:rsidR="000D0338">
        <w:rPr>
          <w:rFonts w:ascii="Garamond" w:hAnsi="Garamond"/>
          <w:sz w:val="24"/>
        </w:rPr>
        <w:t>Resulü</w:t>
      </w:r>
      <w:r>
        <w:rPr>
          <w:rFonts w:ascii="Garamond" w:hAnsi="Garamond"/>
          <w:sz w:val="24"/>
        </w:rPr>
        <w:t>’nün (s.a.a) şefaati ve aziz ve celil olan Allah’ın geniş rahmeti.”</w:t>
      </w:r>
      <w:r>
        <w:rPr>
          <w:rStyle w:val="FootnoteReference"/>
          <w:rFonts w:ascii="Garamond" w:hAnsi="Garamond"/>
          <w:sz w:val="24"/>
        </w:rPr>
        <w:footnoteReference w:id="218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“Allah-u Teala yüz rahmet yarattı ve bir rahmeti kulları arasındadır. İnsanlar onunla birbirine merhamet ederler. Diğer doksan dokuz rahmetini ise dostlarına ayırmıştır.”</w:t>
      </w:r>
      <w:r>
        <w:rPr>
          <w:rStyle w:val="FootnoteReference"/>
          <w:rFonts w:ascii="Garamond" w:hAnsi="Garamond"/>
          <w:sz w:val="24"/>
        </w:rPr>
        <w:footnoteReference w:id="2185"/>
      </w:r>
    </w:p>
    <w:p w:rsidR="00D234D7" w:rsidRDefault="00F81408">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“Eğer Allah’ın rahmetnin ölçüsünü bilseydiniz kesin ona dayanırdınız.”</w:t>
      </w:r>
      <w:r w:rsidR="00D234D7">
        <w:rPr>
          <w:rStyle w:val="FootnoteReference"/>
          <w:rFonts w:ascii="Garamond" w:hAnsi="Garamond"/>
          <w:sz w:val="24"/>
        </w:rPr>
        <w:footnoteReference w:id="2186"/>
      </w:r>
    </w:p>
    <w:p w:rsidR="00D234D7" w:rsidRDefault="00D234D7" w:rsidP="006E7DB9">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Ömer şöyle diyor: </w:t>
      </w:r>
      <w:r>
        <w:rPr>
          <w:rFonts w:ascii="Garamond" w:hAnsi="Garamond"/>
          <w:sz w:val="24"/>
        </w:rPr>
        <w:t xml:space="preserve">“Allah Resulu’nün </w:t>
      </w:r>
      <w:r w:rsidR="00F81408">
        <w:rPr>
          <w:rFonts w:ascii="Garamond" w:hAnsi="Garamond"/>
          <w:sz w:val="24"/>
        </w:rPr>
        <w:t xml:space="preserve">(s.a.a) </w:t>
      </w:r>
      <w:r>
        <w:rPr>
          <w:rFonts w:ascii="Garamond" w:hAnsi="Garamond"/>
          <w:sz w:val="24"/>
        </w:rPr>
        <w:t>yanın</w:t>
      </w:r>
      <w:r w:rsidR="00F81408">
        <w:rPr>
          <w:rFonts w:ascii="Garamond" w:hAnsi="Garamond"/>
          <w:sz w:val="24"/>
        </w:rPr>
        <w:t>a bir grup esir getirdiler. Ani</w:t>
      </w:r>
      <w:r>
        <w:rPr>
          <w:rFonts w:ascii="Garamond" w:hAnsi="Garamond"/>
          <w:sz w:val="24"/>
        </w:rPr>
        <w:t xml:space="preserve">den esirlerden bir kadın esir bir çocuğu </w:t>
      </w:r>
      <w:r w:rsidR="006E7DB9">
        <w:rPr>
          <w:rFonts w:ascii="Garamond" w:hAnsi="Garamond"/>
          <w:sz w:val="24"/>
        </w:rPr>
        <w:t>görünce koştu, onu kucağına alarak bağrına bastı</w:t>
      </w:r>
      <w:r>
        <w:rPr>
          <w:rFonts w:ascii="Garamond" w:hAnsi="Garamond"/>
          <w:sz w:val="24"/>
        </w:rPr>
        <w:t xml:space="preserve"> ve </w:t>
      </w:r>
      <w:r>
        <w:rPr>
          <w:rFonts w:ascii="Garamond" w:hAnsi="Garamond"/>
          <w:sz w:val="24"/>
        </w:rPr>
        <w:lastRenderedPageBreak/>
        <w:t>süt verdi. Peygamber (s.a.a) bize şöyle buyurdu: Acaba bu kadının çocuğunu ateşe atabileceğini zannediyor musunuz?” Biz, “Hayır, gü</w:t>
      </w:r>
      <w:r w:rsidR="006E7DB9">
        <w:rPr>
          <w:rFonts w:ascii="Garamond" w:hAnsi="Garamond"/>
          <w:sz w:val="24"/>
        </w:rPr>
        <w:t>cü olduğu müddetçe bunu yapamaz</w:t>
      </w:r>
      <w:r>
        <w:rPr>
          <w:rFonts w:ascii="Garamond" w:hAnsi="Garamond"/>
          <w:sz w:val="24"/>
        </w:rPr>
        <w:t>” deyince Peygamber (s.a.a) şöyle buyurdu: “Allah da kullarına bu annenin çocuğuna merhametinden daha merhametlidir.”</w:t>
      </w:r>
      <w:r>
        <w:rPr>
          <w:rStyle w:val="FootnoteReference"/>
          <w:rFonts w:ascii="Garamond" w:hAnsi="Garamond"/>
          <w:sz w:val="24"/>
        </w:rPr>
        <w:footnoteReference w:id="218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Seccad (a.s) bir duasında şöyle buyurmuştur: </w:t>
      </w:r>
      <w:r>
        <w:rPr>
          <w:rFonts w:ascii="Garamond" w:hAnsi="Garamond"/>
          <w:sz w:val="24"/>
        </w:rPr>
        <w:t>“Ey merhametli babadan daha çok bana iyilik eden ve bana yakın dosttan daha yakın olan kimse! Mekanların beni</w:t>
      </w:r>
      <w:r w:rsidR="006E7DB9">
        <w:rPr>
          <w:rFonts w:ascii="Garamond" w:hAnsi="Garamond"/>
          <w:sz w:val="24"/>
        </w:rPr>
        <w:t xml:space="preserve"> </w:t>
      </w:r>
      <w:r>
        <w:rPr>
          <w:rFonts w:ascii="Garamond" w:hAnsi="Garamond"/>
          <w:sz w:val="24"/>
        </w:rPr>
        <w:t>korkuttuğu ve vatanların beni s</w:t>
      </w:r>
      <w:r w:rsidR="006E7DB9">
        <w:rPr>
          <w:rFonts w:ascii="Garamond" w:hAnsi="Garamond"/>
          <w:sz w:val="24"/>
        </w:rPr>
        <w:t>ürdüğü bir zamanda sen yalnızlığımda</w:t>
      </w:r>
      <w:r w:rsidR="00692C9D">
        <w:rPr>
          <w:rFonts w:ascii="Garamond" w:hAnsi="Garamond"/>
          <w:sz w:val="24"/>
        </w:rPr>
        <w:t>,</w:t>
      </w:r>
      <w:r w:rsidR="006E7DB9">
        <w:rPr>
          <w:rFonts w:ascii="Garamond" w:hAnsi="Garamond"/>
          <w:sz w:val="24"/>
        </w:rPr>
        <w:t xml:space="preserve"> </w:t>
      </w:r>
      <w:r>
        <w:rPr>
          <w:rFonts w:ascii="Garamond" w:hAnsi="Garamond"/>
          <w:sz w:val="24"/>
        </w:rPr>
        <w:t xml:space="preserve"> kurbetimde benim dostumsun.”</w:t>
      </w:r>
      <w:r>
        <w:rPr>
          <w:rStyle w:val="FootnoteReference"/>
          <w:rFonts w:ascii="Garamond" w:hAnsi="Garamond"/>
          <w:sz w:val="24"/>
        </w:rPr>
        <w:footnoteReference w:id="2188"/>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778" w:name="_Toc523750693"/>
      <w:r>
        <w:t xml:space="preserve">1454. </w:t>
      </w:r>
      <w:r w:rsidR="00775FE6">
        <w:t>Bölüm</w:t>
      </w:r>
      <w:bookmarkEnd w:id="778"/>
    </w:p>
    <w:p w:rsidR="00D234D7" w:rsidRDefault="00D234D7">
      <w:pPr>
        <w:pStyle w:val="Heading1"/>
        <w:ind w:firstLine="284"/>
      </w:pPr>
      <w:bookmarkStart w:id="779" w:name="_Toc523750694"/>
      <w:r>
        <w:t>Allah Rahmeti Üstlenmiştir</w:t>
      </w:r>
      <w:bookmarkEnd w:id="779"/>
    </w:p>
    <w:p w:rsidR="00D234D7" w:rsidRDefault="00D234D7">
      <w:pPr>
        <w:spacing w:line="320" w:lineRule="atLeast"/>
        <w:ind w:firstLine="284"/>
        <w:jc w:val="both"/>
        <w:rPr>
          <w:rFonts w:ascii="Garamond" w:hAnsi="Garamond"/>
          <w:i/>
          <w:iCs/>
          <w:sz w:val="24"/>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240" w:lineRule="atLeast"/>
        <w:ind w:firstLine="284"/>
        <w:jc w:val="both"/>
        <w:rPr>
          <w:rFonts w:ascii="Garamond" w:hAnsi="Garamond"/>
          <w:b/>
          <w:bCs/>
          <w:i/>
          <w:iCs/>
          <w:sz w:val="24"/>
        </w:rPr>
      </w:pPr>
      <w:r>
        <w:rPr>
          <w:rFonts w:ascii="Garamond" w:hAnsi="Garamond"/>
          <w:b/>
          <w:bCs/>
          <w:i/>
          <w:iCs/>
          <w:sz w:val="24"/>
        </w:rPr>
        <w:t>“</w:t>
      </w:r>
      <w:r w:rsidR="00692C9D">
        <w:rPr>
          <w:rFonts w:ascii="Garamond" w:hAnsi="Garamond"/>
          <w:b/>
          <w:bCs/>
          <w:sz w:val="24"/>
          <w:szCs w:val="24"/>
        </w:rPr>
        <w:t>Ayetlerimize i</w:t>
      </w:r>
      <w:r>
        <w:rPr>
          <w:rFonts w:ascii="Garamond" w:hAnsi="Garamond"/>
          <w:b/>
          <w:bCs/>
          <w:sz w:val="24"/>
          <w:szCs w:val="24"/>
        </w:rPr>
        <w:t>man edenler sana gelince: “Size selam olsun” de. Rabbiniz, sizden kim bilmeyerek fenalık işler de arkasından tövbe eder ve nefsini düzeltirse, ona rahmet etmeyi ken</w:t>
      </w:r>
      <w:r w:rsidR="00692C9D">
        <w:rPr>
          <w:rFonts w:ascii="Garamond" w:hAnsi="Garamond"/>
          <w:b/>
          <w:bCs/>
          <w:sz w:val="24"/>
          <w:szCs w:val="24"/>
        </w:rPr>
        <w:t xml:space="preserve">di üzerine almıştır. O, </w:t>
      </w:r>
      <w:r w:rsidR="00692C9D">
        <w:rPr>
          <w:rFonts w:ascii="Garamond" w:hAnsi="Garamond"/>
          <w:b/>
          <w:bCs/>
          <w:sz w:val="24"/>
          <w:szCs w:val="24"/>
        </w:rPr>
        <w:lastRenderedPageBreak/>
        <w:t>bağışlayan ve merhamet edendir</w:t>
      </w:r>
      <w:r>
        <w:rPr>
          <w:rFonts w:ascii="Garamond" w:hAnsi="Garamond"/>
          <w:b/>
          <w:bCs/>
          <w:sz w:val="24"/>
          <w:szCs w:val="24"/>
        </w:rPr>
        <w:t>.</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2189"/>
      </w:r>
    </w:p>
    <w:p w:rsidR="00D234D7" w:rsidRDefault="00D234D7">
      <w:pPr>
        <w:spacing w:line="240" w:lineRule="atLeast"/>
        <w:ind w:firstLine="284"/>
        <w:jc w:val="both"/>
        <w:rPr>
          <w:rFonts w:ascii="Garamond" w:hAnsi="Garamond"/>
          <w:b/>
          <w:bCs/>
          <w:i/>
          <w:iCs/>
          <w:sz w:val="24"/>
        </w:rPr>
      </w:pPr>
      <w:r>
        <w:rPr>
          <w:rFonts w:ascii="Garamond" w:hAnsi="Garamond"/>
          <w:b/>
          <w:bCs/>
          <w:i/>
          <w:iCs/>
          <w:sz w:val="24"/>
        </w:rPr>
        <w:t>“</w:t>
      </w:r>
      <w:r w:rsidR="00692C9D">
        <w:rPr>
          <w:rFonts w:ascii="Garamond" w:hAnsi="Garamond"/>
          <w:b/>
          <w:bCs/>
          <w:sz w:val="24"/>
          <w:szCs w:val="24"/>
        </w:rPr>
        <w:t>De ki: “G</w:t>
      </w:r>
      <w:r>
        <w:rPr>
          <w:rFonts w:ascii="Garamond" w:hAnsi="Garamond"/>
          <w:b/>
          <w:bCs/>
          <w:sz w:val="24"/>
          <w:szCs w:val="24"/>
        </w:rPr>
        <w:t>öklerde ve yerde olanlar kimindir?”, “Allah'ındır” de. O, rahmet etmeyi kendi üzerine almıştır; Andolsun ki, sizi olacağı şüphe götürmeyen kıyamet gününde toplayacaktır. Kendilerine yazık ettiler; çünkü onlar iman etmezler.</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219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“Şüphesiz Allah Tebarek ve Teala hilim ve ilim sahibidir. Şüphesiz Allah’ın gazabı hoşnutluğunu kabul etmeyen kimsenin üzerinedir. Allah ihsanını</w:t>
      </w:r>
      <w:r w:rsidR="0030363B">
        <w:rPr>
          <w:rFonts w:ascii="Garamond" w:hAnsi="Garamond"/>
          <w:sz w:val="24"/>
        </w:rPr>
        <w:t>,</w:t>
      </w:r>
      <w:r>
        <w:rPr>
          <w:rFonts w:ascii="Garamond" w:hAnsi="Garamond"/>
          <w:sz w:val="24"/>
        </w:rPr>
        <w:t xml:space="preserve"> kabul</w:t>
      </w:r>
      <w:r w:rsidR="00692C9D">
        <w:rPr>
          <w:rFonts w:ascii="Garamond" w:hAnsi="Garamond"/>
          <w:sz w:val="24"/>
        </w:rPr>
        <w:t xml:space="preserve"> </w:t>
      </w:r>
      <w:r>
        <w:rPr>
          <w:rFonts w:ascii="Garamond" w:hAnsi="Garamond"/>
          <w:sz w:val="24"/>
        </w:rPr>
        <w:t>etmeyen kimseden esirger ve hidayetini</w:t>
      </w:r>
      <w:r w:rsidR="0030363B">
        <w:rPr>
          <w:rFonts w:ascii="Garamond" w:hAnsi="Garamond"/>
          <w:sz w:val="24"/>
        </w:rPr>
        <w:t xml:space="preserve"> istemeyen kimseyi saptırır... A</w:t>
      </w:r>
      <w:r>
        <w:rPr>
          <w:rFonts w:ascii="Garamond" w:hAnsi="Garamond"/>
          <w:sz w:val="24"/>
        </w:rPr>
        <w:t>llah rahmeti kendisine farz kılmıştır. O halde rahmeti gazabını geçmiş, doğruluk ve adalet kemale ermiştir.”</w:t>
      </w:r>
      <w:r>
        <w:rPr>
          <w:rStyle w:val="FootnoteReference"/>
          <w:rFonts w:ascii="Garamond" w:hAnsi="Garamond"/>
          <w:sz w:val="24"/>
        </w:rPr>
        <w:footnoteReference w:id="2191"/>
      </w:r>
    </w:p>
    <w:p w:rsidR="00D234D7" w:rsidRDefault="0030363B">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w:t>
      </w:r>
      <w:r w:rsidR="00D234D7">
        <w:rPr>
          <w:rFonts w:ascii="Garamond" w:hAnsi="Garamond"/>
          <w:i/>
          <w:iCs/>
          <w:sz w:val="24"/>
        </w:rPr>
        <w:t xml:space="preserve">ulullah (s.a.a) şöyle buyurmuştur: </w:t>
      </w:r>
      <w:r w:rsidR="00D234D7">
        <w:rPr>
          <w:rFonts w:ascii="Garamond" w:hAnsi="Garamond"/>
          <w:sz w:val="24"/>
        </w:rPr>
        <w:t>“Allah yarattığı her şey için, ona galebe çalacak şeyi de yaratmıştır. Rahmetini de yarattı ki gazabına galebe çalsın.”</w:t>
      </w:r>
      <w:r w:rsidR="00D234D7">
        <w:rPr>
          <w:rStyle w:val="FootnoteReference"/>
          <w:rFonts w:ascii="Garamond" w:hAnsi="Garamond"/>
          <w:sz w:val="24"/>
        </w:rPr>
        <w:footnoteReference w:id="2192"/>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780" w:name="_Toc523750695"/>
      <w:r>
        <w:lastRenderedPageBreak/>
        <w:t xml:space="preserve">1455. </w:t>
      </w:r>
      <w:r w:rsidR="00775FE6">
        <w:t>Bölüm</w:t>
      </w:r>
      <w:bookmarkEnd w:id="780"/>
    </w:p>
    <w:p w:rsidR="00D234D7" w:rsidRDefault="00D234D7">
      <w:pPr>
        <w:pStyle w:val="Heading1"/>
        <w:ind w:firstLine="284"/>
      </w:pPr>
      <w:bookmarkStart w:id="781" w:name="_Toc523750696"/>
      <w:r>
        <w:t>Rahmetin Sebepleri (1)</w:t>
      </w:r>
      <w:bookmarkEnd w:id="781"/>
      <w:r>
        <w:t xml:space="preserve"> </w:t>
      </w:r>
    </w:p>
    <w:p w:rsidR="00D234D7" w:rsidRDefault="00D234D7">
      <w:pPr>
        <w:spacing w:line="320" w:lineRule="atLeast"/>
        <w:ind w:firstLine="284"/>
        <w:jc w:val="both"/>
        <w:rPr>
          <w:rFonts w:ascii="Garamond" w:hAnsi="Garamond"/>
          <w:b/>
          <w:bCs/>
          <w:sz w:val="24"/>
          <w:u w:val="single"/>
        </w:rPr>
      </w:pPr>
    </w:p>
    <w:p w:rsidR="00D234D7" w:rsidRDefault="00D234D7">
      <w:pPr>
        <w:spacing w:line="320" w:lineRule="atLeast"/>
        <w:ind w:firstLine="284"/>
        <w:jc w:val="both"/>
        <w:rPr>
          <w:rFonts w:ascii="Garamond" w:hAnsi="Garamond"/>
          <w:b/>
          <w:bCs/>
          <w:sz w:val="24"/>
          <w:u w:val="single"/>
        </w:rPr>
      </w:pPr>
      <w:r>
        <w:rPr>
          <w:rFonts w:ascii="Garamond" w:hAnsi="Garamond"/>
          <w:b/>
          <w:bCs/>
          <w:sz w:val="24"/>
          <w:u w:val="single"/>
        </w:rPr>
        <w:t>Kur’an:</w:t>
      </w:r>
    </w:p>
    <w:p w:rsidR="00D234D7" w:rsidRDefault="00D234D7">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Düzeltilmişken, yeryüzünde bozgunculuk yapmayın. Allah'a korkarak ve umutla yalvarın. Doğrusu Allah'ın rahmeti iyi davrananlara yakındır.</w:t>
      </w:r>
      <w:r>
        <w:rPr>
          <w:rFonts w:ascii="Garamond" w:hAnsi="Garamond"/>
          <w:b/>
          <w:bCs/>
          <w:i/>
          <w:iCs/>
          <w:sz w:val="24"/>
        </w:rPr>
        <w:t>”</w:t>
      </w:r>
      <w:r>
        <w:rPr>
          <w:rStyle w:val="FootnoteReference"/>
          <w:rFonts w:ascii="Garamond" w:hAnsi="Garamond"/>
          <w:b/>
          <w:bCs/>
          <w:sz w:val="24"/>
        </w:rPr>
        <w:t xml:space="preserve"> </w:t>
      </w:r>
      <w:r>
        <w:rPr>
          <w:rStyle w:val="FootnoteReference"/>
          <w:rFonts w:ascii="Garamond" w:hAnsi="Garamond"/>
          <w:b/>
          <w:bCs/>
          <w:sz w:val="24"/>
        </w:rPr>
        <w:footnoteReference w:id="2193"/>
      </w:r>
    </w:p>
    <w:p w:rsidR="00D234D7" w:rsidRDefault="00D234D7">
      <w:pPr>
        <w:spacing w:line="240" w:lineRule="atLeast"/>
        <w:ind w:firstLine="284"/>
        <w:jc w:val="both"/>
        <w:rPr>
          <w:rFonts w:ascii="Garamond" w:hAnsi="Garamond"/>
          <w:b/>
          <w:bCs/>
          <w:i/>
          <w:iCs/>
          <w:sz w:val="24"/>
        </w:rPr>
      </w:pPr>
      <w:r>
        <w:rPr>
          <w:rFonts w:ascii="Garamond" w:hAnsi="Garamond"/>
          <w:b/>
          <w:bCs/>
          <w:i/>
          <w:iCs/>
          <w:sz w:val="24"/>
        </w:rPr>
        <w:t>“</w:t>
      </w:r>
      <w:r w:rsidR="0030363B">
        <w:rPr>
          <w:rFonts w:ascii="Garamond" w:hAnsi="Garamond"/>
          <w:b/>
          <w:bCs/>
          <w:sz w:val="24"/>
          <w:szCs w:val="24"/>
        </w:rPr>
        <w:t>Allah kendisine iman edenleri ve O’n</w:t>
      </w:r>
      <w:r>
        <w:rPr>
          <w:rFonts w:ascii="Garamond" w:hAnsi="Garamond"/>
          <w:b/>
          <w:bCs/>
          <w:sz w:val="24"/>
          <w:szCs w:val="24"/>
        </w:rPr>
        <w:t>a</w:t>
      </w:r>
      <w:r w:rsidR="0030363B">
        <w:rPr>
          <w:rFonts w:ascii="Garamond" w:hAnsi="Garamond"/>
          <w:b/>
          <w:bCs/>
          <w:sz w:val="24"/>
          <w:szCs w:val="24"/>
        </w:rPr>
        <w:t xml:space="preserve"> sımsıkı</w:t>
      </w:r>
      <w:r>
        <w:rPr>
          <w:rFonts w:ascii="Garamond" w:hAnsi="Garamond"/>
          <w:b/>
          <w:bCs/>
          <w:sz w:val="24"/>
          <w:szCs w:val="24"/>
        </w:rPr>
        <w:t xml:space="preserve"> sarılanları</w:t>
      </w:r>
      <w:r w:rsidR="002F0335">
        <w:rPr>
          <w:rFonts w:ascii="Garamond" w:hAnsi="Garamond"/>
          <w:b/>
          <w:bCs/>
          <w:sz w:val="24"/>
          <w:szCs w:val="24"/>
        </w:rPr>
        <w:t xml:space="preserve"> rahmetine ve bol nimetine kavuş</w:t>
      </w:r>
      <w:r>
        <w:rPr>
          <w:rFonts w:ascii="Garamond" w:hAnsi="Garamond"/>
          <w:b/>
          <w:bCs/>
          <w:sz w:val="24"/>
          <w:szCs w:val="24"/>
        </w:rPr>
        <w:t xml:space="preserve">turacak, </w:t>
      </w:r>
      <w:r w:rsidR="002F0335">
        <w:rPr>
          <w:rFonts w:ascii="Garamond" w:hAnsi="Garamond"/>
          <w:b/>
          <w:bCs/>
          <w:sz w:val="24"/>
          <w:szCs w:val="24"/>
        </w:rPr>
        <w:t>onları k</w:t>
      </w:r>
      <w:r>
        <w:rPr>
          <w:rFonts w:ascii="Garamond" w:hAnsi="Garamond"/>
          <w:b/>
          <w:bCs/>
          <w:sz w:val="24"/>
          <w:szCs w:val="24"/>
        </w:rPr>
        <w:t>endisine götüren doğru yola eriştirecektir.</w:t>
      </w:r>
      <w:r>
        <w:rPr>
          <w:rFonts w:ascii="Garamond" w:hAnsi="Garamond"/>
          <w:b/>
          <w:bCs/>
          <w:i/>
          <w:iCs/>
          <w:sz w:val="24"/>
        </w:rPr>
        <w:t>”</w:t>
      </w:r>
      <w:r>
        <w:rPr>
          <w:rStyle w:val="FootnoteReference"/>
          <w:rFonts w:ascii="Garamond" w:hAnsi="Garamond"/>
          <w:b/>
          <w:bCs/>
          <w:sz w:val="24"/>
        </w:rPr>
        <w:t xml:space="preserve"> </w:t>
      </w:r>
      <w:r>
        <w:rPr>
          <w:rStyle w:val="FootnoteReference"/>
          <w:rFonts w:ascii="Garamond" w:hAnsi="Garamond"/>
          <w:b/>
          <w:bCs/>
          <w:sz w:val="24"/>
        </w:rPr>
        <w:footnoteReference w:id="2194"/>
      </w:r>
    </w:p>
    <w:p w:rsidR="00D234D7" w:rsidRDefault="00D234D7">
      <w:pPr>
        <w:spacing w:line="320" w:lineRule="atLeast"/>
        <w:ind w:firstLine="284"/>
        <w:jc w:val="both"/>
        <w:rPr>
          <w:rFonts w:ascii="Garamond" w:hAnsi="Garamond"/>
          <w:b/>
          <w:bCs/>
          <w:sz w:val="24"/>
        </w:rPr>
      </w:pPr>
      <w:r>
        <w:rPr>
          <w:rFonts w:ascii="Garamond" w:hAnsi="Garamond"/>
          <w:b/>
          <w:bCs/>
          <w:sz w:val="24"/>
        </w:rPr>
        <w:t>“ Muhakkak sizi biraz korku, biraz açlık ve mallardan, canlardan, ürünlerden biraz eksiltmekle deneriz, sabredenlere müjdele. On</w:t>
      </w:r>
      <w:r w:rsidR="002F0335">
        <w:rPr>
          <w:rFonts w:ascii="Garamond" w:hAnsi="Garamond"/>
          <w:b/>
          <w:bCs/>
          <w:sz w:val="24"/>
        </w:rPr>
        <w:t>lar</w:t>
      </w:r>
      <w:r>
        <w:rPr>
          <w:rFonts w:ascii="Garamond" w:hAnsi="Garamond"/>
          <w:b/>
          <w:bCs/>
          <w:sz w:val="24"/>
        </w:rPr>
        <w:t>a bir musibet geldiğinde: “Biz Allah'ınız ve elbette O’na döneceğiz” derler.Rablerinin mağfiret ve rahmeti onlaradır. Hidayeti bulanlar da onlardır.”</w:t>
      </w:r>
      <w:r>
        <w:rPr>
          <w:rStyle w:val="FootnoteReference"/>
          <w:rFonts w:ascii="Garamond" w:hAnsi="Garamond"/>
          <w:sz w:val="24"/>
        </w:rPr>
        <w:t xml:space="preserve"> </w:t>
      </w:r>
      <w:r>
        <w:rPr>
          <w:rStyle w:val="FootnoteReference"/>
          <w:rFonts w:ascii="Garamond" w:hAnsi="Garamond"/>
          <w:sz w:val="24"/>
        </w:rPr>
        <w:footnoteReference w:id="219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 xml:space="preserve">“Gerçek tövbe ile kendini Allah’ın rahmet ve bağışına sun. Gerçek dönüş için halis duadan ve gece </w:t>
      </w:r>
      <w:r>
        <w:rPr>
          <w:rFonts w:ascii="Garamond" w:hAnsi="Garamond"/>
          <w:sz w:val="24"/>
        </w:rPr>
        <w:lastRenderedPageBreak/>
        <w:t>karanlığındaki münacaattan yardım al.”</w:t>
      </w:r>
      <w:r>
        <w:rPr>
          <w:rStyle w:val="FootnoteReference"/>
          <w:rFonts w:ascii="Garamond" w:hAnsi="Garamond"/>
          <w:sz w:val="24"/>
        </w:rPr>
        <w:footnoteReference w:id="219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ahir zaman hakkında şöyle buyurmuştur: </w:t>
      </w:r>
      <w:r>
        <w:rPr>
          <w:rFonts w:ascii="Garamond" w:hAnsi="Garamond"/>
          <w:sz w:val="24"/>
        </w:rPr>
        <w:t>“...Bu, isimsiz müminden başkasının kurtulma</w:t>
      </w:r>
      <w:r>
        <w:rPr>
          <w:rFonts w:ascii="Garamond" w:hAnsi="Garamond"/>
          <w:sz w:val="24"/>
        </w:rPr>
        <w:softHyphen/>
        <w:t>dığı bir zamandır...Söz gezdirip kulların ayıplarını yaymazlar, boş söz konuşmazlar.. Allah, işte onlara rahmet kapılarını açar, zorluk ve meşakkatlerini giderir.”</w:t>
      </w:r>
      <w:r>
        <w:rPr>
          <w:rStyle w:val="FootnoteReference"/>
          <w:rFonts w:ascii="Garamond" w:hAnsi="Garamond"/>
          <w:sz w:val="24"/>
        </w:rPr>
        <w:footnoteReference w:id="219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“Allah’ın zikriyle rahmet iner.”</w:t>
      </w:r>
      <w:r>
        <w:rPr>
          <w:rStyle w:val="FootnoteReference"/>
          <w:rFonts w:ascii="Garamond" w:hAnsi="Garamond"/>
          <w:sz w:val="24"/>
        </w:rPr>
        <w:footnoteReference w:id="219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“Af ile rahmet iner.”</w:t>
      </w:r>
      <w:r>
        <w:rPr>
          <w:rStyle w:val="FootnoteReference"/>
          <w:rFonts w:ascii="Garamond" w:hAnsi="Garamond"/>
          <w:sz w:val="24"/>
        </w:rPr>
        <w:footnoteReference w:id="219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2F0335">
        <w:rPr>
          <w:rFonts w:ascii="Garamond" w:hAnsi="Garamond"/>
          <w:sz w:val="24"/>
        </w:rPr>
        <w:t>“Başkalarına rah</w:t>
      </w:r>
      <w:r>
        <w:rPr>
          <w:rFonts w:ascii="Garamond" w:hAnsi="Garamond"/>
          <w:sz w:val="24"/>
        </w:rPr>
        <w:t>met etmekle rahmet iner.”</w:t>
      </w:r>
      <w:r>
        <w:rPr>
          <w:rStyle w:val="FootnoteReference"/>
          <w:rFonts w:ascii="Garamond" w:hAnsi="Garamond"/>
          <w:sz w:val="24"/>
        </w:rPr>
        <w:footnoteReference w:id="220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“Zayıflara rahmet, rahmet indirir.”</w:t>
      </w:r>
      <w:r>
        <w:rPr>
          <w:rStyle w:val="FootnoteReference"/>
          <w:rFonts w:ascii="Garamond" w:hAnsi="Garamond"/>
          <w:sz w:val="24"/>
        </w:rPr>
        <w:footnoteReference w:id="220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“Rahmetin dökülüşünün en iyi vesilesi tüm insanlara merhametli olmaktır.”</w:t>
      </w:r>
      <w:r>
        <w:rPr>
          <w:rStyle w:val="FootnoteReference"/>
          <w:rFonts w:ascii="Garamond" w:hAnsi="Garamond"/>
          <w:sz w:val="24"/>
        </w:rPr>
        <w:footnoteReference w:id="220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Resulullah (s.a.a) kendisine, “Rabbimin b</w:t>
      </w:r>
      <w:r w:rsidR="002F0335">
        <w:rPr>
          <w:rFonts w:ascii="Garamond" w:hAnsi="Garamond"/>
          <w:i/>
          <w:iCs/>
          <w:sz w:val="24"/>
        </w:rPr>
        <w:t>ana merhamet etmesini istiyorum</w:t>
      </w:r>
      <w:r>
        <w:rPr>
          <w:rFonts w:ascii="Garamond" w:hAnsi="Garamond"/>
          <w:i/>
          <w:iCs/>
          <w:sz w:val="24"/>
        </w:rPr>
        <w:t xml:space="preserve">” diyen birisine  şöyle buyurmuştur: </w:t>
      </w:r>
      <w:r>
        <w:rPr>
          <w:rFonts w:ascii="Garamond" w:hAnsi="Garamond"/>
          <w:sz w:val="24"/>
        </w:rPr>
        <w:t>“Kendine merhamet et ve Allah’ın yaratıklarına merhamet et ki Allah da sana merhamet etsin.”</w:t>
      </w:r>
      <w:r>
        <w:rPr>
          <w:rStyle w:val="FootnoteReference"/>
          <w:rFonts w:ascii="Garamond" w:hAnsi="Garamond"/>
          <w:sz w:val="24"/>
        </w:rPr>
        <w:footnoteReference w:id="2203"/>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4A1FF9">
        <w:rPr>
          <w:rFonts w:ascii="Garamond" w:hAnsi="Garamond"/>
          <w:i/>
          <w:iCs/>
          <w:sz w:val="24"/>
        </w:rPr>
        <w:t>el-A</w:t>
      </w:r>
      <w:r>
        <w:rPr>
          <w:rFonts w:ascii="Garamond" w:hAnsi="Garamond"/>
          <w:i/>
          <w:iCs/>
          <w:sz w:val="24"/>
        </w:rPr>
        <w:t xml:space="preserve">fv (2), 277; </w:t>
      </w:r>
      <w:r w:rsidR="00A368FB">
        <w:rPr>
          <w:rFonts w:ascii="Garamond" w:hAnsi="Garamond"/>
          <w:i/>
          <w:iCs/>
          <w:sz w:val="24"/>
        </w:rPr>
        <w:t>er-R</w:t>
      </w:r>
      <w:r>
        <w:rPr>
          <w:rFonts w:ascii="Garamond" w:hAnsi="Garamond"/>
          <w:i/>
          <w:iCs/>
          <w:sz w:val="24"/>
        </w:rPr>
        <w:t xml:space="preserve">ahm, 1450.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782" w:name="_Toc523750697"/>
      <w:r>
        <w:t xml:space="preserve">1456. </w:t>
      </w:r>
      <w:r w:rsidR="00775FE6">
        <w:t>Bölüm</w:t>
      </w:r>
      <w:bookmarkEnd w:id="782"/>
    </w:p>
    <w:p w:rsidR="00D234D7" w:rsidRDefault="00D234D7">
      <w:pPr>
        <w:pStyle w:val="Heading1"/>
        <w:ind w:firstLine="284"/>
      </w:pPr>
      <w:bookmarkStart w:id="783" w:name="_Toc523750698"/>
      <w:r>
        <w:t>Rahmetin Sebepleri (2)</w:t>
      </w:r>
      <w:bookmarkEnd w:id="783"/>
      <w:r>
        <w:t xml:space="preserve"> </w:t>
      </w:r>
    </w:p>
    <w:p w:rsidR="00D234D7" w:rsidRDefault="00D234D7">
      <w:pPr>
        <w:spacing w:line="320" w:lineRule="atLeast"/>
        <w:ind w:firstLine="284"/>
        <w:jc w:val="both"/>
        <w:rPr>
          <w:rFonts w:ascii="Garamond" w:hAnsi="Garamond"/>
          <w:b/>
          <w:bCs/>
          <w:sz w:val="24"/>
          <w:u w:val="single"/>
        </w:rPr>
      </w:pPr>
    </w:p>
    <w:p w:rsidR="00D234D7" w:rsidRDefault="00D234D7">
      <w:pPr>
        <w:spacing w:line="320" w:lineRule="atLeast"/>
        <w:ind w:firstLine="284"/>
        <w:jc w:val="both"/>
        <w:rPr>
          <w:rFonts w:ascii="Garamond" w:hAnsi="Garamond"/>
          <w:b/>
          <w:bCs/>
          <w:sz w:val="24"/>
          <w:u w:val="single"/>
        </w:rPr>
      </w:pPr>
      <w:r>
        <w:rPr>
          <w:rFonts w:ascii="Garamond" w:hAnsi="Garamond"/>
          <w:b/>
          <w:bCs/>
          <w:sz w:val="24"/>
          <w:u w:val="single"/>
        </w:rPr>
        <w:t>Kur’an:</w:t>
      </w:r>
    </w:p>
    <w:p w:rsidR="00D234D7" w:rsidRDefault="00D234D7">
      <w:pPr>
        <w:spacing w:line="320" w:lineRule="atLeast"/>
        <w:ind w:firstLine="284"/>
        <w:jc w:val="both"/>
        <w:rPr>
          <w:rFonts w:ascii="Garamond" w:hAnsi="Garamond"/>
          <w:b/>
          <w:bCs/>
          <w:sz w:val="24"/>
        </w:rPr>
      </w:pPr>
      <w:r>
        <w:rPr>
          <w:rFonts w:ascii="Garamond" w:hAnsi="Garamond"/>
          <w:b/>
          <w:bCs/>
          <w:sz w:val="24"/>
        </w:rPr>
        <w:t>“ Kafirler için hazırlanmış  ateşten sakının. Size merhamet edilmesi için, Allah'a ve Peygambere itaat edin.”</w:t>
      </w:r>
      <w:r>
        <w:rPr>
          <w:rStyle w:val="FootnoteReference"/>
          <w:rFonts w:ascii="Garamond" w:hAnsi="Garamond"/>
          <w:sz w:val="24"/>
        </w:rPr>
        <w:t xml:space="preserve"> </w:t>
      </w:r>
      <w:r>
        <w:rPr>
          <w:rStyle w:val="FootnoteReference"/>
          <w:rFonts w:ascii="Garamond" w:hAnsi="Garamond"/>
          <w:sz w:val="24"/>
        </w:rPr>
        <w:footnoteReference w:id="2204"/>
      </w:r>
    </w:p>
    <w:p w:rsidR="00D234D7" w:rsidRDefault="00D234D7">
      <w:pPr>
        <w:spacing w:line="320" w:lineRule="atLeast"/>
        <w:ind w:firstLine="284"/>
        <w:jc w:val="both"/>
        <w:rPr>
          <w:rFonts w:ascii="Garamond" w:hAnsi="Garamond"/>
          <w:b/>
          <w:bCs/>
          <w:sz w:val="24"/>
          <w:szCs w:val="24"/>
        </w:rPr>
      </w:pPr>
      <w:r>
        <w:rPr>
          <w:rFonts w:ascii="Garamond" w:hAnsi="Garamond"/>
          <w:b/>
          <w:bCs/>
          <w:i/>
          <w:iCs/>
          <w:sz w:val="24"/>
        </w:rPr>
        <w:t>“</w:t>
      </w:r>
      <w:r>
        <w:rPr>
          <w:rFonts w:ascii="Garamond" w:hAnsi="Garamond"/>
          <w:b/>
          <w:bCs/>
          <w:sz w:val="24"/>
          <w:szCs w:val="24"/>
        </w:rPr>
        <w:t>Bu, indirdiğimiz kutsal Kitabtır, ona uyun. Umulur ki kurtuluşa erersiniz.</w:t>
      </w:r>
      <w:r>
        <w:rPr>
          <w:rStyle w:val="FootnoteReference"/>
          <w:rFonts w:ascii="Garamond" w:hAnsi="Garamond"/>
          <w:sz w:val="24"/>
        </w:rPr>
        <w:t xml:space="preserve"> </w:t>
      </w:r>
      <w:r>
        <w:rPr>
          <w:rStyle w:val="FootnoteReference"/>
          <w:rFonts w:ascii="Garamond" w:hAnsi="Garamond"/>
          <w:sz w:val="24"/>
        </w:rPr>
        <w:footnoteReference w:id="2205"/>
      </w:r>
    </w:p>
    <w:p w:rsidR="00D234D7" w:rsidRDefault="00D234D7">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Namaz kılın, zekât verin, peygambere itaat edin ki size merhamet edilsin.</w:t>
      </w:r>
      <w:r>
        <w:rPr>
          <w:rFonts w:ascii="Garamond" w:hAnsi="Garamond"/>
          <w:b/>
          <w:bCs/>
          <w:i/>
          <w:iCs/>
          <w:sz w:val="24"/>
        </w:rPr>
        <w:t>”</w:t>
      </w:r>
      <w:r>
        <w:rPr>
          <w:rStyle w:val="FootnoteReference"/>
          <w:rFonts w:ascii="Garamond" w:hAnsi="Garamond"/>
          <w:b/>
          <w:bCs/>
          <w:i/>
          <w:iCs/>
          <w:sz w:val="24"/>
        </w:rPr>
        <w:footnoteReference w:id="2206"/>
      </w:r>
    </w:p>
    <w:p w:rsidR="00D234D7" w:rsidRDefault="00D234D7">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Salih: “Ey kavmim! Niye iyilikten önce, acele kötülük istiyorsunuz? Merhamet olunasınız diye Allah'tan</w:t>
      </w:r>
      <w:r w:rsidR="002F0335">
        <w:rPr>
          <w:rFonts w:ascii="Garamond" w:hAnsi="Garamond"/>
          <w:b/>
          <w:bCs/>
          <w:sz w:val="24"/>
          <w:szCs w:val="24"/>
        </w:rPr>
        <w:t xml:space="preserve"> mağfiret dileseniz olmaz mı?” d</w:t>
      </w:r>
      <w:r>
        <w:rPr>
          <w:rFonts w:ascii="Garamond" w:hAnsi="Garamond"/>
          <w:b/>
          <w:bCs/>
          <w:sz w:val="24"/>
          <w:szCs w:val="24"/>
        </w:rPr>
        <w:t>edi.</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2207"/>
      </w:r>
    </w:p>
    <w:p w:rsidR="00D234D7" w:rsidRDefault="00D234D7">
      <w:pPr>
        <w:pStyle w:val="BodyTextIndent3"/>
      </w:pPr>
      <w:r>
        <w:lastRenderedPageBreak/>
        <w:t xml:space="preserve">bak. A’raf </w:t>
      </w:r>
      <w:r w:rsidR="00D31933">
        <w:t>suresi</w:t>
      </w:r>
      <w:r>
        <w:t>, 204</w:t>
      </w:r>
      <w:r w:rsidR="002F0335">
        <w:t>. ayet</w:t>
      </w:r>
      <w:r>
        <w:t xml:space="preserve">; Yasin </w:t>
      </w:r>
      <w:r w:rsidR="00D31933">
        <w:t>suresi</w:t>
      </w:r>
      <w:r>
        <w:t>, 45</w:t>
      </w:r>
      <w:r w:rsidR="002F0335">
        <w:t>. ayet</w:t>
      </w:r>
      <w:r>
        <w:t xml:space="preserve">; Hucurat </w:t>
      </w:r>
      <w:r w:rsidR="00D31933">
        <w:t>suresi</w:t>
      </w:r>
      <w:r>
        <w:t>, 10</w:t>
      </w:r>
      <w:r w:rsidR="002F0335">
        <w:t>. ayet.</w:t>
      </w:r>
      <w:r>
        <w:t xml:space="preserve"> </w:t>
      </w:r>
    </w:p>
    <w:p w:rsidR="00D234D7" w:rsidRDefault="00D234D7">
      <w:pPr>
        <w:spacing w:line="240" w:lineRule="atLeast"/>
        <w:ind w:firstLine="284"/>
        <w:jc w:val="both"/>
        <w:rPr>
          <w:rFonts w:ascii="Garamond" w:hAnsi="Garamond"/>
          <w:i/>
          <w:iCs/>
          <w:sz w:val="24"/>
        </w:rPr>
      </w:pPr>
      <w:r>
        <w:rPr>
          <w:rFonts w:ascii="Garamond" w:hAnsi="Garamond"/>
          <w:i/>
          <w:iCs/>
          <w:sz w:val="24"/>
        </w:rPr>
        <w:t>323</w:t>
      </w:r>
      <w:r w:rsidR="00775FE6">
        <w:rPr>
          <w:rFonts w:ascii="Garamond" w:hAnsi="Garamond"/>
          <w:i/>
          <w:iCs/>
          <w:sz w:val="24"/>
        </w:rPr>
        <w:t>. Konu</w:t>
      </w:r>
      <w:r>
        <w:rPr>
          <w:rFonts w:ascii="Garamond" w:hAnsi="Garamond"/>
          <w:i/>
          <w:iCs/>
          <w:sz w:val="24"/>
        </w:rPr>
        <w:t xml:space="preserve"> (</w:t>
      </w:r>
      <w:r w:rsidR="00604D54">
        <w:rPr>
          <w:rFonts w:ascii="Garamond" w:hAnsi="Garamond"/>
          <w:i/>
          <w:iCs/>
          <w:sz w:val="24"/>
        </w:rPr>
        <w:t>et-T</w:t>
      </w:r>
      <w:r>
        <w:rPr>
          <w:rFonts w:ascii="Garamond" w:hAnsi="Garamond"/>
          <w:i/>
          <w:iCs/>
          <w:sz w:val="24"/>
        </w:rPr>
        <w:t>aat); 392</w:t>
      </w:r>
      <w:r w:rsidR="004A1FF9">
        <w:rPr>
          <w:rFonts w:ascii="Garamond" w:hAnsi="Garamond"/>
          <w:i/>
          <w:iCs/>
          <w:sz w:val="24"/>
        </w:rPr>
        <w:t>. Konu; “</w:t>
      </w:r>
      <w:r w:rsidR="00604D54">
        <w:rPr>
          <w:rFonts w:ascii="Garamond" w:hAnsi="Garamond"/>
          <w:i/>
          <w:iCs/>
          <w:sz w:val="24"/>
        </w:rPr>
        <w:t>el-İ</w:t>
      </w:r>
      <w:r w:rsidR="004A1FF9">
        <w:rPr>
          <w:rFonts w:ascii="Garamond" w:hAnsi="Garamond"/>
          <w:i/>
          <w:iCs/>
          <w:sz w:val="24"/>
        </w:rPr>
        <w:t>stiğfar”</w:t>
      </w:r>
    </w:p>
    <w:p w:rsidR="00D234D7" w:rsidRDefault="00D234D7">
      <w:pPr>
        <w:spacing w:line="240" w:lineRule="atLeast"/>
        <w:ind w:firstLine="284"/>
        <w:jc w:val="both"/>
        <w:rPr>
          <w:rFonts w:ascii="Garamond" w:hAnsi="Garamond"/>
          <w:i/>
          <w:iCs/>
          <w:sz w:val="24"/>
        </w:rPr>
      </w:pPr>
    </w:p>
    <w:p w:rsidR="00D234D7" w:rsidRDefault="00D234D7">
      <w:pPr>
        <w:pStyle w:val="Heading1"/>
        <w:ind w:firstLine="284"/>
      </w:pPr>
      <w:bookmarkStart w:id="784" w:name="_Toc523750699"/>
      <w:r>
        <w:t xml:space="preserve">1457. </w:t>
      </w:r>
      <w:r w:rsidR="00775FE6">
        <w:t>Bölüm</w:t>
      </w:r>
      <w:bookmarkEnd w:id="784"/>
    </w:p>
    <w:p w:rsidR="00D234D7" w:rsidRDefault="00D234D7">
      <w:pPr>
        <w:pStyle w:val="Heading1"/>
        <w:ind w:firstLine="284"/>
      </w:pPr>
      <w:bookmarkStart w:id="785" w:name="_Toc523750700"/>
      <w:r>
        <w:t>Rahmetin Engelleri</w:t>
      </w:r>
      <w:bookmarkEnd w:id="785"/>
      <w:r>
        <w:t xml:space="preserve"> </w:t>
      </w:r>
    </w:p>
    <w:p w:rsidR="00D234D7" w:rsidRDefault="00D234D7">
      <w:pPr>
        <w:spacing w:line="24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“Merhamet etmeyene merhamet etmek rahmete engel olur. (Kimsenin canını) baki bırakmayan kimseyi baki bırakmak ümmeti helak eder.”</w:t>
      </w:r>
      <w:r>
        <w:rPr>
          <w:rStyle w:val="FootnoteReference"/>
          <w:rFonts w:ascii="Garamond" w:hAnsi="Garamond"/>
          <w:sz w:val="24"/>
        </w:rPr>
        <w:footnoteReference w:id="220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“Her kim insanlara merhamet etmezse Allah rahmetini ondan </w:t>
      </w:r>
      <w:r w:rsidR="00A60D21">
        <w:rPr>
          <w:rFonts w:ascii="Garamond" w:hAnsi="Garamond"/>
          <w:sz w:val="24"/>
        </w:rPr>
        <w:t>alıkoyar</w:t>
      </w:r>
      <w:r>
        <w:rPr>
          <w:rFonts w:ascii="Garamond" w:hAnsi="Garamond"/>
          <w:sz w:val="24"/>
        </w:rPr>
        <w:t>.”</w:t>
      </w:r>
      <w:r>
        <w:rPr>
          <w:rStyle w:val="FootnoteReference"/>
          <w:rFonts w:ascii="Garamond" w:hAnsi="Garamond"/>
          <w:sz w:val="24"/>
        </w:rPr>
        <w:footnoteReference w:id="2209"/>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4A1FF9">
        <w:rPr>
          <w:rFonts w:ascii="Garamond" w:hAnsi="Garamond"/>
          <w:i/>
          <w:iCs/>
          <w:sz w:val="24"/>
        </w:rPr>
        <w:t>el-A</w:t>
      </w:r>
      <w:r>
        <w:rPr>
          <w:rFonts w:ascii="Garamond" w:hAnsi="Garamond"/>
          <w:i/>
          <w:iCs/>
          <w:sz w:val="24"/>
        </w:rPr>
        <w:t xml:space="preserve">fv, 2767.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786" w:name="_Toc523750701"/>
      <w:r>
        <w:t xml:space="preserve">1458. </w:t>
      </w:r>
      <w:r w:rsidR="00775FE6">
        <w:t>Bölüm</w:t>
      </w:r>
      <w:bookmarkEnd w:id="786"/>
    </w:p>
    <w:p w:rsidR="00D234D7" w:rsidRDefault="00D234D7">
      <w:pPr>
        <w:pStyle w:val="Heading1"/>
        <w:ind w:firstLine="284"/>
      </w:pPr>
      <w:bookmarkStart w:id="787" w:name="_Toc523750702"/>
      <w:r>
        <w:t>Kendinizi Allah’ın Rahmetine Maruz Kılın</w:t>
      </w:r>
      <w:bookmarkEnd w:id="787"/>
      <w:r>
        <w:t xml:space="preserve"> </w:t>
      </w:r>
    </w:p>
    <w:p w:rsidR="00D234D7" w:rsidRDefault="00D234D7">
      <w:pPr>
        <w:spacing w:line="320" w:lineRule="atLeast"/>
        <w:ind w:firstLine="284"/>
        <w:jc w:val="both"/>
        <w:rPr>
          <w:rFonts w:ascii="Garamond" w:hAnsi="Garamond"/>
          <w:i/>
          <w:iCs/>
          <w:sz w:val="24"/>
        </w:rPr>
      </w:pPr>
    </w:p>
    <w:p w:rsidR="00D234D7" w:rsidRDefault="00D234D7" w:rsidP="008E680E">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“Şüphesiz Rabbinizin ömrünüz boyunca </w:t>
      </w:r>
      <w:r w:rsidR="008E680E">
        <w:rPr>
          <w:rFonts w:ascii="Garamond" w:hAnsi="Garamond"/>
          <w:sz w:val="24"/>
        </w:rPr>
        <w:t>nesim rüzgarları</w:t>
      </w:r>
      <w:r>
        <w:rPr>
          <w:rFonts w:ascii="Garamond" w:hAnsi="Garamond"/>
          <w:sz w:val="24"/>
        </w:rPr>
        <w:t xml:space="preserve"> vardır. O halde kendinizi bu </w:t>
      </w:r>
      <w:r w:rsidR="008E680E">
        <w:rPr>
          <w:rFonts w:ascii="Garamond" w:hAnsi="Garamond"/>
          <w:sz w:val="24"/>
        </w:rPr>
        <w:t>nesimlerin önüne bırakın ki onlardan bir miktarı</w:t>
      </w:r>
      <w:r>
        <w:rPr>
          <w:rFonts w:ascii="Garamond" w:hAnsi="Garamond"/>
          <w:sz w:val="24"/>
        </w:rPr>
        <w:t xml:space="preserve"> da size ulaşsın ve ondan sonra </w:t>
      </w:r>
      <w:r>
        <w:rPr>
          <w:rFonts w:ascii="Garamond" w:hAnsi="Garamond"/>
          <w:sz w:val="24"/>
        </w:rPr>
        <w:lastRenderedPageBreak/>
        <w:t xml:space="preserve">artık </w:t>
      </w:r>
      <w:r w:rsidR="008E680E">
        <w:rPr>
          <w:rFonts w:ascii="Garamond" w:hAnsi="Garamond"/>
          <w:sz w:val="24"/>
        </w:rPr>
        <w:t xml:space="preserve">asla </w:t>
      </w:r>
      <w:r>
        <w:rPr>
          <w:rFonts w:ascii="Garamond" w:hAnsi="Garamond"/>
          <w:sz w:val="24"/>
        </w:rPr>
        <w:t>mutsuzluğa düşmeyesiniz.”</w:t>
      </w:r>
      <w:r>
        <w:rPr>
          <w:rStyle w:val="FootnoteReference"/>
          <w:rFonts w:ascii="Garamond" w:hAnsi="Garamond"/>
          <w:sz w:val="24"/>
        </w:rPr>
        <w:footnoteReference w:id="2210"/>
      </w:r>
    </w:p>
    <w:p w:rsidR="00D234D7" w:rsidRDefault="00D234D7" w:rsidP="00D94E0B">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“Ömrünüz boyunca hayrı talep edin ve kendinizi Allah’ın </w:t>
      </w:r>
      <w:r w:rsidR="008E680E">
        <w:rPr>
          <w:rFonts w:ascii="Garamond" w:hAnsi="Garamond"/>
          <w:sz w:val="24"/>
        </w:rPr>
        <w:t>nesim rüzgarları</w:t>
      </w:r>
      <w:r w:rsidR="00D94E0B">
        <w:rPr>
          <w:rFonts w:ascii="Garamond" w:hAnsi="Garamond"/>
          <w:sz w:val="24"/>
        </w:rPr>
        <w:t xml:space="preserve">na </w:t>
      </w:r>
      <w:r>
        <w:rPr>
          <w:rFonts w:ascii="Garamond" w:hAnsi="Garamond"/>
          <w:sz w:val="24"/>
        </w:rPr>
        <w:t xml:space="preserve"> </w:t>
      </w:r>
      <w:r w:rsidR="00D94E0B">
        <w:rPr>
          <w:rFonts w:ascii="Garamond" w:hAnsi="Garamond"/>
          <w:sz w:val="24"/>
        </w:rPr>
        <w:t>bırakın</w:t>
      </w:r>
      <w:r>
        <w:rPr>
          <w:rFonts w:ascii="Garamond" w:hAnsi="Garamond"/>
          <w:sz w:val="24"/>
        </w:rPr>
        <w:t>. Zira Allah’ın rahmet nesimleri bazen eser ve kullarından dilediğine ulaşır.”</w:t>
      </w:r>
      <w:r>
        <w:rPr>
          <w:rStyle w:val="FootnoteReference"/>
          <w:rFonts w:ascii="Garamond" w:hAnsi="Garamond"/>
          <w:sz w:val="24"/>
        </w:rPr>
        <w:footnoteReference w:id="221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“Allah’ın emirlerine itaat ederek ken</w:t>
      </w:r>
      <w:r w:rsidR="00D94E0B">
        <w:rPr>
          <w:rFonts w:ascii="Garamond" w:hAnsi="Garamond"/>
          <w:sz w:val="24"/>
        </w:rPr>
        <w:t>dinizi O’nun rahmetine bırak</w:t>
      </w:r>
      <w:r>
        <w:rPr>
          <w:rFonts w:ascii="Garamond" w:hAnsi="Garamond"/>
          <w:sz w:val="24"/>
        </w:rPr>
        <w:t>ın.”</w:t>
      </w:r>
      <w:r>
        <w:rPr>
          <w:rStyle w:val="FootnoteReference"/>
          <w:rFonts w:ascii="Garamond" w:hAnsi="Garamond"/>
          <w:sz w:val="24"/>
        </w:rPr>
        <w:footnoteReference w:id="2212"/>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788" w:name="_Toc523750703"/>
      <w:r>
        <w:t xml:space="preserve">1459. </w:t>
      </w:r>
      <w:r w:rsidR="00775FE6">
        <w:t>Bölüm</w:t>
      </w:r>
      <w:bookmarkEnd w:id="788"/>
    </w:p>
    <w:p w:rsidR="00D234D7" w:rsidRDefault="00D234D7">
      <w:pPr>
        <w:pStyle w:val="Heading1"/>
        <w:ind w:firstLine="284"/>
      </w:pPr>
      <w:bookmarkStart w:id="789" w:name="_Toc523750704"/>
      <w:r>
        <w:t>Rahmete Müstahak Olan Kimse</w:t>
      </w:r>
      <w:bookmarkEnd w:id="789"/>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“Ölçüsünü bilip haddini aşmayan kimseye Allah rahmet etsin.”</w:t>
      </w:r>
      <w:r>
        <w:rPr>
          <w:rStyle w:val="FootnoteReference"/>
          <w:rFonts w:ascii="Garamond" w:hAnsi="Garamond"/>
          <w:sz w:val="24"/>
        </w:rPr>
        <w:footnoteReference w:id="221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“Günahına dikkat edip Rabbinden korkan kula Allah rahmet etsin.”</w:t>
      </w:r>
      <w:r>
        <w:rPr>
          <w:rStyle w:val="FootnoteReference"/>
          <w:rFonts w:ascii="Garamond" w:hAnsi="Garamond"/>
          <w:sz w:val="24"/>
        </w:rPr>
        <w:footnoteReference w:id="221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D94E0B">
        <w:rPr>
          <w:rFonts w:ascii="Garamond" w:hAnsi="Garamond"/>
          <w:sz w:val="24"/>
        </w:rPr>
        <w:t>“Tövbeye yönelip hatalarından dolayı</w:t>
      </w:r>
      <w:r>
        <w:rPr>
          <w:rFonts w:ascii="Garamond" w:hAnsi="Garamond"/>
          <w:sz w:val="24"/>
        </w:rPr>
        <w:t xml:space="preserve"> özür dileyen </w:t>
      </w:r>
      <w:r>
        <w:rPr>
          <w:rFonts w:ascii="Garamond" w:hAnsi="Garamond"/>
          <w:sz w:val="24"/>
        </w:rPr>
        <w:lastRenderedPageBreak/>
        <w:t>ve ölümünden önce işe kalkışan kimseye Allah rahmet etsin.”</w:t>
      </w:r>
      <w:r>
        <w:rPr>
          <w:rStyle w:val="FootnoteReference"/>
          <w:rFonts w:ascii="Garamond" w:hAnsi="Garamond"/>
          <w:sz w:val="24"/>
        </w:rPr>
        <w:footnoteReference w:id="221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“Düşün</w:t>
      </w:r>
      <w:r w:rsidR="00D94E0B">
        <w:rPr>
          <w:rFonts w:ascii="Garamond" w:hAnsi="Garamond"/>
          <w:sz w:val="24"/>
        </w:rPr>
        <w:t>üp ibret alan ve ibret alıp basi</w:t>
      </w:r>
      <w:r>
        <w:rPr>
          <w:rFonts w:ascii="Garamond" w:hAnsi="Garamond"/>
          <w:sz w:val="24"/>
        </w:rPr>
        <w:t>ret sahibi olan kimseye Allah rahmet etsin.”</w:t>
      </w:r>
      <w:r>
        <w:rPr>
          <w:rStyle w:val="FootnoteReference"/>
          <w:rFonts w:ascii="Garamond" w:hAnsi="Garamond"/>
          <w:sz w:val="24"/>
        </w:rPr>
        <w:footnoteReference w:id="221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“Öğüt alıp günahlardan sakınan ve ibretlerden faydalanan kimseye Allah rahmet etsin.”</w:t>
      </w:r>
      <w:r>
        <w:rPr>
          <w:rStyle w:val="FootnoteReference"/>
          <w:rFonts w:ascii="Garamond" w:hAnsi="Garamond"/>
          <w:sz w:val="24"/>
        </w:rPr>
        <w:footnoteReference w:id="221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“Sabrı hayatının bineği edinen ve takvayı vefatının azığı kılan kimseye Alalh rahmet etsin.”</w:t>
      </w:r>
      <w:r>
        <w:rPr>
          <w:rStyle w:val="FootnoteReference"/>
          <w:rFonts w:ascii="Garamond" w:hAnsi="Garamond"/>
          <w:sz w:val="24"/>
        </w:rPr>
        <w:footnoteReference w:id="2218"/>
      </w:r>
    </w:p>
    <w:p w:rsidR="00D234D7" w:rsidRDefault="00D234D7" w:rsidP="008A410F">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“Ecelinden öne geçen, </w:t>
      </w:r>
      <w:r w:rsidR="008A410F">
        <w:rPr>
          <w:rFonts w:ascii="Garamond" w:hAnsi="Garamond"/>
          <w:sz w:val="24"/>
        </w:rPr>
        <w:t>kalacağı</w:t>
      </w:r>
      <w:r>
        <w:rPr>
          <w:rFonts w:ascii="Garamond" w:hAnsi="Garamond"/>
          <w:sz w:val="24"/>
        </w:rPr>
        <w:t xml:space="preserve"> yurt ve yücelik mahalli için güzel amelde bulunan kimseye Alalh rahmet etsin.”</w:t>
      </w:r>
      <w:r>
        <w:rPr>
          <w:rStyle w:val="FootnoteReference"/>
          <w:rFonts w:ascii="Garamond" w:hAnsi="Garamond"/>
          <w:sz w:val="24"/>
        </w:rPr>
        <w:footnoteReference w:id="221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“Arzusunu kısaltan, ecelinden öne geçen, fırsatı ganimet bilen ve amelden azık edinen kimseye Allah rahmet etsin.”</w:t>
      </w:r>
      <w:r>
        <w:rPr>
          <w:rStyle w:val="FootnoteReference"/>
          <w:rFonts w:ascii="Garamond" w:hAnsi="Garamond"/>
          <w:sz w:val="24"/>
        </w:rPr>
        <w:footnoteReference w:id="222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“Fırsatı ganimet bilen, amele koşan ve korkudan himmet kemerini kuşanan kimseye Allah rahmet etsin.”</w:t>
      </w:r>
      <w:r>
        <w:rPr>
          <w:rStyle w:val="FootnoteReference"/>
          <w:rFonts w:ascii="Garamond" w:hAnsi="Garamond"/>
          <w:sz w:val="24"/>
        </w:rPr>
        <w:footnoteReference w:id="222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“Nefsani heva ve hevesine galip gelen ve dünyanın tuzaklarından kaçınan kimseye Allah rahmet etsin.”</w:t>
      </w:r>
      <w:r>
        <w:rPr>
          <w:rStyle w:val="FootnoteReference"/>
          <w:rFonts w:ascii="Garamond" w:hAnsi="Garamond"/>
          <w:sz w:val="24"/>
        </w:rPr>
        <w:footnoteReference w:id="222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“Rabbine rağbet eden, (dinini koruyan) günahını hesaba çeken, nefsani isteklerine muhalefet eden, arzularını yalanlayan...sürekli düşünen, uzun geceler sabahlayan...kalbinde olanın aksin</w:t>
      </w:r>
      <w:r w:rsidR="00486A2F">
        <w:rPr>
          <w:rFonts w:ascii="Garamond" w:hAnsi="Garamond"/>
          <w:sz w:val="24"/>
        </w:rPr>
        <w:t>i izhar etmeyen, bildiğinin en</w:t>
      </w:r>
      <w:r>
        <w:rPr>
          <w:rFonts w:ascii="Garamond" w:hAnsi="Garamond"/>
          <w:sz w:val="24"/>
        </w:rPr>
        <w:t xml:space="preserve"> azıyla yetine</w:t>
      </w:r>
      <w:r w:rsidR="00486A2F">
        <w:rPr>
          <w:rFonts w:ascii="Garamond" w:hAnsi="Garamond"/>
          <w:sz w:val="24"/>
        </w:rPr>
        <w:t>n kimseye Allah rahmet etsin. O</w:t>
      </w:r>
      <w:r>
        <w:rPr>
          <w:rFonts w:ascii="Garamond" w:hAnsi="Garamond"/>
          <w:sz w:val="24"/>
        </w:rPr>
        <w:t>nlar Allah’ın yeryüzündeki emanetleridir ve onlar sebebiyle kullardan belalar def olur.”</w:t>
      </w:r>
      <w:r>
        <w:rPr>
          <w:rStyle w:val="FootnoteReference"/>
          <w:rFonts w:ascii="Garamond" w:hAnsi="Garamond"/>
          <w:sz w:val="24"/>
        </w:rPr>
        <w:footnoteReference w:id="222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“Günah işleyip itiraf eden</w:t>
      </w:r>
      <w:r w:rsidR="00486A2F">
        <w:rPr>
          <w:rFonts w:ascii="Garamond" w:hAnsi="Garamond"/>
          <w:sz w:val="24"/>
        </w:rPr>
        <w:t>,</w:t>
      </w:r>
      <w:r>
        <w:rPr>
          <w:rFonts w:ascii="Garamond" w:hAnsi="Garamond"/>
          <w:sz w:val="24"/>
        </w:rPr>
        <w:t xml:space="preserve"> korkup amele yönelen ve sakınıp iyiliklere koşan kimseye Allah rahmet etsin.”</w:t>
      </w:r>
      <w:r>
        <w:rPr>
          <w:rStyle w:val="FootnoteReference"/>
          <w:rFonts w:ascii="Garamond" w:hAnsi="Garamond"/>
          <w:sz w:val="24"/>
        </w:rPr>
        <w:footnoteReference w:id="222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“Bir hakkı dirilten, bir batılı öldüren, zulmü kaldıran ve adaleti hakim kılan kimseye Allah rahmet etsin.”</w:t>
      </w:r>
      <w:r>
        <w:rPr>
          <w:rStyle w:val="FootnoteReference"/>
          <w:rFonts w:ascii="Garamond" w:hAnsi="Garamond"/>
          <w:sz w:val="24"/>
        </w:rPr>
        <w:footnoteReference w:id="222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“Bir hükmü işitip ezberleyen, doğru yola çağırıldığında ona yakın duran, kılavuzun ipine sarılıp kurtuluşa eren kimseye Allah rahmet etsin.”</w:t>
      </w:r>
      <w:r>
        <w:rPr>
          <w:rStyle w:val="FootnoteReference"/>
          <w:rFonts w:ascii="Garamond" w:hAnsi="Garamond"/>
          <w:sz w:val="24"/>
        </w:rPr>
        <w:footnoteReference w:id="222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“Her nefesinin ölüm</w:t>
      </w:r>
      <w:r w:rsidR="00213241">
        <w:rPr>
          <w:rFonts w:ascii="Garamond" w:hAnsi="Garamond"/>
          <w:sz w:val="24"/>
        </w:rPr>
        <w:t>e doğru bir adım olduğunu bil</w:t>
      </w:r>
      <w:r>
        <w:rPr>
          <w:rFonts w:ascii="Garamond" w:hAnsi="Garamond"/>
          <w:sz w:val="24"/>
        </w:rPr>
        <w:t>ip amele doğru kaçan ve arzusunu kısaltan kimseye Allah rahmet etsin.”</w:t>
      </w:r>
      <w:r>
        <w:rPr>
          <w:rStyle w:val="FootnoteReference"/>
          <w:rFonts w:ascii="Garamond" w:hAnsi="Garamond"/>
          <w:sz w:val="24"/>
        </w:rPr>
        <w:footnoteReference w:id="222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“Bir hakkı görünce yardım</w:t>
      </w:r>
      <w:r w:rsidR="00213241">
        <w:rPr>
          <w:rFonts w:ascii="Garamond" w:hAnsi="Garamond"/>
          <w:sz w:val="24"/>
        </w:rPr>
        <w:t xml:space="preserve"> eden, bir zulmü görünce engelleyen ve</w:t>
      </w:r>
      <w:r>
        <w:rPr>
          <w:rFonts w:ascii="Garamond" w:hAnsi="Garamond"/>
          <w:sz w:val="24"/>
        </w:rPr>
        <w:t xml:space="preserve"> zalim karşısında </w:t>
      </w:r>
      <w:r w:rsidR="00213241">
        <w:rPr>
          <w:rFonts w:ascii="Garamond" w:hAnsi="Garamond"/>
          <w:sz w:val="24"/>
        </w:rPr>
        <w:t xml:space="preserve">hakka </w:t>
      </w:r>
      <w:r>
        <w:rPr>
          <w:rFonts w:ascii="Garamond" w:hAnsi="Garamond"/>
          <w:sz w:val="24"/>
        </w:rPr>
        <w:t>yardımcı olan kimseye Allah rahmet etsin.”</w:t>
      </w:r>
      <w:r>
        <w:rPr>
          <w:rStyle w:val="FootnoteReference"/>
          <w:rFonts w:ascii="Garamond" w:hAnsi="Garamond"/>
          <w:sz w:val="24"/>
        </w:rPr>
        <w:footnoteReference w:id="2228"/>
      </w:r>
    </w:p>
    <w:p w:rsidR="00D234D7" w:rsidRDefault="00D234D7" w:rsidP="00213241">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w:t>
      </w:r>
      <w:r w:rsidR="00213241">
        <w:rPr>
          <w:rFonts w:ascii="Garamond" w:hAnsi="Garamond"/>
          <w:sz w:val="24"/>
        </w:rPr>
        <w:t>Ecel</w:t>
      </w:r>
      <w:r>
        <w:rPr>
          <w:rFonts w:ascii="Garamond" w:hAnsi="Garamond"/>
          <w:sz w:val="24"/>
        </w:rPr>
        <w:t>den öne geçip</w:t>
      </w:r>
      <w:r w:rsidR="00213241">
        <w:rPr>
          <w:rFonts w:ascii="Garamond" w:hAnsi="Garamond"/>
          <w:sz w:val="24"/>
        </w:rPr>
        <w:t>,</w:t>
      </w:r>
      <w:r>
        <w:rPr>
          <w:rFonts w:ascii="Garamond" w:hAnsi="Garamond"/>
          <w:sz w:val="24"/>
        </w:rPr>
        <w:t xml:space="preserve"> arzusunu yalanlayan ve amelini </w:t>
      </w:r>
      <w:r w:rsidR="00213241">
        <w:rPr>
          <w:rFonts w:ascii="Garamond" w:hAnsi="Garamond"/>
          <w:sz w:val="24"/>
        </w:rPr>
        <w:t xml:space="preserve">halis kılan kimseye Allah  rahmet </w:t>
      </w:r>
      <w:r>
        <w:rPr>
          <w:rFonts w:ascii="Garamond" w:hAnsi="Garamond"/>
          <w:sz w:val="24"/>
        </w:rPr>
        <w:t>etsin.”</w:t>
      </w:r>
      <w:r>
        <w:rPr>
          <w:rStyle w:val="FootnoteReference"/>
          <w:rFonts w:ascii="Garamond" w:hAnsi="Garamond"/>
          <w:sz w:val="24"/>
        </w:rPr>
        <w:footnoteReference w:id="222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Ali (a.s) şöyle buyurmuştur: </w:t>
      </w:r>
      <w:r>
        <w:rPr>
          <w:rFonts w:ascii="Garamond" w:hAnsi="Garamond"/>
          <w:sz w:val="24"/>
        </w:rPr>
        <w:t>“Nefsini Allah’a karşı günah işleme hususunda dizginleyen ve dizginlerinden tutarak Allah’a itaate doğru sürükleyen kimseye Allah yardım etsin.”</w:t>
      </w:r>
      <w:r>
        <w:rPr>
          <w:rStyle w:val="FootnoteReference"/>
          <w:rFonts w:ascii="Garamond" w:hAnsi="Garamond"/>
          <w:sz w:val="24"/>
        </w:rPr>
        <w:footnoteReference w:id="223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“Şehvetinden el çeken ve nefsani isteklerini söküp atan kimseye Allah rahmet etsin.”</w:t>
      </w:r>
      <w:r>
        <w:rPr>
          <w:rStyle w:val="FootnoteReference"/>
          <w:rFonts w:ascii="Garamond" w:hAnsi="Garamond"/>
          <w:sz w:val="24"/>
        </w:rPr>
        <w:footnoteReference w:id="2231"/>
      </w:r>
    </w:p>
    <w:p w:rsidR="00D234D7" w:rsidRDefault="00D234D7" w:rsidP="006C1884">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“Nefsani </w:t>
      </w:r>
      <w:r w:rsidR="006C1884">
        <w:rPr>
          <w:rFonts w:ascii="Garamond" w:hAnsi="Garamond"/>
          <w:sz w:val="24"/>
        </w:rPr>
        <w:t xml:space="preserve">hedeflerini </w:t>
      </w:r>
      <w:r>
        <w:rPr>
          <w:rFonts w:ascii="Garamond" w:hAnsi="Garamond"/>
          <w:sz w:val="24"/>
        </w:rPr>
        <w:t xml:space="preserve"> sök</w:t>
      </w:r>
      <w:r w:rsidR="009D5028">
        <w:rPr>
          <w:rFonts w:ascii="Garamond" w:hAnsi="Garamond"/>
          <w:sz w:val="24"/>
        </w:rPr>
        <w:t>üp atan, nefsini  koruyan ve diz</w:t>
      </w:r>
      <w:r>
        <w:rPr>
          <w:rFonts w:ascii="Garamond" w:hAnsi="Garamond"/>
          <w:sz w:val="24"/>
        </w:rPr>
        <w:t>ginlerini eline alarak onu Allah’a itaate sürükleyen kimseye Allah rahmet etsin.”</w:t>
      </w:r>
      <w:r>
        <w:rPr>
          <w:rStyle w:val="FootnoteReference"/>
          <w:rFonts w:ascii="Garamond" w:hAnsi="Garamond"/>
          <w:sz w:val="24"/>
        </w:rPr>
        <w:footnoteReference w:id="223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“Hayattan ölüm için, fenadan beka için ve gidici dünyadan kalıcı yurt için azık edinen kimseye Allah rahmet etsin.”</w:t>
      </w:r>
      <w:r>
        <w:rPr>
          <w:rStyle w:val="FootnoteReference"/>
          <w:rFonts w:ascii="Garamond" w:hAnsi="Garamond"/>
          <w:sz w:val="24"/>
        </w:rPr>
        <w:footnoteReference w:id="223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“Haramlardan sakınan, cezaları üstlenen ve bir çok ganimetlere koşarak yarışan kimseye Allah rahmet etsin.”</w:t>
      </w:r>
      <w:r>
        <w:rPr>
          <w:rStyle w:val="FootnoteReference"/>
          <w:rFonts w:ascii="Garamond" w:hAnsi="Garamond"/>
          <w:sz w:val="24"/>
        </w:rPr>
        <w:footnoteReference w:id="2234"/>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9D5028">
        <w:rPr>
          <w:rFonts w:ascii="Garamond" w:hAnsi="Garamond"/>
          <w:i/>
          <w:iCs/>
          <w:sz w:val="24"/>
        </w:rPr>
        <w:t>el-Muraka</w:t>
      </w:r>
      <w:r>
        <w:rPr>
          <w:rFonts w:ascii="Garamond" w:hAnsi="Garamond"/>
          <w:i/>
          <w:iCs/>
          <w:sz w:val="24"/>
        </w:rPr>
        <w:t xml:space="preserve">bet, 1539.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790" w:name="_Toc523750705"/>
      <w:r>
        <w:t xml:space="preserve">1460. </w:t>
      </w:r>
      <w:r w:rsidR="00775FE6">
        <w:t>Bölüm</w:t>
      </w:r>
      <w:bookmarkEnd w:id="790"/>
    </w:p>
    <w:p w:rsidR="00D234D7" w:rsidRDefault="00D234D7">
      <w:pPr>
        <w:pStyle w:val="Heading1"/>
        <w:ind w:firstLine="284"/>
      </w:pPr>
      <w:bookmarkStart w:id="791" w:name="_Toc523750706"/>
      <w:r>
        <w:t>Recep Ayında Allah’ın Rahmeti</w:t>
      </w:r>
      <w:bookmarkEnd w:id="791"/>
      <w:r>
        <w:t xml:space="preserve">  </w:t>
      </w:r>
    </w:p>
    <w:p w:rsidR="00D234D7" w:rsidRDefault="00D234D7">
      <w:pPr>
        <w:spacing w:line="320" w:lineRule="atLeast"/>
        <w:ind w:firstLine="284"/>
        <w:jc w:val="both"/>
        <w:rPr>
          <w:rFonts w:ascii="Garamond" w:hAnsi="Garamond"/>
          <w:i/>
          <w:iCs/>
          <w:sz w:val="24"/>
        </w:rPr>
      </w:pPr>
    </w:p>
    <w:p w:rsidR="00D234D7" w:rsidRDefault="00D234D7" w:rsidP="008B6C86">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sidR="009D5028">
        <w:rPr>
          <w:rFonts w:ascii="Garamond" w:hAnsi="Garamond"/>
          <w:sz w:val="24"/>
        </w:rPr>
        <w:t>“Bilin ki Recep Allah’ın sağır ayı</w:t>
      </w:r>
      <w:r>
        <w:rPr>
          <w:rFonts w:ascii="Garamond" w:hAnsi="Garamond"/>
          <w:sz w:val="24"/>
        </w:rPr>
        <w:t>dır</w:t>
      </w:r>
      <w:r w:rsidR="008B6C86">
        <w:rPr>
          <w:rFonts w:ascii="Garamond" w:hAnsi="Garamond"/>
          <w:sz w:val="24"/>
        </w:rPr>
        <w:t>.</w:t>
      </w:r>
      <w:r>
        <w:rPr>
          <w:rStyle w:val="FootnoteReference"/>
          <w:rFonts w:ascii="Garamond" w:hAnsi="Garamond"/>
          <w:sz w:val="24"/>
        </w:rPr>
        <w:footnoteReference w:id="2235"/>
      </w:r>
      <w:r w:rsidR="008B6C86">
        <w:rPr>
          <w:rFonts w:ascii="Garamond" w:hAnsi="Garamond"/>
          <w:sz w:val="24"/>
        </w:rPr>
        <w:t xml:space="preserve"> B</w:t>
      </w:r>
      <w:r>
        <w:rPr>
          <w:rFonts w:ascii="Garamond" w:hAnsi="Garamond"/>
          <w:sz w:val="24"/>
        </w:rPr>
        <w:t xml:space="preserve">üyük bir aydır ve Allah nezdinde </w:t>
      </w:r>
      <w:r w:rsidR="00493889">
        <w:rPr>
          <w:rFonts w:ascii="Garamond" w:hAnsi="Garamond"/>
          <w:sz w:val="24"/>
        </w:rPr>
        <w:t>hiç bir</w:t>
      </w:r>
      <w:r>
        <w:rPr>
          <w:rFonts w:ascii="Garamond" w:hAnsi="Garamond"/>
          <w:sz w:val="24"/>
        </w:rPr>
        <w:t xml:space="preserve"> ayın hürmet ve fazileti Recep ayı kadar olmadığı için sağır olarak adlandırılmıştır.”</w:t>
      </w:r>
      <w:r>
        <w:rPr>
          <w:rStyle w:val="FootnoteReference"/>
          <w:rFonts w:ascii="Garamond" w:hAnsi="Garamond"/>
          <w:sz w:val="24"/>
        </w:rPr>
        <w:footnoteReference w:id="223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“Recep ayı Allah’ın sağırıdır (veya yağışıdır). Allah bu ayda rahmetini kullarına yağdırır.”</w:t>
      </w:r>
      <w:r>
        <w:rPr>
          <w:rStyle w:val="FootnoteReference"/>
          <w:rFonts w:ascii="Garamond" w:hAnsi="Garamond"/>
          <w:sz w:val="24"/>
        </w:rPr>
        <w:footnoteReference w:id="223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“Recep ayı, ümmetimin başına şiddetle rahmet yağmuru yağdığı için Allah’ın yağış ayı olarak adlandırılmıştır. Bu ay haram aylardan olduğundan ve müşriklerle savaş yasaklandığından dolayı da “sağır ay” olarak </w:t>
      </w:r>
      <w:r w:rsidR="008B6C86">
        <w:rPr>
          <w:rFonts w:ascii="Garamond" w:hAnsi="Garamond"/>
          <w:sz w:val="24"/>
        </w:rPr>
        <w:t xml:space="preserve"> da</w:t>
      </w:r>
      <w:r>
        <w:rPr>
          <w:rFonts w:ascii="Garamond" w:hAnsi="Garamond"/>
          <w:sz w:val="24"/>
        </w:rPr>
        <w:t>adlandırılmıştır.”</w:t>
      </w:r>
      <w:r>
        <w:rPr>
          <w:rStyle w:val="FootnoteReference"/>
          <w:rFonts w:ascii="Garamond" w:hAnsi="Garamond"/>
          <w:sz w:val="24"/>
        </w:rPr>
        <w:footnoteReference w:id="223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Abdullah b. Abbas şöyle diyor: </w:t>
      </w:r>
      <w:r>
        <w:rPr>
          <w:rFonts w:ascii="Garamond" w:hAnsi="Garamond"/>
          <w:sz w:val="24"/>
        </w:rPr>
        <w:t xml:space="preserve">“Recep ayı geldiğinde Allah </w:t>
      </w:r>
      <w:r w:rsidR="000D0338">
        <w:rPr>
          <w:rFonts w:ascii="Garamond" w:hAnsi="Garamond"/>
          <w:sz w:val="24"/>
        </w:rPr>
        <w:t>Resulü</w:t>
      </w:r>
      <w:r>
        <w:rPr>
          <w:rFonts w:ascii="Garamond" w:hAnsi="Garamond"/>
          <w:sz w:val="24"/>
        </w:rPr>
        <w:t xml:space="preserve"> (s.a.a) Müslümanları etrafında topluyor ve onlar için hutbe irad ederek şöyle buyuruyordu:</w:t>
      </w:r>
      <w:r w:rsidR="008B6C86">
        <w:rPr>
          <w:rFonts w:ascii="Garamond" w:hAnsi="Garamond"/>
          <w:sz w:val="24"/>
        </w:rPr>
        <w:t xml:space="preserve">… Daha sonra şöyle buyurdu: </w:t>
      </w:r>
      <w:r>
        <w:rPr>
          <w:rFonts w:ascii="Garamond" w:hAnsi="Garamond"/>
          <w:sz w:val="24"/>
        </w:rPr>
        <w:t xml:space="preserve"> “Ey Müslümanlar! Büyük ve mübarek bir ay sizlere gölge etmiştir. Bu ay yağış ayıdır, Allah bu ayda, müşrik veya İslam</w:t>
      </w:r>
      <w:r w:rsidR="008B6C86">
        <w:rPr>
          <w:rFonts w:ascii="Garamond" w:hAnsi="Garamond"/>
          <w:sz w:val="24"/>
        </w:rPr>
        <w:t>’</w:t>
      </w:r>
      <w:r>
        <w:rPr>
          <w:rFonts w:ascii="Garamond" w:hAnsi="Garamond"/>
          <w:sz w:val="24"/>
        </w:rPr>
        <w:t>da bidat çıkaran kimseler dışında tüm kullarının üzerine rahmet yağmurunu indirir.”</w:t>
      </w:r>
      <w:r>
        <w:rPr>
          <w:rStyle w:val="FootnoteReference"/>
          <w:rFonts w:ascii="Garamond" w:hAnsi="Garamond"/>
          <w:sz w:val="24"/>
        </w:rPr>
        <w:footnoteReference w:id="2239"/>
      </w:r>
    </w:p>
    <w:p w:rsidR="00D234D7" w:rsidRDefault="00D234D7">
      <w:pPr>
        <w:spacing w:line="300" w:lineRule="atLeast"/>
        <w:ind w:firstLine="284"/>
        <w:jc w:val="center"/>
        <w:rPr>
          <w:rFonts w:ascii="Garamond" w:hAnsi="Garamond"/>
          <w:i/>
          <w:iCs/>
          <w:sz w:val="24"/>
        </w:rPr>
        <w:sectPr w:rsidR="00D234D7">
          <w:headerReference w:type="even" r:id="rId451"/>
          <w:headerReference w:type="default" r:id="rId452"/>
          <w:footerReference w:type="even" r:id="rId453"/>
          <w:footerReference w:type="default" r:id="rId454"/>
          <w:headerReference w:type="first" r:id="rId455"/>
          <w:footerReference w:type="first" r:id="rId456"/>
          <w:endnotePr>
            <w:numFmt w:val="decimal"/>
          </w:endnotePr>
          <w:type w:val="continuous"/>
          <w:pgSz w:w="11906" w:h="16838" w:code="9"/>
          <w:pgMar w:top="2722" w:right="2552" w:bottom="2778" w:left="2552" w:header="2552" w:footer="2552" w:gutter="0"/>
          <w:cols w:num="2" w:space="709"/>
          <w:docGrid w:linePitch="360"/>
        </w:sectPr>
      </w:pPr>
      <w:r>
        <w:rPr>
          <w:rFonts w:ascii="Garamond" w:hAnsi="Garamond"/>
          <w:i/>
          <w:iCs/>
          <w:sz w:val="24"/>
        </w:rPr>
        <w:br w:type="page"/>
      </w:r>
    </w:p>
    <w:p w:rsidR="00D234D7" w:rsidRDefault="00D234D7">
      <w:pPr>
        <w:spacing w:line="300" w:lineRule="atLeast"/>
        <w:ind w:firstLine="284"/>
        <w:jc w:val="center"/>
        <w:rPr>
          <w:rFonts w:ascii="Garamond" w:hAnsi="Garamond"/>
          <w:b/>
          <w:sz w:val="72"/>
        </w:rPr>
      </w:pPr>
      <w:r>
        <w:rPr>
          <w:rFonts w:ascii="Garamond" w:hAnsi="Garamond"/>
          <w:b/>
          <w:sz w:val="72"/>
        </w:rPr>
        <w:lastRenderedPageBreak/>
        <w:t>182</w:t>
      </w:r>
      <w:r w:rsidR="00775FE6">
        <w:rPr>
          <w:rFonts w:ascii="Garamond" w:hAnsi="Garamond"/>
          <w:b/>
          <w:sz w:val="72"/>
        </w:rPr>
        <w:t>. Konu</w:t>
      </w:r>
    </w:p>
    <w:p w:rsidR="00D234D7" w:rsidRDefault="00A368FB">
      <w:pPr>
        <w:pStyle w:val="BodyTextIndent"/>
        <w:spacing w:before="0" w:line="300" w:lineRule="atLeast"/>
        <w:rPr>
          <w:rFonts w:ascii="Garamond" w:hAnsi="Garamond"/>
        </w:rPr>
      </w:pPr>
      <w:r>
        <w:rPr>
          <w:rFonts w:ascii="Garamond" w:hAnsi="Garamond"/>
        </w:rPr>
        <w:t>er-R</w:t>
      </w:r>
      <w:r w:rsidR="00D234D7">
        <w:rPr>
          <w:rFonts w:ascii="Garamond" w:hAnsi="Garamond"/>
        </w:rPr>
        <w:t>ahim</w:t>
      </w:r>
    </w:p>
    <w:p w:rsidR="00D234D7" w:rsidRDefault="00D234D7">
      <w:pPr>
        <w:pStyle w:val="BodyTextIndent"/>
        <w:spacing w:before="0" w:line="300" w:lineRule="atLeast"/>
        <w:rPr>
          <w:rFonts w:ascii="Garamond" w:hAnsi="Garamond"/>
        </w:rPr>
      </w:pPr>
      <w:r>
        <w:rPr>
          <w:rFonts w:ascii="Garamond" w:hAnsi="Garamond"/>
        </w:rPr>
        <w:t>Sıla-i Rahim</w:t>
      </w:r>
    </w:p>
    <w:p w:rsidR="00D234D7" w:rsidRDefault="00D234D7">
      <w:pPr>
        <w:pStyle w:val="BodyTextIndent"/>
        <w:spacing w:before="0" w:line="300" w:lineRule="atLeast"/>
        <w:rPr>
          <w:rFonts w:ascii="Garamond" w:hAnsi="Garamond"/>
          <w:sz w:val="90"/>
          <w:szCs w:val="90"/>
        </w:rPr>
      </w:pPr>
    </w:p>
    <w:p w:rsidR="00D234D7" w:rsidRDefault="00531812">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el-Bihar</w:t>
      </w:r>
      <w:r w:rsidR="00D234D7">
        <w:rPr>
          <w:rFonts w:ascii="Garamond" w:hAnsi="Garamond"/>
          <w:i/>
          <w:sz w:val="24"/>
        </w:rPr>
        <w:t xml:space="preserve">, 74/87, 3. </w:t>
      </w:r>
      <w:r w:rsidR="00775FE6">
        <w:rPr>
          <w:rFonts w:ascii="Garamond" w:hAnsi="Garamond"/>
          <w:i/>
          <w:sz w:val="24"/>
        </w:rPr>
        <w:t>Bölüm</w:t>
      </w:r>
      <w:r w:rsidR="00F908D7">
        <w:rPr>
          <w:rFonts w:ascii="Garamond" w:hAnsi="Garamond"/>
          <w:i/>
          <w:sz w:val="24"/>
        </w:rPr>
        <w:t>, Silat’ur-R</w:t>
      </w:r>
      <w:r w:rsidR="00D234D7">
        <w:rPr>
          <w:rFonts w:ascii="Garamond" w:hAnsi="Garamond"/>
          <w:i/>
          <w:sz w:val="24"/>
        </w:rPr>
        <w:t>ahim</w:t>
      </w:r>
    </w:p>
    <w:p w:rsidR="00D234D7" w:rsidRDefault="00F908D7">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Kenz’ul-Ummal, 3/356, 765, Silat’ur-R</w:t>
      </w:r>
      <w:r w:rsidR="00D234D7">
        <w:rPr>
          <w:rFonts w:ascii="Garamond" w:hAnsi="Garamond"/>
          <w:i/>
          <w:sz w:val="24"/>
        </w:rPr>
        <w:t>ahim</w:t>
      </w:r>
    </w:p>
    <w:p w:rsidR="00D234D7" w:rsidRDefault="00D234D7">
      <w:pPr>
        <w:spacing w:line="300" w:lineRule="atLeast"/>
        <w:ind w:firstLine="284"/>
        <w:jc w:val="both"/>
        <w:rPr>
          <w:rFonts w:ascii="Garamond" w:hAnsi="Garamond"/>
          <w:i/>
          <w:sz w:val="24"/>
        </w:rPr>
      </w:pPr>
    </w:p>
    <w:p w:rsidR="00D234D7" w:rsidRDefault="00D234D7">
      <w:pPr>
        <w:ind w:firstLine="284"/>
        <w:jc w:val="both"/>
        <w:rPr>
          <w:rFonts w:ascii="Garamond" w:hAnsi="Garamond"/>
          <w:sz w:val="24"/>
        </w:rPr>
      </w:pPr>
    </w:p>
    <w:p w:rsidR="00D234D7" w:rsidRDefault="00382068" w:rsidP="00382068">
      <w:bookmarkStart w:id="792" w:name="_Toc523744433"/>
      <w:bookmarkStart w:id="793" w:name="_Toc523750707"/>
      <w:r>
        <w:rPr>
          <w:noProof/>
          <w:lang w:val="en-US" w:eastAsia="en-US"/>
        </w:rPr>
        <mc:AlternateContent>
          <mc:Choice Requires="wps">
            <w:drawing>
              <wp:anchor distT="0" distB="0" distL="114300" distR="114300" simplePos="0" relativeHeight="251673600" behindDoc="0" locked="0" layoutInCell="1" allowOverlap="1">
                <wp:simplePos x="0" y="0"/>
                <wp:positionH relativeFrom="column">
                  <wp:posOffset>145415</wp:posOffset>
                </wp:positionH>
                <wp:positionV relativeFrom="paragraph">
                  <wp:posOffset>34925</wp:posOffset>
                </wp:positionV>
                <wp:extent cx="3886200" cy="0"/>
                <wp:effectExtent l="60960" t="62865" r="62865" b="60960"/>
                <wp:wrapNone/>
                <wp:docPr id="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3400A" id="Line 4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" strokeweight="2pt">
                <v:stroke startarrow="diamond" endarrow="diamond"/>
              </v:line>
            </w:pict>
          </mc:Fallback>
        </mc:AlternateContent>
      </w:r>
      <w:bookmarkEnd w:id="792"/>
      <w:bookmarkEnd w:id="793"/>
    </w:p>
    <w:p w:rsidR="00D234D7" w:rsidRDefault="00D234D7">
      <w:pPr>
        <w:spacing w:line="300" w:lineRule="atLeast"/>
        <w:ind w:firstLine="284"/>
        <w:jc w:val="both"/>
        <w:rPr>
          <w:rFonts w:ascii="Garamond" w:hAnsi="Garamond"/>
          <w:i/>
          <w:sz w:val="24"/>
        </w:rPr>
      </w:pPr>
      <w:r>
        <w:rPr>
          <w:rFonts w:ascii="Garamond" w:hAnsi="Garamond"/>
          <w:i/>
          <w:sz w:val="24"/>
        </w:rPr>
        <w:t>bak.</w:t>
      </w:r>
    </w:p>
    <w:p w:rsidR="00D234D7" w:rsidRDefault="00F908D7">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e</w:t>
      </w:r>
      <w:r w:rsidR="00A368FB">
        <w:rPr>
          <w:rFonts w:ascii="Garamond" w:hAnsi="Garamond"/>
          <w:i/>
          <w:sz w:val="24"/>
        </w:rPr>
        <w:t>s-S</w:t>
      </w:r>
      <w:r>
        <w:rPr>
          <w:rFonts w:ascii="Garamond" w:hAnsi="Garamond"/>
          <w:i/>
          <w:sz w:val="24"/>
        </w:rPr>
        <w:t>ade</w:t>
      </w:r>
      <w:r w:rsidR="00D234D7">
        <w:rPr>
          <w:rFonts w:ascii="Garamond" w:hAnsi="Garamond"/>
          <w:i/>
          <w:sz w:val="24"/>
        </w:rPr>
        <w:t xml:space="preserve">ka 2232. </w:t>
      </w:r>
      <w:r w:rsidR="00775FE6">
        <w:rPr>
          <w:rFonts w:ascii="Garamond" w:hAnsi="Garamond"/>
          <w:i/>
          <w:sz w:val="24"/>
        </w:rPr>
        <w:t>Bölüm</w:t>
      </w:r>
    </w:p>
    <w:p w:rsidR="00D234D7" w:rsidRDefault="00D234D7">
      <w:pPr>
        <w:numPr>
          <w:ilvl w:val="0"/>
          <w:numId w:val="13"/>
        </w:numPr>
        <w:tabs>
          <w:tab w:val="clear" w:pos="360"/>
        </w:tabs>
        <w:spacing w:line="300" w:lineRule="atLeast"/>
        <w:ind w:left="0" w:firstLine="284"/>
        <w:jc w:val="both"/>
        <w:rPr>
          <w:rFonts w:ascii="Garamond" w:hAnsi="Garamond"/>
          <w:i/>
          <w:sz w:val="24"/>
        </w:rPr>
        <w:sectPr w:rsidR="00D234D7">
          <w:headerReference w:type="even" r:id="rId457"/>
          <w:headerReference w:type="default" r:id="rId458"/>
          <w:footerReference w:type="even" r:id="rId459"/>
          <w:footerReference w:type="default" r:id="rId460"/>
          <w:headerReference w:type="first" r:id="rId461"/>
          <w:footerReference w:type="first" r:id="rId462"/>
          <w:endnotePr>
            <w:numFmt w:val="decimal"/>
          </w:endnotePr>
          <w:type w:val="continuous"/>
          <w:pgSz w:w="11906" w:h="16838" w:code="9"/>
          <w:pgMar w:top="2722" w:right="2552" w:bottom="2778" w:left="2552" w:header="2552" w:footer="2552" w:gutter="0"/>
          <w:cols w:space="709" w:equalWidth="0">
            <w:col w:w="6802"/>
          </w:cols>
          <w:docGrid w:linePitch="360"/>
        </w:sectPr>
      </w:pPr>
    </w:p>
    <w:p w:rsidR="00D234D7" w:rsidRDefault="00D234D7">
      <w:pPr>
        <w:spacing w:line="320" w:lineRule="atLeast"/>
        <w:ind w:firstLine="284"/>
        <w:jc w:val="both"/>
        <w:rPr>
          <w:rFonts w:ascii="Garamond" w:hAnsi="Garamond"/>
          <w:i/>
          <w:iCs/>
          <w:sz w:val="24"/>
        </w:rPr>
      </w:pPr>
      <w:r>
        <w:rPr>
          <w:rFonts w:ascii="Garamond" w:hAnsi="Garamond"/>
          <w:i/>
          <w:iCs/>
          <w:sz w:val="24"/>
        </w:rPr>
        <w:lastRenderedPageBreak/>
        <w:br w:type="page"/>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794" w:name="_Toc523750708"/>
      <w:r>
        <w:t xml:space="preserve">1461. </w:t>
      </w:r>
      <w:r w:rsidR="00775FE6">
        <w:t>Bölüm</w:t>
      </w:r>
      <w:bookmarkEnd w:id="794"/>
    </w:p>
    <w:p w:rsidR="00D234D7" w:rsidRDefault="00D234D7">
      <w:pPr>
        <w:pStyle w:val="Heading1"/>
        <w:ind w:firstLine="284"/>
      </w:pPr>
      <w:bookmarkStart w:id="795" w:name="_Toc523750709"/>
      <w:r>
        <w:t>Sıla-i Rahim (Akrabayı Ziyaret)</w:t>
      </w:r>
      <w:bookmarkEnd w:id="795"/>
      <w:r>
        <w:t xml:space="preserve"> </w:t>
      </w:r>
    </w:p>
    <w:p w:rsidR="00D234D7" w:rsidRDefault="00D234D7">
      <w:pPr>
        <w:spacing w:line="320" w:lineRule="atLeast"/>
        <w:ind w:firstLine="284"/>
        <w:jc w:val="both"/>
        <w:rPr>
          <w:rFonts w:ascii="Garamond" w:hAnsi="Garamond"/>
          <w:b/>
          <w:bCs/>
          <w:sz w:val="24"/>
          <w:u w:val="single"/>
        </w:rPr>
      </w:pPr>
    </w:p>
    <w:p w:rsidR="00D234D7" w:rsidRDefault="00D234D7">
      <w:pPr>
        <w:spacing w:line="320" w:lineRule="atLeast"/>
        <w:ind w:firstLine="284"/>
        <w:jc w:val="both"/>
        <w:rPr>
          <w:rFonts w:ascii="Garamond" w:hAnsi="Garamond"/>
          <w:b/>
          <w:bCs/>
          <w:sz w:val="24"/>
          <w:u w:val="single"/>
        </w:rPr>
      </w:pPr>
      <w:r>
        <w:rPr>
          <w:rFonts w:ascii="Garamond" w:hAnsi="Garamond"/>
          <w:b/>
          <w:bCs/>
          <w:sz w:val="24"/>
          <w:u w:val="single"/>
        </w:rPr>
        <w:t>Kur’an:</w:t>
      </w:r>
    </w:p>
    <w:p w:rsidR="00D234D7" w:rsidRPr="00B26A19" w:rsidRDefault="00D234D7" w:rsidP="00B26A19">
      <w:pPr>
        <w:spacing w:line="240" w:lineRule="atLeast"/>
        <w:ind w:firstLine="284"/>
        <w:jc w:val="both"/>
        <w:rPr>
          <w:rFonts w:ascii="Garamond" w:hAnsi="Garamond"/>
          <w:b/>
          <w:bCs/>
          <w:sz w:val="24"/>
          <w:szCs w:val="24"/>
        </w:rPr>
      </w:pPr>
      <w:r>
        <w:rPr>
          <w:rFonts w:ascii="Garamond" w:hAnsi="Garamond"/>
          <w:b/>
          <w:bCs/>
          <w:i/>
          <w:iCs/>
          <w:sz w:val="24"/>
        </w:rPr>
        <w:t>“</w:t>
      </w:r>
      <w:r>
        <w:rPr>
          <w:rFonts w:ascii="Garamond" w:hAnsi="Garamond"/>
          <w:b/>
          <w:bCs/>
          <w:sz w:val="24"/>
          <w:szCs w:val="24"/>
        </w:rPr>
        <w:t>Sana Rabbinden indirilenin gerçek olduğunu b</w:t>
      </w:r>
      <w:r>
        <w:rPr>
          <w:rFonts w:ascii="Garamond" w:hAnsi="Garamond"/>
          <w:b/>
          <w:bCs/>
          <w:sz w:val="24"/>
          <w:szCs w:val="24"/>
        </w:rPr>
        <w:t>i</w:t>
      </w:r>
      <w:r>
        <w:rPr>
          <w:rFonts w:ascii="Garamond" w:hAnsi="Garamond"/>
          <w:b/>
          <w:bCs/>
          <w:sz w:val="24"/>
          <w:szCs w:val="24"/>
        </w:rPr>
        <w:t>len kimse, onu bilmeyen köre benzer mi? Ancak akıl sahipleri ibret alırlar. Onlar, Allah'ın ahdini yerine getirirler, anlaşmayı bozmazlar. Onlar, Allah'ın birleştirilmesini emrettiği şeyi birleştirirler, Rablerinden korkarlar; kötü hesaptan ü</w:t>
      </w:r>
      <w:r>
        <w:rPr>
          <w:rFonts w:ascii="Garamond" w:hAnsi="Garamond"/>
          <w:b/>
          <w:bCs/>
          <w:sz w:val="24"/>
          <w:szCs w:val="24"/>
        </w:rPr>
        <w:t>r</w:t>
      </w:r>
      <w:r>
        <w:rPr>
          <w:rFonts w:ascii="Garamond" w:hAnsi="Garamond"/>
          <w:b/>
          <w:bCs/>
          <w:sz w:val="24"/>
          <w:szCs w:val="24"/>
        </w:rPr>
        <w:t>kerler.</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2240"/>
      </w:r>
    </w:p>
    <w:p w:rsidR="00D234D7" w:rsidRDefault="00D234D7">
      <w:pPr>
        <w:pStyle w:val="BodyTextIndent3"/>
        <w:spacing w:line="320" w:lineRule="atLeast"/>
      </w:pPr>
      <w:r>
        <w:t xml:space="preserve">bak. Bakara </w:t>
      </w:r>
      <w:r w:rsidR="00D31933">
        <w:t>suresi</w:t>
      </w:r>
      <w:r>
        <w:t xml:space="preserve">, 83, 177; Nahl </w:t>
      </w:r>
      <w:r w:rsidR="00D31933">
        <w:t>suresi</w:t>
      </w:r>
      <w:r w:rsidR="00B26A19">
        <w:t>, 90. a</w:t>
      </w:r>
      <w:r>
        <w:t xml:space="preserve">yet; İsra </w:t>
      </w:r>
      <w:r w:rsidR="00D31933">
        <w:t>suresi</w:t>
      </w:r>
      <w:r>
        <w:t xml:space="preserve">, 26; Rum </w:t>
      </w:r>
      <w:r w:rsidR="00D31933">
        <w:t>suresi</w:t>
      </w:r>
      <w:r>
        <w:t xml:space="preserve">, 38. ayet; Kıtal </w:t>
      </w:r>
      <w:r w:rsidR="00D31933">
        <w:t>suresi</w:t>
      </w:r>
      <w:r>
        <w:t>, 22. ayet</w:t>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Allah-u Teala’nın, </w:t>
      </w:r>
      <w:r>
        <w:rPr>
          <w:rFonts w:ascii="Garamond" w:hAnsi="Garamond"/>
          <w:b/>
          <w:bCs/>
          <w:sz w:val="24"/>
        </w:rPr>
        <w:t xml:space="preserve">“Onlar...birleştirirler...” </w:t>
      </w:r>
      <w:r>
        <w:rPr>
          <w:rFonts w:ascii="Garamond" w:hAnsi="Garamond"/>
          <w:i/>
          <w:iCs/>
          <w:sz w:val="24"/>
        </w:rPr>
        <w:t xml:space="preserve">ayeti hakkında şöyle buyurmuştur: </w:t>
      </w:r>
      <w:r>
        <w:rPr>
          <w:rFonts w:ascii="Garamond" w:hAnsi="Garamond"/>
          <w:sz w:val="24"/>
        </w:rPr>
        <w:t>“Bunun örneklerinden biri de sıla-i rahimdir. Tevilinin nihayeti ise bizimle bağ kurmandır.”</w:t>
      </w:r>
      <w:r>
        <w:rPr>
          <w:rStyle w:val="FootnoteReference"/>
          <w:rFonts w:ascii="Garamond" w:hAnsi="Garamond"/>
          <w:sz w:val="24"/>
        </w:rPr>
        <w:footnoteReference w:id="224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Allah’u Teala’nın, </w:t>
      </w:r>
      <w:r>
        <w:rPr>
          <w:rFonts w:ascii="Garamond" w:hAnsi="Garamond"/>
          <w:b/>
          <w:bCs/>
          <w:sz w:val="24"/>
        </w:rPr>
        <w:t xml:space="preserve">“Kendisiyle birbirinizden bir şey istediğiniz </w:t>
      </w:r>
      <w:r w:rsidR="00B26A19">
        <w:rPr>
          <w:rFonts w:ascii="Garamond" w:hAnsi="Garamond"/>
          <w:b/>
          <w:bCs/>
          <w:sz w:val="24"/>
        </w:rPr>
        <w:t xml:space="preserve">Allah’tan ve </w:t>
      </w:r>
      <w:r w:rsidR="00B26A19">
        <w:rPr>
          <w:rFonts w:ascii="Garamond" w:hAnsi="Garamond"/>
          <w:b/>
          <w:bCs/>
          <w:sz w:val="24"/>
        </w:rPr>
        <w:lastRenderedPageBreak/>
        <w:t>akrabalık bağların</w:t>
      </w:r>
      <w:r>
        <w:rPr>
          <w:rFonts w:ascii="Garamond" w:hAnsi="Garamond"/>
          <w:b/>
          <w:bCs/>
          <w:sz w:val="24"/>
        </w:rPr>
        <w:t>ı</w:t>
      </w:r>
      <w:r w:rsidR="00B26A19">
        <w:rPr>
          <w:rFonts w:ascii="Garamond" w:hAnsi="Garamond"/>
          <w:b/>
          <w:bCs/>
          <w:sz w:val="24"/>
        </w:rPr>
        <w:t xml:space="preserve"> kesmekten sakının</w:t>
      </w:r>
      <w:r>
        <w:rPr>
          <w:rFonts w:ascii="Garamond" w:hAnsi="Garamond"/>
          <w:b/>
          <w:bCs/>
          <w:sz w:val="24"/>
        </w:rPr>
        <w:t xml:space="preserve">” </w:t>
      </w:r>
      <w:r w:rsidR="00B26A19">
        <w:rPr>
          <w:rFonts w:ascii="Garamond" w:hAnsi="Garamond"/>
          <w:i/>
          <w:iCs/>
          <w:sz w:val="24"/>
        </w:rPr>
        <w:t>a</w:t>
      </w:r>
      <w:r>
        <w:rPr>
          <w:rFonts w:ascii="Garamond" w:hAnsi="Garamond"/>
          <w:i/>
          <w:iCs/>
          <w:sz w:val="24"/>
        </w:rPr>
        <w:t xml:space="preserve">yeti hakkında şöyle buyurmuştur: </w:t>
      </w:r>
      <w:r>
        <w:rPr>
          <w:rFonts w:ascii="Garamond" w:hAnsi="Garamond"/>
          <w:sz w:val="24"/>
        </w:rPr>
        <w:t>“Bundan maksat insanların akrabalığıdır. Şüphesiz aziz ve celil olan Allah bunu emretmiştir; büyük ve önemli saymıştır. Bunu kendisiyle aynı sırada tuttuğunu görmüyor musun?”</w:t>
      </w:r>
      <w:r>
        <w:rPr>
          <w:rStyle w:val="FootnoteReference"/>
          <w:rFonts w:ascii="Garamond" w:hAnsi="Garamond"/>
          <w:sz w:val="24"/>
        </w:rPr>
        <w:footnoteReference w:id="2242"/>
      </w:r>
    </w:p>
    <w:p w:rsidR="00D234D7" w:rsidRDefault="00B26A19">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“Sevap açısından en hızlı hayır sıla-i rahimdir.”</w:t>
      </w:r>
      <w:r w:rsidR="00D234D7">
        <w:rPr>
          <w:rStyle w:val="FootnoteReference"/>
          <w:rFonts w:ascii="Garamond" w:hAnsi="Garamond"/>
          <w:sz w:val="24"/>
        </w:rPr>
        <w:footnoteReference w:id="224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“Ey insanlar</w:t>
      </w:r>
      <w:r w:rsidR="000B5B3C">
        <w:rPr>
          <w:rFonts w:ascii="Garamond" w:hAnsi="Garamond"/>
          <w:sz w:val="24"/>
        </w:rPr>
        <w:t>!</w:t>
      </w:r>
      <w:r>
        <w:rPr>
          <w:rFonts w:ascii="Garamond" w:hAnsi="Garamond"/>
          <w:sz w:val="24"/>
        </w:rPr>
        <w:t xml:space="preserve"> </w:t>
      </w:r>
      <w:r w:rsidR="000B5B3C">
        <w:rPr>
          <w:rFonts w:ascii="Garamond" w:hAnsi="Garamond"/>
          <w:sz w:val="24"/>
        </w:rPr>
        <w:t>H</w:t>
      </w:r>
      <w:r>
        <w:rPr>
          <w:rFonts w:ascii="Garamond" w:hAnsi="Garamond"/>
          <w:sz w:val="24"/>
        </w:rPr>
        <w:t xml:space="preserve">iç kimse her ne kadar mal-mülk sahibi de olsa yakınlarından ve onların </w:t>
      </w:r>
      <w:r w:rsidR="000B5B3C">
        <w:rPr>
          <w:rFonts w:ascii="Garamond" w:hAnsi="Garamond"/>
          <w:sz w:val="24"/>
        </w:rPr>
        <w:t>kendini elleri ve dilleriyle sa</w:t>
      </w:r>
      <w:r>
        <w:rPr>
          <w:rFonts w:ascii="Garamond" w:hAnsi="Garamond"/>
          <w:sz w:val="24"/>
        </w:rPr>
        <w:t xml:space="preserve">vunmalarından müstağni </w:t>
      </w:r>
      <w:r w:rsidR="00343703">
        <w:rPr>
          <w:rFonts w:ascii="Garamond" w:hAnsi="Garamond"/>
          <w:sz w:val="24"/>
        </w:rPr>
        <w:t>(ihtiyaçsız) olamaz. İnsanın ya</w:t>
      </w:r>
      <w:r>
        <w:rPr>
          <w:rFonts w:ascii="Garamond" w:hAnsi="Garamond"/>
          <w:sz w:val="24"/>
        </w:rPr>
        <w:t>kınları, insanın ardında en iyi, en büyük koruyucularıdır. İnsanın dağınıklık ve perişanlığını en iyi derleyip toplayanlar onlardır. Zorluk ve acılarda kendine (yabancılardan) daha merhametli olurlar... Allah’ın i</w:t>
      </w:r>
      <w:r w:rsidR="000B5B3C">
        <w:rPr>
          <w:rFonts w:ascii="Garamond" w:hAnsi="Garamond"/>
          <w:sz w:val="24"/>
        </w:rPr>
        <w:t xml:space="preserve">nsana halk arasında verdiği iyi </w:t>
      </w:r>
      <w:r>
        <w:rPr>
          <w:rFonts w:ascii="Garamond" w:hAnsi="Garamond"/>
          <w:sz w:val="24"/>
        </w:rPr>
        <w:t>hayırlı isim, başkasına miras olarak bırakacağı maldan daha hayırlıdır. Sakın ola ki fakir yakınlarınızı görd</w:t>
      </w:r>
      <w:r w:rsidR="00343703">
        <w:rPr>
          <w:rFonts w:ascii="Garamond" w:hAnsi="Garamond"/>
          <w:sz w:val="24"/>
        </w:rPr>
        <w:t xml:space="preserve">üğünüzde </w:t>
      </w:r>
      <w:r w:rsidR="00343703">
        <w:rPr>
          <w:rFonts w:ascii="Garamond" w:hAnsi="Garamond"/>
          <w:sz w:val="24"/>
        </w:rPr>
        <w:lastRenderedPageBreak/>
        <w:t>onlardan yüz çevirmeyin</w:t>
      </w:r>
      <w:r>
        <w:rPr>
          <w:rFonts w:ascii="Garamond" w:hAnsi="Garamond"/>
          <w:sz w:val="24"/>
        </w:rPr>
        <w:t>, onlara vermediğinizde çoğalmayacak ve verdiğinizde ise azalmayacak malı ihsan ediniz. Her kim akrabasından el çekerse onlardan bir el çekilmiş olur, ama kendisinden bir çok el çekilmiş olur. Her kim etrafındakilere alçakgönüllü ve merhametli olursa, onların sürekli dostluğunu kazanır.”</w:t>
      </w:r>
      <w:r>
        <w:rPr>
          <w:rStyle w:val="FootnoteReference"/>
          <w:rFonts w:ascii="Garamond" w:hAnsi="Garamond"/>
          <w:sz w:val="24"/>
        </w:rPr>
        <w:footnoteReference w:id="224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sidR="00D11945">
        <w:rPr>
          <w:rFonts w:ascii="Garamond" w:hAnsi="Garamond"/>
          <w:sz w:val="24"/>
        </w:rPr>
        <w:t xml:space="preserve">“Akrabalarına saygılı </w:t>
      </w:r>
      <w:r>
        <w:rPr>
          <w:rFonts w:ascii="Garamond" w:hAnsi="Garamond"/>
          <w:sz w:val="24"/>
        </w:rPr>
        <w:t>davran. Şüphesiz onlar senin kendisiyle uçtuğun kanatların, kendisine döndüğün kökün ve kendisiyle saldırıya geçtiğin elindir.”</w:t>
      </w:r>
      <w:r>
        <w:rPr>
          <w:rStyle w:val="FootnoteReference"/>
          <w:rFonts w:ascii="Garamond" w:hAnsi="Garamond"/>
          <w:sz w:val="24"/>
        </w:rPr>
        <w:footnoteReference w:id="2245"/>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796" w:name="_Toc523750710"/>
      <w:r>
        <w:t xml:space="preserve">1462. </w:t>
      </w:r>
      <w:r w:rsidR="00775FE6">
        <w:t>Bölüm</w:t>
      </w:r>
      <w:bookmarkEnd w:id="796"/>
    </w:p>
    <w:p w:rsidR="00D234D7" w:rsidRDefault="00493889">
      <w:pPr>
        <w:pStyle w:val="Heading1"/>
        <w:ind w:firstLine="284"/>
      </w:pPr>
      <w:bookmarkStart w:id="797" w:name="_Toc523750711"/>
      <w:r>
        <w:t>Hiç bir</w:t>
      </w:r>
      <w:r w:rsidR="00D234D7">
        <w:t xml:space="preserve"> Şey Akrabalık Bağını Kesemez</w:t>
      </w:r>
      <w:bookmarkEnd w:id="797"/>
      <w:r w:rsidR="00D234D7">
        <w:t xml:space="preserve"> </w:t>
      </w:r>
    </w:p>
    <w:p w:rsidR="00D234D7" w:rsidRDefault="00D234D7">
      <w:pPr>
        <w:spacing w:line="320" w:lineRule="atLeast"/>
        <w:ind w:firstLine="284"/>
        <w:jc w:val="both"/>
        <w:rPr>
          <w:rFonts w:ascii="Garamond" w:hAnsi="Garamond"/>
          <w:i/>
          <w:iCs/>
          <w:sz w:val="24"/>
        </w:rPr>
      </w:pPr>
    </w:p>
    <w:p w:rsidR="00D234D7" w:rsidRDefault="00D11945">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Ebu Basi</w:t>
      </w:r>
      <w:r w:rsidR="00D234D7">
        <w:rPr>
          <w:rFonts w:ascii="Garamond" w:hAnsi="Garamond"/>
          <w:i/>
          <w:iCs/>
          <w:sz w:val="24"/>
        </w:rPr>
        <w:t xml:space="preserve">r şöyle diyor: </w:t>
      </w:r>
      <w:r w:rsidR="00D234D7">
        <w:rPr>
          <w:rFonts w:ascii="Garamond" w:hAnsi="Garamond"/>
          <w:sz w:val="24"/>
        </w:rPr>
        <w:t xml:space="preserve">İmam Sadık’a (a.s) şöyle sordum: “İnsan hakkı tanımayan akrabalarıyla ilişkisini kesebilir mi?” İmam </w:t>
      </w:r>
      <w:r>
        <w:rPr>
          <w:rFonts w:ascii="Garamond" w:hAnsi="Garamond"/>
          <w:sz w:val="24"/>
        </w:rPr>
        <w:t xml:space="preserve">(a.s) </w:t>
      </w:r>
      <w:r w:rsidR="00D234D7">
        <w:rPr>
          <w:rFonts w:ascii="Garamond" w:hAnsi="Garamond"/>
          <w:sz w:val="24"/>
        </w:rPr>
        <w:t>ş</w:t>
      </w:r>
      <w:r>
        <w:rPr>
          <w:rFonts w:ascii="Garamond" w:hAnsi="Garamond"/>
          <w:sz w:val="24"/>
        </w:rPr>
        <w:t>öyle buyurdu: “İlişkiyi kesmemesi</w:t>
      </w:r>
      <w:r w:rsidR="00D234D7">
        <w:rPr>
          <w:rFonts w:ascii="Garamond" w:hAnsi="Garamond"/>
          <w:sz w:val="24"/>
        </w:rPr>
        <w:t xml:space="preserve"> gerekir.”</w:t>
      </w:r>
      <w:r w:rsidR="00D234D7">
        <w:rPr>
          <w:rStyle w:val="FootnoteReference"/>
          <w:rFonts w:ascii="Garamond" w:hAnsi="Garamond"/>
          <w:sz w:val="24"/>
        </w:rPr>
        <w:footnoteReference w:id="224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kendisine, “Benimle aynı görüşleri paylaşmayan akrabam var. Buna rağmen onların </w:t>
      </w:r>
      <w:r>
        <w:rPr>
          <w:rFonts w:ascii="Garamond" w:hAnsi="Garamond"/>
          <w:i/>
          <w:iCs/>
          <w:sz w:val="24"/>
        </w:rPr>
        <w:lastRenderedPageBreak/>
        <w:t>benim üzerimde bir h</w:t>
      </w:r>
      <w:r w:rsidR="008047C8">
        <w:rPr>
          <w:rFonts w:ascii="Garamond" w:hAnsi="Garamond"/>
          <w:i/>
          <w:iCs/>
          <w:sz w:val="24"/>
        </w:rPr>
        <w:t>akkı var mıdır?” diye soran Cehm</w:t>
      </w:r>
      <w:r>
        <w:rPr>
          <w:rFonts w:ascii="Garamond" w:hAnsi="Garamond"/>
          <w:i/>
          <w:iCs/>
          <w:sz w:val="24"/>
        </w:rPr>
        <w:t xml:space="preserve"> b. Hamid’e  şöyle buyurmuştur: </w:t>
      </w:r>
      <w:r>
        <w:rPr>
          <w:rFonts w:ascii="Garamond" w:hAnsi="Garamond"/>
          <w:sz w:val="24"/>
        </w:rPr>
        <w:t xml:space="preserve">“Evet! Akrabalık hakkını </w:t>
      </w:r>
      <w:r w:rsidR="00493889">
        <w:rPr>
          <w:rFonts w:ascii="Garamond" w:hAnsi="Garamond"/>
          <w:sz w:val="24"/>
        </w:rPr>
        <w:t>hiç bir</w:t>
      </w:r>
      <w:r>
        <w:rPr>
          <w:rFonts w:ascii="Garamond" w:hAnsi="Garamond"/>
          <w:sz w:val="24"/>
        </w:rPr>
        <w:t xml:space="preserve"> şey kesemez. Eğer seninle aynı inancı paylaşsalardı iki hakka sahip olurlardı: Akrabalık hakkı ve İslam hakkı!”</w:t>
      </w:r>
      <w:r>
        <w:rPr>
          <w:rStyle w:val="FootnoteReference"/>
          <w:rFonts w:ascii="Garamond" w:hAnsi="Garamond"/>
          <w:sz w:val="24"/>
        </w:rPr>
        <w:footnoteReference w:id="2247"/>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798" w:name="_Toc523750712"/>
      <w:r>
        <w:t xml:space="preserve">1463. </w:t>
      </w:r>
      <w:r w:rsidR="00775FE6">
        <w:t>Bölüm</w:t>
      </w:r>
      <w:bookmarkEnd w:id="798"/>
    </w:p>
    <w:p w:rsidR="00D234D7" w:rsidRDefault="00D234D7">
      <w:pPr>
        <w:pStyle w:val="Heading1"/>
        <w:ind w:firstLine="284"/>
      </w:pPr>
      <w:bookmarkStart w:id="799" w:name="_Toc523750713"/>
      <w:r>
        <w:t>Sıla-i Rahimin Etkileri</w:t>
      </w:r>
      <w:bookmarkEnd w:id="799"/>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“Sıla-i rahim amelleri temizler, malları çoğaltır, belayı geri çevirir, (kıyamette) hesabı kolaylaştırır ve ölümü erteler.”</w:t>
      </w:r>
      <w:r>
        <w:rPr>
          <w:rStyle w:val="FootnoteReference"/>
          <w:rFonts w:ascii="Garamond" w:hAnsi="Garamond"/>
          <w:sz w:val="24"/>
        </w:rPr>
        <w:footnoteReference w:id="2248"/>
      </w:r>
    </w:p>
    <w:p w:rsidR="00D234D7" w:rsidRDefault="008047C8">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Bakır</w:t>
      </w:r>
      <w:r w:rsidR="00D234D7">
        <w:rPr>
          <w:rFonts w:ascii="Garamond" w:hAnsi="Garamond"/>
          <w:i/>
          <w:iCs/>
          <w:sz w:val="24"/>
        </w:rPr>
        <w:t xml:space="preserve"> (a.s) şöyle buyurmuştur: </w:t>
      </w:r>
      <w:r>
        <w:rPr>
          <w:rFonts w:ascii="Garamond" w:hAnsi="Garamond"/>
          <w:sz w:val="24"/>
        </w:rPr>
        <w:t>“Sıla-i rahim ahlakı</w:t>
      </w:r>
      <w:r w:rsidR="00D234D7">
        <w:rPr>
          <w:rFonts w:ascii="Garamond" w:hAnsi="Garamond"/>
          <w:sz w:val="24"/>
        </w:rPr>
        <w:t xml:space="preserve"> güzelleştirir, eli bağışlayıcı kılar, ruhu temizler, rızkı arttırır ve eceli erteler.”</w:t>
      </w:r>
      <w:r w:rsidR="00D234D7">
        <w:rPr>
          <w:rStyle w:val="FootnoteReference"/>
          <w:rFonts w:ascii="Garamond" w:hAnsi="Garamond"/>
          <w:sz w:val="24"/>
        </w:rPr>
        <w:footnoteReference w:id="224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“Sıla-i rahim ve iyilik hesabı kolaylaştırır ve günahlardan korur. O halde sıla-i rahimde bulununuz ve güzel bir selam vermek veya selama cevap vermekle de olsa kardeşlerinize iyilik ediniz.”</w:t>
      </w:r>
      <w:r>
        <w:rPr>
          <w:rStyle w:val="FootnoteReference"/>
          <w:rFonts w:ascii="Garamond" w:hAnsi="Garamond"/>
          <w:sz w:val="24"/>
        </w:rPr>
        <w:footnoteReference w:id="225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Hadi (a.s) şöyle buyurmuştur: </w:t>
      </w:r>
      <w:r>
        <w:rPr>
          <w:rFonts w:ascii="Garamond" w:hAnsi="Garamond"/>
          <w:sz w:val="24"/>
        </w:rPr>
        <w:t>“Aziz ve celil olan Allah, Musa b. İmran (a.s) ile konuşunca Musa şöyle arzetti: “Sıla-i rahimde bulunan kimsenin mükafatı nedir?” Allah şöyle buyurdu: “Ey Musa! Onun ölümünü ertelerim ve can vermenin zorluklarını ona kolaylaştırırım.”</w:t>
      </w:r>
      <w:r>
        <w:rPr>
          <w:rStyle w:val="FootnoteReference"/>
          <w:rFonts w:ascii="Garamond" w:hAnsi="Garamond"/>
          <w:sz w:val="24"/>
        </w:rPr>
        <w:footnoteReference w:id="225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Hz. Fatımat’uz-Zehra (a.s) şöyle buyurmuştur: </w:t>
      </w:r>
      <w:r>
        <w:rPr>
          <w:rFonts w:ascii="Garamond" w:hAnsi="Garamond"/>
          <w:sz w:val="24"/>
        </w:rPr>
        <w:t>“Allah sıla-i rahimi sayıların çoğalması için farz kılmıştır.”</w:t>
      </w:r>
      <w:r>
        <w:rPr>
          <w:rStyle w:val="FootnoteReference"/>
          <w:rFonts w:ascii="Garamond" w:hAnsi="Garamond"/>
          <w:sz w:val="24"/>
        </w:rPr>
        <w:footnoteReference w:id="225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“Allah’tan korkun ve sıla-i rahim de bulununuz. Zira bu iş sizler için dünyada daha kalıcı ve ahirette daha hayırlıdır.”</w:t>
      </w:r>
      <w:r>
        <w:rPr>
          <w:rStyle w:val="FootnoteReference"/>
          <w:rFonts w:ascii="Garamond" w:hAnsi="Garamond"/>
          <w:sz w:val="24"/>
        </w:rPr>
        <w:footnoteReference w:id="225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“Sıla-i rahim ömrü uzatır ve fakirliği ortadan kaldırır.”</w:t>
      </w:r>
      <w:r>
        <w:rPr>
          <w:rStyle w:val="FootnoteReference"/>
          <w:rFonts w:ascii="Garamond" w:hAnsi="Garamond"/>
          <w:sz w:val="24"/>
        </w:rPr>
        <w:footnoteReference w:id="2254"/>
      </w:r>
    </w:p>
    <w:p w:rsidR="00D234D7" w:rsidRDefault="008047C8">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E41E29">
        <w:rPr>
          <w:rFonts w:ascii="Garamond" w:hAnsi="Garamond"/>
          <w:sz w:val="24"/>
        </w:rPr>
        <w:t>“Her kim rızkının çoğ</w:t>
      </w:r>
      <w:r w:rsidR="00D234D7">
        <w:rPr>
          <w:rFonts w:ascii="Garamond" w:hAnsi="Garamond"/>
          <w:sz w:val="24"/>
        </w:rPr>
        <w:t>a</w:t>
      </w:r>
      <w:r w:rsidR="00E41E29">
        <w:rPr>
          <w:rFonts w:ascii="Garamond" w:hAnsi="Garamond"/>
          <w:sz w:val="24"/>
        </w:rPr>
        <w:t>l</w:t>
      </w:r>
      <w:r w:rsidR="00D234D7">
        <w:rPr>
          <w:rFonts w:ascii="Garamond" w:hAnsi="Garamond"/>
          <w:sz w:val="24"/>
        </w:rPr>
        <w:t>m</w:t>
      </w:r>
      <w:r w:rsidR="00E41E29">
        <w:rPr>
          <w:rFonts w:ascii="Garamond" w:hAnsi="Garamond"/>
          <w:sz w:val="24"/>
        </w:rPr>
        <w:t>a</w:t>
      </w:r>
      <w:r w:rsidR="00D234D7">
        <w:rPr>
          <w:rFonts w:ascii="Garamond" w:hAnsi="Garamond"/>
          <w:sz w:val="24"/>
        </w:rPr>
        <w:t>sını ve ölümünün ertelenmesini dilerse sıla-i rahimde bulusun.”</w:t>
      </w:r>
      <w:r w:rsidR="00D234D7">
        <w:rPr>
          <w:rStyle w:val="FootnoteReference"/>
          <w:rFonts w:ascii="Garamond" w:hAnsi="Garamond"/>
          <w:sz w:val="24"/>
        </w:rPr>
        <w:footnoteReference w:id="225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İmam Hüseyin (a.s) şöyle buyurmuştur: </w:t>
      </w:r>
      <w:r>
        <w:rPr>
          <w:rFonts w:ascii="Garamond" w:hAnsi="Garamond"/>
          <w:sz w:val="24"/>
        </w:rPr>
        <w:t>“Her kim ölümünün ertelenmesini ve rızkının çoğalmasını dilerse sıla-i rahimde bulunsun.”</w:t>
      </w:r>
      <w:r>
        <w:rPr>
          <w:rStyle w:val="FootnoteReference"/>
          <w:rFonts w:ascii="Garamond" w:hAnsi="Garamond"/>
          <w:sz w:val="24"/>
        </w:rPr>
        <w:footnoteReference w:id="2256"/>
      </w:r>
    </w:p>
    <w:p w:rsidR="00D234D7" w:rsidRDefault="00D234D7" w:rsidP="00E41E29">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“Sıla-i rahim, </w:t>
      </w:r>
      <w:r w:rsidR="00E41E29">
        <w:rPr>
          <w:rFonts w:ascii="Garamond" w:hAnsi="Garamond"/>
          <w:sz w:val="24"/>
        </w:rPr>
        <w:t xml:space="preserve">ehli </w:t>
      </w:r>
      <w:r>
        <w:rPr>
          <w:rFonts w:ascii="Garamond" w:hAnsi="Garamond"/>
          <w:sz w:val="24"/>
        </w:rPr>
        <w:t>her ne kadar iyilerden olmasa da, evleri bayındır kılar ve ömürleri uzatır.”</w:t>
      </w:r>
      <w:r>
        <w:rPr>
          <w:rStyle w:val="FootnoteReference"/>
          <w:rFonts w:ascii="Garamond" w:hAnsi="Garamond"/>
          <w:sz w:val="24"/>
        </w:rPr>
        <w:footnoteReference w:id="225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“Sıla-i rahim hesabı kolaylaştırır ve kötü ölümden korur.”</w:t>
      </w:r>
      <w:r>
        <w:rPr>
          <w:rStyle w:val="FootnoteReference"/>
          <w:rFonts w:ascii="Garamond" w:hAnsi="Garamond"/>
          <w:sz w:val="24"/>
        </w:rPr>
        <w:footnoteReference w:id="2258"/>
      </w:r>
    </w:p>
    <w:p w:rsidR="00D234D7" w:rsidRDefault="00E41E29">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“Şüphesiz bırakın iyi ve güzel insanları, kötü insanlar bile sıla-i rahimde bulununca malları artar ve ömürleri uzar.”</w:t>
      </w:r>
      <w:r w:rsidR="00D234D7">
        <w:rPr>
          <w:rStyle w:val="FootnoteReference"/>
          <w:rFonts w:ascii="Garamond" w:hAnsi="Garamond"/>
          <w:sz w:val="24"/>
        </w:rPr>
        <w:footnoteReference w:id="2259"/>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800" w:name="_Toc523750714"/>
      <w:r>
        <w:t xml:space="preserve">1464. </w:t>
      </w:r>
      <w:r w:rsidR="00775FE6">
        <w:t>Bölüm</w:t>
      </w:r>
      <w:bookmarkEnd w:id="800"/>
    </w:p>
    <w:p w:rsidR="00D234D7" w:rsidRDefault="00D234D7">
      <w:pPr>
        <w:pStyle w:val="Heading1"/>
        <w:ind w:firstLine="284"/>
      </w:pPr>
      <w:bookmarkStart w:id="801" w:name="_Toc523750715"/>
      <w:r>
        <w:t>Sıla-i Rahim ve Uzun Ömür</w:t>
      </w:r>
      <w:bookmarkEnd w:id="801"/>
    </w:p>
    <w:p w:rsidR="00D234D7" w:rsidRDefault="00D234D7">
      <w:pPr>
        <w:ind w:firstLine="284"/>
        <w:jc w:val="both"/>
        <w:rPr>
          <w:rFonts w:ascii="Garamond" w:hAnsi="Garamond"/>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Nevf’e şöyle buyurmuştur: </w:t>
      </w:r>
      <w:r>
        <w:rPr>
          <w:rFonts w:ascii="Garamond" w:hAnsi="Garamond"/>
          <w:sz w:val="24"/>
        </w:rPr>
        <w:t>“Ey Nevf! Sıla-i rahimde bulun ki Allah ömrünü uzatsın.”</w:t>
      </w:r>
      <w:r>
        <w:rPr>
          <w:rStyle w:val="FootnoteReference"/>
          <w:rFonts w:ascii="Garamond" w:hAnsi="Garamond"/>
          <w:sz w:val="24"/>
        </w:rPr>
        <w:footnoteReference w:id="226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Resulullah (s.a.a) şöyle buyurmuştur: </w:t>
      </w:r>
      <w:r>
        <w:rPr>
          <w:rFonts w:ascii="Garamond" w:hAnsi="Garamond"/>
          <w:sz w:val="24"/>
        </w:rPr>
        <w:t>“Bazen birinin üç günlük ömrü kalır ama sıla-i rahim yerine getirince Allah onu otuz yıl erteler. Bazen de birinin otuz yıllık ömrü kalmıştır. Ama sıla-i rahimi terk ettiği için Allah onu üç güne çevirir.”</w:t>
      </w:r>
      <w:r>
        <w:rPr>
          <w:rStyle w:val="FootnoteReference"/>
          <w:rFonts w:ascii="Garamond" w:hAnsi="Garamond"/>
          <w:sz w:val="24"/>
        </w:rPr>
        <w:footnoteReference w:id="2261"/>
      </w:r>
    </w:p>
    <w:p w:rsidR="00D234D7" w:rsidRDefault="00853831" w:rsidP="00853831">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Sadık (a.s), Mu</w:t>
      </w:r>
      <w:r w:rsidR="00D234D7">
        <w:rPr>
          <w:rFonts w:ascii="Garamond" w:hAnsi="Garamond"/>
          <w:i/>
          <w:iCs/>
          <w:sz w:val="24"/>
        </w:rPr>
        <w:t xml:space="preserve">yessir’e şöyle buyurmuştur: </w:t>
      </w:r>
      <w:r>
        <w:rPr>
          <w:rFonts w:ascii="Garamond" w:hAnsi="Garamond"/>
          <w:sz w:val="24"/>
        </w:rPr>
        <w:t>“Ey Mu</w:t>
      </w:r>
      <w:r w:rsidR="00D234D7">
        <w:rPr>
          <w:rFonts w:ascii="Garamond" w:hAnsi="Garamond"/>
          <w:sz w:val="24"/>
        </w:rPr>
        <w:t>yessir! Senin ömrün çoğalmıştır. Hangi şeyle amel ettin?” Ben, “Genç olduğum zaman beş dirhem ücret alıyordum ve onu da dayıma harcıyordum” dedim.”</w:t>
      </w:r>
      <w:r w:rsidR="00D234D7">
        <w:rPr>
          <w:rStyle w:val="FootnoteReference"/>
          <w:rFonts w:ascii="Garamond" w:hAnsi="Garamond"/>
          <w:sz w:val="24"/>
        </w:rPr>
        <w:footnoteReference w:id="2262"/>
      </w:r>
    </w:p>
    <w:p w:rsidR="00D234D7" w:rsidRDefault="00853831">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Sadık (a.s), hakeza Mu</w:t>
      </w:r>
      <w:r w:rsidR="00D234D7">
        <w:rPr>
          <w:rFonts w:ascii="Garamond" w:hAnsi="Garamond"/>
          <w:i/>
          <w:iCs/>
          <w:sz w:val="24"/>
        </w:rPr>
        <w:t xml:space="preserve">yessir’e şöyle buyurmuştur: </w:t>
      </w:r>
      <w:r w:rsidR="00D234D7">
        <w:rPr>
          <w:rFonts w:ascii="Garamond" w:hAnsi="Garamond"/>
          <w:sz w:val="24"/>
        </w:rPr>
        <w:t>“Ey Müyessir! Defalarca ecelin gelip çattı, ama her defasında da Allah sıla-i rahim ve akrabalarına iyilik sebebiyle onu erteledi.”</w:t>
      </w:r>
      <w:r w:rsidR="00D234D7">
        <w:rPr>
          <w:rStyle w:val="FootnoteReference"/>
          <w:rFonts w:ascii="Garamond" w:hAnsi="Garamond"/>
          <w:sz w:val="24"/>
        </w:rPr>
        <w:footnoteReference w:id="2263"/>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B47D9D">
        <w:rPr>
          <w:rFonts w:ascii="Garamond" w:hAnsi="Garamond"/>
          <w:i/>
          <w:iCs/>
          <w:sz w:val="24"/>
        </w:rPr>
        <w:t>el-Umr, 2532. Bölüm Sila-i Rahim’in ömrün uzamasına sebep olduğuı hakkındaki hadisler cidden çok fazladır.</w:t>
      </w:r>
      <w:r w:rsidR="00152DAD">
        <w:rPr>
          <w:rFonts w:ascii="Garamond" w:hAnsi="Garamond"/>
          <w:i/>
          <w:iCs/>
          <w:sz w:val="24"/>
        </w:rPr>
        <w:t xml:space="preserve"> Bu konu için bak.</w:t>
      </w:r>
      <w:r w:rsidR="00531812">
        <w:rPr>
          <w:rFonts w:ascii="Garamond" w:hAnsi="Garamond"/>
          <w:i/>
          <w:iCs/>
          <w:sz w:val="24"/>
        </w:rPr>
        <w:t>el-Bihar</w:t>
      </w:r>
      <w:r w:rsidR="00152DAD">
        <w:rPr>
          <w:rFonts w:ascii="Garamond" w:hAnsi="Garamond"/>
          <w:i/>
          <w:iCs/>
          <w:sz w:val="24"/>
        </w:rPr>
        <w:t>, 74/94</w:t>
      </w:r>
      <w:r>
        <w:rPr>
          <w:rFonts w:ascii="Garamond" w:hAnsi="Garamond"/>
          <w:i/>
          <w:iCs/>
          <w:sz w:val="24"/>
        </w:rPr>
        <w:t>/24/ ve s. 97/31; s. 100/48; s. 130/96; s. 117/78, s. 120/82; s. 132/99</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802" w:name="_Toc523750716"/>
      <w:r>
        <w:lastRenderedPageBreak/>
        <w:t xml:space="preserve">1465. </w:t>
      </w:r>
      <w:r w:rsidR="00775FE6">
        <w:t>Bölüm</w:t>
      </w:r>
      <w:bookmarkEnd w:id="802"/>
    </w:p>
    <w:p w:rsidR="00D234D7" w:rsidRDefault="00D234D7">
      <w:pPr>
        <w:pStyle w:val="Heading1"/>
        <w:ind w:firstLine="284"/>
      </w:pPr>
      <w:bookmarkStart w:id="803" w:name="_Toc523750717"/>
      <w:r>
        <w:t>Sıla-i</w:t>
      </w:r>
      <w:r w:rsidR="00152DAD">
        <w:t xml:space="preserve"> Rahim İçin Bir Yıllık Yol Kate</w:t>
      </w:r>
      <w:r>
        <w:t>tmek</w:t>
      </w:r>
      <w:bookmarkEnd w:id="803"/>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“Sıla-i rahimi yerine getirmek için (hatta g</w:t>
      </w:r>
      <w:r w:rsidR="00152DAD">
        <w:rPr>
          <w:rFonts w:ascii="Garamond" w:hAnsi="Garamond"/>
          <w:sz w:val="24"/>
        </w:rPr>
        <w:t>erekiyorsa) bir yıllık yolu kat</w:t>
      </w:r>
      <w:r>
        <w:rPr>
          <w:rFonts w:ascii="Garamond" w:hAnsi="Garamond"/>
          <w:sz w:val="24"/>
        </w:rPr>
        <w:t>et.”</w:t>
      </w:r>
      <w:r>
        <w:rPr>
          <w:rStyle w:val="FootnoteReference"/>
          <w:rFonts w:ascii="Garamond" w:hAnsi="Garamond"/>
          <w:sz w:val="24"/>
        </w:rPr>
        <w:footnoteReference w:id="226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“Ümmetin hazırda olanlarına ve burada olmayanlarına, kıyam</w:t>
      </w:r>
      <w:r w:rsidR="007D5D72">
        <w:rPr>
          <w:rFonts w:ascii="Garamond" w:hAnsi="Garamond"/>
          <w:sz w:val="24"/>
        </w:rPr>
        <w:t>ete kadar erkeklerin bellerinde</w:t>
      </w:r>
      <w:r>
        <w:rPr>
          <w:rFonts w:ascii="Garamond" w:hAnsi="Garamond"/>
          <w:sz w:val="24"/>
        </w:rPr>
        <w:t xml:space="preserve"> ve kadınların rahimlerinde olanlara akrabaları bir yıllık yol miktarınca uzakta da olsa sıla-i rahimde bulunmalarını tavsiye ediyorum. Zira sıla-i rahim dinin bir parçasıdır.”</w:t>
      </w:r>
      <w:r>
        <w:rPr>
          <w:rStyle w:val="FootnoteReference"/>
          <w:rFonts w:ascii="Garamond" w:hAnsi="Garamond"/>
          <w:sz w:val="24"/>
        </w:rPr>
        <w:footnoteReference w:id="2265"/>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804" w:name="_Toc523750718"/>
      <w:r>
        <w:t xml:space="preserve">1466. </w:t>
      </w:r>
      <w:r w:rsidR="00775FE6">
        <w:t>Bölüm</w:t>
      </w:r>
      <w:bookmarkEnd w:id="804"/>
    </w:p>
    <w:p w:rsidR="00D234D7" w:rsidRDefault="00D234D7">
      <w:pPr>
        <w:pStyle w:val="Heading1"/>
        <w:ind w:firstLine="284"/>
      </w:pPr>
      <w:bookmarkStart w:id="805" w:name="_Toc523750719"/>
      <w:r>
        <w:t>İlişkisini Kesenle İlişki Kurmak</w:t>
      </w:r>
      <w:bookmarkEnd w:id="805"/>
      <w:r>
        <w:t xml:space="preserve"> </w:t>
      </w:r>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“Seninle ilişkisini kesen akrabalarınla ilişki kur. Sana kötülük edene iyilik et. Her ne kadar zararına da olsa hakkı söyle.”</w:t>
      </w:r>
      <w:r>
        <w:rPr>
          <w:rStyle w:val="FootnoteReference"/>
          <w:rFonts w:ascii="Garamond" w:hAnsi="Garamond"/>
          <w:sz w:val="24"/>
        </w:rPr>
        <w:footnoteReference w:id="2266"/>
      </w:r>
    </w:p>
    <w:p w:rsidR="00D234D7" w:rsidRDefault="007D5D72">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 xml:space="preserve">“Akraban seninle </w:t>
      </w:r>
      <w:r w:rsidR="00D234D7">
        <w:rPr>
          <w:rFonts w:ascii="Garamond" w:hAnsi="Garamond"/>
          <w:sz w:val="24"/>
        </w:rPr>
        <w:lastRenderedPageBreak/>
        <w:t>ilişkisini kesmiş olsa bile sen ilişkini kesme.”</w:t>
      </w:r>
      <w:r w:rsidR="00D234D7">
        <w:rPr>
          <w:rStyle w:val="FootnoteReference"/>
          <w:rFonts w:ascii="Garamond" w:hAnsi="Garamond"/>
          <w:sz w:val="24"/>
        </w:rPr>
        <w:footnoteReference w:id="226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Ebuzer şöyle buyurmuştur: </w:t>
      </w:r>
      <w:r>
        <w:rPr>
          <w:rFonts w:ascii="Garamond" w:hAnsi="Garamond"/>
          <w:sz w:val="24"/>
        </w:rPr>
        <w:t>“Resulullah (s.a.a) bana, her ne kadar a</w:t>
      </w:r>
      <w:r w:rsidR="007D5D72">
        <w:rPr>
          <w:rFonts w:ascii="Garamond" w:hAnsi="Garamond"/>
          <w:sz w:val="24"/>
        </w:rPr>
        <w:t>krabam bana sırt çevirs</w:t>
      </w:r>
      <w:r>
        <w:rPr>
          <w:rFonts w:ascii="Garamond" w:hAnsi="Garamond"/>
          <w:sz w:val="24"/>
        </w:rPr>
        <w:t>e de sıla-i rahimde bulunmamı tavsiye etmiştir.”</w:t>
      </w:r>
      <w:r>
        <w:rPr>
          <w:rStyle w:val="FootnoteReference"/>
          <w:rFonts w:ascii="Garamond" w:hAnsi="Garamond"/>
          <w:sz w:val="24"/>
        </w:rPr>
        <w:footnoteReference w:id="226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“Her ne kadar akrabanız sizinle ilişkisini koparmışsa da siz ilişkinizi sürdürün.”</w:t>
      </w:r>
      <w:r>
        <w:rPr>
          <w:rStyle w:val="FootnoteReference"/>
          <w:rFonts w:ascii="Garamond" w:hAnsi="Garamond"/>
          <w:sz w:val="24"/>
        </w:rPr>
        <w:footnoteReference w:id="226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Hüseyin (a.s) şöyle buyurmuştur: </w:t>
      </w:r>
      <w:r>
        <w:rPr>
          <w:rFonts w:ascii="Garamond" w:hAnsi="Garamond"/>
          <w:sz w:val="24"/>
        </w:rPr>
        <w:t>“En çok sıla-i rahimde bulunan kimse, kendisiyle ilişkisini kesen akrabasına sıla-i rahimde bulunan kimsedir.”</w:t>
      </w:r>
      <w:r>
        <w:rPr>
          <w:rStyle w:val="FootnoteReference"/>
          <w:rFonts w:ascii="Garamond" w:hAnsi="Garamond"/>
          <w:sz w:val="24"/>
        </w:rPr>
        <w:footnoteReference w:id="227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Seccad (a.s) şöyle buyurmuştur: </w:t>
      </w:r>
      <w:r>
        <w:rPr>
          <w:rFonts w:ascii="Garamond" w:hAnsi="Garamond"/>
          <w:sz w:val="24"/>
        </w:rPr>
        <w:t>“Aziz ve celil olan Allah nezdinde şu iki adımdan daha sevimli bir adım yoktur: Müminin Allah yolunda saf tutmak için attığı adım ve kendisiyle ilişkisini kesen akrabasını ziyaret için atılan adım.”</w:t>
      </w:r>
      <w:r>
        <w:rPr>
          <w:rStyle w:val="FootnoteReference"/>
          <w:rFonts w:ascii="Garamond" w:hAnsi="Garamond"/>
          <w:sz w:val="24"/>
        </w:rPr>
        <w:footnoteReference w:id="227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 xml:space="preserve">“Adamın biri Allah </w:t>
      </w:r>
      <w:r w:rsidR="000D0338">
        <w:rPr>
          <w:rFonts w:ascii="Garamond" w:hAnsi="Garamond"/>
          <w:sz w:val="24"/>
        </w:rPr>
        <w:t>Resulü</w:t>
      </w:r>
      <w:r>
        <w:rPr>
          <w:rFonts w:ascii="Garamond" w:hAnsi="Garamond"/>
          <w:sz w:val="24"/>
        </w:rPr>
        <w:t xml:space="preserve">’nün (s.a.a) huzuruna </w:t>
      </w:r>
      <w:r>
        <w:rPr>
          <w:rFonts w:ascii="Garamond" w:hAnsi="Garamond"/>
          <w:sz w:val="24"/>
        </w:rPr>
        <w:lastRenderedPageBreak/>
        <w:t xml:space="preserve">vararak şöyle arzetti: “Ey Allah’ın </w:t>
      </w:r>
      <w:r w:rsidR="000D0338">
        <w:rPr>
          <w:rFonts w:ascii="Garamond" w:hAnsi="Garamond"/>
          <w:sz w:val="24"/>
        </w:rPr>
        <w:t>Resulü</w:t>
      </w:r>
      <w:r>
        <w:rPr>
          <w:rFonts w:ascii="Garamond" w:hAnsi="Garamond"/>
          <w:sz w:val="24"/>
        </w:rPr>
        <w:t xml:space="preserve">! Kendisine gelip gittiğim bir akrabam var, ama onlar bana eziyet ediyor, bu yüzden onları terk etmek istiyorum.” Allah’ın </w:t>
      </w:r>
      <w:r w:rsidR="000D0338">
        <w:rPr>
          <w:rFonts w:ascii="Garamond" w:hAnsi="Garamond"/>
          <w:sz w:val="24"/>
        </w:rPr>
        <w:t>Resulü</w:t>
      </w:r>
      <w:r>
        <w:rPr>
          <w:rFonts w:ascii="Garamond" w:hAnsi="Garamond"/>
          <w:sz w:val="24"/>
        </w:rPr>
        <w:t xml:space="preserve"> (s.a.a) şöyle buyurdu: “Bu takdirde Allah hepinizi terk eder.” Adam, “O halde ne yapayım?” diye sorunca Peygamber şöyle buyurdu: “Seni mahrum kılana bağışta bulun, seninle ilişkisini kesen kimseyle ilişki kur ve sana zulmedeni bağışla. Böyle yaptığın takdirde aziz ve celil olan Allah onlar karşısında sana destek olur.”</w:t>
      </w:r>
      <w:r>
        <w:rPr>
          <w:rStyle w:val="FootnoteReference"/>
          <w:rFonts w:ascii="Garamond" w:hAnsi="Garamond"/>
          <w:sz w:val="24"/>
        </w:rPr>
        <w:footnoteReference w:id="2272"/>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A368FB">
        <w:rPr>
          <w:rFonts w:ascii="Garamond" w:hAnsi="Garamond"/>
          <w:i/>
          <w:iCs/>
          <w:sz w:val="24"/>
        </w:rPr>
        <w:t>el-H</w:t>
      </w:r>
      <w:r>
        <w:rPr>
          <w:rFonts w:ascii="Garamond" w:hAnsi="Garamond"/>
          <w:i/>
          <w:iCs/>
          <w:sz w:val="24"/>
        </w:rPr>
        <w:t>ayr, 117</w:t>
      </w:r>
      <w:r w:rsidR="007D5D72">
        <w:rPr>
          <w:rFonts w:ascii="Garamond" w:hAnsi="Garamond"/>
          <w:i/>
          <w:iCs/>
          <w:sz w:val="24"/>
        </w:rPr>
        <w:t>0</w:t>
      </w:r>
      <w:r>
        <w:rPr>
          <w:rFonts w:ascii="Garamond" w:hAnsi="Garamond"/>
          <w:i/>
          <w:iCs/>
          <w:sz w:val="24"/>
        </w:rPr>
        <w:t xml:space="preserve">. </w:t>
      </w:r>
      <w:r w:rsidR="00775FE6">
        <w:rPr>
          <w:rFonts w:ascii="Garamond" w:hAnsi="Garamond"/>
          <w:i/>
          <w:iCs/>
          <w:sz w:val="24"/>
        </w:rPr>
        <w:t>Bölüm</w:t>
      </w:r>
      <w:r>
        <w:rPr>
          <w:rFonts w:ascii="Garamond" w:hAnsi="Garamond"/>
          <w:i/>
          <w:iCs/>
          <w:sz w:val="24"/>
        </w:rPr>
        <w:t xml:space="preserve">; </w:t>
      </w:r>
      <w:r w:rsidR="00604D54">
        <w:rPr>
          <w:rFonts w:ascii="Garamond" w:hAnsi="Garamond"/>
          <w:i/>
          <w:iCs/>
          <w:sz w:val="24"/>
        </w:rPr>
        <w:t>el-İ</w:t>
      </w:r>
      <w:r>
        <w:rPr>
          <w:rFonts w:ascii="Garamond" w:hAnsi="Garamond"/>
          <w:i/>
          <w:iCs/>
          <w:sz w:val="24"/>
        </w:rPr>
        <w:t xml:space="preserve">hsan, 866. </w:t>
      </w:r>
      <w:r w:rsidR="00775FE6">
        <w:rPr>
          <w:rFonts w:ascii="Garamond" w:hAnsi="Garamond"/>
          <w:i/>
          <w:iCs/>
          <w:sz w:val="24"/>
        </w:rPr>
        <w:t>Bölüm</w:t>
      </w:r>
      <w:r>
        <w:rPr>
          <w:rFonts w:ascii="Garamond" w:hAnsi="Garamond"/>
          <w:i/>
          <w:iCs/>
          <w:sz w:val="24"/>
        </w:rPr>
        <w:t xml:space="preserve">; </w:t>
      </w:r>
      <w:r w:rsidR="009D5028">
        <w:rPr>
          <w:rFonts w:ascii="Garamond" w:hAnsi="Garamond"/>
          <w:i/>
          <w:iCs/>
          <w:sz w:val="24"/>
        </w:rPr>
        <w:t>el-M</w:t>
      </w:r>
      <w:r>
        <w:rPr>
          <w:rFonts w:ascii="Garamond" w:hAnsi="Garamond"/>
          <w:i/>
          <w:iCs/>
          <w:sz w:val="24"/>
        </w:rPr>
        <w:t xml:space="preserve">ukafat, 3505.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806" w:name="_Toc523750720"/>
      <w:r>
        <w:t xml:space="preserve">1467. </w:t>
      </w:r>
      <w:r w:rsidR="00775FE6">
        <w:t>Bölüm</w:t>
      </w:r>
      <w:bookmarkEnd w:id="806"/>
    </w:p>
    <w:p w:rsidR="00D234D7" w:rsidRDefault="00D234D7">
      <w:pPr>
        <w:pStyle w:val="Heading1"/>
        <w:ind w:firstLine="284"/>
      </w:pPr>
      <w:bookmarkStart w:id="807" w:name="_Toc523750721"/>
      <w:r>
        <w:t>Sıla-i Rahimi Kesmekten Sakındırmak</w:t>
      </w:r>
      <w:bookmarkEnd w:id="807"/>
    </w:p>
    <w:p w:rsidR="00D234D7" w:rsidRDefault="00D234D7">
      <w:pPr>
        <w:spacing w:line="320" w:lineRule="atLeast"/>
        <w:ind w:firstLine="284"/>
        <w:jc w:val="both"/>
        <w:rPr>
          <w:rFonts w:ascii="Garamond" w:hAnsi="Garamond"/>
          <w:b/>
          <w:bCs/>
          <w:sz w:val="24"/>
          <w:u w:val="single"/>
        </w:rPr>
      </w:pPr>
    </w:p>
    <w:p w:rsidR="00D234D7" w:rsidRDefault="00D234D7">
      <w:pPr>
        <w:spacing w:line="320" w:lineRule="atLeast"/>
        <w:ind w:firstLine="284"/>
        <w:jc w:val="both"/>
        <w:rPr>
          <w:rFonts w:ascii="Garamond" w:hAnsi="Garamond"/>
          <w:i/>
          <w:iCs/>
          <w:sz w:val="24"/>
        </w:rPr>
      </w:pPr>
      <w:r>
        <w:rPr>
          <w:rFonts w:ascii="Garamond" w:hAnsi="Garamond"/>
          <w:b/>
          <w:bCs/>
          <w:sz w:val="24"/>
          <w:u w:val="single"/>
        </w:rPr>
        <w:t>Kur’an:</w:t>
      </w:r>
    </w:p>
    <w:p w:rsidR="00D234D7" w:rsidRDefault="00D234D7">
      <w:pPr>
        <w:spacing w:line="240" w:lineRule="atLeast"/>
        <w:ind w:firstLine="284"/>
        <w:jc w:val="both"/>
        <w:rPr>
          <w:rFonts w:ascii="Garamond" w:hAnsi="Garamond"/>
          <w:b/>
          <w:bCs/>
          <w:i/>
          <w:iCs/>
          <w:sz w:val="24"/>
        </w:rPr>
      </w:pPr>
      <w:r>
        <w:rPr>
          <w:rFonts w:ascii="Garamond" w:hAnsi="Garamond"/>
          <w:b/>
          <w:bCs/>
          <w:i/>
          <w:iCs/>
          <w:sz w:val="24"/>
        </w:rPr>
        <w:t>“</w:t>
      </w:r>
      <w:r>
        <w:rPr>
          <w:rFonts w:ascii="Garamond" w:hAnsi="Garamond"/>
          <w:b/>
          <w:bCs/>
          <w:sz w:val="24"/>
          <w:szCs w:val="24"/>
        </w:rPr>
        <w:t>Sağlam söz verdikten sonra Allah'ın ahdini bozanlar ve Allah'ın birleştirilmesini emrettiğini ayıranlar ve yeryüzünde bozgunculuk yapanlar, işte lânet onlara ve kötü yurt, cehennem, onlaradır.</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2273"/>
      </w:r>
    </w:p>
    <w:p w:rsidR="00D234D7" w:rsidRPr="007D5D72" w:rsidRDefault="00D234D7" w:rsidP="007D5D72">
      <w:pPr>
        <w:spacing w:line="240" w:lineRule="atLeast"/>
        <w:ind w:firstLine="284"/>
        <w:jc w:val="both"/>
        <w:rPr>
          <w:rFonts w:ascii="Garamond" w:hAnsi="Garamond"/>
          <w:b/>
          <w:bCs/>
          <w:sz w:val="24"/>
          <w:szCs w:val="24"/>
        </w:rPr>
      </w:pPr>
      <w:r>
        <w:rPr>
          <w:rFonts w:ascii="Garamond" w:hAnsi="Garamond"/>
          <w:b/>
          <w:bCs/>
          <w:i/>
          <w:iCs/>
          <w:sz w:val="24"/>
        </w:rPr>
        <w:lastRenderedPageBreak/>
        <w:t>“</w:t>
      </w:r>
      <w:r>
        <w:rPr>
          <w:rFonts w:ascii="Garamond" w:hAnsi="Garamond"/>
          <w:b/>
          <w:bCs/>
          <w:sz w:val="24"/>
          <w:szCs w:val="24"/>
        </w:rPr>
        <w:t>Geri dönerseniz yeryüzünde bozgunculuk yapmanız ve akrabalık bağlarını kesmeniz beklenmez mi sizden? İşte, Allah'ın lânetlediği sağır kıldığı ve gözlerini kör ettiği bunlardır.</w:t>
      </w:r>
      <w:r>
        <w:rPr>
          <w:rFonts w:ascii="Garamond" w:hAnsi="Garamond"/>
          <w:b/>
          <w:bCs/>
          <w:i/>
          <w:iCs/>
          <w:sz w:val="24"/>
        </w:rPr>
        <w:t>”</w:t>
      </w:r>
      <w:r>
        <w:rPr>
          <w:rStyle w:val="FootnoteReference"/>
          <w:rFonts w:ascii="Garamond" w:hAnsi="Garamond"/>
          <w:sz w:val="24"/>
        </w:rPr>
        <w:t xml:space="preserve"> </w:t>
      </w:r>
      <w:r>
        <w:rPr>
          <w:rStyle w:val="FootnoteReference"/>
          <w:rFonts w:ascii="Garamond" w:hAnsi="Garamond"/>
          <w:sz w:val="24"/>
        </w:rPr>
        <w:footnoteReference w:id="227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Bakır (a.s) şöyle buyurmuştur: </w:t>
      </w:r>
      <w:r>
        <w:rPr>
          <w:rFonts w:ascii="Garamond" w:hAnsi="Garamond"/>
          <w:sz w:val="24"/>
        </w:rPr>
        <w:t>“Resulullah’ın (s.a.a) kitabında şöyle gördüm: “İnsanlar akrabalarıyla ilişkisini kestiği takdirde mal ve varlıkları kötü insanların eline geçer.”</w:t>
      </w:r>
      <w:r>
        <w:rPr>
          <w:rStyle w:val="FootnoteReference"/>
          <w:rFonts w:ascii="Garamond" w:hAnsi="Garamond"/>
          <w:sz w:val="24"/>
        </w:rPr>
        <w:footnoteReference w:id="2275"/>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“İnsanlar sıla-i rahimi terk ettiği zaman servetler kötülerin eline geçer.”</w:t>
      </w:r>
      <w:r>
        <w:rPr>
          <w:rStyle w:val="FootnoteReference"/>
          <w:rFonts w:ascii="Garamond" w:hAnsi="Garamond"/>
          <w:sz w:val="24"/>
        </w:rPr>
        <w:footnoteReference w:id="227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“Üç kimse asla cennete girmez: Şarap içen kimse, sihirbaz ve akrabalarından kopan kimse.”</w:t>
      </w:r>
      <w:r>
        <w:rPr>
          <w:rStyle w:val="FootnoteReference"/>
          <w:rFonts w:ascii="Garamond" w:hAnsi="Garamond"/>
          <w:sz w:val="24"/>
        </w:rPr>
        <w:footnoteReference w:id="227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“Ölümü ve yokluğu hızlandıran günahlardan biri de akrabalarından kopmaktır.”</w:t>
      </w:r>
      <w:r>
        <w:rPr>
          <w:rStyle w:val="FootnoteReference"/>
          <w:rFonts w:ascii="Garamond" w:hAnsi="Garamond"/>
          <w:sz w:val="24"/>
        </w:rPr>
        <w:footnoteReference w:id="227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“Ölümü ve yokluğu hızlandıran günahtan Allah’a sığınırım” Abdullah b. Kevva </w:t>
      </w:r>
      <w:r>
        <w:rPr>
          <w:rFonts w:ascii="Garamond" w:hAnsi="Garamond"/>
          <w:sz w:val="24"/>
        </w:rPr>
        <w:lastRenderedPageBreak/>
        <w:t>Yeşkuri aya</w:t>
      </w:r>
      <w:r w:rsidR="00BD5D0B">
        <w:rPr>
          <w:rFonts w:ascii="Garamond" w:hAnsi="Garamond"/>
          <w:sz w:val="24"/>
        </w:rPr>
        <w:t>ğa kalkarak şöyle arzetti: “Ey Müminlerin E</w:t>
      </w:r>
      <w:r>
        <w:rPr>
          <w:rFonts w:ascii="Garamond" w:hAnsi="Garamond"/>
          <w:sz w:val="24"/>
        </w:rPr>
        <w:t>miri! Ölümü hızlandıran günahlar da var mıdır?” İmam şöyle buyurdu: “Eyvahlar olsun sana! Tabi ki vardır ve akrabalardan kopmaktır.”</w:t>
      </w:r>
      <w:r>
        <w:rPr>
          <w:rStyle w:val="FootnoteReference"/>
          <w:rFonts w:ascii="Garamond" w:hAnsi="Garamond"/>
          <w:sz w:val="24"/>
        </w:rPr>
        <w:footnoteReference w:id="2279"/>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“Halıka’dan sakın. Şüphesiz Halıka insanları öldürür.” Ben, (Ravi) “Halıka nedir?” diye arzettim. İmam şöyle buyurdu: “Akrabalarından kopmak.”</w:t>
      </w:r>
      <w:r>
        <w:rPr>
          <w:rStyle w:val="FootnoteReference"/>
          <w:rFonts w:ascii="Garamond" w:hAnsi="Garamond"/>
          <w:sz w:val="24"/>
        </w:rPr>
        <w:footnoteReference w:id="2280"/>
      </w:r>
    </w:p>
    <w:p w:rsidR="00D234D7" w:rsidRDefault="00D234D7" w:rsidP="00BD5D0B">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 xml:space="preserve">“En çirkin günah akrabalık ilişkisini kesmek ve anne babasına </w:t>
      </w:r>
      <w:r w:rsidR="00BD5D0B">
        <w:rPr>
          <w:rFonts w:ascii="Garamond" w:hAnsi="Garamond"/>
          <w:sz w:val="24"/>
        </w:rPr>
        <w:t xml:space="preserve">eziyet </w:t>
      </w:r>
      <w:r>
        <w:rPr>
          <w:rFonts w:ascii="Garamond" w:hAnsi="Garamond"/>
          <w:sz w:val="24"/>
        </w:rPr>
        <w:t>etmektir.”</w:t>
      </w:r>
      <w:r>
        <w:rPr>
          <w:rStyle w:val="FootnoteReference"/>
          <w:rFonts w:ascii="Garamond" w:hAnsi="Garamond"/>
          <w:sz w:val="24"/>
        </w:rPr>
        <w:footnoteReference w:id="228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“Akrabalardan kopmakla gazap ve intikam ortaya çıkar.”</w:t>
      </w:r>
      <w:r>
        <w:rPr>
          <w:rStyle w:val="FootnoteReference"/>
          <w:rFonts w:ascii="Garamond" w:hAnsi="Garamond"/>
          <w:sz w:val="24"/>
        </w:rPr>
        <w:footnoteReference w:id="228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“Aralarında akrabasından kopan birinin olduğu topluluğa rahmet inmez.”</w:t>
      </w:r>
      <w:r>
        <w:rPr>
          <w:rStyle w:val="FootnoteReference"/>
          <w:rFonts w:ascii="Garamond" w:hAnsi="Garamond"/>
          <w:sz w:val="24"/>
        </w:rPr>
        <w:footnoteReference w:id="2283"/>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 xml:space="preserve">“Şüphesiz melekler </w:t>
      </w:r>
      <w:r>
        <w:rPr>
          <w:rFonts w:ascii="Garamond" w:hAnsi="Garamond"/>
          <w:sz w:val="24"/>
        </w:rPr>
        <w:lastRenderedPageBreak/>
        <w:t>aralarında akra</w:t>
      </w:r>
      <w:r w:rsidR="00BD5D0B">
        <w:rPr>
          <w:rFonts w:ascii="Garamond" w:hAnsi="Garamond"/>
          <w:sz w:val="24"/>
        </w:rPr>
        <w:t>balarından kopan birinin</w:t>
      </w:r>
      <w:r>
        <w:rPr>
          <w:rFonts w:ascii="Garamond" w:hAnsi="Garamond"/>
          <w:sz w:val="24"/>
        </w:rPr>
        <w:t xml:space="preserve"> olduğu topluluğa nazil olmaz.”</w:t>
      </w:r>
      <w:r>
        <w:rPr>
          <w:rStyle w:val="FootnoteReference"/>
          <w:rFonts w:ascii="Garamond" w:hAnsi="Garamond"/>
          <w:sz w:val="24"/>
        </w:rPr>
        <w:footnoteReference w:id="2284"/>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w:t>
      </w:r>
      <w:r w:rsidR="00493889">
        <w:rPr>
          <w:rFonts w:ascii="Garamond" w:hAnsi="Garamond"/>
          <w:sz w:val="24"/>
        </w:rPr>
        <w:t>Hiç bir</w:t>
      </w:r>
      <w:r>
        <w:rPr>
          <w:rFonts w:ascii="Garamond" w:hAnsi="Garamond"/>
          <w:sz w:val="24"/>
        </w:rPr>
        <w:t xml:space="preserve"> günah akrabalardan kopmak, hıyanet ve yalan gibi, Allah’ın uhrevi cezanın yanı sıra bu dünyad</w:t>
      </w:r>
      <w:r w:rsidR="00BD5D0B">
        <w:rPr>
          <w:rFonts w:ascii="Garamond" w:hAnsi="Garamond"/>
          <w:sz w:val="24"/>
        </w:rPr>
        <w:t>a da işleyene hızla ceza vermesine</w:t>
      </w:r>
      <w:r>
        <w:rPr>
          <w:rFonts w:ascii="Garamond" w:hAnsi="Garamond"/>
          <w:sz w:val="24"/>
        </w:rPr>
        <w:t xml:space="preserve"> layık değildir.”</w:t>
      </w:r>
      <w:r>
        <w:rPr>
          <w:rStyle w:val="FootnoteReference"/>
          <w:rFonts w:ascii="Garamond" w:hAnsi="Garamond"/>
          <w:sz w:val="24"/>
        </w:rPr>
        <w:footnoteReference w:id="2285"/>
      </w:r>
    </w:p>
    <w:p w:rsidR="00D234D7" w:rsidRDefault="00D234D7">
      <w:pPr>
        <w:spacing w:line="320" w:lineRule="atLeast"/>
        <w:ind w:firstLine="284"/>
        <w:jc w:val="both"/>
        <w:rPr>
          <w:rFonts w:ascii="Garamond" w:hAnsi="Garamond"/>
          <w:i/>
          <w:iCs/>
          <w:sz w:val="24"/>
        </w:rPr>
      </w:pPr>
      <w:r>
        <w:rPr>
          <w:rFonts w:ascii="Garamond" w:hAnsi="Garamond"/>
          <w:i/>
          <w:iCs/>
          <w:sz w:val="24"/>
        </w:rPr>
        <w:t xml:space="preserve">bak. </w:t>
      </w:r>
      <w:r w:rsidR="00531812">
        <w:rPr>
          <w:rFonts w:ascii="Garamond" w:hAnsi="Garamond"/>
          <w:i/>
          <w:iCs/>
          <w:sz w:val="24"/>
        </w:rPr>
        <w:t>el-Bihar</w:t>
      </w:r>
      <w:r>
        <w:rPr>
          <w:rFonts w:ascii="Garamond" w:hAnsi="Garamond"/>
          <w:i/>
          <w:iCs/>
          <w:sz w:val="24"/>
        </w:rPr>
        <w:t xml:space="preserve">, 74/134/104; s. 99/43; s. 90/10, 73/376/14; Vesail’uş-Şia, 8/593, 149. </w:t>
      </w:r>
      <w:r w:rsidR="00775FE6">
        <w:rPr>
          <w:rFonts w:ascii="Garamond" w:hAnsi="Garamond"/>
          <w:i/>
          <w:iCs/>
          <w:sz w:val="24"/>
        </w:rPr>
        <w:t>Bölüm</w:t>
      </w:r>
      <w:r>
        <w:rPr>
          <w:rFonts w:ascii="Garamond" w:hAnsi="Garamond"/>
          <w:i/>
          <w:iCs/>
          <w:sz w:val="24"/>
        </w:rPr>
        <w:t xml:space="preserve"> </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808" w:name="_Toc523750722"/>
      <w:r>
        <w:t xml:space="preserve">1468. </w:t>
      </w:r>
      <w:r w:rsidR="00775FE6">
        <w:t>Bölüm</w:t>
      </w:r>
      <w:bookmarkEnd w:id="808"/>
    </w:p>
    <w:p w:rsidR="00D234D7" w:rsidRDefault="00D234D7">
      <w:pPr>
        <w:pStyle w:val="Heading1"/>
        <w:ind w:firstLine="284"/>
      </w:pPr>
      <w:bookmarkStart w:id="809" w:name="_Toc523750723"/>
      <w:r>
        <w:t>Sıla-i Rahimin En Küçük Örneği</w:t>
      </w:r>
      <w:bookmarkEnd w:id="809"/>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“Her ne kadar bir selamla da olsa akrabalarınıza iyilik edin.”</w:t>
      </w:r>
      <w:r>
        <w:rPr>
          <w:rStyle w:val="FootnoteReference"/>
          <w:rFonts w:ascii="Garamond" w:hAnsi="Garamond"/>
          <w:sz w:val="24"/>
        </w:rPr>
        <w:footnoteReference w:id="2286"/>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“Bir selamla da olsa sıla-i rahimde bulununuz.”</w:t>
      </w:r>
      <w:r>
        <w:rPr>
          <w:rStyle w:val="FootnoteReference"/>
          <w:rFonts w:ascii="Garamond" w:hAnsi="Garamond"/>
          <w:sz w:val="24"/>
        </w:rPr>
        <w:footnoteReference w:id="2287"/>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“Her ne kadar bir selamla da olsa sıla-i rahimde bulununuz. Zira Allah Tebarek ve Teala şöyle buyurmuştur: “</w:t>
      </w:r>
      <w:r>
        <w:rPr>
          <w:rFonts w:ascii="Garamond" w:hAnsi="Garamond"/>
          <w:b/>
          <w:bCs/>
          <w:sz w:val="24"/>
          <w:szCs w:val="24"/>
        </w:rPr>
        <w:t xml:space="preserve">Kendisi adına birbirinizden </w:t>
      </w:r>
      <w:r>
        <w:rPr>
          <w:rFonts w:ascii="Garamond" w:hAnsi="Garamond"/>
          <w:b/>
          <w:bCs/>
          <w:sz w:val="24"/>
          <w:szCs w:val="24"/>
        </w:rPr>
        <w:lastRenderedPageBreak/>
        <w:t>dilekte bulunduğunuz Allah'tan ve akr</w:t>
      </w:r>
      <w:r>
        <w:rPr>
          <w:rFonts w:ascii="Garamond" w:hAnsi="Garamond"/>
          <w:b/>
          <w:bCs/>
          <w:sz w:val="24"/>
          <w:szCs w:val="24"/>
        </w:rPr>
        <w:t>a</w:t>
      </w:r>
      <w:r>
        <w:rPr>
          <w:rFonts w:ascii="Garamond" w:hAnsi="Garamond"/>
          <w:b/>
          <w:bCs/>
          <w:sz w:val="24"/>
          <w:szCs w:val="24"/>
        </w:rPr>
        <w:t>banın haklarına riayetsizlikten de sakının. Allah şüph</w:t>
      </w:r>
      <w:r>
        <w:rPr>
          <w:rFonts w:ascii="Garamond" w:hAnsi="Garamond"/>
          <w:b/>
          <w:bCs/>
          <w:sz w:val="24"/>
          <w:szCs w:val="24"/>
        </w:rPr>
        <w:t>e</w:t>
      </w:r>
      <w:r>
        <w:rPr>
          <w:rFonts w:ascii="Garamond" w:hAnsi="Garamond"/>
          <w:b/>
          <w:bCs/>
          <w:sz w:val="24"/>
          <w:szCs w:val="24"/>
        </w:rPr>
        <w:t>siz hepinizi görüp gözetmektedir</w:t>
      </w:r>
      <w:r>
        <w:rPr>
          <w:rFonts w:ascii="Garamond" w:hAnsi="Garamond"/>
          <w:sz w:val="24"/>
        </w:rPr>
        <w:t>””</w:t>
      </w:r>
      <w:r>
        <w:rPr>
          <w:rStyle w:val="FootnoteReference"/>
          <w:rFonts w:ascii="Garamond" w:hAnsi="Garamond"/>
          <w:sz w:val="24"/>
        </w:rPr>
        <w:footnoteReference w:id="2288"/>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Sadık (a.s) şöyle buyurmuştur: </w:t>
      </w:r>
      <w:r>
        <w:rPr>
          <w:rFonts w:ascii="Garamond" w:hAnsi="Garamond"/>
          <w:sz w:val="24"/>
        </w:rPr>
        <w:t>“Eğer bir su içmekle de olsa akrabalarınıza sıla-i rahimde bulun. En iyi sıla-i rahim akrabalara eziyet etmemektir.”</w:t>
      </w:r>
      <w:r>
        <w:rPr>
          <w:rStyle w:val="FootnoteReference"/>
          <w:rFonts w:ascii="Garamond" w:hAnsi="Garamond"/>
          <w:sz w:val="24"/>
        </w:rPr>
        <w:footnoteReference w:id="2289"/>
      </w:r>
    </w:p>
    <w:p w:rsidR="00D234D7" w:rsidRDefault="00D234D7">
      <w:pPr>
        <w:spacing w:line="300" w:lineRule="atLeast"/>
        <w:ind w:firstLine="284"/>
        <w:jc w:val="center"/>
        <w:rPr>
          <w:rFonts w:ascii="Garamond" w:hAnsi="Garamond"/>
          <w:i/>
          <w:iCs/>
          <w:sz w:val="24"/>
        </w:rPr>
        <w:sectPr w:rsidR="00D234D7">
          <w:headerReference w:type="even" r:id="rId463"/>
          <w:headerReference w:type="default" r:id="rId464"/>
          <w:footerReference w:type="even" r:id="rId465"/>
          <w:footerReference w:type="default" r:id="rId466"/>
          <w:headerReference w:type="first" r:id="rId467"/>
          <w:footerReference w:type="first" r:id="rId468"/>
          <w:endnotePr>
            <w:numFmt w:val="decimal"/>
          </w:endnotePr>
          <w:type w:val="continuous"/>
          <w:pgSz w:w="11906" w:h="16838" w:code="9"/>
          <w:pgMar w:top="2722" w:right="2552" w:bottom="2778" w:left="2552" w:header="2552" w:footer="2552" w:gutter="0"/>
          <w:cols w:num="2" w:space="709"/>
          <w:docGrid w:linePitch="360"/>
        </w:sectPr>
      </w:pPr>
      <w:r>
        <w:rPr>
          <w:rFonts w:ascii="Garamond" w:hAnsi="Garamond"/>
          <w:i/>
          <w:iCs/>
          <w:sz w:val="24"/>
        </w:rPr>
        <w:br w:type="page"/>
      </w:r>
    </w:p>
    <w:p w:rsidR="00D234D7" w:rsidRDefault="00D234D7">
      <w:pPr>
        <w:spacing w:line="300" w:lineRule="atLeast"/>
        <w:ind w:firstLine="284"/>
        <w:jc w:val="center"/>
        <w:rPr>
          <w:rFonts w:ascii="Garamond" w:hAnsi="Garamond"/>
          <w:b/>
          <w:sz w:val="72"/>
        </w:rPr>
      </w:pPr>
      <w:r>
        <w:rPr>
          <w:rFonts w:ascii="Garamond" w:hAnsi="Garamond"/>
          <w:b/>
          <w:sz w:val="72"/>
        </w:rPr>
        <w:lastRenderedPageBreak/>
        <w:t>183</w:t>
      </w:r>
      <w:r w:rsidR="00775FE6">
        <w:rPr>
          <w:rFonts w:ascii="Garamond" w:hAnsi="Garamond"/>
          <w:b/>
          <w:sz w:val="72"/>
        </w:rPr>
        <w:t>. Konu</w:t>
      </w:r>
    </w:p>
    <w:p w:rsidR="00D234D7" w:rsidRDefault="00A368FB">
      <w:pPr>
        <w:pStyle w:val="BodyTextIndent"/>
        <w:spacing w:before="0" w:line="300" w:lineRule="atLeast"/>
        <w:rPr>
          <w:rFonts w:ascii="Garamond" w:hAnsi="Garamond"/>
        </w:rPr>
      </w:pPr>
      <w:r>
        <w:rPr>
          <w:rFonts w:ascii="Garamond" w:hAnsi="Garamond"/>
        </w:rPr>
        <w:t>er-R</w:t>
      </w:r>
      <w:r w:rsidR="00382E6C">
        <w:rPr>
          <w:rFonts w:ascii="Garamond" w:hAnsi="Garamond"/>
        </w:rPr>
        <w:t>uhsa</w:t>
      </w:r>
      <w:r w:rsidR="00D234D7">
        <w:rPr>
          <w:rFonts w:ascii="Garamond" w:hAnsi="Garamond"/>
        </w:rPr>
        <w:t>t</w:t>
      </w:r>
    </w:p>
    <w:p w:rsidR="00D234D7" w:rsidRDefault="00D234D7">
      <w:pPr>
        <w:pStyle w:val="BodyTextIndent"/>
        <w:spacing w:before="0" w:line="300" w:lineRule="atLeast"/>
        <w:rPr>
          <w:rFonts w:ascii="Garamond" w:hAnsi="Garamond"/>
        </w:rPr>
      </w:pPr>
      <w:r>
        <w:rPr>
          <w:rFonts w:ascii="Garamond" w:hAnsi="Garamond"/>
        </w:rPr>
        <w:t>Ruhsat-İzin</w:t>
      </w:r>
    </w:p>
    <w:p w:rsidR="00D234D7" w:rsidRDefault="00D234D7">
      <w:pPr>
        <w:pStyle w:val="BodyTextIndent"/>
        <w:spacing w:before="0" w:line="300" w:lineRule="atLeast"/>
        <w:rPr>
          <w:rFonts w:ascii="Garamond" w:hAnsi="Garamond"/>
          <w:sz w:val="90"/>
          <w:szCs w:val="90"/>
        </w:rPr>
      </w:pPr>
    </w:p>
    <w:p w:rsidR="00D234D7" w:rsidRDefault="00D234D7">
      <w:pPr>
        <w:spacing w:line="300" w:lineRule="atLeast"/>
        <w:ind w:firstLine="284"/>
        <w:jc w:val="both"/>
        <w:rPr>
          <w:rFonts w:ascii="Garamond" w:hAnsi="Garamond"/>
          <w:i/>
          <w:sz w:val="24"/>
        </w:rPr>
      </w:pPr>
    </w:p>
    <w:p w:rsidR="00D234D7" w:rsidRDefault="00D234D7">
      <w:pPr>
        <w:ind w:firstLine="284"/>
        <w:jc w:val="both"/>
        <w:rPr>
          <w:rFonts w:ascii="Garamond" w:hAnsi="Garamond"/>
          <w:sz w:val="24"/>
        </w:rPr>
      </w:pPr>
    </w:p>
    <w:p w:rsidR="00D234D7" w:rsidRDefault="00382068" w:rsidP="00382068">
      <w:bookmarkStart w:id="810" w:name="_Toc523744450"/>
      <w:bookmarkStart w:id="811" w:name="_Toc523750724"/>
      <w:r>
        <w:rPr>
          <w:noProof/>
          <w:lang w:val="en-US" w:eastAsia="en-US"/>
        </w:rPr>
        <mc:AlternateContent>
          <mc:Choice Requires="wps">
            <w:drawing>
              <wp:anchor distT="0" distB="0" distL="114300" distR="114300" simplePos="0" relativeHeight="251674624" behindDoc="0" locked="0" layoutInCell="1" allowOverlap="1">
                <wp:simplePos x="0" y="0"/>
                <wp:positionH relativeFrom="column">
                  <wp:posOffset>145415</wp:posOffset>
                </wp:positionH>
                <wp:positionV relativeFrom="paragraph">
                  <wp:posOffset>34925</wp:posOffset>
                </wp:positionV>
                <wp:extent cx="3886200" cy="0"/>
                <wp:effectExtent l="60960" t="62865" r="62865" b="60960"/>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51EA9" id="Line 4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" strokeweight="2pt">
                <v:stroke startarrow="diamond" endarrow="diamond"/>
              </v:line>
            </w:pict>
          </mc:Fallback>
        </mc:AlternateContent>
      </w:r>
      <w:bookmarkEnd w:id="810"/>
      <w:bookmarkEnd w:id="811"/>
    </w:p>
    <w:p w:rsidR="00D234D7" w:rsidRDefault="00D234D7">
      <w:pPr>
        <w:spacing w:line="300" w:lineRule="atLeast"/>
        <w:ind w:firstLine="284"/>
        <w:jc w:val="both"/>
        <w:rPr>
          <w:rFonts w:ascii="Garamond" w:hAnsi="Garamond"/>
          <w:i/>
          <w:sz w:val="24"/>
        </w:rPr>
      </w:pPr>
      <w:r>
        <w:rPr>
          <w:rFonts w:ascii="Garamond" w:hAnsi="Garamond"/>
          <w:i/>
          <w:sz w:val="24"/>
        </w:rPr>
        <w:t>bak.</w:t>
      </w:r>
    </w:p>
    <w:p w:rsidR="00D234D7" w:rsidRDefault="00D234D7">
      <w:pPr>
        <w:numPr>
          <w:ilvl w:val="0"/>
          <w:numId w:val="13"/>
        </w:numPr>
        <w:tabs>
          <w:tab w:val="clear" w:pos="360"/>
        </w:tabs>
        <w:spacing w:line="300" w:lineRule="atLeast"/>
        <w:ind w:left="0" w:firstLine="284"/>
        <w:jc w:val="both"/>
        <w:rPr>
          <w:rFonts w:ascii="Garamond" w:hAnsi="Garamond"/>
          <w:i/>
          <w:sz w:val="24"/>
        </w:rPr>
      </w:pPr>
      <w:r>
        <w:rPr>
          <w:rFonts w:ascii="Garamond" w:hAnsi="Garamond"/>
          <w:i/>
          <w:sz w:val="24"/>
        </w:rPr>
        <w:t>192</w:t>
      </w:r>
      <w:r w:rsidR="00775FE6">
        <w:rPr>
          <w:rFonts w:ascii="Garamond" w:hAnsi="Garamond"/>
          <w:i/>
          <w:sz w:val="24"/>
        </w:rPr>
        <w:t>. Konu</w:t>
      </w:r>
      <w:r>
        <w:rPr>
          <w:rFonts w:ascii="Garamond" w:hAnsi="Garamond"/>
          <w:i/>
          <w:sz w:val="24"/>
        </w:rPr>
        <w:t xml:space="preserve">, </w:t>
      </w:r>
      <w:r w:rsidR="00A368FB">
        <w:rPr>
          <w:rFonts w:ascii="Garamond" w:hAnsi="Garamond"/>
          <w:i/>
          <w:sz w:val="24"/>
        </w:rPr>
        <w:t>er-R</w:t>
      </w:r>
      <w:r>
        <w:rPr>
          <w:rFonts w:ascii="Garamond" w:hAnsi="Garamond"/>
          <w:i/>
          <w:sz w:val="24"/>
        </w:rPr>
        <w:t>ıfk</w:t>
      </w:r>
    </w:p>
    <w:p w:rsidR="00D234D7" w:rsidRDefault="00D234D7">
      <w:pPr>
        <w:numPr>
          <w:ilvl w:val="0"/>
          <w:numId w:val="13"/>
        </w:numPr>
        <w:tabs>
          <w:tab w:val="clear" w:pos="360"/>
        </w:tabs>
        <w:spacing w:line="300" w:lineRule="atLeast"/>
        <w:ind w:left="0" w:firstLine="284"/>
        <w:jc w:val="both"/>
        <w:rPr>
          <w:rFonts w:ascii="Garamond" w:hAnsi="Garamond"/>
          <w:i/>
          <w:sz w:val="24"/>
        </w:rPr>
        <w:sectPr w:rsidR="00D234D7">
          <w:headerReference w:type="even" r:id="rId469"/>
          <w:headerReference w:type="default" r:id="rId470"/>
          <w:footerReference w:type="even" r:id="rId471"/>
          <w:footerReference w:type="default" r:id="rId472"/>
          <w:headerReference w:type="first" r:id="rId473"/>
          <w:footerReference w:type="first" r:id="rId474"/>
          <w:endnotePr>
            <w:numFmt w:val="decimal"/>
          </w:endnotePr>
          <w:type w:val="continuous"/>
          <w:pgSz w:w="11906" w:h="16838" w:code="9"/>
          <w:pgMar w:top="2722" w:right="2552" w:bottom="2778" w:left="2552" w:header="2552" w:footer="2552" w:gutter="0"/>
          <w:cols w:space="709" w:equalWidth="0">
            <w:col w:w="6802"/>
          </w:cols>
          <w:docGrid w:linePitch="360"/>
        </w:sectPr>
      </w:pPr>
    </w:p>
    <w:p w:rsidR="00D234D7" w:rsidRDefault="00D234D7">
      <w:pPr>
        <w:spacing w:line="320" w:lineRule="atLeast"/>
        <w:ind w:firstLine="284"/>
        <w:jc w:val="both"/>
        <w:rPr>
          <w:rFonts w:ascii="Garamond" w:hAnsi="Garamond"/>
          <w:i/>
          <w:iCs/>
          <w:sz w:val="24"/>
        </w:rPr>
      </w:pPr>
      <w:r>
        <w:rPr>
          <w:rFonts w:ascii="Garamond" w:hAnsi="Garamond"/>
          <w:i/>
          <w:iCs/>
          <w:sz w:val="24"/>
        </w:rPr>
        <w:lastRenderedPageBreak/>
        <w:br w:type="page"/>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812" w:name="_Toc523750725"/>
      <w:r>
        <w:t xml:space="preserve">1469. </w:t>
      </w:r>
      <w:r w:rsidR="00775FE6">
        <w:t>Bölüm</w:t>
      </w:r>
      <w:bookmarkEnd w:id="812"/>
    </w:p>
    <w:p w:rsidR="00D234D7" w:rsidRDefault="00D234D7">
      <w:pPr>
        <w:pStyle w:val="Heading1"/>
        <w:ind w:firstLine="284"/>
      </w:pPr>
      <w:bookmarkStart w:id="813" w:name="_Toc523750726"/>
      <w:r>
        <w:t>Ruhsatlarla Amel Etmeye Teşvik</w:t>
      </w:r>
      <w:bookmarkEnd w:id="813"/>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“Şüphesiz Allah-u Teala kendisine isyan edilmesinden hoşlanmadığı gibi, ruhsatlarıyla amel edilmesini sever.”</w:t>
      </w:r>
      <w:r>
        <w:rPr>
          <w:rStyle w:val="FootnoteReference"/>
          <w:rFonts w:ascii="Garamond" w:hAnsi="Garamond"/>
          <w:sz w:val="24"/>
        </w:rPr>
        <w:footnoteReference w:id="2290"/>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“Kul bağışlanmasını sevdiği gibi Allah-u Teala, ruhsatlarının kabul edilmesini sever.”</w:t>
      </w:r>
      <w:r>
        <w:rPr>
          <w:rStyle w:val="FootnoteReference"/>
          <w:rFonts w:ascii="Garamond" w:hAnsi="Garamond"/>
          <w:sz w:val="24"/>
        </w:rPr>
        <w:footnoteReference w:id="2291"/>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Resulullah (s.a.a.) şöyle buyurmuştur: </w:t>
      </w:r>
      <w:r>
        <w:rPr>
          <w:rFonts w:ascii="Garamond" w:hAnsi="Garamond"/>
          <w:sz w:val="24"/>
        </w:rPr>
        <w:t>“Allah farzlarıyla amel edilmesini sevdiği gibi ruhsatlarıyla da amel edilmesini sever.”</w:t>
      </w:r>
      <w:r>
        <w:rPr>
          <w:rStyle w:val="FootnoteReference"/>
          <w:rFonts w:ascii="Garamond" w:hAnsi="Garamond"/>
          <w:sz w:val="24"/>
        </w:rPr>
        <w:footnoteReference w:id="2292"/>
      </w: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 şöyle buyurmuştur:</w:t>
      </w:r>
      <w:r>
        <w:rPr>
          <w:rFonts w:ascii="Garamond" w:hAnsi="Garamond"/>
          <w:sz w:val="24"/>
        </w:rPr>
        <w:t xml:space="preserve"> “Allah farzlarının yapılmasını sevdiği gibi ruhsatlarıyla amel edilmesini de sever.”</w:t>
      </w:r>
      <w:r>
        <w:rPr>
          <w:rStyle w:val="FootnoteReference"/>
          <w:rFonts w:ascii="Garamond" w:hAnsi="Garamond"/>
          <w:sz w:val="24"/>
        </w:rPr>
        <w:footnoteReference w:id="2293"/>
      </w:r>
    </w:p>
    <w:p w:rsidR="00D234D7" w:rsidRDefault="00382E6C">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Resulullah (s.a.a)</w:t>
      </w:r>
      <w:r w:rsidR="00D234D7">
        <w:rPr>
          <w:rFonts w:ascii="Garamond" w:hAnsi="Garamond"/>
          <w:i/>
          <w:iCs/>
          <w:sz w:val="24"/>
        </w:rPr>
        <w:t xml:space="preserve"> şöyle buyurmuştur: </w:t>
      </w:r>
      <w:r w:rsidR="00D234D7">
        <w:rPr>
          <w:rFonts w:ascii="Garamond" w:hAnsi="Garamond"/>
          <w:sz w:val="24"/>
        </w:rPr>
        <w:t>“Allah’ın sizlere verdiği ruhsatlara bağlı kalın.”</w:t>
      </w:r>
      <w:r w:rsidR="00D234D7">
        <w:rPr>
          <w:rStyle w:val="FootnoteReference"/>
          <w:rFonts w:ascii="Garamond" w:hAnsi="Garamond"/>
          <w:sz w:val="24"/>
        </w:rPr>
        <w:footnoteReference w:id="2294"/>
      </w:r>
    </w:p>
    <w:p w:rsidR="00D234D7" w:rsidRDefault="00D234D7" w:rsidP="00F27970">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lastRenderedPageBreak/>
        <w:t xml:space="preserve">Kafur’ul-Hadim şöyle diyor: </w:t>
      </w:r>
      <w:r>
        <w:rPr>
          <w:rFonts w:ascii="Garamond" w:hAnsi="Garamond"/>
          <w:sz w:val="24"/>
        </w:rPr>
        <w:t xml:space="preserve">“İmam Hadi (a.s) bana şöyle buyurdu: “Falan su kovasını falan yere koy da namaz için abdest alayım.” Daha </w:t>
      </w:r>
      <w:r w:rsidR="00382E6C">
        <w:rPr>
          <w:rFonts w:ascii="Garamond" w:hAnsi="Garamond"/>
          <w:sz w:val="24"/>
        </w:rPr>
        <w:t>sonra beni bir işe gönderdi... B</w:t>
      </w:r>
      <w:r>
        <w:rPr>
          <w:rFonts w:ascii="Garamond" w:hAnsi="Garamond"/>
          <w:sz w:val="24"/>
        </w:rPr>
        <w:t xml:space="preserve">en unuttum ve emrini yerine getirmedim. O gece çok soğuktu. İmam </w:t>
      </w:r>
      <w:r w:rsidR="00382E6C">
        <w:rPr>
          <w:rFonts w:ascii="Garamond" w:hAnsi="Garamond"/>
          <w:sz w:val="24"/>
        </w:rPr>
        <w:t xml:space="preserve">(s.a.a) </w:t>
      </w:r>
      <w:r>
        <w:rPr>
          <w:rFonts w:ascii="Garamond" w:hAnsi="Garamond"/>
          <w:sz w:val="24"/>
        </w:rPr>
        <w:t>namaz için kalkınca ben anladım ve kovayı emrettiği yere koymadığımı hatırladım. Beni kınamasından korkarak yerimden uzaklaştım. İmam (a.s) kızgın bir halde</w:t>
      </w:r>
      <w:r w:rsidR="00382E6C">
        <w:rPr>
          <w:rFonts w:ascii="Garamond" w:hAnsi="Garamond"/>
          <w:sz w:val="24"/>
        </w:rPr>
        <w:t xml:space="preserve"> beni çağırdı. Kendi kendime, “İ</w:t>
      </w:r>
      <w:r>
        <w:rPr>
          <w:rFonts w:ascii="Garamond" w:hAnsi="Garamond"/>
          <w:sz w:val="24"/>
        </w:rPr>
        <w:t>nna lillah, şimdi ne bahane bulayım” dedim... İmam (a.s) şöyle buyurdu: “Eyvahlar olsun sana! Benim soğuk suyla abdest almaya adet ettiğimi bilmiyor musun? Neden kovaya sıcak su koydun?” Ben</w:t>
      </w:r>
      <w:r w:rsidR="00F27970">
        <w:rPr>
          <w:rFonts w:ascii="Garamond" w:hAnsi="Garamond"/>
          <w:sz w:val="24"/>
        </w:rPr>
        <w:t>,</w:t>
      </w:r>
      <w:r>
        <w:rPr>
          <w:rFonts w:ascii="Garamond" w:hAnsi="Garamond"/>
          <w:sz w:val="24"/>
        </w:rPr>
        <w:t xml:space="preserve"> “Efendim! Allah’a yemin olsun ki ben ne kovayı bıraktım ve ne de suyu” </w:t>
      </w:r>
      <w:r w:rsidR="00F27970">
        <w:rPr>
          <w:rFonts w:ascii="Garamond" w:hAnsi="Garamond"/>
          <w:sz w:val="24"/>
        </w:rPr>
        <w:t xml:space="preserve">deyince </w:t>
      </w:r>
      <w:r>
        <w:rPr>
          <w:rFonts w:ascii="Garamond" w:hAnsi="Garamond"/>
          <w:sz w:val="24"/>
        </w:rPr>
        <w:t xml:space="preserve">İmam </w:t>
      </w:r>
      <w:r w:rsidR="00F27970">
        <w:rPr>
          <w:rFonts w:ascii="Garamond" w:hAnsi="Garamond"/>
          <w:sz w:val="24"/>
        </w:rPr>
        <w:t xml:space="preserve">(a.s) </w:t>
      </w:r>
      <w:r>
        <w:rPr>
          <w:rFonts w:ascii="Garamond" w:hAnsi="Garamond"/>
          <w:sz w:val="24"/>
        </w:rPr>
        <w:t xml:space="preserve">şöyle buyurdu: “Allah’a şükürler olsun! Allah’a yemin olsun ki ne bir ruhsatı terk ettik ve ne de bir bağışı reddettik. Bizleri kendine itaat ehli kılan ve bizlere ibadet başarısını veren Allah’a hamdolsun! Allah’ın </w:t>
      </w:r>
      <w:r w:rsidR="000D0338">
        <w:rPr>
          <w:rFonts w:ascii="Garamond" w:hAnsi="Garamond"/>
          <w:sz w:val="24"/>
        </w:rPr>
        <w:t>Resulü</w:t>
      </w:r>
      <w:r w:rsidR="00F27970">
        <w:rPr>
          <w:rFonts w:ascii="Garamond" w:hAnsi="Garamond"/>
          <w:sz w:val="24"/>
        </w:rPr>
        <w:t xml:space="preserve"> (s.a.a) şöyle buyururlardı</w:t>
      </w:r>
      <w:r>
        <w:rPr>
          <w:rFonts w:ascii="Garamond" w:hAnsi="Garamond"/>
          <w:sz w:val="24"/>
        </w:rPr>
        <w:t xml:space="preserve">: “Allah </w:t>
      </w:r>
      <w:r>
        <w:rPr>
          <w:rFonts w:ascii="Garamond" w:hAnsi="Garamond"/>
          <w:sz w:val="24"/>
        </w:rPr>
        <w:lastRenderedPageBreak/>
        <w:t>ruhsatlarını kabul etmeyen kimseye gazap eder.”</w:t>
      </w:r>
      <w:r>
        <w:rPr>
          <w:rStyle w:val="FootnoteReference"/>
          <w:rFonts w:ascii="Garamond" w:hAnsi="Garamond"/>
          <w:sz w:val="24"/>
        </w:rPr>
        <w:footnoteReference w:id="2295"/>
      </w:r>
    </w:p>
    <w:p w:rsidR="00D234D7" w:rsidRDefault="00F27970">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İmam Sadık (a.s)</w:t>
      </w:r>
      <w:r w:rsidR="00D234D7">
        <w:rPr>
          <w:rFonts w:ascii="Garamond" w:hAnsi="Garamond"/>
          <w:i/>
          <w:iCs/>
          <w:sz w:val="24"/>
        </w:rPr>
        <w:t xml:space="preserve"> kendisine, “İnsanların öldürülmesini mi hoş görürsün, yoksa Ali’den beri olduklarını söylemelerini mi?” diyen ashabından birine şöyle buyurmuştur: </w:t>
      </w:r>
      <w:r w:rsidR="00D234D7">
        <w:rPr>
          <w:rFonts w:ascii="Garamond" w:hAnsi="Garamond"/>
          <w:sz w:val="24"/>
        </w:rPr>
        <w:t>“Ben ruhsatı daha çok seviyorum. Allah-u Teala’nın Ammar hakkındaki şu sözünü duymadın mı: “</w:t>
      </w:r>
      <w:r w:rsidR="00D234D7">
        <w:rPr>
          <w:rFonts w:ascii="Garamond" w:hAnsi="Garamond"/>
          <w:b/>
          <w:bCs/>
          <w:sz w:val="24"/>
          <w:szCs w:val="24"/>
        </w:rPr>
        <w:t xml:space="preserve">Gönlü imanla dolu olduğu halde, zor altında </w:t>
      </w:r>
      <w:r w:rsidR="00D234D7">
        <w:rPr>
          <w:rFonts w:ascii="Garamond" w:hAnsi="Garamond"/>
          <w:b/>
          <w:bCs/>
          <w:sz w:val="24"/>
          <w:szCs w:val="24"/>
        </w:rPr>
        <w:t>o</w:t>
      </w:r>
      <w:r w:rsidR="00D234D7">
        <w:rPr>
          <w:rFonts w:ascii="Garamond" w:hAnsi="Garamond"/>
          <w:b/>
          <w:bCs/>
          <w:sz w:val="24"/>
          <w:szCs w:val="24"/>
        </w:rPr>
        <w:t>lan kimse müstesna</w:t>
      </w:r>
      <w:r w:rsidR="00D234D7">
        <w:rPr>
          <w:rFonts w:ascii="Garamond" w:hAnsi="Garamond"/>
          <w:sz w:val="24"/>
        </w:rPr>
        <w:t>”</w:t>
      </w:r>
      <w:r w:rsidR="00D234D7">
        <w:rPr>
          <w:rStyle w:val="FootnoteReference"/>
          <w:rFonts w:ascii="Garamond" w:hAnsi="Garamond"/>
          <w:sz w:val="24"/>
        </w:rPr>
        <w:footnoteReference w:id="2296"/>
      </w:r>
    </w:p>
    <w:p w:rsidR="00D234D7" w:rsidRDefault="00D234D7">
      <w:pPr>
        <w:spacing w:line="320" w:lineRule="atLeast"/>
        <w:ind w:firstLine="284"/>
        <w:jc w:val="both"/>
        <w:rPr>
          <w:rFonts w:ascii="Garamond" w:hAnsi="Garamond"/>
          <w:i/>
          <w:iCs/>
          <w:sz w:val="24"/>
        </w:rPr>
      </w:pPr>
      <w:r>
        <w:rPr>
          <w:rFonts w:ascii="Garamond" w:hAnsi="Garamond"/>
          <w:i/>
          <w:iCs/>
          <w:sz w:val="24"/>
        </w:rPr>
        <w:t>bak. Vesail’uş-Şia, 11/481/20</w:t>
      </w:r>
    </w:p>
    <w:p w:rsidR="00D234D7" w:rsidRDefault="00D234D7">
      <w:pPr>
        <w:spacing w:line="320" w:lineRule="atLeast"/>
        <w:ind w:firstLine="284"/>
        <w:jc w:val="both"/>
        <w:rPr>
          <w:rFonts w:ascii="Garamond" w:hAnsi="Garamond"/>
          <w:i/>
          <w:iCs/>
          <w:sz w:val="24"/>
        </w:rPr>
      </w:pPr>
    </w:p>
    <w:p w:rsidR="00D234D7" w:rsidRDefault="00D234D7">
      <w:pPr>
        <w:pStyle w:val="Heading1"/>
        <w:ind w:firstLine="284"/>
      </w:pPr>
      <w:bookmarkStart w:id="814" w:name="_Toc523750727"/>
      <w:r>
        <w:t xml:space="preserve">1470. </w:t>
      </w:r>
      <w:r w:rsidR="00775FE6">
        <w:t>Bölüm</w:t>
      </w:r>
      <w:bookmarkEnd w:id="814"/>
    </w:p>
    <w:p w:rsidR="00D234D7" w:rsidRDefault="00D234D7">
      <w:pPr>
        <w:pStyle w:val="Heading1"/>
        <w:ind w:firstLine="284"/>
      </w:pPr>
      <w:bookmarkStart w:id="815" w:name="_Toc523750728"/>
      <w:r>
        <w:t>Ruhsat Hadislerinde Belirsizlik</w:t>
      </w:r>
      <w:bookmarkEnd w:id="815"/>
    </w:p>
    <w:p w:rsidR="00D234D7" w:rsidRDefault="00D234D7">
      <w:pPr>
        <w:spacing w:line="320" w:lineRule="atLeast"/>
        <w:ind w:firstLine="284"/>
        <w:jc w:val="both"/>
        <w:rPr>
          <w:rFonts w:ascii="Garamond" w:hAnsi="Garamond"/>
          <w:i/>
          <w:iCs/>
          <w:sz w:val="24"/>
        </w:rPr>
      </w:pPr>
    </w:p>
    <w:p w:rsidR="00D234D7" w:rsidRDefault="00D234D7">
      <w:pPr>
        <w:numPr>
          <w:ilvl w:val="0"/>
          <w:numId w:val="14"/>
        </w:numPr>
        <w:tabs>
          <w:tab w:val="clear" w:pos="737"/>
        </w:tabs>
        <w:spacing w:line="320" w:lineRule="atLeast"/>
        <w:ind w:left="0" w:firstLine="284"/>
        <w:jc w:val="both"/>
        <w:rPr>
          <w:rFonts w:ascii="Garamond" w:hAnsi="Garamond"/>
          <w:i/>
          <w:iCs/>
          <w:sz w:val="24"/>
        </w:rPr>
      </w:pPr>
      <w:r>
        <w:rPr>
          <w:rFonts w:ascii="Garamond" w:hAnsi="Garamond"/>
          <w:i/>
          <w:iCs/>
          <w:sz w:val="24"/>
        </w:rPr>
        <w:t xml:space="preserve">İmam Ali (a.s) şöyle buyurmuştur: </w:t>
      </w:r>
      <w:r>
        <w:rPr>
          <w:rFonts w:ascii="Garamond" w:hAnsi="Garamond"/>
          <w:sz w:val="24"/>
        </w:rPr>
        <w:t>“Allah’ın belirsiz kıldığını siz de belirsiz kılın.”</w:t>
      </w:r>
      <w:r>
        <w:rPr>
          <w:rStyle w:val="FootnoteReference"/>
          <w:rFonts w:ascii="Garamond" w:hAnsi="Garamond"/>
          <w:sz w:val="24"/>
        </w:rPr>
        <w:footnoteReference w:id="2297"/>
      </w:r>
    </w:p>
    <w:p w:rsidR="00D234D7" w:rsidRDefault="00D234D7" w:rsidP="004D6511">
      <w:pPr>
        <w:numPr>
          <w:ilvl w:val="0"/>
          <w:numId w:val="14"/>
        </w:numPr>
        <w:tabs>
          <w:tab w:val="clear" w:pos="737"/>
        </w:tabs>
        <w:spacing w:line="320" w:lineRule="atLeast"/>
        <w:ind w:left="0" w:firstLine="284"/>
        <w:jc w:val="both"/>
        <w:rPr>
          <w:rFonts w:ascii="Garamond" w:hAnsi="Garamond"/>
          <w:sz w:val="24"/>
        </w:rPr>
      </w:pPr>
      <w:r>
        <w:rPr>
          <w:rFonts w:ascii="Garamond" w:hAnsi="Garamond"/>
          <w:i/>
          <w:iCs/>
          <w:sz w:val="24"/>
        </w:rPr>
        <w:t xml:space="preserve">Alkame b. Kays şöyle diyor: </w:t>
      </w:r>
      <w:r>
        <w:rPr>
          <w:rFonts w:ascii="Garamond" w:hAnsi="Garamond"/>
          <w:sz w:val="24"/>
        </w:rPr>
        <w:t xml:space="preserve">“Ali’yi, Kufe minberinin üzerinde şöyle derken gördüm: “Allah’ın </w:t>
      </w:r>
      <w:r w:rsidR="000D0338">
        <w:rPr>
          <w:rFonts w:ascii="Garamond" w:hAnsi="Garamond"/>
          <w:sz w:val="24"/>
        </w:rPr>
        <w:t>Resulü</w:t>
      </w:r>
      <w:r>
        <w:rPr>
          <w:rFonts w:ascii="Garamond" w:hAnsi="Garamond"/>
          <w:sz w:val="24"/>
        </w:rPr>
        <w:t xml:space="preserve"> (s.a.a) şöyle buyurmuştur: “Zina eden kimse </w:t>
      </w:r>
      <w:r w:rsidR="004D6511">
        <w:rPr>
          <w:rFonts w:ascii="Garamond" w:hAnsi="Garamond"/>
          <w:sz w:val="24"/>
        </w:rPr>
        <w:t xml:space="preserve">mümin olduğu </w:t>
      </w:r>
      <w:r>
        <w:rPr>
          <w:rFonts w:ascii="Garamond" w:hAnsi="Garamond"/>
          <w:sz w:val="24"/>
        </w:rPr>
        <w:t xml:space="preserve">haliyle zina etmez... Alkame, “Ey Müminlerin Emiri! Zina eden kimse kafirdir” deyince Ali (a.s) şöyle buyurdu: “Allah’ın </w:t>
      </w:r>
      <w:r w:rsidR="000D0338">
        <w:rPr>
          <w:rFonts w:ascii="Garamond" w:hAnsi="Garamond"/>
          <w:sz w:val="24"/>
        </w:rPr>
        <w:t>Resulü</w:t>
      </w:r>
      <w:r>
        <w:rPr>
          <w:rFonts w:ascii="Garamond" w:hAnsi="Garamond"/>
          <w:sz w:val="24"/>
        </w:rPr>
        <w:t xml:space="preserve"> </w:t>
      </w:r>
      <w:r>
        <w:rPr>
          <w:rFonts w:ascii="Garamond" w:hAnsi="Garamond"/>
          <w:sz w:val="24"/>
        </w:rPr>
        <w:lastRenderedPageBreak/>
        <w:t>(s.a.a) bize ruhsata dayalı hadisleri belirsiz bırakmamızı emretmiştir. Zina eden kimse imanla ve zinanın helal olduğuna inanarak zina etmemektedir. Eğer zinanın helal olduğuna inanırsa kafirdir.”</w:t>
      </w:r>
      <w:r>
        <w:rPr>
          <w:rStyle w:val="FootnoteReference"/>
          <w:rFonts w:ascii="Garamond" w:hAnsi="Garamond"/>
          <w:sz w:val="24"/>
        </w:rPr>
        <w:footnoteReference w:id="2298"/>
      </w:r>
    </w:p>
    <w:p w:rsidR="00D234D7" w:rsidRDefault="00D234D7">
      <w:pPr>
        <w:spacing w:line="320" w:lineRule="atLeast"/>
        <w:ind w:firstLine="284"/>
        <w:jc w:val="both"/>
        <w:rPr>
          <w:rFonts w:ascii="Garamond" w:hAnsi="Garamond"/>
          <w:sz w:val="24"/>
        </w:rPr>
      </w:pPr>
      <w:r>
        <w:rPr>
          <w:rFonts w:ascii="Garamond" w:hAnsi="Garamond"/>
          <w:sz w:val="24"/>
        </w:rPr>
        <w:br w:type="page"/>
      </w:r>
    </w:p>
    <w:p w:rsidR="00D234D7" w:rsidRDefault="00D234D7">
      <w:pPr>
        <w:spacing w:line="320" w:lineRule="atLeast"/>
        <w:ind w:firstLine="284"/>
        <w:jc w:val="both"/>
        <w:rPr>
          <w:rFonts w:ascii="Garamond" w:hAnsi="Garamond"/>
          <w:sz w:val="24"/>
        </w:rPr>
      </w:pPr>
    </w:p>
    <w:p w:rsidR="00D234D7" w:rsidRDefault="00D234D7">
      <w:pPr>
        <w:pStyle w:val="Heading9"/>
        <w:ind w:firstLine="284"/>
        <w:sectPr w:rsidR="00D234D7">
          <w:headerReference w:type="even" r:id="rId475"/>
          <w:headerReference w:type="default" r:id="rId476"/>
          <w:footerReference w:type="even" r:id="rId477"/>
          <w:footerReference w:type="default" r:id="rId478"/>
          <w:headerReference w:type="first" r:id="rId479"/>
          <w:footerReference w:type="first" r:id="rId480"/>
          <w:endnotePr>
            <w:numFmt w:val="decimal"/>
          </w:endnotePr>
          <w:type w:val="continuous"/>
          <w:pgSz w:w="11906" w:h="16838" w:code="9"/>
          <w:pgMar w:top="2722" w:right="2552" w:bottom="2778" w:left="2552" w:header="2552" w:footer="2552" w:gutter="0"/>
          <w:cols w:num="2" w:space="709"/>
          <w:docGrid w:linePitch="360"/>
        </w:sectPr>
      </w:pPr>
    </w:p>
    <w:p w:rsidR="00D234D7" w:rsidRDefault="00D234D7" w:rsidP="00382068">
      <w:bookmarkStart w:id="816" w:name="_GoBack"/>
      <w:bookmarkEnd w:id="816"/>
      <w:r>
        <w:lastRenderedPageBreak/>
        <w:t>İçindekiler</w:t>
      </w:r>
    </w:p>
    <w:p w:rsidR="00D234D7" w:rsidRDefault="00D234D7">
      <w:pPr>
        <w:spacing w:line="320" w:lineRule="atLeast"/>
        <w:ind w:firstLine="284"/>
        <w:jc w:val="both"/>
        <w:rPr>
          <w:rFonts w:ascii="Garamond" w:hAnsi="Garamond"/>
          <w:sz w:val="24"/>
        </w:rPr>
      </w:pPr>
    </w:p>
    <w:p w:rsidR="00D234D7" w:rsidRDefault="00D234D7">
      <w:pPr>
        <w:pStyle w:val="TOC1"/>
        <w:tabs>
          <w:tab w:val="right" w:leader="dot" w:pos="6792"/>
        </w:tabs>
        <w:rPr>
          <w:sz w:val="24"/>
          <w:szCs w:val="24"/>
          <w:lang w:bidi="fa-IR"/>
        </w:rPr>
      </w:pPr>
      <w:r>
        <w:rPr>
          <w:rFonts w:ascii="Garamond" w:hAnsi="Garamond"/>
          <w:i/>
          <w:iCs/>
          <w:sz w:val="24"/>
        </w:rPr>
        <w:fldChar w:fldCharType="begin"/>
      </w:r>
      <w:r>
        <w:rPr>
          <w:rFonts w:ascii="Garamond" w:hAnsi="Garamond"/>
          <w:i/>
          <w:iCs/>
          <w:sz w:val="24"/>
        </w:rPr>
        <w:instrText xml:space="preserve"> TOC \o "1-1" \h \z </w:instrText>
      </w:r>
      <w:r>
        <w:rPr>
          <w:rFonts w:ascii="Garamond" w:hAnsi="Garamond"/>
          <w:i/>
          <w:iCs/>
          <w:sz w:val="24"/>
        </w:rPr>
        <w:fldChar w:fldCharType="separate"/>
      </w:r>
      <w:hyperlink w:anchor="_Toc523749948" w:history="1">
        <w:r>
          <w:rPr>
            <w:rStyle w:val="Hyperlink"/>
          </w:rPr>
          <w:t xml:space="preserve">1098. </w:t>
        </w:r>
        <w:r w:rsidR="00775FE6">
          <w:rPr>
            <w:rStyle w:val="Hyperlink"/>
          </w:rPr>
          <w:t>Bölüm</w:t>
        </w:r>
        <w:r>
          <w:rPr>
            <w:webHidden/>
          </w:rPr>
          <w:tab/>
        </w:r>
        <w:r>
          <w:rPr>
            <w:webHidden/>
          </w:rPr>
          <w:fldChar w:fldCharType="begin"/>
        </w:r>
        <w:r>
          <w:rPr>
            <w:webHidden/>
          </w:rPr>
          <w:instrText xml:space="preserve"> PAGEREF _Toc523749948 \h </w:instrText>
        </w:r>
        <w:r>
          <w:rPr>
            <w:webHidden/>
          </w:rPr>
          <w:fldChar w:fldCharType="separate"/>
        </w:r>
        <w:r>
          <w:rPr>
            <w:webHidden/>
          </w:rPr>
          <w:t>6</w:t>
        </w:r>
        <w:r>
          <w:rPr>
            <w:webHidden/>
          </w:rPr>
          <w:fldChar w:fldCharType="end"/>
        </w:r>
      </w:hyperlink>
    </w:p>
    <w:p w:rsidR="00D234D7" w:rsidRDefault="00D234D7">
      <w:pPr>
        <w:pStyle w:val="TOC1"/>
        <w:tabs>
          <w:tab w:val="right" w:leader="dot" w:pos="6792"/>
        </w:tabs>
        <w:rPr>
          <w:sz w:val="24"/>
          <w:szCs w:val="24"/>
          <w:lang w:bidi="fa-IR"/>
        </w:rPr>
      </w:pPr>
      <w:hyperlink w:anchor="_Toc523749949" w:history="1">
        <w:r>
          <w:rPr>
            <w:rStyle w:val="Hyperlink"/>
          </w:rPr>
          <w:t>Ahlak</w:t>
        </w:r>
        <w:r>
          <w:rPr>
            <w:webHidden/>
          </w:rPr>
          <w:tab/>
        </w:r>
        <w:r>
          <w:rPr>
            <w:webHidden/>
          </w:rPr>
          <w:fldChar w:fldCharType="begin"/>
        </w:r>
        <w:r>
          <w:rPr>
            <w:webHidden/>
          </w:rPr>
          <w:instrText xml:space="preserve"> PAGEREF _Toc523749949 \h </w:instrText>
        </w:r>
        <w:r>
          <w:rPr>
            <w:webHidden/>
          </w:rPr>
          <w:fldChar w:fldCharType="separate"/>
        </w:r>
        <w:r>
          <w:rPr>
            <w:webHidden/>
          </w:rPr>
          <w:t>6</w:t>
        </w:r>
        <w:r>
          <w:rPr>
            <w:webHidden/>
          </w:rPr>
          <w:fldChar w:fldCharType="end"/>
        </w:r>
      </w:hyperlink>
    </w:p>
    <w:p w:rsidR="00D234D7" w:rsidRDefault="00D234D7">
      <w:pPr>
        <w:pStyle w:val="TOC1"/>
        <w:tabs>
          <w:tab w:val="right" w:leader="dot" w:pos="6792"/>
        </w:tabs>
        <w:rPr>
          <w:sz w:val="24"/>
          <w:szCs w:val="24"/>
          <w:lang w:bidi="fa-IR"/>
        </w:rPr>
      </w:pPr>
      <w:hyperlink w:anchor="_Toc523749950" w:history="1">
        <w:r>
          <w:rPr>
            <w:rStyle w:val="Hyperlink"/>
          </w:rPr>
          <w:t xml:space="preserve">1099. </w:t>
        </w:r>
        <w:r w:rsidR="00775FE6">
          <w:rPr>
            <w:rStyle w:val="Hyperlink"/>
          </w:rPr>
          <w:t>Bölüm</w:t>
        </w:r>
        <w:r>
          <w:rPr>
            <w:webHidden/>
          </w:rPr>
          <w:tab/>
        </w:r>
        <w:r>
          <w:rPr>
            <w:webHidden/>
          </w:rPr>
          <w:fldChar w:fldCharType="begin"/>
        </w:r>
        <w:r>
          <w:rPr>
            <w:webHidden/>
          </w:rPr>
          <w:instrText xml:space="preserve"> PAGEREF _Toc523749950 \h </w:instrText>
        </w:r>
        <w:r>
          <w:rPr>
            <w:webHidden/>
          </w:rPr>
          <w:fldChar w:fldCharType="separate"/>
        </w:r>
        <w:r>
          <w:rPr>
            <w:webHidden/>
          </w:rPr>
          <w:t>6</w:t>
        </w:r>
        <w:r>
          <w:rPr>
            <w:webHidden/>
          </w:rPr>
          <w:fldChar w:fldCharType="end"/>
        </w:r>
      </w:hyperlink>
    </w:p>
    <w:p w:rsidR="00D234D7" w:rsidRDefault="00D234D7">
      <w:pPr>
        <w:pStyle w:val="TOC1"/>
        <w:tabs>
          <w:tab w:val="right" w:leader="dot" w:pos="6792"/>
        </w:tabs>
        <w:rPr>
          <w:sz w:val="24"/>
          <w:szCs w:val="24"/>
          <w:lang w:bidi="fa-IR"/>
        </w:rPr>
      </w:pPr>
      <w:hyperlink w:anchor="_Toc523749951" w:history="1">
        <w:r>
          <w:rPr>
            <w:rStyle w:val="Hyperlink"/>
          </w:rPr>
          <w:t>Güzel Ahlak</w:t>
        </w:r>
        <w:r>
          <w:rPr>
            <w:webHidden/>
          </w:rPr>
          <w:tab/>
        </w:r>
        <w:r>
          <w:rPr>
            <w:webHidden/>
          </w:rPr>
          <w:fldChar w:fldCharType="begin"/>
        </w:r>
        <w:r>
          <w:rPr>
            <w:webHidden/>
          </w:rPr>
          <w:instrText xml:space="preserve"> PAGEREF _Toc523749951 \h </w:instrText>
        </w:r>
        <w:r>
          <w:rPr>
            <w:webHidden/>
          </w:rPr>
          <w:fldChar w:fldCharType="separate"/>
        </w:r>
        <w:r>
          <w:rPr>
            <w:webHidden/>
          </w:rPr>
          <w:t>6</w:t>
        </w:r>
        <w:r>
          <w:rPr>
            <w:webHidden/>
          </w:rPr>
          <w:fldChar w:fldCharType="end"/>
        </w:r>
      </w:hyperlink>
    </w:p>
    <w:p w:rsidR="00D234D7" w:rsidRDefault="00D234D7">
      <w:pPr>
        <w:pStyle w:val="TOC1"/>
        <w:tabs>
          <w:tab w:val="right" w:leader="dot" w:pos="6792"/>
        </w:tabs>
        <w:rPr>
          <w:sz w:val="24"/>
          <w:szCs w:val="24"/>
          <w:lang w:bidi="fa-IR"/>
        </w:rPr>
      </w:pPr>
      <w:hyperlink w:anchor="_Toc523749952" w:history="1">
        <w:r>
          <w:rPr>
            <w:rStyle w:val="Hyperlink"/>
          </w:rPr>
          <w:t xml:space="preserve">1100. </w:t>
        </w:r>
        <w:r w:rsidR="00775FE6">
          <w:rPr>
            <w:rStyle w:val="Hyperlink"/>
          </w:rPr>
          <w:t>Bölüm</w:t>
        </w:r>
        <w:r>
          <w:rPr>
            <w:webHidden/>
          </w:rPr>
          <w:tab/>
        </w:r>
        <w:r>
          <w:rPr>
            <w:webHidden/>
          </w:rPr>
          <w:fldChar w:fldCharType="begin"/>
        </w:r>
        <w:r>
          <w:rPr>
            <w:webHidden/>
          </w:rPr>
          <w:instrText xml:space="preserve"> PAGEREF _Toc523749952 \h </w:instrText>
        </w:r>
        <w:r>
          <w:rPr>
            <w:webHidden/>
          </w:rPr>
          <w:fldChar w:fldCharType="separate"/>
        </w:r>
        <w:r>
          <w:rPr>
            <w:webHidden/>
          </w:rPr>
          <w:t>8</w:t>
        </w:r>
        <w:r>
          <w:rPr>
            <w:webHidden/>
          </w:rPr>
          <w:fldChar w:fldCharType="end"/>
        </w:r>
      </w:hyperlink>
    </w:p>
    <w:p w:rsidR="00D234D7" w:rsidRDefault="00D234D7">
      <w:pPr>
        <w:pStyle w:val="TOC1"/>
        <w:tabs>
          <w:tab w:val="right" w:leader="dot" w:pos="6792"/>
        </w:tabs>
        <w:rPr>
          <w:sz w:val="24"/>
          <w:szCs w:val="24"/>
          <w:lang w:bidi="fa-IR"/>
        </w:rPr>
      </w:pPr>
      <w:hyperlink w:anchor="_Toc523749953" w:history="1">
        <w:r>
          <w:rPr>
            <w:rStyle w:val="Hyperlink"/>
          </w:rPr>
          <w:t>İyi Ahlakın Sonuçları</w:t>
        </w:r>
        <w:r>
          <w:rPr>
            <w:webHidden/>
          </w:rPr>
          <w:tab/>
        </w:r>
        <w:r>
          <w:rPr>
            <w:webHidden/>
          </w:rPr>
          <w:fldChar w:fldCharType="begin"/>
        </w:r>
        <w:r>
          <w:rPr>
            <w:webHidden/>
          </w:rPr>
          <w:instrText xml:space="preserve"> PAGEREF _Toc523749953 \h </w:instrText>
        </w:r>
        <w:r>
          <w:rPr>
            <w:webHidden/>
          </w:rPr>
          <w:fldChar w:fldCharType="separate"/>
        </w:r>
        <w:r>
          <w:rPr>
            <w:webHidden/>
          </w:rPr>
          <w:t>8</w:t>
        </w:r>
        <w:r>
          <w:rPr>
            <w:webHidden/>
          </w:rPr>
          <w:fldChar w:fldCharType="end"/>
        </w:r>
      </w:hyperlink>
    </w:p>
    <w:p w:rsidR="00D234D7" w:rsidRDefault="00D234D7">
      <w:pPr>
        <w:pStyle w:val="TOC1"/>
        <w:tabs>
          <w:tab w:val="right" w:leader="dot" w:pos="6792"/>
        </w:tabs>
        <w:rPr>
          <w:sz w:val="24"/>
          <w:szCs w:val="24"/>
          <w:lang w:bidi="fa-IR"/>
        </w:rPr>
      </w:pPr>
      <w:hyperlink w:anchor="_Toc523749954" w:history="1">
        <w:r>
          <w:rPr>
            <w:rStyle w:val="Hyperlink"/>
          </w:rPr>
          <w:t xml:space="preserve">1101. </w:t>
        </w:r>
        <w:r w:rsidR="00775FE6">
          <w:rPr>
            <w:rStyle w:val="Hyperlink"/>
          </w:rPr>
          <w:t>Bölüm</w:t>
        </w:r>
        <w:r>
          <w:rPr>
            <w:webHidden/>
          </w:rPr>
          <w:tab/>
        </w:r>
        <w:r>
          <w:rPr>
            <w:webHidden/>
          </w:rPr>
          <w:fldChar w:fldCharType="begin"/>
        </w:r>
        <w:r>
          <w:rPr>
            <w:webHidden/>
          </w:rPr>
          <w:instrText xml:space="preserve"> PAGEREF _Toc523749954 \h </w:instrText>
        </w:r>
        <w:r>
          <w:rPr>
            <w:webHidden/>
          </w:rPr>
          <w:fldChar w:fldCharType="separate"/>
        </w:r>
        <w:r>
          <w:rPr>
            <w:webHidden/>
          </w:rPr>
          <w:t>8</w:t>
        </w:r>
        <w:r>
          <w:rPr>
            <w:webHidden/>
          </w:rPr>
          <w:fldChar w:fldCharType="end"/>
        </w:r>
      </w:hyperlink>
    </w:p>
    <w:p w:rsidR="00D234D7" w:rsidRDefault="00D234D7">
      <w:pPr>
        <w:pStyle w:val="TOC1"/>
        <w:tabs>
          <w:tab w:val="right" w:leader="dot" w:pos="6792"/>
        </w:tabs>
        <w:rPr>
          <w:sz w:val="24"/>
          <w:szCs w:val="24"/>
          <w:lang w:bidi="fa-IR"/>
        </w:rPr>
      </w:pPr>
      <w:hyperlink w:anchor="_Toc523749955" w:history="1">
        <w:r>
          <w:rPr>
            <w:rStyle w:val="Hyperlink"/>
          </w:rPr>
          <w:t>Amel Terazisine Koyulan En Güzel Şey</w:t>
        </w:r>
        <w:r>
          <w:rPr>
            <w:webHidden/>
          </w:rPr>
          <w:tab/>
        </w:r>
        <w:r>
          <w:rPr>
            <w:webHidden/>
          </w:rPr>
          <w:fldChar w:fldCharType="begin"/>
        </w:r>
        <w:r>
          <w:rPr>
            <w:webHidden/>
          </w:rPr>
          <w:instrText xml:space="preserve"> PAGEREF _Toc523749955 \h </w:instrText>
        </w:r>
        <w:r>
          <w:rPr>
            <w:webHidden/>
          </w:rPr>
          <w:fldChar w:fldCharType="separate"/>
        </w:r>
        <w:r>
          <w:rPr>
            <w:webHidden/>
          </w:rPr>
          <w:t>8</w:t>
        </w:r>
        <w:r>
          <w:rPr>
            <w:webHidden/>
          </w:rPr>
          <w:fldChar w:fldCharType="end"/>
        </w:r>
      </w:hyperlink>
    </w:p>
    <w:p w:rsidR="00D234D7" w:rsidRDefault="00D234D7">
      <w:pPr>
        <w:pStyle w:val="TOC1"/>
        <w:tabs>
          <w:tab w:val="right" w:leader="dot" w:pos="6792"/>
        </w:tabs>
        <w:rPr>
          <w:sz w:val="24"/>
          <w:szCs w:val="24"/>
          <w:lang w:bidi="fa-IR"/>
        </w:rPr>
      </w:pPr>
      <w:hyperlink w:anchor="_Toc523749956" w:history="1">
        <w:r>
          <w:rPr>
            <w:rStyle w:val="Hyperlink"/>
          </w:rPr>
          <w:t xml:space="preserve">1102. </w:t>
        </w:r>
        <w:r w:rsidR="00775FE6">
          <w:rPr>
            <w:rStyle w:val="Hyperlink"/>
          </w:rPr>
          <w:t>Bölüm</w:t>
        </w:r>
        <w:r>
          <w:rPr>
            <w:webHidden/>
          </w:rPr>
          <w:tab/>
        </w:r>
        <w:r>
          <w:rPr>
            <w:webHidden/>
          </w:rPr>
          <w:fldChar w:fldCharType="begin"/>
        </w:r>
        <w:r>
          <w:rPr>
            <w:webHidden/>
          </w:rPr>
          <w:instrText xml:space="preserve"> PAGEREF _Toc523749956 \h </w:instrText>
        </w:r>
        <w:r>
          <w:rPr>
            <w:webHidden/>
          </w:rPr>
          <w:fldChar w:fldCharType="separate"/>
        </w:r>
        <w:r>
          <w:rPr>
            <w:webHidden/>
          </w:rPr>
          <w:t>9</w:t>
        </w:r>
        <w:r>
          <w:rPr>
            <w:webHidden/>
          </w:rPr>
          <w:fldChar w:fldCharType="end"/>
        </w:r>
      </w:hyperlink>
    </w:p>
    <w:p w:rsidR="00D234D7" w:rsidRDefault="00D234D7">
      <w:pPr>
        <w:pStyle w:val="TOC1"/>
        <w:tabs>
          <w:tab w:val="right" w:leader="dot" w:pos="6792"/>
        </w:tabs>
        <w:rPr>
          <w:sz w:val="24"/>
          <w:szCs w:val="24"/>
          <w:lang w:bidi="fa-IR"/>
        </w:rPr>
      </w:pPr>
      <w:hyperlink w:anchor="_Toc523749957" w:history="1">
        <w:r>
          <w:rPr>
            <w:rStyle w:val="Hyperlink"/>
          </w:rPr>
          <w:t>Peygamber’in (s.a.a) Ahlakının Yücelik ve Azameti</w:t>
        </w:r>
        <w:r>
          <w:rPr>
            <w:webHidden/>
          </w:rPr>
          <w:tab/>
        </w:r>
        <w:r>
          <w:rPr>
            <w:webHidden/>
          </w:rPr>
          <w:fldChar w:fldCharType="begin"/>
        </w:r>
        <w:r>
          <w:rPr>
            <w:webHidden/>
          </w:rPr>
          <w:instrText xml:space="preserve"> PAGEREF _Toc523749957 \h </w:instrText>
        </w:r>
        <w:r>
          <w:rPr>
            <w:webHidden/>
          </w:rPr>
          <w:fldChar w:fldCharType="separate"/>
        </w:r>
        <w:r>
          <w:rPr>
            <w:webHidden/>
          </w:rPr>
          <w:t>9</w:t>
        </w:r>
        <w:r>
          <w:rPr>
            <w:webHidden/>
          </w:rPr>
          <w:fldChar w:fldCharType="end"/>
        </w:r>
      </w:hyperlink>
    </w:p>
    <w:p w:rsidR="00D234D7" w:rsidRDefault="00D234D7">
      <w:pPr>
        <w:pStyle w:val="TOC1"/>
        <w:tabs>
          <w:tab w:val="right" w:leader="dot" w:pos="6792"/>
        </w:tabs>
        <w:rPr>
          <w:sz w:val="24"/>
          <w:szCs w:val="24"/>
          <w:lang w:bidi="fa-IR"/>
        </w:rPr>
      </w:pPr>
      <w:hyperlink w:anchor="_Toc523749958" w:history="1">
        <w:r>
          <w:rPr>
            <w:rStyle w:val="Hyperlink"/>
          </w:rPr>
          <w:t xml:space="preserve">1103. </w:t>
        </w:r>
        <w:r w:rsidR="00775FE6">
          <w:rPr>
            <w:rStyle w:val="Hyperlink"/>
          </w:rPr>
          <w:t>Bölüm</w:t>
        </w:r>
        <w:r>
          <w:rPr>
            <w:webHidden/>
          </w:rPr>
          <w:tab/>
        </w:r>
        <w:r>
          <w:rPr>
            <w:webHidden/>
          </w:rPr>
          <w:fldChar w:fldCharType="begin"/>
        </w:r>
        <w:r>
          <w:rPr>
            <w:webHidden/>
          </w:rPr>
          <w:instrText xml:space="preserve"> PAGEREF _Toc523749958 \h </w:instrText>
        </w:r>
        <w:r>
          <w:rPr>
            <w:webHidden/>
          </w:rPr>
          <w:fldChar w:fldCharType="separate"/>
        </w:r>
        <w:r>
          <w:rPr>
            <w:webHidden/>
          </w:rPr>
          <w:t>9</w:t>
        </w:r>
        <w:r>
          <w:rPr>
            <w:webHidden/>
          </w:rPr>
          <w:fldChar w:fldCharType="end"/>
        </w:r>
      </w:hyperlink>
    </w:p>
    <w:p w:rsidR="00D234D7" w:rsidRDefault="00D234D7">
      <w:pPr>
        <w:pStyle w:val="TOC1"/>
        <w:tabs>
          <w:tab w:val="right" w:leader="dot" w:pos="6792"/>
        </w:tabs>
        <w:rPr>
          <w:sz w:val="24"/>
          <w:szCs w:val="24"/>
          <w:lang w:bidi="fa-IR"/>
        </w:rPr>
      </w:pPr>
      <w:hyperlink w:anchor="_Toc523749959" w:history="1">
        <w:r>
          <w:rPr>
            <w:rStyle w:val="Hyperlink"/>
          </w:rPr>
          <w:t>Güzel Ahlak ve Dinin Kemali</w:t>
        </w:r>
        <w:r>
          <w:rPr>
            <w:webHidden/>
          </w:rPr>
          <w:tab/>
        </w:r>
        <w:r>
          <w:rPr>
            <w:webHidden/>
          </w:rPr>
          <w:fldChar w:fldCharType="begin"/>
        </w:r>
        <w:r>
          <w:rPr>
            <w:webHidden/>
          </w:rPr>
          <w:instrText xml:space="preserve"> PAGEREF _Toc523749959 \h </w:instrText>
        </w:r>
        <w:r>
          <w:rPr>
            <w:webHidden/>
          </w:rPr>
          <w:fldChar w:fldCharType="separate"/>
        </w:r>
        <w:r>
          <w:rPr>
            <w:webHidden/>
          </w:rPr>
          <w:t>9</w:t>
        </w:r>
        <w:r>
          <w:rPr>
            <w:webHidden/>
          </w:rPr>
          <w:fldChar w:fldCharType="end"/>
        </w:r>
      </w:hyperlink>
    </w:p>
    <w:p w:rsidR="00D234D7" w:rsidRDefault="00D234D7">
      <w:pPr>
        <w:pStyle w:val="TOC1"/>
        <w:tabs>
          <w:tab w:val="right" w:leader="dot" w:pos="6792"/>
        </w:tabs>
        <w:rPr>
          <w:sz w:val="24"/>
          <w:szCs w:val="24"/>
          <w:lang w:bidi="fa-IR"/>
        </w:rPr>
      </w:pPr>
      <w:hyperlink w:anchor="_Toc523749960" w:history="1">
        <w:r>
          <w:rPr>
            <w:rStyle w:val="Hyperlink"/>
          </w:rPr>
          <w:t xml:space="preserve">1104. </w:t>
        </w:r>
        <w:r w:rsidR="00775FE6">
          <w:rPr>
            <w:rStyle w:val="Hyperlink"/>
          </w:rPr>
          <w:t>Bölüm</w:t>
        </w:r>
        <w:r>
          <w:rPr>
            <w:webHidden/>
          </w:rPr>
          <w:tab/>
        </w:r>
        <w:r>
          <w:rPr>
            <w:webHidden/>
          </w:rPr>
          <w:fldChar w:fldCharType="begin"/>
        </w:r>
        <w:r>
          <w:rPr>
            <w:webHidden/>
          </w:rPr>
          <w:instrText xml:space="preserve"> PAGEREF _Toc523749960 \h </w:instrText>
        </w:r>
        <w:r>
          <w:rPr>
            <w:webHidden/>
          </w:rPr>
          <w:fldChar w:fldCharType="separate"/>
        </w:r>
        <w:r>
          <w:rPr>
            <w:webHidden/>
          </w:rPr>
          <w:t>10</w:t>
        </w:r>
        <w:r>
          <w:rPr>
            <w:webHidden/>
          </w:rPr>
          <w:fldChar w:fldCharType="end"/>
        </w:r>
      </w:hyperlink>
    </w:p>
    <w:p w:rsidR="00D234D7" w:rsidRDefault="00D234D7">
      <w:pPr>
        <w:pStyle w:val="TOC1"/>
        <w:tabs>
          <w:tab w:val="right" w:leader="dot" w:pos="6792"/>
        </w:tabs>
        <w:rPr>
          <w:sz w:val="24"/>
          <w:szCs w:val="24"/>
          <w:lang w:bidi="fa-IR"/>
        </w:rPr>
      </w:pPr>
      <w:hyperlink w:anchor="_Toc523749961" w:history="1">
        <w:r>
          <w:rPr>
            <w:rStyle w:val="Hyperlink"/>
          </w:rPr>
          <w:t>Güzel Ahlakın Anlamı</w:t>
        </w:r>
        <w:r>
          <w:rPr>
            <w:webHidden/>
          </w:rPr>
          <w:tab/>
        </w:r>
        <w:r>
          <w:rPr>
            <w:webHidden/>
          </w:rPr>
          <w:fldChar w:fldCharType="begin"/>
        </w:r>
        <w:r>
          <w:rPr>
            <w:webHidden/>
          </w:rPr>
          <w:instrText xml:space="preserve"> PAGEREF _Toc523749961 \h </w:instrText>
        </w:r>
        <w:r>
          <w:rPr>
            <w:webHidden/>
          </w:rPr>
          <w:fldChar w:fldCharType="separate"/>
        </w:r>
        <w:r>
          <w:rPr>
            <w:webHidden/>
          </w:rPr>
          <w:t>10</w:t>
        </w:r>
        <w:r>
          <w:rPr>
            <w:webHidden/>
          </w:rPr>
          <w:fldChar w:fldCharType="end"/>
        </w:r>
      </w:hyperlink>
    </w:p>
    <w:p w:rsidR="00D234D7" w:rsidRDefault="00D234D7">
      <w:pPr>
        <w:pStyle w:val="TOC1"/>
        <w:tabs>
          <w:tab w:val="right" w:leader="dot" w:pos="6792"/>
        </w:tabs>
        <w:rPr>
          <w:sz w:val="24"/>
          <w:szCs w:val="24"/>
          <w:lang w:bidi="fa-IR"/>
        </w:rPr>
      </w:pPr>
      <w:hyperlink w:anchor="_Toc523749962" w:history="1">
        <w:r>
          <w:rPr>
            <w:rStyle w:val="Hyperlink"/>
          </w:rPr>
          <w:t xml:space="preserve">1105. </w:t>
        </w:r>
        <w:r w:rsidR="00775FE6">
          <w:rPr>
            <w:rStyle w:val="Hyperlink"/>
          </w:rPr>
          <w:t>Bölüm</w:t>
        </w:r>
        <w:r>
          <w:rPr>
            <w:webHidden/>
          </w:rPr>
          <w:tab/>
        </w:r>
        <w:r>
          <w:rPr>
            <w:webHidden/>
          </w:rPr>
          <w:fldChar w:fldCharType="begin"/>
        </w:r>
        <w:r>
          <w:rPr>
            <w:webHidden/>
          </w:rPr>
          <w:instrText xml:space="preserve"> PAGEREF _Toc523749962 \h </w:instrText>
        </w:r>
        <w:r>
          <w:rPr>
            <w:webHidden/>
          </w:rPr>
          <w:fldChar w:fldCharType="separate"/>
        </w:r>
        <w:r>
          <w:rPr>
            <w:webHidden/>
          </w:rPr>
          <w:t>11</w:t>
        </w:r>
        <w:r>
          <w:rPr>
            <w:webHidden/>
          </w:rPr>
          <w:fldChar w:fldCharType="end"/>
        </w:r>
      </w:hyperlink>
    </w:p>
    <w:p w:rsidR="00D234D7" w:rsidRDefault="00D234D7">
      <w:pPr>
        <w:pStyle w:val="TOC1"/>
        <w:tabs>
          <w:tab w:val="right" w:leader="dot" w:pos="6792"/>
        </w:tabs>
        <w:rPr>
          <w:sz w:val="24"/>
          <w:szCs w:val="24"/>
          <w:lang w:bidi="fa-IR"/>
        </w:rPr>
      </w:pPr>
      <w:hyperlink w:anchor="_Toc523749963" w:history="1">
        <w:r>
          <w:rPr>
            <w:rStyle w:val="Hyperlink"/>
          </w:rPr>
          <w:t>Huyları Birbirinden Ayırt Etmek</w:t>
        </w:r>
        <w:r>
          <w:rPr>
            <w:webHidden/>
          </w:rPr>
          <w:tab/>
        </w:r>
        <w:r>
          <w:rPr>
            <w:webHidden/>
          </w:rPr>
          <w:fldChar w:fldCharType="begin"/>
        </w:r>
        <w:r>
          <w:rPr>
            <w:webHidden/>
          </w:rPr>
          <w:instrText xml:space="preserve"> PAGEREF _Toc523749963 \h </w:instrText>
        </w:r>
        <w:r>
          <w:rPr>
            <w:webHidden/>
          </w:rPr>
          <w:fldChar w:fldCharType="separate"/>
        </w:r>
        <w:r>
          <w:rPr>
            <w:webHidden/>
          </w:rPr>
          <w:t>11</w:t>
        </w:r>
        <w:r>
          <w:rPr>
            <w:webHidden/>
          </w:rPr>
          <w:fldChar w:fldCharType="end"/>
        </w:r>
      </w:hyperlink>
    </w:p>
    <w:p w:rsidR="00D234D7" w:rsidRDefault="00D234D7">
      <w:pPr>
        <w:pStyle w:val="TOC1"/>
        <w:tabs>
          <w:tab w:val="right" w:leader="dot" w:pos="6792"/>
        </w:tabs>
        <w:rPr>
          <w:sz w:val="24"/>
          <w:szCs w:val="24"/>
          <w:lang w:bidi="fa-IR"/>
        </w:rPr>
      </w:pPr>
      <w:hyperlink w:anchor="_Toc523749964" w:history="1">
        <w:r>
          <w:rPr>
            <w:rStyle w:val="Hyperlink"/>
          </w:rPr>
          <w:t xml:space="preserve">1106. </w:t>
        </w:r>
        <w:r w:rsidR="00775FE6">
          <w:rPr>
            <w:rStyle w:val="Hyperlink"/>
          </w:rPr>
          <w:t>Bölüm</w:t>
        </w:r>
        <w:r>
          <w:rPr>
            <w:webHidden/>
          </w:rPr>
          <w:tab/>
        </w:r>
        <w:r>
          <w:rPr>
            <w:webHidden/>
          </w:rPr>
          <w:fldChar w:fldCharType="begin"/>
        </w:r>
        <w:r>
          <w:rPr>
            <w:webHidden/>
          </w:rPr>
          <w:instrText xml:space="preserve"> PAGEREF _Toc523749964 \h </w:instrText>
        </w:r>
        <w:r>
          <w:rPr>
            <w:webHidden/>
          </w:rPr>
          <w:fldChar w:fldCharType="separate"/>
        </w:r>
        <w:r>
          <w:rPr>
            <w:webHidden/>
          </w:rPr>
          <w:t>12</w:t>
        </w:r>
        <w:r>
          <w:rPr>
            <w:webHidden/>
          </w:rPr>
          <w:fldChar w:fldCharType="end"/>
        </w:r>
      </w:hyperlink>
    </w:p>
    <w:p w:rsidR="00D234D7" w:rsidRDefault="00D234D7">
      <w:pPr>
        <w:pStyle w:val="TOC1"/>
        <w:tabs>
          <w:tab w:val="right" w:leader="dot" w:pos="6792"/>
        </w:tabs>
        <w:rPr>
          <w:sz w:val="24"/>
          <w:szCs w:val="24"/>
          <w:lang w:bidi="fa-IR"/>
        </w:rPr>
      </w:pPr>
      <w:hyperlink w:anchor="_Toc523749965" w:history="1">
        <w:r>
          <w:rPr>
            <w:rStyle w:val="Hyperlink"/>
          </w:rPr>
          <w:t>Ahlakın Değeri</w:t>
        </w:r>
        <w:r>
          <w:rPr>
            <w:webHidden/>
          </w:rPr>
          <w:tab/>
        </w:r>
        <w:r>
          <w:rPr>
            <w:webHidden/>
          </w:rPr>
          <w:fldChar w:fldCharType="begin"/>
        </w:r>
        <w:r>
          <w:rPr>
            <w:webHidden/>
          </w:rPr>
          <w:instrText xml:space="preserve"> PAGEREF _Toc523749965 \h </w:instrText>
        </w:r>
        <w:r>
          <w:rPr>
            <w:webHidden/>
          </w:rPr>
          <w:fldChar w:fldCharType="separate"/>
        </w:r>
        <w:r>
          <w:rPr>
            <w:webHidden/>
          </w:rPr>
          <w:t>12</w:t>
        </w:r>
        <w:r>
          <w:rPr>
            <w:webHidden/>
          </w:rPr>
          <w:fldChar w:fldCharType="end"/>
        </w:r>
      </w:hyperlink>
    </w:p>
    <w:p w:rsidR="00D234D7" w:rsidRDefault="00D234D7">
      <w:pPr>
        <w:pStyle w:val="TOC1"/>
        <w:tabs>
          <w:tab w:val="right" w:leader="dot" w:pos="6792"/>
        </w:tabs>
        <w:rPr>
          <w:sz w:val="24"/>
          <w:szCs w:val="24"/>
          <w:lang w:bidi="fa-IR"/>
        </w:rPr>
      </w:pPr>
      <w:hyperlink w:anchor="_Toc523749966" w:history="1">
        <w:r>
          <w:rPr>
            <w:rStyle w:val="Hyperlink"/>
          </w:rPr>
          <w:t xml:space="preserve">1107. </w:t>
        </w:r>
        <w:r w:rsidR="00775FE6">
          <w:rPr>
            <w:rStyle w:val="Hyperlink"/>
          </w:rPr>
          <w:t>Bölüm</w:t>
        </w:r>
        <w:r>
          <w:rPr>
            <w:webHidden/>
          </w:rPr>
          <w:tab/>
        </w:r>
        <w:r>
          <w:rPr>
            <w:webHidden/>
          </w:rPr>
          <w:fldChar w:fldCharType="begin"/>
        </w:r>
        <w:r>
          <w:rPr>
            <w:webHidden/>
          </w:rPr>
          <w:instrText xml:space="preserve"> PAGEREF _Toc523749966 \h </w:instrText>
        </w:r>
        <w:r>
          <w:rPr>
            <w:webHidden/>
          </w:rPr>
          <w:fldChar w:fldCharType="separate"/>
        </w:r>
        <w:r>
          <w:rPr>
            <w:webHidden/>
          </w:rPr>
          <w:t>13</w:t>
        </w:r>
        <w:r>
          <w:rPr>
            <w:webHidden/>
          </w:rPr>
          <w:fldChar w:fldCharType="end"/>
        </w:r>
      </w:hyperlink>
    </w:p>
    <w:p w:rsidR="00D234D7" w:rsidRDefault="00D234D7">
      <w:pPr>
        <w:pStyle w:val="TOC1"/>
        <w:tabs>
          <w:tab w:val="right" w:leader="dot" w:pos="6792"/>
        </w:tabs>
        <w:rPr>
          <w:sz w:val="24"/>
          <w:szCs w:val="24"/>
          <w:lang w:bidi="fa-IR"/>
        </w:rPr>
      </w:pPr>
      <w:hyperlink w:anchor="_Toc523749967" w:history="1">
        <w:r>
          <w:rPr>
            <w:rStyle w:val="Hyperlink"/>
          </w:rPr>
          <w:t>Ahlaki Yücelikler</w:t>
        </w:r>
        <w:r>
          <w:rPr>
            <w:webHidden/>
          </w:rPr>
          <w:tab/>
        </w:r>
        <w:r>
          <w:rPr>
            <w:webHidden/>
          </w:rPr>
          <w:fldChar w:fldCharType="begin"/>
        </w:r>
        <w:r>
          <w:rPr>
            <w:webHidden/>
          </w:rPr>
          <w:instrText xml:space="preserve"> PAGEREF _Toc523749967 \h </w:instrText>
        </w:r>
        <w:r>
          <w:rPr>
            <w:webHidden/>
          </w:rPr>
          <w:fldChar w:fldCharType="separate"/>
        </w:r>
        <w:r>
          <w:rPr>
            <w:webHidden/>
          </w:rPr>
          <w:t>13</w:t>
        </w:r>
        <w:r>
          <w:rPr>
            <w:webHidden/>
          </w:rPr>
          <w:fldChar w:fldCharType="end"/>
        </w:r>
      </w:hyperlink>
    </w:p>
    <w:p w:rsidR="00D234D7" w:rsidRDefault="00D234D7">
      <w:pPr>
        <w:pStyle w:val="TOC1"/>
        <w:tabs>
          <w:tab w:val="right" w:leader="dot" w:pos="6792"/>
        </w:tabs>
        <w:rPr>
          <w:sz w:val="24"/>
          <w:szCs w:val="24"/>
          <w:lang w:bidi="fa-IR"/>
        </w:rPr>
      </w:pPr>
      <w:hyperlink w:anchor="_Toc523749968" w:history="1">
        <w:r>
          <w:rPr>
            <w:rStyle w:val="Hyperlink"/>
          </w:rPr>
          <w:t xml:space="preserve">1108. </w:t>
        </w:r>
        <w:r w:rsidR="00775FE6">
          <w:rPr>
            <w:rStyle w:val="Hyperlink"/>
          </w:rPr>
          <w:t>Bölüm</w:t>
        </w:r>
        <w:r>
          <w:rPr>
            <w:webHidden/>
          </w:rPr>
          <w:tab/>
        </w:r>
        <w:r>
          <w:rPr>
            <w:webHidden/>
          </w:rPr>
          <w:fldChar w:fldCharType="begin"/>
        </w:r>
        <w:r>
          <w:rPr>
            <w:webHidden/>
          </w:rPr>
          <w:instrText xml:space="preserve"> PAGEREF _Toc523749968 \h </w:instrText>
        </w:r>
        <w:r>
          <w:rPr>
            <w:webHidden/>
          </w:rPr>
          <w:fldChar w:fldCharType="separate"/>
        </w:r>
        <w:r>
          <w:rPr>
            <w:webHidden/>
          </w:rPr>
          <w:t>13</w:t>
        </w:r>
        <w:r>
          <w:rPr>
            <w:webHidden/>
          </w:rPr>
          <w:fldChar w:fldCharType="end"/>
        </w:r>
      </w:hyperlink>
    </w:p>
    <w:p w:rsidR="00D234D7" w:rsidRDefault="00D234D7">
      <w:pPr>
        <w:pStyle w:val="TOC1"/>
        <w:tabs>
          <w:tab w:val="right" w:leader="dot" w:pos="6792"/>
        </w:tabs>
        <w:rPr>
          <w:sz w:val="24"/>
          <w:szCs w:val="24"/>
          <w:lang w:bidi="fa-IR"/>
        </w:rPr>
      </w:pPr>
      <w:hyperlink w:anchor="_Toc523749969" w:history="1">
        <w:r>
          <w:rPr>
            <w:rStyle w:val="Hyperlink"/>
          </w:rPr>
          <w:t>Ahlaki Yüceliklere Teşvik</w:t>
        </w:r>
        <w:r>
          <w:rPr>
            <w:webHidden/>
          </w:rPr>
          <w:tab/>
        </w:r>
        <w:r>
          <w:rPr>
            <w:webHidden/>
          </w:rPr>
          <w:fldChar w:fldCharType="begin"/>
        </w:r>
        <w:r>
          <w:rPr>
            <w:webHidden/>
          </w:rPr>
          <w:instrText xml:space="preserve"> PAGEREF _Toc523749969 \h </w:instrText>
        </w:r>
        <w:r>
          <w:rPr>
            <w:webHidden/>
          </w:rPr>
          <w:fldChar w:fldCharType="separate"/>
        </w:r>
        <w:r>
          <w:rPr>
            <w:webHidden/>
          </w:rPr>
          <w:t>13</w:t>
        </w:r>
        <w:r>
          <w:rPr>
            <w:webHidden/>
          </w:rPr>
          <w:fldChar w:fldCharType="end"/>
        </w:r>
      </w:hyperlink>
    </w:p>
    <w:p w:rsidR="00D234D7" w:rsidRDefault="00D234D7">
      <w:pPr>
        <w:pStyle w:val="TOC1"/>
        <w:tabs>
          <w:tab w:val="right" w:leader="dot" w:pos="6792"/>
        </w:tabs>
        <w:rPr>
          <w:sz w:val="24"/>
          <w:szCs w:val="24"/>
          <w:lang w:bidi="fa-IR"/>
        </w:rPr>
      </w:pPr>
      <w:hyperlink w:anchor="_Toc523749970" w:history="1">
        <w:r>
          <w:rPr>
            <w:rStyle w:val="Hyperlink"/>
          </w:rPr>
          <w:t xml:space="preserve">1109. </w:t>
        </w:r>
        <w:r w:rsidR="00775FE6">
          <w:rPr>
            <w:rStyle w:val="Hyperlink"/>
          </w:rPr>
          <w:t>Bölüm</w:t>
        </w:r>
        <w:r>
          <w:rPr>
            <w:webHidden/>
          </w:rPr>
          <w:tab/>
        </w:r>
        <w:r>
          <w:rPr>
            <w:webHidden/>
          </w:rPr>
          <w:fldChar w:fldCharType="begin"/>
        </w:r>
        <w:r>
          <w:rPr>
            <w:webHidden/>
          </w:rPr>
          <w:instrText xml:space="preserve"> PAGEREF _Toc523749970 \h </w:instrText>
        </w:r>
        <w:r>
          <w:rPr>
            <w:webHidden/>
          </w:rPr>
          <w:fldChar w:fldCharType="separate"/>
        </w:r>
        <w:r>
          <w:rPr>
            <w:webHidden/>
          </w:rPr>
          <w:t>14</w:t>
        </w:r>
        <w:r>
          <w:rPr>
            <w:webHidden/>
          </w:rPr>
          <w:fldChar w:fldCharType="end"/>
        </w:r>
      </w:hyperlink>
    </w:p>
    <w:p w:rsidR="00D234D7" w:rsidRDefault="00D234D7">
      <w:pPr>
        <w:pStyle w:val="TOC1"/>
        <w:tabs>
          <w:tab w:val="right" w:leader="dot" w:pos="6792"/>
        </w:tabs>
        <w:rPr>
          <w:sz w:val="24"/>
          <w:szCs w:val="24"/>
          <w:lang w:bidi="fa-IR"/>
        </w:rPr>
      </w:pPr>
      <w:hyperlink w:anchor="_Toc523749971" w:history="1">
        <w:r>
          <w:rPr>
            <w:rStyle w:val="Hyperlink"/>
          </w:rPr>
          <w:t>Yüceliklerin Zorluklarla Birlikte Oluşu</w:t>
        </w:r>
        <w:r>
          <w:rPr>
            <w:webHidden/>
          </w:rPr>
          <w:tab/>
        </w:r>
        <w:r>
          <w:rPr>
            <w:webHidden/>
          </w:rPr>
          <w:fldChar w:fldCharType="begin"/>
        </w:r>
        <w:r>
          <w:rPr>
            <w:webHidden/>
          </w:rPr>
          <w:instrText xml:space="preserve"> PAGEREF _Toc523749971 \h </w:instrText>
        </w:r>
        <w:r>
          <w:rPr>
            <w:webHidden/>
          </w:rPr>
          <w:fldChar w:fldCharType="separate"/>
        </w:r>
        <w:r>
          <w:rPr>
            <w:webHidden/>
          </w:rPr>
          <w:t>14</w:t>
        </w:r>
        <w:r>
          <w:rPr>
            <w:webHidden/>
          </w:rPr>
          <w:fldChar w:fldCharType="end"/>
        </w:r>
      </w:hyperlink>
    </w:p>
    <w:p w:rsidR="00D234D7" w:rsidRDefault="00D234D7">
      <w:pPr>
        <w:pStyle w:val="TOC1"/>
        <w:tabs>
          <w:tab w:val="right" w:leader="dot" w:pos="6792"/>
        </w:tabs>
        <w:rPr>
          <w:sz w:val="24"/>
          <w:szCs w:val="24"/>
          <w:lang w:bidi="fa-IR"/>
        </w:rPr>
      </w:pPr>
      <w:hyperlink w:anchor="_Toc523749972" w:history="1">
        <w:r>
          <w:rPr>
            <w:rStyle w:val="Hyperlink"/>
          </w:rPr>
          <w:t xml:space="preserve">1110. </w:t>
        </w:r>
        <w:r w:rsidR="00775FE6">
          <w:rPr>
            <w:rStyle w:val="Hyperlink"/>
          </w:rPr>
          <w:t>Bölüm</w:t>
        </w:r>
        <w:r>
          <w:rPr>
            <w:webHidden/>
          </w:rPr>
          <w:tab/>
        </w:r>
        <w:r>
          <w:rPr>
            <w:webHidden/>
          </w:rPr>
          <w:fldChar w:fldCharType="begin"/>
        </w:r>
        <w:r>
          <w:rPr>
            <w:webHidden/>
          </w:rPr>
          <w:instrText xml:space="preserve"> PAGEREF _Toc523749972 \h </w:instrText>
        </w:r>
        <w:r>
          <w:rPr>
            <w:webHidden/>
          </w:rPr>
          <w:fldChar w:fldCharType="separate"/>
        </w:r>
        <w:r>
          <w:rPr>
            <w:webHidden/>
          </w:rPr>
          <w:t>14</w:t>
        </w:r>
        <w:r>
          <w:rPr>
            <w:webHidden/>
          </w:rPr>
          <w:fldChar w:fldCharType="end"/>
        </w:r>
      </w:hyperlink>
    </w:p>
    <w:p w:rsidR="00D234D7" w:rsidRDefault="00D234D7">
      <w:pPr>
        <w:pStyle w:val="TOC1"/>
        <w:tabs>
          <w:tab w:val="right" w:leader="dot" w:pos="6792"/>
        </w:tabs>
        <w:rPr>
          <w:sz w:val="24"/>
          <w:szCs w:val="24"/>
          <w:lang w:bidi="fa-IR"/>
        </w:rPr>
      </w:pPr>
      <w:hyperlink w:anchor="_Toc523749973" w:history="1">
        <w:r>
          <w:rPr>
            <w:rStyle w:val="Hyperlink"/>
          </w:rPr>
          <w:t>Ahlaki Yüceliklerin Tefsiri (1)</w:t>
        </w:r>
        <w:r>
          <w:rPr>
            <w:webHidden/>
          </w:rPr>
          <w:tab/>
        </w:r>
        <w:r>
          <w:rPr>
            <w:webHidden/>
          </w:rPr>
          <w:fldChar w:fldCharType="begin"/>
        </w:r>
        <w:r>
          <w:rPr>
            <w:webHidden/>
          </w:rPr>
          <w:instrText xml:space="preserve"> PAGEREF _Toc523749973 \h </w:instrText>
        </w:r>
        <w:r>
          <w:rPr>
            <w:webHidden/>
          </w:rPr>
          <w:fldChar w:fldCharType="separate"/>
        </w:r>
        <w:r>
          <w:rPr>
            <w:webHidden/>
          </w:rPr>
          <w:t>14</w:t>
        </w:r>
        <w:r>
          <w:rPr>
            <w:webHidden/>
          </w:rPr>
          <w:fldChar w:fldCharType="end"/>
        </w:r>
      </w:hyperlink>
    </w:p>
    <w:p w:rsidR="00D234D7" w:rsidRDefault="00D234D7">
      <w:pPr>
        <w:pStyle w:val="TOC1"/>
        <w:tabs>
          <w:tab w:val="right" w:leader="dot" w:pos="6792"/>
        </w:tabs>
        <w:rPr>
          <w:sz w:val="24"/>
          <w:szCs w:val="24"/>
          <w:lang w:bidi="fa-IR"/>
        </w:rPr>
      </w:pPr>
      <w:hyperlink w:anchor="_Toc523749974" w:history="1">
        <w:r>
          <w:rPr>
            <w:rStyle w:val="Hyperlink"/>
          </w:rPr>
          <w:t xml:space="preserve">1111. </w:t>
        </w:r>
        <w:r w:rsidR="00775FE6">
          <w:rPr>
            <w:rStyle w:val="Hyperlink"/>
          </w:rPr>
          <w:t>Bölüm</w:t>
        </w:r>
        <w:r>
          <w:rPr>
            <w:webHidden/>
          </w:rPr>
          <w:tab/>
        </w:r>
        <w:r>
          <w:rPr>
            <w:webHidden/>
          </w:rPr>
          <w:fldChar w:fldCharType="begin"/>
        </w:r>
        <w:r>
          <w:rPr>
            <w:webHidden/>
          </w:rPr>
          <w:instrText xml:space="preserve"> PAGEREF _Toc523749974 \h </w:instrText>
        </w:r>
        <w:r>
          <w:rPr>
            <w:webHidden/>
          </w:rPr>
          <w:fldChar w:fldCharType="separate"/>
        </w:r>
        <w:r>
          <w:rPr>
            <w:webHidden/>
          </w:rPr>
          <w:t>15</w:t>
        </w:r>
        <w:r>
          <w:rPr>
            <w:webHidden/>
          </w:rPr>
          <w:fldChar w:fldCharType="end"/>
        </w:r>
      </w:hyperlink>
    </w:p>
    <w:p w:rsidR="00D234D7" w:rsidRDefault="00D234D7">
      <w:pPr>
        <w:pStyle w:val="TOC1"/>
        <w:tabs>
          <w:tab w:val="right" w:leader="dot" w:pos="6792"/>
        </w:tabs>
        <w:rPr>
          <w:sz w:val="24"/>
          <w:szCs w:val="24"/>
          <w:lang w:bidi="fa-IR"/>
        </w:rPr>
      </w:pPr>
      <w:hyperlink w:anchor="_Toc523749975" w:history="1">
        <w:r>
          <w:rPr>
            <w:rStyle w:val="Hyperlink"/>
          </w:rPr>
          <w:t>Ahlaki Yüceliklerin Tefsiri (2)</w:t>
        </w:r>
        <w:r>
          <w:rPr>
            <w:webHidden/>
          </w:rPr>
          <w:tab/>
        </w:r>
        <w:r>
          <w:rPr>
            <w:webHidden/>
          </w:rPr>
          <w:fldChar w:fldCharType="begin"/>
        </w:r>
        <w:r>
          <w:rPr>
            <w:webHidden/>
          </w:rPr>
          <w:instrText xml:space="preserve"> PAGEREF _Toc523749975 \h </w:instrText>
        </w:r>
        <w:r>
          <w:rPr>
            <w:webHidden/>
          </w:rPr>
          <w:fldChar w:fldCharType="separate"/>
        </w:r>
        <w:r>
          <w:rPr>
            <w:webHidden/>
          </w:rPr>
          <w:t>15</w:t>
        </w:r>
        <w:r>
          <w:rPr>
            <w:webHidden/>
          </w:rPr>
          <w:fldChar w:fldCharType="end"/>
        </w:r>
      </w:hyperlink>
    </w:p>
    <w:p w:rsidR="00D234D7" w:rsidRDefault="00D234D7">
      <w:pPr>
        <w:pStyle w:val="TOC1"/>
        <w:tabs>
          <w:tab w:val="right" w:leader="dot" w:pos="6792"/>
        </w:tabs>
        <w:rPr>
          <w:sz w:val="24"/>
          <w:szCs w:val="24"/>
          <w:lang w:bidi="fa-IR"/>
        </w:rPr>
      </w:pPr>
      <w:hyperlink w:anchor="_Toc523749976" w:history="1">
        <w:r>
          <w:rPr>
            <w:rStyle w:val="Hyperlink"/>
          </w:rPr>
          <w:t xml:space="preserve">1112. </w:t>
        </w:r>
        <w:r w:rsidR="00775FE6">
          <w:rPr>
            <w:rStyle w:val="Hyperlink"/>
          </w:rPr>
          <w:t>Bölüm</w:t>
        </w:r>
        <w:r>
          <w:rPr>
            <w:webHidden/>
          </w:rPr>
          <w:tab/>
        </w:r>
        <w:r>
          <w:rPr>
            <w:webHidden/>
          </w:rPr>
          <w:fldChar w:fldCharType="begin"/>
        </w:r>
        <w:r>
          <w:rPr>
            <w:webHidden/>
          </w:rPr>
          <w:instrText xml:space="preserve"> PAGEREF _Toc523749976 \h </w:instrText>
        </w:r>
        <w:r>
          <w:rPr>
            <w:webHidden/>
          </w:rPr>
          <w:fldChar w:fldCharType="separate"/>
        </w:r>
        <w:r>
          <w:rPr>
            <w:webHidden/>
          </w:rPr>
          <w:t>16</w:t>
        </w:r>
        <w:r>
          <w:rPr>
            <w:webHidden/>
          </w:rPr>
          <w:fldChar w:fldCharType="end"/>
        </w:r>
      </w:hyperlink>
    </w:p>
    <w:p w:rsidR="00D234D7" w:rsidRDefault="00D234D7">
      <w:pPr>
        <w:pStyle w:val="TOC1"/>
        <w:tabs>
          <w:tab w:val="right" w:leader="dot" w:pos="6792"/>
        </w:tabs>
        <w:rPr>
          <w:sz w:val="24"/>
          <w:szCs w:val="24"/>
          <w:lang w:bidi="fa-IR"/>
        </w:rPr>
      </w:pPr>
      <w:hyperlink w:anchor="_Toc523749977" w:history="1">
        <w:r>
          <w:rPr>
            <w:rStyle w:val="Hyperlink"/>
          </w:rPr>
          <w:t>Yüceliklerin En Hayırlısı</w:t>
        </w:r>
        <w:r>
          <w:rPr>
            <w:webHidden/>
          </w:rPr>
          <w:tab/>
        </w:r>
        <w:r>
          <w:rPr>
            <w:webHidden/>
          </w:rPr>
          <w:fldChar w:fldCharType="begin"/>
        </w:r>
        <w:r>
          <w:rPr>
            <w:webHidden/>
          </w:rPr>
          <w:instrText xml:space="preserve"> PAGEREF _Toc523749977 \h </w:instrText>
        </w:r>
        <w:r>
          <w:rPr>
            <w:webHidden/>
          </w:rPr>
          <w:fldChar w:fldCharType="separate"/>
        </w:r>
        <w:r>
          <w:rPr>
            <w:webHidden/>
          </w:rPr>
          <w:t>16</w:t>
        </w:r>
        <w:r>
          <w:rPr>
            <w:webHidden/>
          </w:rPr>
          <w:fldChar w:fldCharType="end"/>
        </w:r>
      </w:hyperlink>
    </w:p>
    <w:p w:rsidR="00D234D7" w:rsidRDefault="00D234D7">
      <w:pPr>
        <w:pStyle w:val="TOC1"/>
        <w:tabs>
          <w:tab w:val="right" w:leader="dot" w:pos="6792"/>
        </w:tabs>
        <w:rPr>
          <w:sz w:val="24"/>
          <w:szCs w:val="24"/>
          <w:lang w:bidi="fa-IR"/>
        </w:rPr>
      </w:pPr>
      <w:hyperlink w:anchor="_Toc523749978" w:history="1">
        <w:r>
          <w:rPr>
            <w:rStyle w:val="Hyperlink"/>
          </w:rPr>
          <w:t xml:space="preserve">1113. </w:t>
        </w:r>
        <w:r w:rsidR="00775FE6">
          <w:rPr>
            <w:rStyle w:val="Hyperlink"/>
          </w:rPr>
          <w:t>Bölüm</w:t>
        </w:r>
        <w:r>
          <w:rPr>
            <w:webHidden/>
          </w:rPr>
          <w:tab/>
        </w:r>
        <w:r>
          <w:rPr>
            <w:webHidden/>
          </w:rPr>
          <w:fldChar w:fldCharType="begin"/>
        </w:r>
        <w:r>
          <w:rPr>
            <w:webHidden/>
          </w:rPr>
          <w:instrText xml:space="preserve"> PAGEREF _Toc523749978 \h </w:instrText>
        </w:r>
        <w:r>
          <w:rPr>
            <w:webHidden/>
          </w:rPr>
          <w:fldChar w:fldCharType="separate"/>
        </w:r>
        <w:r>
          <w:rPr>
            <w:webHidden/>
          </w:rPr>
          <w:t>17</w:t>
        </w:r>
        <w:r>
          <w:rPr>
            <w:webHidden/>
          </w:rPr>
          <w:fldChar w:fldCharType="end"/>
        </w:r>
      </w:hyperlink>
    </w:p>
    <w:p w:rsidR="00D234D7" w:rsidRDefault="00D234D7">
      <w:pPr>
        <w:pStyle w:val="TOC1"/>
        <w:tabs>
          <w:tab w:val="right" w:leader="dot" w:pos="6792"/>
        </w:tabs>
        <w:rPr>
          <w:sz w:val="24"/>
          <w:szCs w:val="24"/>
          <w:lang w:bidi="fa-IR"/>
        </w:rPr>
      </w:pPr>
      <w:hyperlink w:anchor="_Toc523749979" w:history="1">
        <w:r>
          <w:rPr>
            <w:rStyle w:val="Hyperlink"/>
          </w:rPr>
          <w:t>Güzel Huyları Seçmek</w:t>
        </w:r>
        <w:r>
          <w:rPr>
            <w:webHidden/>
          </w:rPr>
          <w:tab/>
        </w:r>
        <w:r>
          <w:rPr>
            <w:webHidden/>
          </w:rPr>
          <w:fldChar w:fldCharType="begin"/>
        </w:r>
        <w:r>
          <w:rPr>
            <w:webHidden/>
          </w:rPr>
          <w:instrText xml:space="preserve"> PAGEREF _Toc523749979 \h </w:instrText>
        </w:r>
        <w:r>
          <w:rPr>
            <w:webHidden/>
          </w:rPr>
          <w:fldChar w:fldCharType="separate"/>
        </w:r>
        <w:r>
          <w:rPr>
            <w:webHidden/>
          </w:rPr>
          <w:t>17</w:t>
        </w:r>
        <w:r>
          <w:rPr>
            <w:webHidden/>
          </w:rPr>
          <w:fldChar w:fldCharType="end"/>
        </w:r>
      </w:hyperlink>
    </w:p>
    <w:p w:rsidR="00D234D7" w:rsidRDefault="00D234D7">
      <w:pPr>
        <w:pStyle w:val="TOC1"/>
        <w:tabs>
          <w:tab w:val="right" w:leader="dot" w:pos="6792"/>
        </w:tabs>
        <w:rPr>
          <w:sz w:val="24"/>
          <w:szCs w:val="24"/>
          <w:lang w:bidi="fa-IR"/>
        </w:rPr>
      </w:pPr>
      <w:hyperlink w:anchor="_Toc523749980" w:history="1">
        <w:r>
          <w:rPr>
            <w:rStyle w:val="Hyperlink"/>
          </w:rPr>
          <w:t xml:space="preserve">1114. </w:t>
        </w:r>
        <w:r w:rsidR="00775FE6">
          <w:rPr>
            <w:rStyle w:val="Hyperlink"/>
          </w:rPr>
          <w:t>Bölüm</w:t>
        </w:r>
        <w:r>
          <w:rPr>
            <w:webHidden/>
          </w:rPr>
          <w:tab/>
        </w:r>
        <w:r>
          <w:rPr>
            <w:webHidden/>
          </w:rPr>
          <w:fldChar w:fldCharType="begin"/>
        </w:r>
        <w:r>
          <w:rPr>
            <w:webHidden/>
          </w:rPr>
          <w:instrText xml:space="preserve"> PAGEREF _Toc523749980 \h </w:instrText>
        </w:r>
        <w:r>
          <w:rPr>
            <w:webHidden/>
          </w:rPr>
          <w:fldChar w:fldCharType="separate"/>
        </w:r>
        <w:r>
          <w:rPr>
            <w:webHidden/>
          </w:rPr>
          <w:t>17</w:t>
        </w:r>
        <w:r>
          <w:rPr>
            <w:webHidden/>
          </w:rPr>
          <w:fldChar w:fldCharType="end"/>
        </w:r>
      </w:hyperlink>
    </w:p>
    <w:p w:rsidR="00D234D7" w:rsidRDefault="00D234D7">
      <w:pPr>
        <w:pStyle w:val="TOC1"/>
        <w:tabs>
          <w:tab w:val="right" w:leader="dot" w:pos="6792"/>
        </w:tabs>
        <w:rPr>
          <w:sz w:val="24"/>
          <w:szCs w:val="24"/>
          <w:lang w:bidi="fa-IR"/>
        </w:rPr>
      </w:pPr>
      <w:hyperlink w:anchor="_Toc523749981" w:history="1">
        <w:r>
          <w:rPr>
            <w:rStyle w:val="Hyperlink"/>
          </w:rPr>
          <w:t>Güzel Ahlakın Meyveleri</w:t>
        </w:r>
        <w:r>
          <w:rPr>
            <w:webHidden/>
          </w:rPr>
          <w:tab/>
        </w:r>
        <w:r>
          <w:rPr>
            <w:webHidden/>
          </w:rPr>
          <w:fldChar w:fldCharType="begin"/>
        </w:r>
        <w:r>
          <w:rPr>
            <w:webHidden/>
          </w:rPr>
          <w:instrText xml:space="preserve"> PAGEREF _Toc523749981 \h </w:instrText>
        </w:r>
        <w:r>
          <w:rPr>
            <w:webHidden/>
          </w:rPr>
          <w:fldChar w:fldCharType="separate"/>
        </w:r>
        <w:r>
          <w:rPr>
            <w:webHidden/>
          </w:rPr>
          <w:t>17</w:t>
        </w:r>
        <w:r>
          <w:rPr>
            <w:webHidden/>
          </w:rPr>
          <w:fldChar w:fldCharType="end"/>
        </w:r>
      </w:hyperlink>
    </w:p>
    <w:p w:rsidR="00D234D7" w:rsidRDefault="00D234D7">
      <w:pPr>
        <w:pStyle w:val="TOC1"/>
        <w:tabs>
          <w:tab w:val="right" w:leader="dot" w:pos="6792"/>
        </w:tabs>
        <w:rPr>
          <w:sz w:val="24"/>
          <w:szCs w:val="24"/>
          <w:lang w:bidi="fa-IR"/>
        </w:rPr>
      </w:pPr>
      <w:hyperlink w:anchor="_Toc523749982" w:history="1">
        <w:r>
          <w:rPr>
            <w:rStyle w:val="Hyperlink"/>
          </w:rPr>
          <w:t xml:space="preserve">1115. </w:t>
        </w:r>
        <w:r w:rsidR="00775FE6">
          <w:rPr>
            <w:rStyle w:val="Hyperlink"/>
          </w:rPr>
          <w:t>Bölüm</w:t>
        </w:r>
        <w:r>
          <w:rPr>
            <w:webHidden/>
          </w:rPr>
          <w:tab/>
        </w:r>
        <w:r>
          <w:rPr>
            <w:webHidden/>
          </w:rPr>
          <w:fldChar w:fldCharType="begin"/>
        </w:r>
        <w:r>
          <w:rPr>
            <w:webHidden/>
          </w:rPr>
          <w:instrText xml:space="preserve"> PAGEREF _Toc523749982 \h </w:instrText>
        </w:r>
        <w:r>
          <w:rPr>
            <w:webHidden/>
          </w:rPr>
          <w:fldChar w:fldCharType="separate"/>
        </w:r>
        <w:r>
          <w:rPr>
            <w:webHidden/>
          </w:rPr>
          <w:t>18</w:t>
        </w:r>
        <w:r>
          <w:rPr>
            <w:webHidden/>
          </w:rPr>
          <w:fldChar w:fldCharType="end"/>
        </w:r>
      </w:hyperlink>
    </w:p>
    <w:p w:rsidR="00D234D7" w:rsidRDefault="00D234D7">
      <w:pPr>
        <w:pStyle w:val="TOC1"/>
        <w:tabs>
          <w:tab w:val="right" w:leader="dot" w:pos="6792"/>
        </w:tabs>
        <w:rPr>
          <w:sz w:val="24"/>
          <w:szCs w:val="24"/>
          <w:lang w:bidi="fa-IR"/>
        </w:rPr>
      </w:pPr>
      <w:hyperlink w:anchor="_Toc523749983" w:history="1">
        <w:r>
          <w:rPr>
            <w:rStyle w:val="Hyperlink"/>
          </w:rPr>
          <w:t>Kötü Ahlak (1)</w:t>
        </w:r>
        <w:r>
          <w:rPr>
            <w:webHidden/>
          </w:rPr>
          <w:tab/>
        </w:r>
        <w:r>
          <w:rPr>
            <w:webHidden/>
          </w:rPr>
          <w:fldChar w:fldCharType="begin"/>
        </w:r>
        <w:r>
          <w:rPr>
            <w:webHidden/>
          </w:rPr>
          <w:instrText xml:space="preserve"> PAGEREF _Toc523749983 \h </w:instrText>
        </w:r>
        <w:r>
          <w:rPr>
            <w:webHidden/>
          </w:rPr>
          <w:fldChar w:fldCharType="separate"/>
        </w:r>
        <w:r>
          <w:rPr>
            <w:webHidden/>
          </w:rPr>
          <w:t>18</w:t>
        </w:r>
        <w:r>
          <w:rPr>
            <w:webHidden/>
          </w:rPr>
          <w:fldChar w:fldCharType="end"/>
        </w:r>
      </w:hyperlink>
    </w:p>
    <w:p w:rsidR="00D234D7" w:rsidRDefault="00D234D7">
      <w:pPr>
        <w:pStyle w:val="TOC1"/>
        <w:tabs>
          <w:tab w:val="right" w:leader="dot" w:pos="6792"/>
        </w:tabs>
        <w:rPr>
          <w:sz w:val="24"/>
          <w:szCs w:val="24"/>
          <w:lang w:bidi="fa-IR"/>
        </w:rPr>
      </w:pPr>
      <w:hyperlink w:anchor="_Toc523749984" w:history="1">
        <w:r>
          <w:rPr>
            <w:rStyle w:val="Hyperlink"/>
            <w:i/>
            <w:iCs/>
            <w:sz w:val="24"/>
          </w:rPr>
          <w:t xml:space="preserve">1116. </w:t>
        </w:r>
        <w:r w:rsidR="00775FE6">
          <w:rPr>
            <w:rStyle w:val="Hyperlink"/>
            <w:i/>
            <w:iCs/>
            <w:sz w:val="24"/>
          </w:rPr>
          <w:t>Bölüm</w:t>
        </w:r>
        <w:r>
          <w:rPr>
            <w:webHidden/>
          </w:rPr>
          <w:tab/>
        </w:r>
        <w:r>
          <w:rPr>
            <w:webHidden/>
          </w:rPr>
          <w:fldChar w:fldCharType="begin"/>
        </w:r>
        <w:r>
          <w:rPr>
            <w:webHidden/>
          </w:rPr>
          <w:instrText xml:space="preserve"> PAGEREF _Toc523749984 \h </w:instrText>
        </w:r>
        <w:r>
          <w:rPr>
            <w:webHidden/>
          </w:rPr>
          <w:fldChar w:fldCharType="separate"/>
        </w:r>
        <w:r>
          <w:rPr>
            <w:webHidden/>
          </w:rPr>
          <w:t>19</w:t>
        </w:r>
        <w:r>
          <w:rPr>
            <w:webHidden/>
          </w:rPr>
          <w:fldChar w:fldCharType="end"/>
        </w:r>
      </w:hyperlink>
    </w:p>
    <w:p w:rsidR="00D234D7" w:rsidRDefault="00D234D7">
      <w:pPr>
        <w:pStyle w:val="TOC1"/>
        <w:tabs>
          <w:tab w:val="right" w:leader="dot" w:pos="6792"/>
        </w:tabs>
        <w:rPr>
          <w:sz w:val="24"/>
          <w:szCs w:val="24"/>
          <w:lang w:bidi="fa-IR"/>
        </w:rPr>
      </w:pPr>
      <w:hyperlink w:anchor="_Toc523749985" w:history="1">
        <w:r>
          <w:rPr>
            <w:rStyle w:val="Hyperlink"/>
          </w:rPr>
          <w:t>Kötü Ahlak (2)</w:t>
        </w:r>
        <w:r>
          <w:rPr>
            <w:webHidden/>
          </w:rPr>
          <w:tab/>
        </w:r>
        <w:r>
          <w:rPr>
            <w:webHidden/>
          </w:rPr>
          <w:fldChar w:fldCharType="begin"/>
        </w:r>
        <w:r>
          <w:rPr>
            <w:webHidden/>
          </w:rPr>
          <w:instrText xml:space="preserve"> PAGEREF _Toc523749985 \h </w:instrText>
        </w:r>
        <w:r>
          <w:rPr>
            <w:webHidden/>
          </w:rPr>
          <w:fldChar w:fldCharType="separate"/>
        </w:r>
        <w:r>
          <w:rPr>
            <w:webHidden/>
          </w:rPr>
          <w:t>19</w:t>
        </w:r>
        <w:r>
          <w:rPr>
            <w:webHidden/>
          </w:rPr>
          <w:fldChar w:fldCharType="end"/>
        </w:r>
      </w:hyperlink>
    </w:p>
    <w:p w:rsidR="00D234D7" w:rsidRDefault="00D234D7">
      <w:pPr>
        <w:pStyle w:val="TOC1"/>
        <w:tabs>
          <w:tab w:val="right" w:leader="dot" w:pos="6792"/>
        </w:tabs>
        <w:rPr>
          <w:sz w:val="24"/>
          <w:szCs w:val="24"/>
          <w:lang w:bidi="fa-IR"/>
        </w:rPr>
      </w:pPr>
      <w:hyperlink w:anchor="_Toc523749986" w:history="1">
        <w:r>
          <w:rPr>
            <w:rStyle w:val="Hyperlink"/>
            <w:i/>
            <w:iCs/>
            <w:sz w:val="24"/>
          </w:rPr>
          <w:t xml:space="preserve">1117. </w:t>
        </w:r>
        <w:r w:rsidR="00775FE6">
          <w:rPr>
            <w:rStyle w:val="Hyperlink"/>
            <w:i/>
            <w:iCs/>
            <w:sz w:val="24"/>
          </w:rPr>
          <w:t>Bölüm</w:t>
        </w:r>
        <w:r>
          <w:rPr>
            <w:webHidden/>
          </w:rPr>
          <w:tab/>
        </w:r>
        <w:r>
          <w:rPr>
            <w:webHidden/>
          </w:rPr>
          <w:fldChar w:fldCharType="begin"/>
        </w:r>
        <w:r>
          <w:rPr>
            <w:webHidden/>
          </w:rPr>
          <w:instrText xml:space="preserve"> PAGEREF _Toc523749986 \h </w:instrText>
        </w:r>
        <w:r>
          <w:rPr>
            <w:webHidden/>
          </w:rPr>
          <w:fldChar w:fldCharType="separate"/>
        </w:r>
        <w:r>
          <w:rPr>
            <w:webHidden/>
          </w:rPr>
          <w:t>20</w:t>
        </w:r>
        <w:r>
          <w:rPr>
            <w:webHidden/>
          </w:rPr>
          <w:fldChar w:fldCharType="end"/>
        </w:r>
      </w:hyperlink>
    </w:p>
    <w:p w:rsidR="00D234D7" w:rsidRDefault="00D234D7">
      <w:pPr>
        <w:pStyle w:val="TOC1"/>
        <w:tabs>
          <w:tab w:val="right" w:leader="dot" w:pos="6792"/>
        </w:tabs>
        <w:rPr>
          <w:sz w:val="24"/>
          <w:szCs w:val="24"/>
          <w:lang w:bidi="fa-IR"/>
        </w:rPr>
      </w:pPr>
      <w:hyperlink w:anchor="_Toc523749987" w:history="1">
        <w:r>
          <w:rPr>
            <w:rStyle w:val="Hyperlink"/>
          </w:rPr>
          <w:t>Kötü Ahlakın Akıbeti</w:t>
        </w:r>
        <w:r>
          <w:rPr>
            <w:webHidden/>
          </w:rPr>
          <w:tab/>
        </w:r>
        <w:r>
          <w:rPr>
            <w:webHidden/>
          </w:rPr>
          <w:fldChar w:fldCharType="begin"/>
        </w:r>
        <w:r>
          <w:rPr>
            <w:webHidden/>
          </w:rPr>
          <w:instrText xml:space="preserve"> PAGEREF _Toc523749987 \h </w:instrText>
        </w:r>
        <w:r>
          <w:rPr>
            <w:webHidden/>
          </w:rPr>
          <w:fldChar w:fldCharType="separate"/>
        </w:r>
        <w:r>
          <w:rPr>
            <w:webHidden/>
          </w:rPr>
          <w:t>20</w:t>
        </w:r>
        <w:r>
          <w:rPr>
            <w:webHidden/>
          </w:rPr>
          <w:fldChar w:fldCharType="end"/>
        </w:r>
      </w:hyperlink>
    </w:p>
    <w:p w:rsidR="00D234D7" w:rsidRDefault="00D234D7">
      <w:pPr>
        <w:pStyle w:val="TOC1"/>
        <w:tabs>
          <w:tab w:val="right" w:leader="dot" w:pos="6792"/>
        </w:tabs>
        <w:rPr>
          <w:sz w:val="24"/>
          <w:szCs w:val="24"/>
          <w:lang w:bidi="fa-IR"/>
        </w:rPr>
      </w:pPr>
      <w:hyperlink w:anchor="_Toc523749988" w:history="1">
        <w:r>
          <w:rPr>
            <w:rStyle w:val="Hyperlink"/>
          </w:rPr>
          <w:t xml:space="preserve">1118. </w:t>
        </w:r>
        <w:r w:rsidR="00775FE6">
          <w:rPr>
            <w:rStyle w:val="Hyperlink"/>
          </w:rPr>
          <w:t>Bölüm</w:t>
        </w:r>
        <w:r>
          <w:rPr>
            <w:webHidden/>
          </w:rPr>
          <w:tab/>
        </w:r>
        <w:r>
          <w:rPr>
            <w:webHidden/>
          </w:rPr>
          <w:fldChar w:fldCharType="begin"/>
        </w:r>
        <w:r>
          <w:rPr>
            <w:webHidden/>
          </w:rPr>
          <w:instrText xml:space="preserve"> PAGEREF _Toc523749988 \h </w:instrText>
        </w:r>
        <w:r>
          <w:rPr>
            <w:webHidden/>
          </w:rPr>
          <w:fldChar w:fldCharType="separate"/>
        </w:r>
        <w:r>
          <w:rPr>
            <w:webHidden/>
          </w:rPr>
          <w:t>20</w:t>
        </w:r>
        <w:r>
          <w:rPr>
            <w:webHidden/>
          </w:rPr>
          <w:fldChar w:fldCharType="end"/>
        </w:r>
      </w:hyperlink>
    </w:p>
    <w:p w:rsidR="00D234D7" w:rsidRDefault="00D234D7">
      <w:pPr>
        <w:pStyle w:val="TOC1"/>
        <w:tabs>
          <w:tab w:val="right" w:leader="dot" w:pos="6792"/>
        </w:tabs>
        <w:rPr>
          <w:sz w:val="24"/>
          <w:szCs w:val="24"/>
          <w:lang w:bidi="fa-IR"/>
        </w:rPr>
      </w:pPr>
      <w:hyperlink w:anchor="_Toc523749989" w:history="1">
        <w:r>
          <w:rPr>
            <w:rStyle w:val="Hyperlink"/>
          </w:rPr>
          <w:t>Kınanmış Ahlakın Tesiri</w:t>
        </w:r>
        <w:r>
          <w:rPr>
            <w:webHidden/>
          </w:rPr>
          <w:tab/>
        </w:r>
        <w:r>
          <w:rPr>
            <w:webHidden/>
          </w:rPr>
          <w:fldChar w:fldCharType="begin"/>
        </w:r>
        <w:r>
          <w:rPr>
            <w:webHidden/>
          </w:rPr>
          <w:instrText xml:space="preserve"> PAGEREF _Toc523749989 \h </w:instrText>
        </w:r>
        <w:r>
          <w:rPr>
            <w:webHidden/>
          </w:rPr>
          <w:fldChar w:fldCharType="separate"/>
        </w:r>
        <w:r>
          <w:rPr>
            <w:webHidden/>
          </w:rPr>
          <w:t>20</w:t>
        </w:r>
        <w:r>
          <w:rPr>
            <w:webHidden/>
          </w:rPr>
          <w:fldChar w:fldCharType="end"/>
        </w:r>
      </w:hyperlink>
    </w:p>
    <w:p w:rsidR="00D234D7" w:rsidRDefault="00D234D7">
      <w:pPr>
        <w:pStyle w:val="TOC1"/>
        <w:tabs>
          <w:tab w:val="right" w:leader="dot" w:pos="6792"/>
        </w:tabs>
        <w:rPr>
          <w:sz w:val="24"/>
          <w:szCs w:val="24"/>
          <w:lang w:bidi="fa-IR"/>
        </w:rPr>
      </w:pPr>
      <w:hyperlink w:anchor="_Toc523749990" w:history="1">
        <w:r>
          <w:rPr>
            <w:rStyle w:val="Hyperlink"/>
          </w:rPr>
          <w:t xml:space="preserve">1119. </w:t>
        </w:r>
        <w:r w:rsidR="00775FE6">
          <w:rPr>
            <w:rStyle w:val="Hyperlink"/>
          </w:rPr>
          <w:t>Bölüm</w:t>
        </w:r>
        <w:r>
          <w:rPr>
            <w:webHidden/>
          </w:rPr>
          <w:tab/>
        </w:r>
        <w:r>
          <w:rPr>
            <w:webHidden/>
          </w:rPr>
          <w:fldChar w:fldCharType="begin"/>
        </w:r>
        <w:r>
          <w:rPr>
            <w:webHidden/>
          </w:rPr>
          <w:instrText xml:space="preserve"> PAGEREF _Toc523749990 \h </w:instrText>
        </w:r>
        <w:r>
          <w:rPr>
            <w:webHidden/>
          </w:rPr>
          <w:fldChar w:fldCharType="separate"/>
        </w:r>
        <w:r>
          <w:rPr>
            <w:webHidden/>
          </w:rPr>
          <w:t>21</w:t>
        </w:r>
        <w:r>
          <w:rPr>
            <w:webHidden/>
          </w:rPr>
          <w:fldChar w:fldCharType="end"/>
        </w:r>
      </w:hyperlink>
    </w:p>
    <w:p w:rsidR="00D234D7" w:rsidRDefault="00D234D7">
      <w:pPr>
        <w:pStyle w:val="TOC1"/>
        <w:tabs>
          <w:tab w:val="right" w:leader="dot" w:pos="6792"/>
        </w:tabs>
        <w:rPr>
          <w:sz w:val="24"/>
          <w:szCs w:val="24"/>
          <w:lang w:bidi="fa-IR"/>
        </w:rPr>
      </w:pPr>
      <w:hyperlink w:anchor="_Toc523749991" w:history="1">
        <w:r>
          <w:rPr>
            <w:rStyle w:val="Hyperlink"/>
          </w:rPr>
          <w:t>En Üstün Ahlak</w:t>
        </w:r>
        <w:r>
          <w:rPr>
            <w:webHidden/>
          </w:rPr>
          <w:tab/>
        </w:r>
        <w:r>
          <w:rPr>
            <w:webHidden/>
          </w:rPr>
          <w:fldChar w:fldCharType="begin"/>
        </w:r>
        <w:r>
          <w:rPr>
            <w:webHidden/>
          </w:rPr>
          <w:instrText xml:space="preserve"> PAGEREF _Toc523749991 \h </w:instrText>
        </w:r>
        <w:r>
          <w:rPr>
            <w:webHidden/>
          </w:rPr>
          <w:fldChar w:fldCharType="separate"/>
        </w:r>
        <w:r>
          <w:rPr>
            <w:webHidden/>
          </w:rPr>
          <w:t>21</w:t>
        </w:r>
        <w:r>
          <w:rPr>
            <w:webHidden/>
          </w:rPr>
          <w:fldChar w:fldCharType="end"/>
        </w:r>
      </w:hyperlink>
    </w:p>
    <w:p w:rsidR="00D234D7" w:rsidRDefault="00D234D7">
      <w:pPr>
        <w:pStyle w:val="TOC1"/>
        <w:tabs>
          <w:tab w:val="right" w:leader="dot" w:pos="6792"/>
        </w:tabs>
        <w:rPr>
          <w:sz w:val="24"/>
          <w:szCs w:val="24"/>
          <w:lang w:bidi="fa-IR"/>
        </w:rPr>
      </w:pPr>
      <w:hyperlink w:anchor="_Toc523749992" w:history="1">
        <w:r>
          <w:rPr>
            <w:rStyle w:val="Hyperlink"/>
          </w:rPr>
          <w:t xml:space="preserve">1120. </w:t>
        </w:r>
        <w:r w:rsidR="00775FE6">
          <w:rPr>
            <w:rStyle w:val="Hyperlink"/>
          </w:rPr>
          <w:t>Bölüm</w:t>
        </w:r>
        <w:r>
          <w:rPr>
            <w:webHidden/>
          </w:rPr>
          <w:tab/>
        </w:r>
        <w:r>
          <w:rPr>
            <w:webHidden/>
          </w:rPr>
          <w:fldChar w:fldCharType="begin"/>
        </w:r>
        <w:r>
          <w:rPr>
            <w:webHidden/>
          </w:rPr>
          <w:instrText xml:space="preserve"> PAGEREF _Toc523749992 \h </w:instrText>
        </w:r>
        <w:r>
          <w:rPr>
            <w:webHidden/>
          </w:rPr>
          <w:fldChar w:fldCharType="separate"/>
        </w:r>
        <w:r>
          <w:rPr>
            <w:webHidden/>
          </w:rPr>
          <w:t>22</w:t>
        </w:r>
        <w:r>
          <w:rPr>
            <w:webHidden/>
          </w:rPr>
          <w:fldChar w:fldCharType="end"/>
        </w:r>
      </w:hyperlink>
    </w:p>
    <w:p w:rsidR="00D234D7" w:rsidRDefault="00D234D7">
      <w:pPr>
        <w:pStyle w:val="TOC1"/>
        <w:tabs>
          <w:tab w:val="right" w:leader="dot" w:pos="6792"/>
        </w:tabs>
        <w:rPr>
          <w:sz w:val="24"/>
          <w:szCs w:val="24"/>
          <w:lang w:bidi="fa-IR"/>
        </w:rPr>
      </w:pPr>
      <w:hyperlink w:anchor="_Toc523749993" w:history="1">
        <w:r>
          <w:rPr>
            <w:rStyle w:val="Hyperlink"/>
          </w:rPr>
          <w:t>En Güzel Hasletler</w:t>
        </w:r>
        <w:r>
          <w:rPr>
            <w:webHidden/>
          </w:rPr>
          <w:tab/>
        </w:r>
        <w:r>
          <w:rPr>
            <w:webHidden/>
          </w:rPr>
          <w:fldChar w:fldCharType="begin"/>
        </w:r>
        <w:r>
          <w:rPr>
            <w:webHidden/>
          </w:rPr>
          <w:instrText xml:space="preserve"> PAGEREF _Toc523749993 \h </w:instrText>
        </w:r>
        <w:r>
          <w:rPr>
            <w:webHidden/>
          </w:rPr>
          <w:fldChar w:fldCharType="separate"/>
        </w:r>
        <w:r>
          <w:rPr>
            <w:webHidden/>
          </w:rPr>
          <w:t>22</w:t>
        </w:r>
        <w:r>
          <w:rPr>
            <w:webHidden/>
          </w:rPr>
          <w:fldChar w:fldCharType="end"/>
        </w:r>
      </w:hyperlink>
    </w:p>
    <w:p w:rsidR="00D234D7" w:rsidRDefault="00D234D7">
      <w:pPr>
        <w:pStyle w:val="TOC1"/>
        <w:tabs>
          <w:tab w:val="right" w:leader="dot" w:pos="6792"/>
        </w:tabs>
        <w:rPr>
          <w:sz w:val="24"/>
          <w:szCs w:val="24"/>
          <w:lang w:bidi="fa-IR"/>
        </w:rPr>
      </w:pPr>
      <w:hyperlink w:anchor="_Toc523749994" w:history="1">
        <w:r>
          <w:rPr>
            <w:rStyle w:val="Hyperlink"/>
          </w:rPr>
          <w:t xml:space="preserve">1121. </w:t>
        </w:r>
        <w:r w:rsidR="00775FE6">
          <w:rPr>
            <w:rStyle w:val="Hyperlink"/>
          </w:rPr>
          <w:t>Bölüm</w:t>
        </w:r>
        <w:r>
          <w:rPr>
            <w:webHidden/>
          </w:rPr>
          <w:tab/>
        </w:r>
        <w:r>
          <w:rPr>
            <w:webHidden/>
          </w:rPr>
          <w:fldChar w:fldCharType="begin"/>
        </w:r>
        <w:r>
          <w:rPr>
            <w:webHidden/>
          </w:rPr>
          <w:instrText xml:space="preserve"> PAGEREF _Toc523749994 \h </w:instrText>
        </w:r>
        <w:r>
          <w:rPr>
            <w:webHidden/>
          </w:rPr>
          <w:fldChar w:fldCharType="separate"/>
        </w:r>
        <w:r>
          <w:rPr>
            <w:webHidden/>
          </w:rPr>
          <w:t>22</w:t>
        </w:r>
        <w:r>
          <w:rPr>
            <w:webHidden/>
          </w:rPr>
          <w:fldChar w:fldCharType="end"/>
        </w:r>
      </w:hyperlink>
    </w:p>
    <w:p w:rsidR="00D234D7" w:rsidRDefault="00D234D7">
      <w:pPr>
        <w:pStyle w:val="TOC1"/>
        <w:tabs>
          <w:tab w:val="right" w:leader="dot" w:pos="6792"/>
        </w:tabs>
        <w:rPr>
          <w:sz w:val="24"/>
          <w:szCs w:val="24"/>
          <w:lang w:bidi="fa-IR"/>
        </w:rPr>
      </w:pPr>
      <w:hyperlink w:anchor="_Toc523749995" w:history="1">
        <w:r>
          <w:rPr>
            <w:rStyle w:val="Hyperlink"/>
          </w:rPr>
          <w:t>Ahlaki Karakterlerin Birbiriyle İrtibatı</w:t>
        </w:r>
        <w:r>
          <w:rPr>
            <w:webHidden/>
          </w:rPr>
          <w:tab/>
        </w:r>
        <w:r>
          <w:rPr>
            <w:webHidden/>
          </w:rPr>
          <w:fldChar w:fldCharType="begin"/>
        </w:r>
        <w:r>
          <w:rPr>
            <w:webHidden/>
          </w:rPr>
          <w:instrText xml:space="preserve"> PAGEREF _Toc523749995 \h </w:instrText>
        </w:r>
        <w:r>
          <w:rPr>
            <w:webHidden/>
          </w:rPr>
          <w:fldChar w:fldCharType="separate"/>
        </w:r>
        <w:r>
          <w:rPr>
            <w:webHidden/>
          </w:rPr>
          <w:t>22</w:t>
        </w:r>
        <w:r>
          <w:rPr>
            <w:webHidden/>
          </w:rPr>
          <w:fldChar w:fldCharType="end"/>
        </w:r>
      </w:hyperlink>
    </w:p>
    <w:p w:rsidR="00D234D7" w:rsidRDefault="00D234D7">
      <w:pPr>
        <w:pStyle w:val="TOC1"/>
        <w:tabs>
          <w:tab w:val="right" w:leader="dot" w:pos="6792"/>
        </w:tabs>
        <w:rPr>
          <w:sz w:val="24"/>
          <w:szCs w:val="24"/>
          <w:lang w:bidi="fa-IR"/>
        </w:rPr>
      </w:pPr>
      <w:hyperlink w:anchor="_Toc523749997" w:history="1">
        <w:r>
          <w:rPr>
            <w:rStyle w:val="Hyperlink"/>
          </w:rPr>
          <w:t xml:space="preserve">1122. </w:t>
        </w:r>
        <w:r w:rsidR="00775FE6">
          <w:rPr>
            <w:rStyle w:val="Hyperlink"/>
          </w:rPr>
          <w:t>Bölüm</w:t>
        </w:r>
        <w:r>
          <w:rPr>
            <w:webHidden/>
          </w:rPr>
          <w:tab/>
        </w:r>
        <w:r>
          <w:rPr>
            <w:webHidden/>
          </w:rPr>
          <w:fldChar w:fldCharType="begin"/>
        </w:r>
        <w:r>
          <w:rPr>
            <w:webHidden/>
          </w:rPr>
          <w:instrText xml:space="preserve"> PAGEREF _Toc523749997 \h </w:instrText>
        </w:r>
        <w:r>
          <w:rPr>
            <w:webHidden/>
          </w:rPr>
          <w:fldChar w:fldCharType="separate"/>
        </w:r>
        <w:r>
          <w:rPr>
            <w:webHidden/>
          </w:rPr>
          <w:t>24</w:t>
        </w:r>
        <w:r>
          <w:rPr>
            <w:webHidden/>
          </w:rPr>
          <w:fldChar w:fldCharType="end"/>
        </w:r>
      </w:hyperlink>
    </w:p>
    <w:p w:rsidR="00D234D7" w:rsidRDefault="00D234D7">
      <w:pPr>
        <w:pStyle w:val="TOC1"/>
        <w:tabs>
          <w:tab w:val="right" w:leader="dot" w:pos="6792"/>
        </w:tabs>
        <w:rPr>
          <w:sz w:val="24"/>
          <w:szCs w:val="24"/>
          <w:lang w:bidi="fa-IR"/>
        </w:rPr>
      </w:pPr>
      <w:hyperlink w:anchor="_Toc523749998" w:history="1">
        <w:r>
          <w:rPr>
            <w:rStyle w:val="Hyperlink"/>
          </w:rPr>
          <w:t>Şarap</w:t>
        </w:r>
        <w:r>
          <w:rPr>
            <w:webHidden/>
          </w:rPr>
          <w:tab/>
        </w:r>
        <w:r>
          <w:rPr>
            <w:webHidden/>
          </w:rPr>
          <w:fldChar w:fldCharType="begin"/>
        </w:r>
        <w:r>
          <w:rPr>
            <w:webHidden/>
          </w:rPr>
          <w:instrText xml:space="preserve"> PAGEREF _Toc523749998 \h </w:instrText>
        </w:r>
        <w:r>
          <w:rPr>
            <w:webHidden/>
          </w:rPr>
          <w:fldChar w:fldCharType="separate"/>
        </w:r>
        <w:r>
          <w:rPr>
            <w:webHidden/>
          </w:rPr>
          <w:t>24</w:t>
        </w:r>
        <w:r>
          <w:rPr>
            <w:webHidden/>
          </w:rPr>
          <w:fldChar w:fldCharType="end"/>
        </w:r>
      </w:hyperlink>
    </w:p>
    <w:p w:rsidR="00D234D7" w:rsidRDefault="00D234D7">
      <w:pPr>
        <w:pStyle w:val="TOC1"/>
        <w:tabs>
          <w:tab w:val="right" w:leader="dot" w:pos="6792"/>
        </w:tabs>
        <w:rPr>
          <w:sz w:val="24"/>
          <w:szCs w:val="24"/>
          <w:lang w:bidi="fa-IR"/>
        </w:rPr>
      </w:pPr>
      <w:hyperlink w:anchor="_Toc523749999" w:history="1">
        <w:r>
          <w:rPr>
            <w:rStyle w:val="Hyperlink"/>
          </w:rPr>
          <w:t xml:space="preserve">1123. </w:t>
        </w:r>
        <w:r w:rsidR="00775FE6">
          <w:rPr>
            <w:rStyle w:val="Hyperlink"/>
          </w:rPr>
          <w:t>Bölüm</w:t>
        </w:r>
        <w:r>
          <w:rPr>
            <w:webHidden/>
          </w:rPr>
          <w:tab/>
        </w:r>
        <w:r>
          <w:rPr>
            <w:webHidden/>
          </w:rPr>
          <w:fldChar w:fldCharType="begin"/>
        </w:r>
        <w:r>
          <w:rPr>
            <w:webHidden/>
          </w:rPr>
          <w:instrText xml:space="preserve"> PAGEREF _Toc523749999 \h </w:instrText>
        </w:r>
        <w:r>
          <w:rPr>
            <w:webHidden/>
          </w:rPr>
          <w:fldChar w:fldCharType="separate"/>
        </w:r>
        <w:r>
          <w:rPr>
            <w:webHidden/>
          </w:rPr>
          <w:t>25</w:t>
        </w:r>
        <w:r>
          <w:rPr>
            <w:webHidden/>
          </w:rPr>
          <w:fldChar w:fldCharType="end"/>
        </w:r>
      </w:hyperlink>
    </w:p>
    <w:p w:rsidR="00D234D7" w:rsidRDefault="00D234D7">
      <w:pPr>
        <w:pStyle w:val="TOC1"/>
        <w:tabs>
          <w:tab w:val="right" w:leader="dot" w:pos="6792"/>
        </w:tabs>
        <w:rPr>
          <w:sz w:val="24"/>
          <w:szCs w:val="24"/>
          <w:lang w:bidi="fa-IR"/>
        </w:rPr>
      </w:pPr>
      <w:hyperlink w:anchor="_Toc523750000" w:history="1">
        <w:r>
          <w:rPr>
            <w:rStyle w:val="Hyperlink"/>
          </w:rPr>
          <w:t>Şarap Çirkinliklerin Annesidir</w:t>
        </w:r>
        <w:r>
          <w:rPr>
            <w:webHidden/>
          </w:rPr>
          <w:tab/>
        </w:r>
        <w:r>
          <w:rPr>
            <w:webHidden/>
          </w:rPr>
          <w:fldChar w:fldCharType="begin"/>
        </w:r>
        <w:r>
          <w:rPr>
            <w:webHidden/>
          </w:rPr>
          <w:instrText xml:space="preserve"> PAGEREF _Toc523750000 \h </w:instrText>
        </w:r>
        <w:r>
          <w:rPr>
            <w:webHidden/>
          </w:rPr>
          <w:fldChar w:fldCharType="separate"/>
        </w:r>
        <w:r>
          <w:rPr>
            <w:webHidden/>
          </w:rPr>
          <w:t>25</w:t>
        </w:r>
        <w:r>
          <w:rPr>
            <w:webHidden/>
          </w:rPr>
          <w:fldChar w:fldCharType="end"/>
        </w:r>
      </w:hyperlink>
    </w:p>
    <w:p w:rsidR="00D234D7" w:rsidRDefault="00D234D7">
      <w:pPr>
        <w:pStyle w:val="TOC1"/>
        <w:tabs>
          <w:tab w:val="right" w:leader="dot" w:pos="6792"/>
        </w:tabs>
        <w:rPr>
          <w:sz w:val="24"/>
          <w:szCs w:val="24"/>
          <w:lang w:bidi="fa-IR"/>
        </w:rPr>
      </w:pPr>
      <w:hyperlink w:anchor="_Toc523750001" w:history="1">
        <w:r>
          <w:rPr>
            <w:rStyle w:val="Hyperlink"/>
          </w:rPr>
          <w:t xml:space="preserve">1124. </w:t>
        </w:r>
        <w:r w:rsidR="00775FE6">
          <w:rPr>
            <w:rStyle w:val="Hyperlink"/>
          </w:rPr>
          <w:t>Bölüm</w:t>
        </w:r>
        <w:r>
          <w:rPr>
            <w:webHidden/>
          </w:rPr>
          <w:tab/>
        </w:r>
        <w:r>
          <w:rPr>
            <w:webHidden/>
          </w:rPr>
          <w:fldChar w:fldCharType="begin"/>
        </w:r>
        <w:r>
          <w:rPr>
            <w:webHidden/>
          </w:rPr>
          <w:instrText xml:space="preserve"> PAGEREF _Toc523750001 \h </w:instrText>
        </w:r>
        <w:r>
          <w:rPr>
            <w:webHidden/>
          </w:rPr>
          <w:fldChar w:fldCharType="separate"/>
        </w:r>
        <w:r>
          <w:rPr>
            <w:webHidden/>
          </w:rPr>
          <w:t>25</w:t>
        </w:r>
        <w:r>
          <w:rPr>
            <w:webHidden/>
          </w:rPr>
          <w:fldChar w:fldCharType="end"/>
        </w:r>
      </w:hyperlink>
    </w:p>
    <w:p w:rsidR="00D234D7" w:rsidRDefault="00D234D7">
      <w:pPr>
        <w:pStyle w:val="TOC1"/>
        <w:tabs>
          <w:tab w:val="right" w:leader="dot" w:pos="6792"/>
        </w:tabs>
        <w:rPr>
          <w:sz w:val="24"/>
          <w:szCs w:val="24"/>
          <w:lang w:bidi="fa-IR"/>
        </w:rPr>
      </w:pPr>
      <w:hyperlink w:anchor="_Toc523750002" w:history="1">
        <w:r>
          <w:rPr>
            <w:rStyle w:val="Hyperlink"/>
          </w:rPr>
          <w:t>Şarap Sofrasına Oturmaktan Sakındırmak</w:t>
        </w:r>
        <w:r>
          <w:rPr>
            <w:webHidden/>
          </w:rPr>
          <w:tab/>
        </w:r>
        <w:r>
          <w:rPr>
            <w:webHidden/>
          </w:rPr>
          <w:fldChar w:fldCharType="begin"/>
        </w:r>
        <w:r>
          <w:rPr>
            <w:webHidden/>
          </w:rPr>
          <w:instrText xml:space="preserve"> PAGEREF _Toc523750002 \h </w:instrText>
        </w:r>
        <w:r>
          <w:rPr>
            <w:webHidden/>
          </w:rPr>
          <w:fldChar w:fldCharType="separate"/>
        </w:r>
        <w:r>
          <w:rPr>
            <w:webHidden/>
          </w:rPr>
          <w:t>25</w:t>
        </w:r>
        <w:r>
          <w:rPr>
            <w:webHidden/>
          </w:rPr>
          <w:fldChar w:fldCharType="end"/>
        </w:r>
      </w:hyperlink>
    </w:p>
    <w:p w:rsidR="00D234D7" w:rsidRDefault="00D234D7">
      <w:pPr>
        <w:pStyle w:val="TOC1"/>
        <w:tabs>
          <w:tab w:val="right" w:leader="dot" w:pos="6792"/>
        </w:tabs>
        <w:rPr>
          <w:sz w:val="24"/>
          <w:szCs w:val="24"/>
          <w:lang w:bidi="fa-IR"/>
        </w:rPr>
      </w:pPr>
      <w:hyperlink w:anchor="_Toc523750003" w:history="1">
        <w:r>
          <w:rPr>
            <w:rStyle w:val="Hyperlink"/>
          </w:rPr>
          <w:t xml:space="preserve">1125. </w:t>
        </w:r>
        <w:r w:rsidR="00775FE6">
          <w:rPr>
            <w:rStyle w:val="Hyperlink"/>
          </w:rPr>
          <w:t>Bölüm</w:t>
        </w:r>
        <w:r>
          <w:rPr>
            <w:webHidden/>
          </w:rPr>
          <w:tab/>
        </w:r>
        <w:r>
          <w:rPr>
            <w:webHidden/>
          </w:rPr>
          <w:fldChar w:fldCharType="begin"/>
        </w:r>
        <w:r>
          <w:rPr>
            <w:webHidden/>
          </w:rPr>
          <w:instrText xml:space="preserve"> PAGEREF _Toc523750003 \h </w:instrText>
        </w:r>
        <w:r>
          <w:rPr>
            <w:webHidden/>
          </w:rPr>
          <w:fldChar w:fldCharType="separate"/>
        </w:r>
        <w:r>
          <w:rPr>
            <w:webHidden/>
          </w:rPr>
          <w:t>26</w:t>
        </w:r>
        <w:r>
          <w:rPr>
            <w:webHidden/>
          </w:rPr>
          <w:fldChar w:fldCharType="end"/>
        </w:r>
      </w:hyperlink>
    </w:p>
    <w:p w:rsidR="00D234D7" w:rsidRDefault="00D234D7">
      <w:pPr>
        <w:pStyle w:val="TOC1"/>
        <w:tabs>
          <w:tab w:val="right" w:leader="dot" w:pos="6792"/>
        </w:tabs>
        <w:rPr>
          <w:sz w:val="24"/>
          <w:szCs w:val="24"/>
          <w:lang w:bidi="fa-IR"/>
        </w:rPr>
      </w:pPr>
      <w:hyperlink w:anchor="_Toc523750004" w:history="1">
        <w:r>
          <w:rPr>
            <w:rStyle w:val="Hyperlink"/>
          </w:rPr>
          <w:t>Şarabın Haram Oluş Sebebi</w:t>
        </w:r>
        <w:r>
          <w:rPr>
            <w:webHidden/>
          </w:rPr>
          <w:tab/>
        </w:r>
        <w:r>
          <w:rPr>
            <w:webHidden/>
          </w:rPr>
          <w:fldChar w:fldCharType="begin"/>
        </w:r>
        <w:r>
          <w:rPr>
            <w:webHidden/>
          </w:rPr>
          <w:instrText xml:space="preserve"> PAGEREF _Toc523750004 \h </w:instrText>
        </w:r>
        <w:r>
          <w:rPr>
            <w:webHidden/>
          </w:rPr>
          <w:fldChar w:fldCharType="separate"/>
        </w:r>
        <w:r>
          <w:rPr>
            <w:webHidden/>
          </w:rPr>
          <w:t>26</w:t>
        </w:r>
        <w:r>
          <w:rPr>
            <w:webHidden/>
          </w:rPr>
          <w:fldChar w:fldCharType="end"/>
        </w:r>
      </w:hyperlink>
    </w:p>
    <w:p w:rsidR="00D234D7" w:rsidRDefault="00D234D7">
      <w:pPr>
        <w:pStyle w:val="TOC1"/>
        <w:tabs>
          <w:tab w:val="right" w:leader="dot" w:pos="6792"/>
        </w:tabs>
        <w:rPr>
          <w:sz w:val="24"/>
          <w:szCs w:val="24"/>
          <w:lang w:bidi="fa-IR"/>
        </w:rPr>
      </w:pPr>
      <w:hyperlink w:anchor="_Toc523750005" w:history="1">
        <w:r>
          <w:rPr>
            <w:rStyle w:val="Hyperlink"/>
          </w:rPr>
          <w:t xml:space="preserve">1126. </w:t>
        </w:r>
        <w:r w:rsidR="00775FE6">
          <w:rPr>
            <w:rStyle w:val="Hyperlink"/>
          </w:rPr>
          <w:t>Bölüm</w:t>
        </w:r>
        <w:r>
          <w:rPr>
            <w:webHidden/>
          </w:rPr>
          <w:tab/>
        </w:r>
        <w:r>
          <w:rPr>
            <w:webHidden/>
          </w:rPr>
          <w:fldChar w:fldCharType="begin"/>
        </w:r>
        <w:r>
          <w:rPr>
            <w:webHidden/>
          </w:rPr>
          <w:instrText xml:space="preserve"> PAGEREF _Toc523750005 \h </w:instrText>
        </w:r>
        <w:r>
          <w:rPr>
            <w:webHidden/>
          </w:rPr>
          <w:fldChar w:fldCharType="separate"/>
        </w:r>
        <w:r>
          <w:rPr>
            <w:webHidden/>
          </w:rPr>
          <w:t>26</w:t>
        </w:r>
        <w:r>
          <w:rPr>
            <w:webHidden/>
          </w:rPr>
          <w:fldChar w:fldCharType="end"/>
        </w:r>
      </w:hyperlink>
    </w:p>
    <w:p w:rsidR="00D234D7" w:rsidRDefault="00D234D7">
      <w:pPr>
        <w:pStyle w:val="TOC1"/>
        <w:tabs>
          <w:tab w:val="right" w:leader="dot" w:pos="6792"/>
        </w:tabs>
        <w:rPr>
          <w:sz w:val="24"/>
          <w:szCs w:val="24"/>
          <w:lang w:bidi="fa-IR"/>
        </w:rPr>
      </w:pPr>
      <w:hyperlink w:anchor="_Toc523750006" w:history="1">
        <w:r>
          <w:rPr>
            <w:rStyle w:val="Hyperlink"/>
          </w:rPr>
          <w:t>Şarap İçmenin Akıbeti</w:t>
        </w:r>
        <w:r>
          <w:rPr>
            <w:webHidden/>
          </w:rPr>
          <w:tab/>
        </w:r>
        <w:r>
          <w:rPr>
            <w:webHidden/>
          </w:rPr>
          <w:fldChar w:fldCharType="begin"/>
        </w:r>
        <w:r>
          <w:rPr>
            <w:webHidden/>
          </w:rPr>
          <w:instrText xml:space="preserve"> PAGEREF _Toc523750006 \h </w:instrText>
        </w:r>
        <w:r>
          <w:rPr>
            <w:webHidden/>
          </w:rPr>
          <w:fldChar w:fldCharType="separate"/>
        </w:r>
        <w:r>
          <w:rPr>
            <w:webHidden/>
          </w:rPr>
          <w:t>26</w:t>
        </w:r>
        <w:r>
          <w:rPr>
            <w:webHidden/>
          </w:rPr>
          <w:fldChar w:fldCharType="end"/>
        </w:r>
      </w:hyperlink>
    </w:p>
    <w:p w:rsidR="00D234D7" w:rsidRDefault="00D234D7">
      <w:pPr>
        <w:pStyle w:val="TOC1"/>
        <w:tabs>
          <w:tab w:val="right" w:leader="dot" w:pos="6792"/>
        </w:tabs>
        <w:rPr>
          <w:sz w:val="24"/>
          <w:szCs w:val="24"/>
          <w:lang w:bidi="fa-IR"/>
        </w:rPr>
      </w:pPr>
      <w:hyperlink w:anchor="_Toc523750007" w:history="1">
        <w:r>
          <w:rPr>
            <w:rStyle w:val="Hyperlink"/>
          </w:rPr>
          <w:t xml:space="preserve">1127. </w:t>
        </w:r>
        <w:r w:rsidR="00775FE6">
          <w:rPr>
            <w:rStyle w:val="Hyperlink"/>
          </w:rPr>
          <w:t>Bölüm</w:t>
        </w:r>
        <w:r>
          <w:rPr>
            <w:webHidden/>
          </w:rPr>
          <w:tab/>
        </w:r>
        <w:r>
          <w:rPr>
            <w:webHidden/>
          </w:rPr>
          <w:fldChar w:fldCharType="begin"/>
        </w:r>
        <w:r>
          <w:rPr>
            <w:webHidden/>
          </w:rPr>
          <w:instrText xml:space="preserve"> PAGEREF _Toc523750007 \h </w:instrText>
        </w:r>
        <w:r>
          <w:rPr>
            <w:webHidden/>
          </w:rPr>
          <w:fldChar w:fldCharType="separate"/>
        </w:r>
        <w:r>
          <w:rPr>
            <w:webHidden/>
          </w:rPr>
          <w:t>27</w:t>
        </w:r>
        <w:r>
          <w:rPr>
            <w:webHidden/>
          </w:rPr>
          <w:fldChar w:fldCharType="end"/>
        </w:r>
      </w:hyperlink>
    </w:p>
    <w:p w:rsidR="00D234D7" w:rsidRDefault="00D234D7">
      <w:pPr>
        <w:pStyle w:val="TOC1"/>
        <w:tabs>
          <w:tab w:val="right" w:leader="dot" w:pos="6792"/>
        </w:tabs>
        <w:rPr>
          <w:sz w:val="24"/>
          <w:szCs w:val="24"/>
          <w:lang w:bidi="fa-IR"/>
        </w:rPr>
      </w:pPr>
      <w:hyperlink w:anchor="_Toc523750008" w:history="1">
        <w:r>
          <w:rPr>
            <w:rStyle w:val="Hyperlink"/>
          </w:rPr>
          <w:t>Şarap İçen Kimseye Davranış Metodu</w:t>
        </w:r>
        <w:r>
          <w:rPr>
            <w:webHidden/>
          </w:rPr>
          <w:tab/>
        </w:r>
        <w:r>
          <w:rPr>
            <w:webHidden/>
          </w:rPr>
          <w:fldChar w:fldCharType="begin"/>
        </w:r>
        <w:r>
          <w:rPr>
            <w:webHidden/>
          </w:rPr>
          <w:instrText xml:space="preserve"> PAGEREF _Toc523750008 \h </w:instrText>
        </w:r>
        <w:r>
          <w:rPr>
            <w:webHidden/>
          </w:rPr>
          <w:fldChar w:fldCharType="separate"/>
        </w:r>
        <w:r>
          <w:rPr>
            <w:webHidden/>
          </w:rPr>
          <w:t>27</w:t>
        </w:r>
        <w:r>
          <w:rPr>
            <w:webHidden/>
          </w:rPr>
          <w:fldChar w:fldCharType="end"/>
        </w:r>
      </w:hyperlink>
    </w:p>
    <w:p w:rsidR="00D234D7" w:rsidRDefault="00D234D7">
      <w:pPr>
        <w:pStyle w:val="TOC1"/>
        <w:tabs>
          <w:tab w:val="right" w:leader="dot" w:pos="6792"/>
        </w:tabs>
        <w:rPr>
          <w:sz w:val="24"/>
          <w:szCs w:val="24"/>
          <w:lang w:bidi="fa-IR"/>
        </w:rPr>
      </w:pPr>
      <w:hyperlink w:anchor="_Toc523750009" w:history="1">
        <w:r>
          <w:rPr>
            <w:rStyle w:val="Hyperlink"/>
          </w:rPr>
          <w:t xml:space="preserve">1128. </w:t>
        </w:r>
        <w:r w:rsidR="00775FE6">
          <w:rPr>
            <w:rStyle w:val="Hyperlink"/>
          </w:rPr>
          <w:t>Bölüm</w:t>
        </w:r>
        <w:r>
          <w:rPr>
            <w:webHidden/>
          </w:rPr>
          <w:tab/>
        </w:r>
        <w:r>
          <w:rPr>
            <w:webHidden/>
          </w:rPr>
          <w:fldChar w:fldCharType="begin"/>
        </w:r>
        <w:r>
          <w:rPr>
            <w:webHidden/>
          </w:rPr>
          <w:instrText xml:space="preserve"> PAGEREF _Toc523750009 \h </w:instrText>
        </w:r>
        <w:r>
          <w:rPr>
            <w:webHidden/>
          </w:rPr>
          <w:fldChar w:fldCharType="separate"/>
        </w:r>
        <w:r>
          <w:rPr>
            <w:webHidden/>
          </w:rPr>
          <w:t>27</w:t>
        </w:r>
        <w:r>
          <w:rPr>
            <w:webHidden/>
          </w:rPr>
          <w:fldChar w:fldCharType="end"/>
        </w:r>
      </w:hyperlink>
    </w:p>
    <w:p w:rsidR="00D234D7" w:rsidRDefault="00D234D7">
      <w:pPr>
        <w:pStyle w:val="TOC1"/>
        <w:tabs>
          <w:tab w:val="right" w:leader="dot" w:pos="6792"/>
        </w:tabs>
        <w:rPr>
          <w:sz w:val="24"/>
          <w:szCs w:val="24"/>
          <w:lang w:bidi="fa-IR"/>
        </w:rPr>
      </w:pPr>
      <w:hyperlink w:anchor="_Toc523750010" w:history="1">
        <w:r>
          <w:rPr>
            <w:rStyle w:val="Hyperlink"/>
          </w:rPr>
          <w:t>Şarap İçen Kimsenin Haşrolma Şekli</w:t>
        </w:r>
        <w:r>
          <w:rPr>
            <w:webHidden/>
          </w:rPr>
          <w:tab/>
        </w:r>
        <w:r>
          <w:rPr>
            <w:webHidden/>
          </w:rPr>
          <w:fldChar w:fldCharType="begin"/>
        </w:r>
        <w:r>
          <w:rPr>
            <w:webHidden/>
          </w:rPr>
          <w:instrText xml:space="preserve"> PAGEREF _Toc523750010 \h </w:instrText>
        </w:r>
        <w:r>
          <w:rPr>
            <w:webHidden/>
          </w:rPr>
          <w:fldChar w:fldCharType="separate"/>
        </w:r>
        <w:r>
          <w:rPr>
            <w:webHidden/>
          </w:rPr>
          <w:t>27</w:t>
        </w:r>
        <w:r>
          <w:rPr>
            <w:webHidden/>
          </w:rPr>
          <w:fldChar w:fldCharType="end"/>
        </w:r>
      </w:hyperlink>
    </w:p>
    <w:p w:rsidR="00D234D7" w:rsidRDefault="00D234D7">
      <w:pPr>
        <w:pStyle w:val="TOC1"/>
        <w:tabs>
          <w:tab w:val="right" w:leader="dot" w:pos="6792"/>
        </w:tabs>
        <w:rPr>
          <w:sz w:val="24"/>
          <w:szCs w:val="24"/>
          <w:lang w:bidi="fa-IR"/>
        </w:rPr>
      </w:pPr>
      <w:hyperlink w:anchor="_Toc523750011" w:history="1">
        <w:r>
          <w:rPr>
            <w:rStyle w:val="Hyperlink"/>
          </w:rPr>
          <w:t xml:space="preserve">1129. </w:t>
        </w:r>
        <w:r w:rsidR="00775FE6">
          <w:rPr>
            <w:rStyle w:val="Hyperlink"/>
          </w:rPr>
          <w:t>Bölüm</w:t>
        </w:r>
        <w:r>
          <w:rPr>
            <w:webHidden/>
          </w:rPr>
          <w:tab/>
        </w:r>
        <w:r>
          <w:rPr>
            <w:webHidden/>
          </w:rPr>
          <w:fldChar w:fldCharType="begin"/>
        </w:r>
        <w:r>
          <w:rPr>
            <w:webHidden/>
          </w:rPr>
          <w:instrText xml:space="preserve"> PAGEREF _Toc523750011 \h </w:instrText>
        </w:r>
        <w:r>
          <w:rPr>
            <w:webHidden/>
          </w:rPr>
          <w:fldChar w:fldCharType="separate"/>
        </w:r>
        <w:r>
          <w:rPr>
            <w:webHidden/>
          </w:rPr>
          <w:t>28</w:t>
        </w:r>
        <w:r>
          <w:rPr>
            <w:webHidden/>
          </w:rPr>
          <w:fldChar w:fldCharType="end"/>
        </w:r>
      </w:hyperlink>
    </w:p>
    <w:p w:rsidR="00D234D7" w:rsidRDefault="00D234D7">
      <w:pPr>
        <w:pStyle w:val="TOC1"/>
        <w:tabs>
          <w:tab w:val="right" w:leader="dot" w:pos="6792"/>
        </w:tabs>
        <w:rPr>
          <w:sz w:val="24"/>
          <w:szCs w:val="24"/>
          <w:lang w:bidi="fa-IR"/>
        </w:rPr>
      </w:pPr>
      <w:hyperlink w:anchor="_Toc523750012" w:history="1">
        <w:r>
          <w:rPr>
            <w:rStyle w:val="Hyperlink"/>
          </w:rPr>
          <w:t>Allah’tan Başkası İçin de Olsa Şarap İçmeyi Terk Etmeye Teşvik</w:t>
        </w:r>
        <w:r>
          <w:rPr>
            <w:webHidden/>
          </w:rPr>
          <w:tab/>
        </w:r>
        <w:r>
          <w:rPr>
            <w:webHidden/>
          </w:rPr>
          <w:fldChar w:fldCharType="begin"/>
        </w:r>
        <w:r>
          <w:rPr>
            <w:webHidden/>
          </w:rPr>
          <w:instrText xml:space="preserve"> PAGEREF _Toc523750012 \h </w:instrText>
        </w:r>
        <w:r>
          <w:rPr>
            <w:webHidden/>
          </w:rPr>
          <w:fldChar w:fldCharType="separate"/>
        </w:r>
        <w:r>
          <w:rPr>
            <w:webHidden/>
          </w:rPr>
          <w:t>28</w:t>
        </w:r>
        <w:r>
          <w:rPr>
            <w:webHidden/>
          </w:rPr>
          <w:fldChar w:fldCharType="end"/>
        </w:r>
      </w:hyperlink>
    </w:p>
    <w:p w:rsidR="00D234D7" w:rsidRDefault="00D234D7">
      <w:pPr>
        <w:pStyle w:val="TOC1"/>
        <w:tabs>
          <w:tab w:val="right" w:leader="dot" w:pos="6792"/>
        </w:tabs>
        <w:rPr>
          <w:sz w:val="24"/>
          <w:szCs w:val="24"/>
          <w:lang w:bidi="fa-IR"/>
        </w:rPr>
      </w:pPr>
      <w:hyperlink w:anchor="_Toc523750013" w:history="1">
        <w:r>
          <w:rPr>
            <w:rStyle w:val="Hyperlink"/>
          </w:rPr>
          <w:t xml:space="preserve">1130. </w:t>
        </w:r>
        <w:r w:rsidR="00775FE6">
          <w:rPr>
            <w:rStyle w:val="Hyperlink"/>
          </w:rPr>
          <w:t>Bölüm</w:t>
        </w:r>
        <w:r>
          <w:rPr>
            <w:webHidden/>
          </w:rPr>
          <w:tab/>
        </w:r>
        <w:r>
          <w:rPr>
            <w:webHidden/>
          </w:rPr>
          <w:fldChar w:fldCharType="begin"/>
        </w:r>
        <w:r>
          <w:rPr>
            <w:webHidden/>
          </w:rPr>
          <w:instrText xml:space="preserve"> PAGEREF _Toc523750013 \h </w:instrText>
        </w:r>
        <w:r>
          <w:rPr>
            <w:webHidden/>
          </w:rPr>
          <w:fldChar w:fldCharType="separate"/>
        </w:r>
        <w:r>
          <w:rPr>
            <w:webHidden/>
          </w:rPr>
          <w:t>28</w:t>
        </w:r>
        <w:r>
          <w:rPr>
            <w:webHidden/>
          </w:rPr>
          <w:fldChar w:fldCharType="end"/>
        </w:r>
      </w:hyperlink>
    </w:p>
    <w:p w:rsidR="00D234D7" w:rsidRDefault="00D234D7">
      <w:pPr>
        <w:pStyle w:val="TOC1"/>
        <w:tabs>
          <w:tab w:val="right" w:leader="dot" w:pos="6792"/>
        </w:tabs>
        <w:rPr>
          <w:sz w:val="24"/>
          <w:szCs w:val="24"/>
          <w:lang w:bidi="fa-IR"/>
        </w:rPr>
      </w:pPr>
      <w:hyperlink w:anchor="_Toc523750014" w:history="1">
        <w:r>
          <w:rPr>
            <w:rStyle w:val="Hyperlink"/>
          </w:rPr>
          <w:t>Şarabın Yaptığını Yapan Şeylerin Haram Oluşu</w:t>
        </w:r>
        <w:r>
          <w:rPr>
            <w:webHidden/>
          </w:rPr>
          <w:tab/>
        </w:r>
        <w:r>
          <w:rPr>
            <w:webHidden/>
          </w:rPr>
          <w:fldChar w:fldCharType="begin"/>
        </w:r>
        <w:r>
          <w:rPr>
            <w:webHidden/>
          </w:rPr>
          <w:instrText xml:space="preserve"> PAGEREF _Toc523750014 \h </w:instrText>
        </w:r>
        <w:r>
          <w:rPr>
            <w:webHidden/>
          </w:rPr>
          <w:fldChar w:fldCharType="separate"/>
        </w:r>
        <w:r>
          <w:rPr>
            <w:webHidden/>
          </w:rPr>
          <w:t>28</w:t>
        </w:r>
        <w:r>
          <w:rPr>
            <w:webHidden/>
          </w:rPr>
          <w:fldChar w:fldCharType="end"/>
        </w:r>
      </w:hyperlink>
    </w:p>
    <w:p w:rsidR="00D234D7" w:rsidRDefault="00D234D7">
      <w:pPr>
        <w:pStyle w:val="TOC1"/>
        <w:tabs>
          <w:tab w:val="right" w:leader="dot" w:pos="6792"/>
        </w:tabs>
        <w:rPr>
          <w:sz w:val="24"/>
          <w:szCs w:val="24"/>
          <w:lang w:bidi="fa-IR"/>
        </w:rPr>
      </w:pPr>
      <w:hyperlink w:anchor="_Toc523750016" w:history="1">
        <w:r>
          <w:rPr>
            <w:rStyle w:val="Hyperlink"/>
          </w:rPr>
          <w:t xml:space="preserve">1131. </w:t>
        </w:r>
        <w:r w:rsidR="00775FE6">
          <w:rPr>
            <w:rStyle w:val="Hyperlink"/>
          </w:rPr>
          <w:t>Bölüm</w:t>
        </w:r>
        <w:r>
          <w:rPr>
            <w:webHidden/>
          </w:rPr>
          <w:tab/>
        </w:r>
        <w:r>
          <w:rPr>
            <w:webHidden/>
          </w:rPr>
          <w:fldChar w:fldCharType="begin"/>
        </w:r>
        <w:r>
          <w:rPr>
            <w:webHidden/>
          </w:rPr>
          <w:instrText xml:space="preserve"> PAGEREF _Toc523750016 \h </w:instrText>
        </w:r>
        <w:r>
          <w:rPr>
            <w:webHidden/>
          </w:rPr>
          <w:fldChar w:fldCharType="separate"/>
        </w:r>
        <w:r>
          <w:rPr>
            <w:webHidden/>
          </w:rPr>
          <w:t>30</w:t>
        </w:r>
        <w:r>
          <w:rPr>
            <w:webHidden/>
          </w:rPr>
          <w:fldChar w:fldCharType="end"/>
        </w:r>
      </w:hyperlink>
    </w:p>
    <w:p w:rsidR="00D234D7" w:rsidRDefault="00D234D7">
      <w:pPr>
        <w:pStyle w:val="TOC1"/>
        <w:tabs>
          <w:tab w:val="right" w:leader="dot" w:pos="6792"/>
        </w:tabs>
        <w:rPr>
          <w:sz w:val="24"/>
          <w:szCs w:val="24"/>
          <w:lang w:bidi="fa-IR"/>
        </w:rPr>
      </w:pPr>
      <w:hyperlink w:anchor="_Toc523750017" w:history="1">
        <w:r>
          <w:rPr>
            <w:rStyle w:val="Hyperlink"/>
          </w:rPr>
          <w:t>Humus</w:t>
        </w:r>
        <w:r>
          <w:rPr>
            <w:webHidden/>
          </w:rPr>
          <w:tab/>
        </w:r>
        <w:r>
          <w:rPr>
            <w:webHidden/>
          </w:rPr>
          <w:fldChar w:fldCharType="begin"/>
        </w:r>
        <w:r>
          <w:rPr>
            <w:webHidden/>
          </w:rPr>
          <w:instrText xml:space="preserve"> PAGEREF _Toc523750017 \h </w:instrText>
        </w:r>
        <w:r>
          <w:rPr>
            <w:webHidden/>
          </w:rPr>
          <w:fldChar w:fldCharType="separate"/>
        </w:r>
        <w:r>
          <w:rPr>
            <w:webHidden/>
          </w:rPr>
          <w:t>30</w:t>
        </w:r>
        <w:r>
          <w:rPr>
            <w:webHidden/>
          </w:rPr>
          <w:fldChar w:fldCharType="end"/>
        </w:r>
      </w:hyperlink>
    </w:p>
    <w:p w:rsidR="00D234D7" w:rsidRDefault="00D234D7">
      <w:pPr>
        <w:pStyle w:val="TOC1"/>
        <w:tabs>
          <w:tab w:val="right" w:leader="dot" w:pos="6792"/>
        </w:tabs>
        <w:rPr>
          <w:sz w:val="24"/>
          <w:szCs w:val="24"/>
          <w:lang w:bidi="fa-IR"/>
        </w:rPr>
      </w:pPr>
      <w:hyperlink w:anchor="_Toc523750019" w:history="1">
        <w:r>
          <w:rPr>
            <w:rStyle w:val="Hyperlink"/>
          </w:rPr>
          <w:t xml:space="preserve">1132. </w:t>
        </w:r>
        <w:r w:rsidR="00775FE6">
          <w:rPr>
            <w:rStyle w:val="Hyperlink"/>
          </w:rPr>
          <w:t>Bölüm</w:t>
        </w:r>
        <w:r>
          <w:rPr>
            <w:webHidden/>
          </w:rPr>
          <w:tab/>
        </w:r>
        <w:r>
          <w:rPr>
            <w:webHidden/>
          </w:rPr>
          <w:fldChar w:fldCharType="begin"/>
        </w:r>
        <w:r>
          <w:rPr>
            <w:webHidden/>
          </w:rPr>
          <w:instrText xml:space="preserve"> PAGEREF _Toc523750019 \h </w:instrText>
        </w:r>
        <w:r>
          <w:rPr>
            <w:webHidden/>
          </w:rPr>
          <w:fldChar w:fldCharType="separate"/>
        </w:r>
        <w:r>
          <w:rPr>
            <w:webHidden/>
          </w:rPr>
          <w:t>33</w:t>
        </w:r>
        <w:r>
          <w:rPr>
            <w:webHidden/>
          </w:rPr>
          <w:fldChar w:fldCharType="end"/>
        </w:r>
      </w:hyperlink>
    </w:p>
    <w:p w:rsidR="00D234D7" w:rsidRDefault="00D234D7">
      <w:pPr>
        <w:pStyle w:val="TOC1"/>
        <w:tabs>
          <w:tab w:val="right" w:leader="dot" w:pos="6792"/>
        </w:tabs>
        <w:rPr>
          <w:sz w:val="24"/>
          <w:szCs w:val="24"/>
          <w:lang w:bidi="fa-IR"/>
        </w:rPr>
      </w:pPr>
      <w:hyperlink w:anchor="_Toc523750020" w:history="1">
        <w:r>
          <w:rPr>
            <w:rStyle w:val="Hyperlink"/>
          </w:rPr>
          <w:t>Adsızlık</w:t>
        </w:r>
        <w:r>
          <w:rPr>
            <w:webHidden/>
          </w:rPr>
          <w:tab/>
        </w:r>
        <w:r>
          <w:rPr>
            <w:webHidden/>
          </w:rPr>
          <w:fldChar w:fldCharType="begin"/>
        </w:r>
        <w:r>
          <w:rPr>
            <w:webHidden/>
          </w:rPr>
          <w:instrText xml:space="preserve"> PAGEREF _Toc523750020 \h </w:instrText>
        </w:r>
        <w:r>
          <w:rPr>
            <w:webHidden/>
          </w:rPr>
          <w:fldChar w:fldCharType="separate"/>
        </w:r>
        <w:r>
          <w:rPr>
            <w:webHidden/>
          </w:rPr>
          <w:t>33</w:t>
        </w:r>
        <w:r>
          <w:rPr>
            <w:webHidden/>
          </w:rPr>
          <w:fldChar w:fldCharType="end"/>
        </w:r>
      </w:hyperlink>
    </w:p>
    <w:p w:rsidR="00D234D7" w:rsidRDefault="00D234D7">
      <w:pPr>
        <w:pStyle w:val="TOC1"/>
        <w:tabs>
          <w:tab w:val="right" w:leader="dot" w:pos="6792"/>
        </w:tabs>
        <w:rPr>
          <w:sz w:val="24"/>
          <w:szCs w:val="24"/>
          <w:lang w:bidi="fa-IR"/>
        </w:rPr>
      </w:pPr>
      <w:hyperlink w:anchor="_Toc523750022" w:history="1">
        <w:r>
          <w:rPr>
            <w:rStyle w:val="Hyperlink"/>
          </w:rPr>
          <w:t xml:space="preserve">1133. </w:t>
        </w:r>
        <w:r w:rsidR="00775FE6">
          <w:rPr>
            <w:rStyle w:val="Hyperlink"/>
          </w:rPr>
          <w:t>Bölüm</w:t>
        </w:r>
        <w:r>
          <w:rPr>
            <w:webHidden/>
          </w:rPr>
          <w:tab/>
        </w:r>
        <w:r>
          <w:rPr>
            <w:webHidden/>
          </w:rPr>
          <w:fldChar w:fldCharType="begin"/>
        </w:r>
        <w:r>
          <w:rPr>
            <w:webHidden/>
          </w:rPr>
          <w:instrText xml:space="preserve"> PAGEREF _Toc523750022 \h </w:instrText>
        </w:r>
        <w:r>
          <w:rPr>
            <w:webHidden/>
          </w:rPr>
          <w:fldChar w:fldCharType="separate"/>
        </w:r>
        <w:r>
          <w:rPr>
            <w:webHidden/>
          </w:rPr>
          <w:t>37</w:t>
        </w:r>
        <w:r>
          <w:rPr>
            <w:webHidden/>
          </w:rPr>
          <w:fldChar w:fldCharType="end"/>
        </w:r>
      </w:hyperlink>
    </w:p>
    <w:p w:rsidR="00D234D7" w:rsidRDefault="00D234D7">
      <w:pPr>
        <w:pStyle w:val="TOC1"/>
        <w:tabs>
          <w:tab w:val="right" w:leader="dot" w:pos="6792"/>
        </w:tabs>
        <w:rPr>
          <w:sz w:val="24"/>
          <w:szCs w:val="24"/>
          <w:lang w:bidi="fa-IR"/>
        </w:rPr>
      </w:pPr>
      <w:hyperlink w:anchor="_Toc523750023" w:history="1">
        <w:r>
          <w:rPr>
            <w:rStyle w:val="Hyperlink"/>
          </w:rPr>
          <w:t>Korku</w:t>
        </w:r>
        <w:r>
          <w:rPr>
            <w:webHidden/>
          </w:rPr>
          <w:tab/>
        </w:r>
        <w:r>
          <w:rPr>
            <w:webHidden/>
          </w:rPr>
          <w:fldChar w:fldCharType="begin"/>
        </w:r>
        <w:r>
          <w:rPr>
            <w:webHidden/>
          </w:rPr>
          <w:instrText xml:space="preserve"> PAGEREF _Toc523750023 \h </w:instrText>
        </w:r>
        <w:r>
          <w:rPr>
            <w:webHidden/>
          </w:rPr>
          <w:fldChar w:fldCharType="separate"/>
        </w:r>
        <w:r>
          <w:rPr>
            <w:webHidden/>
          </w:rPr>
          <w:t>37</w:t>
        </w:r>
        <w:r>
          <w:rPr>
            <w:webHidden/>
          </w:rPr>
          <w:fldChar w:fldCharType="end"/>
        </w:r>
      </w:hyperlink>
    </w:p>
    <w:p w:rsidR="00D234D7" w:rsidRDefault="00D234D7">
      <w:pPr>
        <w:pStyle w:val="TOC1"/>
        <w:tabs>
          <w:tab w:val="right" w:leader="dot" w:pos="6792"/>
        </w:tabs>
        <w:rPr>
          <w:sz w:val="24"/>
          <w:szCs w:val="24"/>
          <w:lang w:bidi="fa-IR"/>
        </w:rPr>
      </w:pPr>
      <w:hyperlink w:anchor="_Toc523750024" w:history="1">
        <w:r>
          <w:rPr>
            <w:rStyle w:val="Hyperlink"/>
          </w:rPr>
          <w:t xml:space="preserve">1134. </w:t>
        </w:r>
        <w:r w:rsidR="00775FE6">
          <w:rPr>
            <w:rStyle w:val="Hyperlink"/>
          </w:rPr>
          <w:t>Bölüm</w:t>
        </w:r>
        <w:r>
          <w:rPr>
            <w:webHidden/>
          </w:rPr>
          <w:tab/>
        </w:r>
        <w:r>
          <w:rPr>
            <w:webHidden/>
          </w:rPr>
          <w:fldChar w:fldCharType="begin"/>
        </w:r>
        <w:r>
          <w:rPr>
            <w:webHidden/>
          </w:rPr>
          <w:instrText xml:space="preserve"> PAGEREF _Toc523750024 \h </w:instrText>
        </w:r>
        <w:r>
          <w:rPr>
            <w:webHidden/>
          </w:rPr>
          <w:fldChar w:fldCharType="separate"/>
        </w:r>
        <w:r>
          <w:rPr>
            <w:webHidden/>
          </w:rPr>
          <w:t>38</w:t>
        </w:r>
        <w:r>
          <w:rPr>
            <w:webHidden/>
          </w:rPr>
          <w:fldChar w:fldCharType="end"/>
        </w:r>
      </w:hyperlink>
    </w:p>
    <w:p w:rsidR="00D234D7" w:rsidRDefault="00D234D7">
      <w:pPr>
        <w:pStyle w:val="TOC1"/>
        <w:tabs>
          <w:tab w:val="right" w:leader="dot" w:pos="6792"/>
        </w:tabs>
        <w:rPr>
          <w:sz w:val="24"/>
          <w:szCs w:val="24"/>
          <w:lang w:bidi="fa-IR"/>
        </w:rPr>
      </w:pPr>
      <w:hyperlink w:anchor="_Toc523750025" w:history="1">
        <w:r>
          <w:rPr>
            <w:rStyle w:val="Hyperlink"/>
          </w:rPr>
          <w:t>Allah’tan O’nu Görüyormuşsun Gibi Kork</w:t>
        </w:r>
        <w:r>
          <w:rPr>
            <w:webHidden/>
          </w:rPr>
          <w:tab/>
        </w:r>
        <w:r>
          <w:rPr>
            <w:webHidden/>
          </w:rPr>
          <w:fldChar w:fldCharType="begin"/>
        </w:r>
        <w:r>
          <w:rPr>
            <w:webHidden/>
          </w:rPr>
          <w:instrText xml:space="preserve"> PAGEREF _Toc523750025 \h </w:instrText>
        </w:r>
        <w:r>
          <w:rPr>
            <w:webHidden/>
          </w:rPr>
          <w:fldChar w:fldCharType="separate"/>
        </w:r>
        <w:r>
          <w:rPr>
            <w:webHidden/>
          </w:rPr>
          <w:t>38</w:t>
        </w:r>
        <w:r>
          <w:rPr>
            <w:webHidden/>
          </w:rPr>
          <w:fldChar w:fldCharType="end"/>
        </w:r>
      </w:hyperlink>
    </w:p>
    <w:p w:rsidR="00D234D7" w:rsidRDefault="00D234D7">
      <w:pPr>
        <w:pStyle w:val="TOC1"/>
        <w:tabs>
          <w:tab w:val="right" w:leader="dot" w:pos="6792"/>
        </w:tabs>
        <w:rPr>
          <w:sz w:val="24"/>
          <w:szCs w:val="24"/>
          <w:lang w:bidi="fa-IR"/>
        </w:rPr>
      </w:pPr>
      <w:hyperlink w:anchor="_Toc523750026" w:history="1">
        <w:r>
          <w:rPr>
            <w:rStyle w:val="Hyperlink"/>
          </w:rPr>
          <w:t xml:space="preserve">1135. </w:t>
        </w:r>
        <w:r w:rsidR="00775FE6">
          <w:rPr>
            <w:rStyle w:val="Hyperlink"/>
          </w:rPr>
          <w:t>Bölüm</w:t>
        </w:r>
        <w:r>
          <w:rPr>
            <w:webHidden/>
          </w:rPr>
          <w:tab/>
        </w:r>
        <w:r>
          <w:rPr>
            <w:webHidden/>
          </w:rPr>
          <w:fldChar w:fldCharType="begin"/>
        </w:r>
        <w:r>
          <w:rPr>
            <w:webHidden/>
          </w:rPr>
          <w:instrText xml:space="preserve"> PAGEREF _Toc523750026 \h </w:instrText>
        </w:r>
        <w:r>
          <w:rPr>
            <w:webHidden/>
          </w:rPr>
          <w:fldChar w:fldCharType="separate"/>
        </w:r>
        <w:r>
          <w:rPr>
            <w:webHidden/>
          </w:rPr>
          <w:t>38</w:t>
        </w:r>
        <w:r>
          <w:rPr>
            <w:webHidden/>
          </w:rPr>
          <w:fldChar w:fldCharType="end"/>
        </w:r>
      </w:hyperlink>
    </w:p>
    <w:p w:rsidR="00D234D7" w:rsidRDefault="00D234D7">
      <w:pPr>
        <w:pStyle w:val="TOC1"/>
        <w:tabs>
          <w:tab w:val="right" w:leader="dot" w:pos="6792"/>
        </w:tabs>
        <w:rPr>
          <w:sz w:val="24"/>
          <w:szCs w:val="24"/>
          <w:lang w:bidi="fa-IR"/>
        </w:rPr>
      </w:pPr>
      <w:hyperlink w:anchor="_Toc523750027" w:history="1">
        <w:r>
          <w:rPr>
            <w:rStyle w:val="Hyperlink"/>
          </w:rPr>
          <w:t>Allah’tan Korkmak Allah’ı Tanımak Miktarıncadır</w:t>
        </w:r>
        <w:r>
          <w:rPr>
            <w:webHidden/>
          </w:rPr>
          <w:tab/>
        </w:r>
        <w:r>
          <w:rPr>
            <w:webHidden/>
          </w:rPr>
          <w:fldChar w:fldCharType="begin"/>
        </w:r>
        <w:r>
          <w:rPr>
            <w:webHidden/>
          </w:rPr>
          <w:instrText xml:space="preserve"> PAGEREF _Toc523750027 \h </w:instrText>
        </w:r>
        <w:r>
          <w:rPr>
            <w:webHidden/>
          </w:rPr>
          <w:fldChar w:fldCharType="separate"/>
        </w:r>
        <w:r>
          <w:rPr>
            <w:webHidden/>
          </w:rPr>
          <w:t>38</w:t>
        </w:r>
        <w:r>
          <w:rPr>
            <w:webHidden/>
          </w:rPr>
          <w:fldChar w:fldCharType="end"/>
        </w:r>
      </w:hyperlink>
    </w:p>
    <w:p w:rsidR="00D234D7" w:rsidRDefault="00D234D7">
      <w:pPr>
        <w:pStyle w:val="TOC1"/>
        <w:tabs>
          <w:tab w:val="right" w:leader="dot" w:pos="6792"/>
        </w:tabs>
        <w:rPr>
          <w:sz w:val="24"/>
          <w:szCs w:val="24"/>
          <w:lang w:bidi="fa-IR"/>
        </w:rPr>
      </w:pPr>
      <w:hyperlink w:anchor="_Toc523750028" w:history="1">
        <w:r>
          <w:rPr>
            <w:rStyle w:val="Hyperlink"/>
          </w:rPr>
          <w:t xml:space="preserve">1136. </w:t>
        </w:r>
        <w:r w:rsidR="00775FE6">
          <w:rPr>
            <w:rStyle w:val="Hyperlink"/>
          </w:rPr>
          <w:t>Bölüm</w:t>
        </w:r>
        <w:r>
          <w:rPr>
            <w:webHidden/>
          </w:rPr>
          <w:tab/>
        </w:r>
        <w:r>
          <w:rPr>
            <w:webHidden/>
          </w:rPr>
          <w:fldChar w:fldCharType="begin"/>
        </w:r>
        <w:r>
          <w:rPr>
            <w:webHidden/>
          </w:rPr>
          <w:instrText xml:space="preserve"> PAGEREF _Toc523750028 \h </w:instrText>
        </w:r>
        <w:r>
          <w:rPr>
            <w:webHidden/>
          </w:rPr>
          <w:fldChar w:fldCharType="separate"/>
        </w:r>
        <w:r>
          <w:rPr>
            <w:webHidden/>
          </w:rPr>
          <w:t>39</w:t>
        </w:r>
        <w:r>
          <w:rPr>
            <w:webHidden/>
          </w:rPr>
          <w:fldChar w:fldCharType="end"/>
        </w:r>
      </w:hyperlink>
    </w:p>
    <w:p w:rsidR="00D234D7" w:rsidRDefault="00D234D7">
      <w:pPr>
        <w:pStyle w:val="TOC1"/>
        <w:tabs>
          <w:tab w:val="right" w:leader="dot" w:pos="6792"/>
        </w:tabs>
        <w:rPr>
          <w:sz w:val="24"/>
          <w:szCs w:val="24"/>
          <w:lang w:bidi="fa-IR"/>
        </w:rPr>
      </w:pPr>
      <w:hyperlink w:anchor="_Toc523750029" w:history="1">
        <w:r>
          <w:rPr>
            <w:rStyle w:val="Hyperlink"/>
          </w:rPr>
          <w:t>Mümin İki Korku İçindedir</w:t>
        </w:r>
        <w:r>
          <w:rPr>
            <w:webHidden/>
          </w:rPr>
          <w:tab/>
        </w:r>
        <w:r>
          <w:rPr>
            <w:webHidden/>
          </w:rPr>
          <w:fldChar w:fldCharType="begin"/>
        </w:r>
        <w:r>
          <w:rPr>
            <w:webHidden/>
          </w:rPr>
          <w:instrText xml:space="preserve"> PAGEREF _Toc523750029 \h </w:instrText>
        </w:r>
        <w:r>
          <w:rPr>
            <w:webHidden/>
          </w:rPr>
          <w:fldChar w:fldCharType="separate"/>
        </w:r>
        <w:r>
          <w:rPr>
            <w:webHidden/>
          </w:rPr>
          <w:t>39</w:t>
        </w:r>
        <w:r>
          <w:rPr>
            <w:webHidden/>
          </w:rPr>
          <w:fldChar w:fldCharType="end"/>
        </w:r>
      </w:hyperlink>
    </w:p>
    <w:p w:rsidR="00D234D7" w:rsidRDefault="00D234D7">
      <w:pPr>
        <w:pStyle w:val="TOC1"/>
        <w:tabs>
          <w:tab w:val="right" w:leader="dot" w:pos="6792"/>
        </w:tabs>
        <w:rPr>
          <w:sz w:val="24"/>
          <w:szCs w:val="24"/>
          <w:lang w:bidi="fa-IR"/>
        </w:rPr>
      </w:pPr>
      <w:hyperlink w:anchor="_Toc523750030" w:history="1">
        <w:r>
          <w:rPr>
            <w:rStyle w:val="Hyperlink"/>
          </w:rPr>
          <w:t xml:space="preserve">1137. </w:t>
        </w:r>
        <w:r w:rsidR="00775FE6">
          <w:rPr>
            <w:rStyle w:val="Hyperlink"/>
          </w:rPr>
          <w:t>Bölüm</w:t>
        </w:r>
        <w:r>
          <w:rPr>
            <w:webHidden/>
          </w:rPr>
          <w:tab/>
        </w:r>
        <w:r>
          <w:rPr>
            <w:webHidden/>
          </w:rPr>
          <w:fldChar w:fldCharType="begin"/>
        </w:r>
        <w:r>
          <w:rPr>
            <w:webHidden/>
          </w:rPr>
          <w:instrText xml:space="preserve"> PAGEREF _Toc523750030 \h </w:instrText>
        </w:r>
        <w:r>
          <w:rPr>
            <w:webHidden/>
          </w:rPr>
          <w:fldChar w:fldCharType="separate"/>
        </w:r>
        <w:r>
          <w:rPr>
            <w:webHidden/>
          </w:rPr>
          <w:t>40</w:t>
        </w:r>
        <w:r>
          <w:rPr>
            <w:webHidden/>
          </w:rPr>
          <w:fldChar w:fldCharType="end"/>
        </w:r>
      </w:hyperlink>
    </w:p>
    <w:p w:rsidR="00D234D7" w:rsidRDefault="00D234D7">
      <w:pPr>
        <w:pStyle w:val="TOC1"/>
        <w:tabs>
          <w:tab w:val="right" w:leader="dot" w:pos="6792"/>
        </w:tabs>
        <w:rPr>
          <w:sz w:val="24"/>
          <w:szCs w:val="24"/>
          <w:lang w:bidi="fa-IR"/>
        </w:rPr>
      </w:pPr>
      <w:hyperlink w:anchor="_Toc523750031" w:history="1">
        <w:r>
          <w:rPr>
            <w:rStyle w:val="Hyperlink"/>
          </w:rPr>
          <w:t>Mümin Korku ve Ümit İçindedir</w:t>
        </w:r>
        <w:r>
          <w:rPr>
            <w:webHidden/>
          </w:rPr>
          <w:tab/>
        </w:r>
        <w:r>
          <w:rPr>
            <w:webHidden/>
          </w:rPr>
          <w:fldChar w:fldCharType="begin"/>
        </w:r>
        <w:r>
          <w:rPr>
            <w:webHidden/>
          </w:rPr>
          <w:instrText xml:space="preserve"> PAGEREF _Toc523750031 \h </w:instrText>
        </w:r>
        <w:r>
          <w:rPr>
            <w:webHidden/>
          </w:rPr>
          <w:fldChar w:fldCharType="separate"/>
        </w:r>
        <w:r>
          <w:rPr>
            <w:webHidden/>
          </w:rPr>
          <w:t>40</w:t>
        </w:r>
        <w:r>
          <w:rPr>
            <w:webHidden/>
          </w:rPr>
          <w:fldChar w:fldCharType="end"/>
        </w:r>
      </w:hyperlink>
    </w:p>
    <w:p w:rsidR="00D234D7" w:rsidRDefault="00D234D7">
      <w:pPr>
        <w:pStyle w:val="TOC1"/>
        <w:tabs>
          <w:tab w:val="right" w:leader="dot" w:pos="6792"/>
        </w:tabs>
        <w:rPr>
          <w:sz w:val="24"/>
          <w:szCs w:val="24"/>
          <w:lang w:bidi="fa-IR"/>
        </w:rPr>
      </w:pPr>
      <w:hyperlink w:anchor="_Toc523750032" w:history="1">
        <w:r>
          <w:rPr>
            <w:rStyle w:val="Hyperlink"/>
          </w:rPr>
          <w:t xml:space="preserve">1138. </w:t>
        </w:r>
        <w:r w:rsidR="00775FE6">
          <w:rPr>
            <w:rStyle w:val="Hyperlink"/>
          </w:rPr>
          <w:t>Bölüm</w:t>
        </w:r>
        <w:r>
          <w:rPr>
            <w:webHidden/>
          </w:rPr>
          <w:tab/>
        </w:r>
        <w:r>
          <w:rPr>
            <w:webHidden/>
          </w:rPr>
          <w:fldChar w:fldCharType="begin"/>
        </w:r>
        <w:r>
          <w:rPr>
            <w:webHidden/>
          </w:rPr>
          <w:instrText xml:space="preserve"> PAGEREF _Toc523750032 \h </w:instrText>
        </w:r>
        <w:r>
          <w:rPr>
            <w:webHidden/>
          </w:rPr>
          <w:fldChar w:fldCharType="separate"/>
        </w:r>
        <w:r>
          <w:rPr>
            <w:webHidden/>
          </w:rPr>
          <w:t>41</w:t>
        </w:r>
        <w:r>
          <w:rPr>
            <w:webHidden/>
          </w:rPr>
          <w:fldChar w:fldCharType="end"/>
        </w:r>
      </w:hyperlink>
    </w:p>
    <w:p w:rsidR="00D234D7" w:rsidRDefault="00D234D7">
      <w:pPr>
        <w:pStyle w:val="TOC1"/>
        <w:tabs>
          <w:tab w:val="right" w:leader="dot" w:pos="6792"/>
        </w:tabs>
        <w:rPr>
          <w:sz w:val="24"/>
          <w:szCs w:val="24"/>
          <w:lang w:bidi="fa-IR"/>
        </w:rPr>
      </w:pPr>
      <w:hyperlink w:anchor="_Toc523750033" w:history="1">
        <w:r>
          <w:rPr>
            <w:rStyle w:val="Hyperlink"/>
          </w:rPr>
          <w:t>(Allah’tan) Korkan İnsanın Nişanesi</w:t>
        </w:r>
        <w:r>
          <w:rPr>
            <w:webHidden/>
          </w:rPr>
          <w:tab/>
        </w:r>
        <w:r>
          <w:rPr>
            <w:webHidden/>
          </w:rPr>
          <w:fldChar w:fldCharType="begin"/>
        </w:r>
        <w:r>
          <w:rPr>
            <w:webHidden/>
          </w:rPr>
          <w:instrText xml:space="preserve"> PAGEREF _Toc523750033 \h </w:instrText>
        </w:r>
        <w:r>
          <w:rPr>
            <w:webHidden/>
          </w:rPr>
          <w:fldChar w:fldCharType="separate"/>
        </w:r>
        <w:r>
          <w:rPr>
            <w:webHidden/>
          </w:rPr>
          <w:t>41</w:t>
        </w:r>
        <w:r>
          <w:rPr>
            <w:webHidden/>
          </w:rPr>
          <w:fldChar w:fldCharType="end"/>
        </w:r>
      </w:hyperlink>
    </w:p>
    <w:p w:rsidR="00D234D7" w:rsidRDefault="00D234D7">
      <w:pPr>
        <w:pStyle w:val="TOC1"/>
        <w:tabs>
          <w:tab w:val="right" w:leader="dot" w:pos="6792"/>
        </w:tabs>
        <w:rPr>
          <w:sz w:val="24"/>
          <w:szCs w:val="24"/>
          <w:lang w:bidi="fa-IR"/>
        </w:rPr>
      </w:pPr>
      <w:hyperlink w:anchor="_Toc523750034" w:history="1">
        <w:r>
          <w:rPr>
            <w:rStyle w:val="Hyperlink"/>
          </w:rPr>
          <w:t xml:space="preserve">1139. </w:t>
        </w:r>
        <w:r w:rsidR="00775FE6">
          <w:rPr>
            <w:rStyle w:val="Hyperlink"/>
          </w:rPr>
          <w:t>Bölüm</w:t>
        </w:r>
        <w:r>
          <w:rPr>
            <w:webHidden/>
          </w:rPr>
          <w:tab/>
        </w:r>
        <w:r>
          <w:rPr>
            <w:webHidden/>
          </w:rPr>
          <w:fldChar w:fldCharType="begin"/>
        </w:r>
        <w:r>
          <w:rPr>
            <w:webHidden/>
          </w:rPr>
          <w:instrText xml:space="preserve"> PAGEREF _Toc523750034 \h </w:instrText>
        </w:r>
        <w:r>
          <w:rPr>
            <w:webHidden/>
          </w:rPr>
          <w:fldChar w:fldCharType="separate"/>
        </w:r>
        <w:r>
          <w:rPr>
            <w:webHidden/>
          </w:rPr>
          <w:t>43</w:t>
        </w:r>
        <w:r>
          <w:rPr>
            <w:webHidden/>
          </w:rPr>
          <w:fldChar w:fldCharType="end"/>
        </w:r>
      </w:hyperlink>
    </w:p>
    <w:p w:rsidR="00D234D7" w:rsidRDefault="00D234D7">
      <w:pPr>
        <w:pStyle w:val="TOC1"/>
        <w:tabs>
          <w:tab w:val="right" w:leader="dot" w:pos="6792"/>
        </w:tabs>
        <w:rPr>
          <w:sz w:val="24"/>
          <w:szCs w:val="24"/>
          <w:lang w:bidi="fa-IR"/>
        </w:rPr>
      </w:pPr>
      <w:hyperlink w:anchor="_Toc523750035" w:history="1">
        <w:r>
          <w:rPr>
            <w:rStyle w:val="Hyperlink"/>
          </w:rPr>
          <w:t>Korkunun Anlamı</w:t>
        </w:r>
        <w:r>
          <w:rPr>
            <w:webHidden/>
          </w:rPr>
          <w:tab/>
        </w:r>
        <w:r>
          <w:rPr>
            <w:webHidden/>
          </w:rPr>
          <w:fldChar w:fldCharType="begin"/>
        </w:r>
        <w:r>
          <w:rPr>
            <w:webHidden/>
          </w:rPr>
          <w:instrText xml:space="preserve"> PAGEREF _Toc523750035 \h </w:instrText>
        </w:r>
        <w:r>
          <w:rPr>
            <w:webHidden/>
          </w:rPr>
          <w:fldChar w:fldCharType="separate"/>
        </w:r>
        <w:r>
          <w:rPr>
            <w:webHidden/>
          </w:rPr>
          <w:t>43</w:t>
        </w:r>
        <w:r>
          <w:rPr>
            <w:webHidden/>
          </w:rPr>
          <w:fldChar w:fldCharType="end"/>
        </w:r>
      </w:hyperlink>
    </w:p>
    <w:p w:rsidR="00D234D7" w:rsidRDefault="00D234D7">
      <w:pPr>
        <w:pStyle w:val="TOC1"/>
        <w:tabs>
          <w:tab w:val="right" w:leader="dot" w:pos="6792"/>
        </w:tabs>
        <w:rPr>
          <w:sz w:val="24"/>
          <w:szCs w:val="24"/>
          <w:lang w:bidi="fa-IR"/>
        </w:rPr>
      </w:pPr>
      <w:hyperlink w:anchor="_Toc523750036" w:history="1">
        <w:r>
          <w:rPr>
            <w:rStyle w:val="Hyperlink"/>
          </w:rPr>
          <w:t xml:space="preserve">1140. </w:t>
        </w:r>
        <w:r w:rsidR="00775FE6">
          <w:rPr>
            <w:rStyle w:val="Hyperlink"/>
          </w:rPr>
          <w:t>Bölüm</w:t>
        </w:r>
        <w:r>
          <w:rPr>
            <w:webHidden/>
          </w:rPr>
          <w:tab/>
        </w:r>
        <w:r>
          <w:rPr>
            <w:webHidden/>
          </w:rPr>
          <w:fldChar w:fldCharType="begin"/>
        </w:r>
        <w:r>
          <w:rPr>
            <w:webHidden/>
          </w:rPr>
          <w:instrText xml:space="preserve"> PAGEREF _Toc523750036 \h </w:instrText>
        </w:r>
        <w:r>
          <w:rPr>
            <w:webHidden/>
          </w:rPr>
          <w:fldChar w:fldCharType="separate"/>
        </w:r>
        <w:r>
          <w:rPr>
            <w:webHidden/>
          </w:rPr>
          <w:t>44</w:t>
        </w:r>
        <w:r>
          <w:rPr>
            <w:webHidden/>
          </w:rPr>
          <w:fldChar w:fldCharType="end"/>
        </w:r>
      </w:hyperlink>
    </w:p>
    <w:p w:rsidR="00D234D7" w:rsidRDefault="00D234D7">
      <w:pPr>
        <w:pStyle w:val="TOC1"/>
        <w:tabs>
          <w:tab w:val="right" w:leader="dot" w:pos="6792"/>
        </w:tabs>
        <w:rPr>
          <w:sz w:val="24"/>
          <w:szCs w:val="24"/>
          <w:lang w:bidi="fa-IR"/>
        </w:rPr>
      </w:pPr>
      <w:hyperlink w:anchor="_Toc523750037" w:history="1">
        <w:r>
          <w:rPr>
            <w:rStyle w:val="Hyperlink"/>
          </w:rPr>
          <w:t>Korkunun Meyveleri</w:t>
        </w:r>
        <w:r>
          <w:rPr>
            <w:webHidden/>
          </w:rPr>
          <w:tab/>
        </w:r>
        <w:r>
          <w:rPr>
            <w:webHidden/>
          </w:rPr>
          <w:fldChar w:fldCharType="begin"/>
        </w:r>
        <w:r>
          <w:rPr>
            <w:webHidden/>
          </w:rPr>
          <w:instrText xml:space="preserve"> PAGEREF _Toc523750037 \h </w:instrText>
        </w:r>
        <w:r>
          <w:rPr>
            <w:webHidden/>
          </w:rPr>
          <w:fldChar w:fldCharType="separate"/>
        </w:r>
        <w:r>
          <w:rPr>
            <w:webHidden/>
          </w:rPr>
          <w:t>44</w:t>
        </w:r>
        <w:r>
          <w:rPr>
            <w:webHidden/>
          </w:rPr>
          <w:fldChar w:fldCharType="end"/>
        </w:r>
      </w:hyperlink>
    </w:p>
    <w:p w:rsidR="00D234D7" w:rsidRDefault="00D234D7">
      <w:pPr>
        <w:pStyle w:val="TOC1"/>
        <w:tabs>
          <w:tab w:val="right" w:leader="dot" w:pos="6792"/>
        </w:tabs>
        <w:rPr>
          <w:sz w:val="24"/>
          <w:szCs w:val="24"/>
          <w:lang w:bidi="fa-IR"/>
        </w:rPr>
      </w:pPr>
      <w:hyperlink w:anchor="_Toc523750038" w:history="1">
        <w:r>
          <w:rPr>
            <w:rStyle w:val="Hyperlink"/>
          </w:rPr>
          <w:t xml:space="preserve">1141. </w:t>
        </w:r>
        <w:r w:rsidR="00775FE6">
          <w:rPr>
            <w:rStyle w:val="Hyperlink"/>
          </w:rPr>
          <w:t>Bölüm</w:t>
        </w:r>
        <w:r>
          <w:rPr>
            <w:webHidden/>
          </w:rPr>
          <w:tab/>
        </w:r>
        <w:r>
          <w:rPr>
            <w:webHidden/>
          </w:rPr>
          <w:fldChar w:fldCharType="begin"/>
        </w:r>
        <w:r>
          <w:rPr>
            <w:webHidden/>
          </w:rPr>
          <w:instrText xml:space="preserve"> PAGEREF _Toc523750038 \h </w:instrText>
        </w:r>
        <w:r>
          <w:rPr>
            <w:webHidden/>
          </w:rPr>
          <w:fldChar w:fldCharType="separate"/>
        </w:r>
        <w:r>
          <w:rPr>
            <w:webHidden/>
          </w:rPr>
          <w:t>45</w:t>
        </w:r>
        <w:r>
          <w:rPr>
            <w:webHidden/>
          </w:rPr>
          <w:fldChar w:fldCharType="end"/>
        </w:r>
      </w:hyperlink>
    </w:p>
    <w:p w:rsidR="00D234D7" w:rsidRDefault="00D234D7">
      <w:pPr>
        <w:pStyle w:val="TOC1"/>
        <w:tabs>
          <w:tab w:val="right" w:leader="dot" w:pos="6792"/>
        </w:tabs>
        <w:rPr>
          <w:sz w:val="24"/>
          <w:szCs w:val="24"/>
          <w:lang w:bidi="fa-IR"/>
        </w:rPr>
      </w:pPr>
      <w:hyperlink w:anchor="_Toc523750039" w:history="1">
        <w:r>
          <w:rPr>
            <w:rStyle w:val="Hyperlink"/>
          </w:rPr>
          <w:t>Allah’tan Korkandan Her Şey Korkar</w:t>
        </w:r>
        <w:r>
          <w:rPr>
            <w:webHidden/>
          </w:rPr>
          <w:tab/>
        </w:r>
        <w:r>
          <w:rPr>
            <w:webHidden/>
          </w:rPr>
          <w:fldChar w:fldCharType="begin"/>
        </w:r>
        <w:r>
          <w:rPr>
            <w:webHidden/>
          </w:rPr>
          <w:instrText xml:space="preserve"> PAGEREF _Toc523750039 \h </w:instrText>
        </w:r>
        <w:r>
          <w:rPr>
            <w:webHidden/>
          </w:rPr>
          <w:fldChar w:fldCharType="separate"/>
        </w:r>
        <w:r>
          <w:rPr>
            <w:webHidden/>
          </w:rPr>
          <w:t>45</w:t>
        </w:r>
        <w:r>
          <w:rPr>
            <w:webHidden/>
          </w:rPr>
          <w:fldChar w:fldCharType="end"/>
        </w:r>
      </w:hyperlink>
    </w:p>
    <w:p w:rsidR="00D234D7" w:rsidRDefault="00D234D7">
      <w:pPr>
        <w:pStyle w:val="TOC1"/>
        <w:tabs>
          <w:tab w:val="right" w:leader="dot" w:pos="6792"/>
        </w:tabs>
        <w:rPr>
          <w:sz w:val="24"/>
          <w:szCs w:val="24"/>
          <w:lang w:bidi="fa-IR"/>
        </w:rPr>
      </w:pPr>
      <w:hyperlink w:anchor="_Toc523750040" w:history="1">
        <w:r>
          <w:rPr>
            <w:rStyle w:val="Hyperlink"/>
          </w:rPr>
          <w:t xml:space="preserve">1142. </w:t>
        </w:r>
        <w:r w:rsidR="00775FE6">
          <w:rPr>
            <w:rStyle w:val="Hyperlink"/>
          </w:rPr>
          <w:t>Bölüm</w:t>
        </w:r>
        <w:r>
          <w:rPr>
            <w:webHidden/>
          </w:rPr>
          <w:tab/>
        </w:r>
        <w:r>
          <w:rPr>
            <w:webHidden/>
          </w:rPr>
          <w:fldChar w:fldCharType="begin"/>
        </w:r>
        <w:r>
          <w:rPr>
            <w:webHidden/>
          </w:rPr>
          <w:instrText xml:space="preserve"> PAGEREF _Toc523750040 \h </w:instrText>
        </w:r>
        <w:r>
          <w:rPr>
            <w:webHidden/>
          </w:rPr>
          <w:fldChar w:fldCharType="separate"/>
        </w:r>
        <w:r>
          <w:rPr>
            <w:webHidden/>
          </w:rPr>
          <w:t>46</w:t>
        </w:r>
        <w:r>
          <w:rPr>
            <w:webHidden/>
          </w:rPr>
          <w:fldChar w:fldCharType="end"/>
        </w:r>
      </w:hyperlink>
    </w:p>
    <w:p w:rsidR="00D234D7" w:rsidRDefault="00D234D7">
      <w:pPr>
        <w:pStyle w:val="TOC1"/>
        <w:tabs>
          <w:tab w:val="right" w:leader="dot" w:pos="6792"/>
        </w:tabs>
        <w:rPr>
          <w:sz w:val="24"/>
          <w:szCs w:val="24"/>
          <w:lang w:bidi="fa-IR"/>
        </w:rPr>
      </w:pPr>
      <w:hyperlink w:anchor="_Toc523750041" w:history="1">
        <w:r>
          <w:rPr>
            <w:rStyle w:val="Hyperlink"/>
          </w:rPr>
          <w:t>Korkunun (azaptan) Güvenlikteki Rolü</w:t>
        </w:r>
        <w:r>
          <w:rPr>
            <w:webHidden/>
          </w:rPr>
          <w:tab/>
        </w:r>
        <w:r>
          <w:rPr>
            <w:webHidden/>
          </w:rPr>
          <w:fldChar w:fldCharType="begin"/>
        </w:r>
        <w:r>
          <w:rPr>
            <w:webHidden/>
          </w:rPr>
          <w:instrText xml:space="preserve"> PAGEREF _Toc523750041 \h </w:instrText>
        </w:r>
        <w:r>
          <w:rPr>
            <w:webHidden/>
          </w:rPr>
          <w:fldChar w:fldCharType="separate"/>
        </w:r>
        <w:r>
          <w:rPr>
            <w:webHidden/>
          </w:rPr>
          <w:t>46</w:t>
        </w:r>
        <w:r>
          <w:rPr>
            <w:webHidden/>
          </w:rPr>
          <w:fldChar w:fldCharType="end"/>
        </w:r>
      </w:hyperlink>
    </w:p>
    <w:p w:rsidR="00D234D7" w:rsidRDefault="00D234D7">
      <w:pPr>
        <w:pStyle w:val="TOC1"/>
        <w:tabs>
          <w:tab w:val="right" w:leader="dot" w:pos="6792"/>
        </w:tabs>
        <w:rPr>
          <w:sz w:val="24"/>
          <w:szCs w:val="24"/>
          <w:lang w:bidi="fa-IR"/>
        </w:rPr>
      </w:pPr>
      <w:hyperlink w:anchor="_Toc523750042" w:history="1">
        <w:r>
          <w:rPr>
            <w:rStyle w:val="Hyperlink"/>
          </w:rPr>
          <w:t xml:space="preserve">1143. </w:t>
        </w:r>
        <w:r w:rsidR="00775FE6">
          <w:rPr>
            <w:rStyle w:val="Hyperlink"/>
          </w:rPr>
          <w:t>Bölüm</w:t>
        </w:r>
        <w:r>
          <w:rPr>
            <w:webHidden/>
          </w:rPr>
          <w:tab/>
        </w:r>
        <w:r>
          <w:rPr>
            <w:webHidden/>
          </w:rPr>
          <w:fldChar w:fldCharType="begin"/>
        </w:r>
        <w:r>
          <w:rPr>
            <w:webHidden/>
          </w:rPr>
          <w:instrText xml:space="preserve"> PAGEREF _Toc523750042 \h </w:instrText>
        </w:r>
        <w:r>
          <w:rPr>
            <w:webHidden/>
          </w:rPr>
          <w:fldChar w:fldCharType="separate"/>
        </w:r>
        <w:r>
          <w:rPr>
            <w:webHidden/>
          </w:rPr>
          <w:t>47</w:t>
        </w:r>
        <w:r>
          <w:rPr>
            <w:webHidden/>
          </w:rPr>
          <w:fldChar w:fldCharType="end"/>
        </w:r>
      </w:hyperlink>
    </w:p>
    <w:p w:rsidR="00D234D7" w:rsidRDefault="00D234D7">
      <w:pPr>
        <w:pStyle w:val="TOC1"/>
        <w:tabs>
          <w:tab w:val="right" w:leader="dot" w:pos="6792"/>
        </w:tabs>
        <w:rPr>
          <w:sz w:val="24"/>
          <w:szCs w:val="24"/>
          <w:lang w:bidi="fa-IR"/>
        </w:rPr>
      </w:pPr>
      <w:hyperlink w:anchor="_Toc523750043" w:history="1">
        <w:r>
          <w:rPr>
            <w:rStyle w:val="Hyperlink"/>
          </w:rPr>
          <w:t>Korkunun Çeşitleri</w:t>
        </w:r>
        <w:r>
          <w:rPr>
            <w:webHidden/>
          </w:rPr>
          <w:tab/>
        </w:r>
        <w:r>
          <w:rPr>
            <w:webHidden/>
          </w:rPr>
          <w:fldChar w:fldCharType="begin"/>
        </w:r>
        <w:r>
          <w:rPr>
            <w:webHidden/>
          </w:rPr>
          <w:instrText xml:space="preserve"> PAGEREF _Toc523750043 \h </w:instrText>
        </w:r>
        <w:r>
          <w:rPr>
            <w:webHidden/>
          </w:rPr>
          <w:fldChar w:fldCharType="separate"/>
        </w:r>
        <w:r>
          <w:rPr>
            <w:webHidden/>
          </w:rPr>
          <w:t>47</w:t>
        </w:r>
        <w:r>
          <w:rPr>
            <w:webHidden/>
          </w:rPr>
          <w:fldChar w:fldCharType="end"/>
        </w:r>
      </w:hyperlink>
    </w:p>
    <w:p w:rsidR="00D234D7" w:rsidRDefault="00D234D7">
      <w:pPr>
        <w:pStyle w:val="TOC1"/>
        <w:tabs>
          <w:tab w:val="right" w:leader="dot" w:pos="6792"/>
        </w:tabs>
        <w:rPr>
          <w:sz w:val="24"/>
          <w:szCs w:val="24"/>
          <w:lang w:bidi="fa-IR"/>
        </w:rPr>
      </w:pPr>
      <w:hyperlink w:anchor="_Toc523750044" w:history="1">
        <w:r>
          <w:rPr>
            <w:rStyle w:val="Hyperlink"/>
          </w:rPr>
          <w:t xml:space="preserve">1144. </w:t>
        </w:r>
        <w:r w:rsidR="00775FE6">
          <w:rPr>
            <w:rStyle w:val="Hyperlink"/>
          </w:rPr>
          <w:t>Bölüm</w:t>
        </w:r>
        <w:r>
          <w:rPr>
            <w:webHidden/>
          </w:rPr>
          <w:tab/>
        </w:r>
        <w:r>
          <w:rPr>
            <w:webHidden/>
          </w:rPr>
          <w:fldChar w:fldCharType="begin"/>
        </w:r>
        <w:r>
          <w:rPr>
            <w:webHidden/>
          </w:rPr>
          <w:instrText xml:space="preserve"> PAGEREF _Toc523750044 \h </w:instrText>
        </w:r>
        <w:r>
          <w:rPr>
            <w:webHidden/>
          </w:rPr>
          <w:fldChar w:fldCharType="separate"/>
        </w:r>
        <w:r>
          <w:rPr>
            <w:webHidden/>
          </w:rPr>
          <w:t>48</w:t>
        </w:r>
        <w:r>
          <w:rPr>
            <w:webHidden/>
          </w:rPr>
          <w:fldChar w:fldCharType="end"/>
        </w:r>
      </w:hyperlink>
    </w:p>
    <w:p w:rsidR="00D234D7" w:rsidRDefault="00D234D7">
      <w:pPr>
        <w:pStyle w:val="TOC1"/>
        <w:tabs>
          <w:tab w:val="right" w:leader="dot" w:pos="6792"/>
        </w:tabs>
        <w:rPr>
          <w:sz w:val="24"/>
          <w:szCs w:val="24"/>
          <w:lang w:bidi="fa-IR"/>
        </w:rPr>
      </w:pPr>
      <w:hyperlink w:anchor="_Toc523750045" w:history="1">
        <w:r>
          <w:rPr>
            <w:rStyle w:val="Hyperlink"/>
          </w:rPr>
          <w:t>Allah’tan Başkasından Korkmaktan Sakınmak</w:t>
        </w:r>
        <w:r>
          <w:rPr>
            <w:webHidden/>
          </w:rPr>
          <w:tab/>
        </w:r>
        <w:r>
          <w:rPr>
            <w:webHidden/>
          </w:rPr>
          <w:fldChar w:fldCharType="begin"/>
        </w:r>
        <w:r>
          <w:rPr>
            <w:webHidden/>
          </w:rPr>
          <w:instrText xml:space="preserve"> PAGEREF _Toc523750045 \h </w:instrText>
        </w:r>
        <w:r>
          <w:rPr>
            <w:webHidden/>
          </w:rPr>
          <w:fldChar w:fldCharType="separate"/>
        </w:r>
        <w:r>
          <w:rPr>
            <w:webHidden/>
          </w:rPr>
          <w:t>48</w:t>
        </w:r>
        <w:r>
          <w:rPr>
            <w:webHidden/>
          </w:rPr>
          <w:fldChar w:fldCharType="end"/>
        </w:r>
      </w:hyperlink>
    </w:p>
    <w:p w:rsidR="00D234D7" w:rsidRDefault="00D234D7">
      <w:pPr>
        <w:pStyle w:val="TOC1"/>
        <w:tabs>
          <w:tab w:val="right" w:leader="dot" w:pos="6792"/>
        </w:tabs>
        <w:rPr>
          <w:sz w:val="24"/>
          <w:szCs w:val="24"/>
          <w:lang w:bidi="fa-IR"/>
        </w:rPr>
      </w:pPr>
      <w:hyperlink w:anchor="_Toc523750046" w:history="1">
        <w:r>
          <w:rPr>
            <w:rStyle w:val="Hyperlink"/>
          </w:rPr>
          <w:t xml:space="preserve">1145. </w:t>
        </w:r>
        <w:r w:rsidR="00775FE6">
          <w:rPr>
            <w:rStyle w:val="Hyperlink"/>
          </w:rPr>
          <w:t>Bölüm</w:t>
        </w:r>
        <w:r>
          <w:rPr>
            <w:webHidden/>
          </w:rPr>
          <w:tab/>
        </w:r>
        <w:r>
          <w:rPr>
            <w:webHidden/>
          </w:rPr>
          <w:fldChar w:fldCharType="begin"/>
        </w:r>
        <w:r>
          <w:rPr>
            <w:webHidden/>
          </w:rPr>
          <w:instrText xml:space="preserve"> PAGEREF _Toc523750046 \h </w:instrText>
        </w:r>
        <w:r>
          <w:rPr>
            <w:webHidden/>
          </w:rPr>
          <w:fldChar w:fldCharType="separate"/>
        </w:r>
        <w:r>
          <w:rPr>
            <w:webHidden/>
          </w:rPr>
          <w:t>49</w:t>
        </w:r>
        <w:r>
          <w:rPr>
            <w:webHidden/>
          </w:rPr>
          <w:fldChar w:fldCharType="end"/>
        </w:r>
      </w:hyperlink>
    </w:p>
    <w:p w:rsidR="00D234D7" w:rsidRDefault="00D234D7">
      <w:pPr>
        <w:pStyle w:val="TOC1"/>
        <w:tabs>
          <w:tab w:val="right" w:leader="dot" w:pos="6792"/>
        </w:tabs>
        <w:rPr>
          <w:sz w:val="24"/>
          <w:szCs w:val="24"/>
          <w:lang w:bidi="fa-IR"/>
        </w:rPr>
      </w:pPr>
      <w:hyperlink w:anchor="_Toc523750047" w:history="1">
        <w:r>
          <w:rPr>
            <w:rStyle w:val="Hyperlink"/>
          </w:rPr>
          <w:t>Korkulmaması Gereken Şeyler</w:t>
        </w:r>
        <w:r>
          <w:rPr>
            <w:webHidden/>
          </w:rPr>
          <w:tab/>
        </w:r>
        <w:r>
          <w:rPr>
            <w:webHidden/>
          </w:rPr>
          <w:fldChar w:fldCharType="begin"/>
        </w:r>
        <w:r>
          <w:rPr>
            <w:webHidden/>
          </w:rPr>
          <w:instrText xml:space="preserve"> PAGEREF _Toc523750047 \h </w:instrText>
        </w:r>
        <w:r>
          <w:rPr>
            <w:webHidden/>
          </w:rPr>
          <w:fldChar w:fldCharType="separate"/>
        </w:r>
        <w:r>
          <w:rPr>
            <w:webHidden/>
          </w:rPr>
          <w:t>49</w:t>
        </w:r>
        <w:r>
          <w:rPr>
            <w:webHidden/>
          </w:rPr>
          <w:fldChar w:fldCharType="end"/>
        </w:r>
      </w:hyperlink>
    </w:p>
    <w:p w:rsidR="00D234D7" w:rsidRDefault="00D234D7">
      <w:pPr>
        <w:pStyle w:val="TOC1"/>
        <w:tabs>
          <w:tab w:val="right" w:leader="dot" w:pos="6792"/>
        </w:tabs>
        <w:rPr>
          <w:sz w:val="24"/>
          <w:szCs w:val="24"/>
          <w:lang w:bidi="fa-IR"/>
        </w:rPr>
      </w:pPr>
      <w:hyperlink w:anchor="_Toc523750048" w:history="1">
        <w:r>
          <w:rPr>
            <w:rStyle w:val="Hyperlink"/>
          </w:rPr>
          <w:t xml:space="preserve">1146. </w:t>
        </w:r>
        <w:r w:rsidR="00775FE6">
          <w:rPr>
            <w:rStyle w:val="Hyperlink"/>
          </w:rPr>
          <w:t>Bölüm</w:t>
        </w:r>
        <w:r>
          <w:rPr>
            <w:webHidden/>
          </w:rPr>
          <w:tab/>
        </w:r>
        <w:r>
          <w:rPr>
            <w:webHidden/>
          </w:rPr>
          <w:fldChar w:fldCharType="begin"/>
        </w:r>
        <w:r>
          <w:rPr>
            <w:webHidden/>
          </w:rPr>
          <w:instrText xml:space="preserve"> PAGEREF _Toc523750048 \h </w:instrText>
        </w:r>
        <w:r>
          <w:rPr>
            <w:webHidden/>
          </w:rPr>
          <w:fldChar w:fldCharType="separate"/>
        </w:r>
        <w:r>
          <w:rPr>
            <w:webHidden/>
          </w:rPr>
          <w:t>49</w:t>
        </w:r>
        <w:r>
          <w:rPr>
            <w:webHidden/>
          </w:rPr>
          <w:fldChar w:fldCharType="end"/>
        </w:r>
      </w:hyperlink>
    </w:p>
    <w:p w:rsidR="00D234D7" w:rsidRDefault="00D234D7">
      <w:pPr>
        <w:pStyle w:val="TOC1"/>
        <w:tabs>
          <w:tab w:val="right" w:leader="dot" w:pos="6792"/>
        </w:tabs>
        <w:rPr>
          <w:sz w:val="24"/>
          <w:szCs w:val="24"/>
          <w:lang w:bidi="fa-IR"/>
        </w:rPr>
      </w:pPr>
      <w:hyperlink w:anchor="_Toc523750049" w:history="1">
        <w:r>
          <w:rPr>
            <w:rStyle w:val="Hyperlink"/>
          </w:rPr>
          <w:t>Allah’ın Düzeninden Güvende Olmamak Gerekir</w:t>
        </w:r>
        <w:r>
          <w:rPr>
            <w:webHidden/>
          </w:rPr>
          <w:tab/>
        </w:r>
        <w:r>
          <w:rPr>
            <w:webHidden/>
          </w:rPr>
          <w:fldChar w:fldCharType="begin"/>
        </w:r>
        <w:r>
          <w:rPr>
            <w:webHidden/>
          </w:rPr>
          <w:instrText xml:space="preserve"> PAGEREF _Toc523750049 \h </w:instrText>
        </w:r>
        <w:r>
          <w:rPr>
            <w:webHidden/>
          </w:rPr>
          <w:fldChar w:fldCharType="separate"/>
        </w:r>
        <w:r>
          <w:rPr>
            <w:webHidden/>
          </w:rPr>
          <w:t>49</w:t>
        </w:r>
        <w:r>
          <w:rPr>
            <w:webHidden/>
          </w:rPr>
          <w:fldChar w:fldCharType="end"/>
        </w:r>
      </w:hyperlink>
    </w:p>
    <w:p w:rsidR="00D234D7" w:rsidRDefault="00D234D7">
      <w:pPr>
        <w:pStyle w:val="TOC1"/>
        <w:tabs>
          <w:tab w:val="right" w:leader="dot" w:pos="6792"/>
        </w:tabs>
        <w:rPr>
          <w:sz w:val="24"/>
          <w:szCs w:val="24"/>
          <w:lang w:bidi="fa-IR"/>
        </w:rPr>
      </w:pPr>
      <w:hyperlink w:anchor="_Toc523750050" w:history="1">
        <w:r>
          <w:rPr>
            <w:rStyle w:val="Hyperlink"/>
          </w:rPr>
          <w:t xml:space="preserve">1147. </w:t>
        </w:r>
        <w:r w:rsidR="00775FE6">
          <w:rPr>
            <w:rStyle w:val="Hyperlink"/>
          </w:rPr>
          <w:t>Bölüm</w:t>
        </w:r>
        <w:r>
          <w:rPr>
            <w:webHidden/>
          </w:rPr>
          <w:tab/>
        </w:r>
        <w:r>
          <w:rPr>
            <w:webHidden/>
          </w:rPr>
          <w:fldChar w:fldCharType="begin"/>
        </w:r>
        <w:r>
          <w:rPr>
            <w:webHidden/>
          </w:rPr>
          <w:instrText xml:space="preserve"> PAGEREF _Toc523750050 \h </w:instrText>
        </w:r>
        <w:r>
          <w:rPr>
            <w:webHidden/>
          </w:rPr>
          <w:fldChar w:fldCharType="separate"/>
        </w:r>
        <w:r>
          <w:rPr>
            <w:webHidden/>
          </w:rPr>
          <w:t>50</w:t>
        </w:r>
        <w:r>
          <w:rPr>
            <w:webHidden/>
          </w:rPr>
          <w:fldChar w:fldCharType="end"/>
        </w:r>
      </w:hyperlink>
    </w:p>
    <w:p w:rsidR="00D234D7" w:rsidRDefault="00D234D7">
      <w:pPr>
        <w:pStyle w:val="TOC1"/>
        <w:tabs>
          <w:tab w:val="right" w:leader="dot" w:pos="6792"/>
        </w:tabs>
        <w:rPr>
          <w:sz w:val="24"/>
          <w:szCs w:val="24"/>
          <w:lang w:bidi="fa-IR"/>
        </w:rPr>
      </w:pPr>
      <w:hyperlink w:anchor="_Toc523750051" w:history="1">
        <w:r>
          <w:rPr>
            <w:rStyle w:val="Hyperlink"/>
          </w:rPr>
          <w:t>Küstahlıktan Sakınmak</w:t>
        </w:r>
        <w:r>
          <w:rPr>
            <w:webHidden/>
          </w:rPr>
          <w:tab/>
        </w:r>
        <w:r>
          <w:rPr>
            <w:webHidden/>
          </w:rPr>
          <w:fldChar w:fldCharType="begin"/>
        </w:r>
        <w:r>
          <w:rPr>
            <w:webHidden/>
          </w:rPr>
          <w:instrText xml:space="preserve"> PAGEREF _Toc523750051 \h </w:instrText>
        </w:r>
        <w:r>
          <w:rPr>
            <w:webHidden/>
          </w:rPr>
          <w:fldChar w:fldCharType="separate"/>
        </w:r>
        <w:r>
          <w:rPr>
            <w:webHidden/>
          </w:rPr>
          <w:t>50</w:t>
        </w:r>
        <w:r>
          <w:rPr>
            <w:webHidden/>
          </w:rPr>
          <w:fldChar w:fldCharType="end"/>
        </w:r>
      </w:hyperlink>
    </w:p>
    <w:p w:rsidR="00D234D7" w:rsidRDefault="00D234D7">
      <w:pPr>
        <w:pStyle w:val="TOC1"/>
        <w:tabs>
          <w:tab w:val="right" w:leader="dot" w:pos="6792"/>
        </w:tabs>
        <w:rPr>
          <w:sz w:val="24"/>
          <w:szCs w:val="24"/>
          <w:lang w:bidi="fa-IR"/>
        </w:rPr>
      </w:pPr>
      <w:hyperlink w:anchor="_Toc523750052" w:history="1">
        <w:r>
          <w:rPr>
            <w:rStyle w:val="Hyperlink"/>
          </w:rPr>
          <w:t xml:space="preserve">1148. </w:t>
        </w:r>
        <w:r w:rsidR="00775FE6">
          <w:rPr>
            <w:rStyle w:val="Hyperlink"/>
          </w:rPr>
          <w:t>Bölüm</w:t>
        </w:r>
        <w:r>
          <w:rPr>
            <w:webHidden/>
          </w:rPr>
          <w:tab/>
        </w:r>
        <w:r>
          <w:rPr>
            <w:webHidden/>
          </w:rPr>
          <w:fldChar w:fldCharType="begin"/>
        </w:r>
        <w:r>
          <w:rPr>
            <w:webHidden/>
          </w:rPr>
          <w:instrText xml:space="preserve"> PAGEREF _Toc523750052 \h </w:instrText>
        </w:r>
        <w:r>
          <w:rPr>
            <w:webHidden/>
          </w:rPr>
          <w:fldChar w:fldCharType="separate"/>
        </w:r>
        <w:r>
          <w:rPr>
            <w:webHidden/>
          </w:rPr>
          <w:t>50</w:t>
        </w:r>
        <w:r>
          <w:rPr>
            <w:webHidden/>
          </w:rPr>
          <w:fldChar w:fldCharType="end"/>
        </w:r>
      </w:hyperlink>
    </w:p>
    <w:p w:rsidR="00D234D7" w:rsidRDefault="00D234D7">
      <w:pPr>
        <w:pStyle w:val="TOC1"/>
        <w:tabs>
          <w:tab w:val="right" w:leader="dot" w:pos="6792"/>
        </w:tabs>
        <w:rPr>
          <w:sz w:val="24"/>
          <w:szCs w:val="24"/>
          <w:lang w:bidi="fa-IR"/>
        </w:rPr>
      </w:pPr>
      <w:hyperlink w:anchor="_Toc523750053" w:history="1">
        <w:r>
          <w:rPr>
            <w:rStyle w:val="Hyperlink"/>
          </w:rPr>
          <w:t>Bir Şeyden Korkunca Yapılması Gereken Şey</w:t>
        </w:r>
        <w:r>
          <w:rPr>
            <w:webHidden/>
          </w:rPr>
          <w:tab/>
        </w:r>
        <w:r>
          <w:rPr>
            <w:webHidden/>
          </w:rPr>
          <w:fldChar w:fldCharType="begin"/>
        </w:r>
        <w:r>
          <w:rPr>
            <w:webHidden/>
          </w:rPr>
          <w:instrText xml:space="preserve"> PAGEREF _Toc523750053 \h </w:instrText>
        </w:r>
        <w:r>
          <w:rPr>
            <w:webHidden/>
          </w:rPr>
          <w:fldChar w:fldCharType="separate"/>
        </w:r>
        <w:r>
          <w:rPr>
            <w:webHidden/>
          </w:rPr>
          <w:t>50</w:t>
        </w:r>
        <w:r>
          <w:rPr>
            <w:webHidden/>
          </w:rPr>
          <w:fldChar w:fldCharType="end"/>
        </w:r>
      </w:hyperlink>
    </w:p>
    <w:p w:rsidR="00D234D7" w:rsidRDefault="00D234D7">
      <w:pPr>
        <w:pStyle w:val="TOC1"/>
        <w:tabs>
          <w:tab w:val="right" w:leader="dot" w:pos="6792"/>
        </w:tabs>
        <w:rPr>
          <w:sz w:val="24"/>
          <w:szCs w:val="24"/>
          <w:lang w:bidi="fa-IR"/>
        </w:rPr>
      </w:pPr>
      <w:hyperlink w:anchor="_Toc523750054" w:history="1">
        <w:r>
          <w:rPr>
            <w:rStyle w:val="Hyperlink"/>
          </w:rPr>
          <w:t>1149. Bölün</w:t>
        </w:r>
        <w:r>
          <w:rPr>
            <w:webHidden/>
          </w:rPr>
          <w:tab/>
        </w:r>
        <w:r>
          <w:rPr>
            <w:webHidden/>
          </w:rPr>
          <w:fldChar w:fldCharType="begin"/>
        </w:r>
        <w:r>
          <w:rPr>
            <w:webHidden/>
          </w:rPr>
          <w:instrText xml:space="preserve"> PAGEREF _Toc523750054 \h </w:instrText>
        </w:r>
        <w:r>
          <w:rPr>
            <w:webHidden/>
          </w:rPr>
          <w:fldChar w:fldCharType="separate"/>
        </w:r>
        <w:r>
          <w:rPr>
            <w:webHidden/>
          </w:rPr>
          <w:t>51</w:t>
        </w:r>
        <w:r>
          <w:rPr>
            <w:webHidden/>
          </w:rPr>
          <w:fldChar w:fldCharType="end"/>
        </w:r>
      </w:hyperlink>
    </w:p>
    <w:p w:rsidR="00D234D7" w:rsidRDefault="00D234D7">
      <w:pPr>
        <w:pStyle w:val="TOC1"/>
        <w:tabs>
          <w:tab w:val="right" w:leader="dot" w:pos="6792"/>
        </w:tabs>
        <w:rPr>
          <w:sz w:val="24"/>
          <w:szCs w:val="24"/>
          <w:lang w:bidi="fa-IR"/>
        </w:rPr>
      </w:pPr>
      <w:hyperlink w:anchor="_Toc523750055" w:history="1">
        <w:r>
          <w:rPr>
            <w:rStyle w:val="Hyperlink"/>
          </w:rPr>
          <w:t>Korku (Çeşitli)</w:t>
        </w:r>
        <w:r>
          <w:rPr>
            <w:webHidden/>
          </w:rPr>
          <w:tab/>
        </w:r>
        <w:r>
          <w:rPr>
            <w:webHidden/>
          </w:rPr>
          <w:fldChar w:fldCharType="begin"/>
        </w:r>
        <w:r>
          <w:rPr>
            <w:webHidden/>
          </w:rPr>
          <w:instrText xml:space="preserve"> PAGEREF _Toc523750055 \h </w:instrText>
        </w:r>
        <w:r>
          <w:rPr>
            <w:webHidden/>
          </w:rPr>
          <w:fldChar w:fldCharType="separate"/>
        </w:r>
        <w:r>
          <w:rPr>
            <w:webHidden/>
          </w:rPr>
          <w:t>51</w:t>
        </w:r>
        <w:r>
          <w:rPr>
            <w:webHidden/>
          </w:rPr>
          <w:fldChar w:fldCharType="end"/>
        </w:r>
      </w:hyperlink>
    </w:p>
    <w:p w:rsidR="00D234D7" w:rsidRDefault="00D234D7">
      <w:pPr>
        <w:pStyle w:val="TOC1"/>
        <w:tabs>
          <w:tab w:val="right" w:leader="dot" w:pos="6792"/>
        </w:tabs>
        <w:rPr>
          <w:sz w:val="24"/>
          <w:szCs w:val="24"/>
          <w:lang w:bidi="fa-IR"/>
        </w:rPr>
      </w:pPr>
      <w:hyperlink w:anchor="_Toc523750057" w:history="1">
        <w:r>
          <w:rPr>
            <w:rStyle w:val="Hyperlink"/>
          </w:rPr>
          <w:t xml:space="preserve">1150. </w:t>
        </w:r>
        <w:r w:rsidR="00775FE6">
          <w:rPr>
            <w:rStyle w:val="Hyperlink"/>
          </w:rPr>
          <w:t>Bölüm</w:t>
        </w:r>
        <w:r>
          <w:rPr>
            <w:webHidden/>
          </w:rPr>
          <w:tab/>
        </w:r>
        <w:r>
          <w:rPr>
            <w:webHidden/>
          </w:rPr>
          <w:fldChar w:fldCharType="begin"/>
        </w:r>
        <w:r>
          <w:rPr>
            <w:webHidden/>
          </w:rPr>
          <w:instrText xml:space="preserve"> PAGEREF _Toc523750057 \h </w:instrText>
        </w:r>
        <w:r>
          <w:rPr>
            <w:webHidden/>
          </w:rPr>
          <w:fldChar w:fldCharType="separate"/>
        </w:r>
        <w:r>
          <w:rPr>
            <w:webHidden/>
          </w:rPr>
          <w:t>54</w:t>
        </w:r>
        <w:r>
          <w:rPr>
            <w:webHidden/>
          </w:rPr>
          <w:fldChar w:fldCharType="end"/>
        </w:r>
      </w:hyperlink>
    </w:p>
    <w:p w:rsidR="00D234D7" w:rsidRDefault="00D234D7">
      <w:pPr>
        <w:pStyle w:val="TOC1"/>
        <w:tabs>
          <w:tab w:val="right" w:leader="dot" w:pos="6792"/>
        </w:tabs>
        <w:rPr>
          <w:sz w:val="24"/>
          <w:szCs w:val="24"/>
          <w:lang w:bidi="fa-IR"/>
        </w:rPr>
      </w:pPr>
      <w:hyperlink w:anchor="_Toc523750058" w:history="1">
        <w:r>
          <w:rPr>
            <w:rStyle w:val="Hyperlink"/>
          </w:rPr>
          <w:t>Hıyanet</w:t>
        </w:r>
        <w:r>
          <w:rPr>
            <w:webHidden/>
          </w:rPr>
          <w:tab/>
        </w:r>
        <w:r>
          <w:rPr>
            <w:webHidden/>
          </w:rPr>
          <w:fldChar w:fldCharType="begin"/>
        </w:r>
        <w:r>
          <w:rPr>
            <w:webHidden/>
          </w:rPr>
          <w:instrText xml:space="preserve"> PAGEREF _Toc523750058 \h </w:instrText>
        </w:r>
        <w:r>
          <w:rPr>
            <w:webHidden/>
          </w:rPr>
          <w:fldChar w:fldCharType="separate"/>
        </w:r>
        <w:r>
          <w:rPr>
            <w:webHidden/>
          </w:rPr>
          <w:t>54</w:t>
        </w:r>
        <w:r>
          <w:rPr>
            <w:webHidden/>
          </w:rPr>
          <w:fldChar w:fldCharType="end"/>
        </w:r>
      </w:hyperlink>
    </w:p>
    <w:p w:rsidR="00D234D7" w:rsidRDefault="00D234D7">
      <w:pPr>
        <w:pStyle w:val="TOC1"/>
        <w:tabs>
          <w:tab w:val="right" w:leader="dot" w:pos="6792"/>
        </w:tabs>
        <w:rPr>
          <w:sz w:val="24"/>
          <w:szCs w:val="24"/>
          <w:lang w:bidi="fa-IR"/>
        </w:rPr>
      </w:pPr>
      <w:hyperlink w:anchor="_Toc523750059" w:history="1">
        <w:r>
          <w:rPr>
            <w:rStyle w:val="Hyperlink"/>
          </w:rPr>
          <w:t xml:space="preserve">1151. </w:t>
        </w:r>
        <w:r w:rsidR="00775FE6">
          <w:rPr>
            <w:rStyle w:val="Hyperlink"/>
          </w:rPr>
          <w:t>Bölüm</w:t>
        </w:r>
        <w:r>
          <w:rPr>
            <w:webHidden/>
          </w:rPr>
          <w:tab/>
        </w:r>
        <w:r>
          <w:rPr>
            <w:webHidden/>
          </w:rPr>
          <w:fldChar w:fldCharType="begin"/>
        </w:r>
        <w:r>
          <w:rPr>
            <w:webHidden/>
          </w:rPr>
          <w:instrText xml:space="preserve"> PAGEREF _Toc523750059 \h </w:instrText>
        </w:r>
        <w:r>
          <w:rPr>
            <w:webHidden/>
          </w:rPr>
          <w:fldChar w:fldCharType="separate"/>
        </w:r>
        <w:r>
          <w:rPr>
            <w:webHidden/>
          </w:rPr>
          <w:t>55</w:t>
        </w:r>
        <w:r>
          <w:rPr>
            <w:webHidden/>
          </w:rPr>
          <w:fldChar w:fldCharType="end"/>
        </w:r>
      </w:hyperlink>
    </w:p>
    <w:p w:rsidR="00D234D7" w:rsidRDefault="00D234D7">
      <w:pPr>
        <w:pStyle w:val="TOC1"/>
        <w:tabs>
          <w:tab w:val="right" w:leader="dot" w:pos="6792"/>
        </w:tabs>
        <w:rPr>
          <w:sz w:val="24"/>
          <w:szCs w:val="24"/>
          <w:lang w:bidi="fa-IR"/>
        </w:rPr>
      </w:pPr>
      <w:hyperlink w:anchor="_Toc523750060" w:history="1">
        <w:r>
          <w:rPr>
            <w:rStyle w:val="Hyperlink"/>
          </w:rPr>
          <w:t>Hain Birine Bile Hıyanet Etmekten Sakındırmak</w:t>
        </w:r>
        <w:r>
          <w:rPr>
            <w:webHidden/>
          </w:rPr>
          <w:tab/>
        </w:r>
        <w:r>
          <w:rPr>
            <w:webHidden/>
          </w:rPr>
          <w:fldChar w:fldCharType="begin"/>
        </w:r>
        <w:r>
          <w:rPr>
            <w:webHidden/>
          </w:rPr>
          <w:instrText xml:space="preserve"> PAGEREF _Toc523750060 \h </w:instrText>
        </w:r>
        <w:r>
          <w:rPr>
            <w:webHidden/>
          </w:rPr>
          <w:fldChar w:fldCharType="separate"/>
        </w:r>
        <w:r>
          <w:rPr>
            <w:webHidden/>
          </w:rPr>
          <w:t>55</w:t>
        </w:r>
        <w:r>
          <w:rPr>
            <w:webHidden/>
          </w:rPr>
          <w:fldChar w:fldCharType="end"/>
        </w:r>
      </w:hyperlink>
    </w:p>
    <w:p w:rsidR="00D234D7" w:rsidRDefault="00D234D7">
      <w:pPr>
        <w:pStyle w:val="TOC1"/>
        <w:tabs>
          <w:tab w:val="right" w:leader="dot" w:pos="6792"/>
        </w:tabs>
        <w:rPr>
          <w:sz w:val="24"/>
          <w:szCs w:val="24"/>
          <w:lang w:bidi="fa-IR"/>
        </w:rPr>
      </w:pPr>
      <w:hyperlink w:anchor="_Toc523750061" w:history="1">
        <w:r>
          <w:rPr>
            <w:rStyle w:val="Hyperlink"/>
          </w:rPr>
          <w:t xml:space="preserve">1152. </w:t>
        </w:r>
        <w:r w:rsidR="00775FE6">
          <w:rPr>
            <w:rStyle w:val="Hyperlink"/>
          </w:rPr>
          <w:t>Bölüm</w:t>
        </w:r>
        <w:r>
          <w:rPr>
            <w:webHidden/>
          </w:rPr>
          <w:tab/>
        </w:r>
        <w:r>
          <w:rPr>
            <w:webHidden/>
          </w:rPr>
          <w:fldChar w:fldCharType="begin"/>
        </w:r>
        <w:r>
          <w:rPr>
            <w:webHidden/>
          </w:rPr>
          <w:instrText xml:space="preserve"> PAGEREF _Toc523750061 \h </w:instrText>
        </w:r>
        <w:r>
          <w:rPr>
            <w:webHidden/>
          </w:rPr>
          <w:fldChar w:fldCharType="separate"/>
        </w:r>
        <w:r>
          <w:rPr>
            <w:webHidden/>
          </w:rPr>
          <w:t>56</w:t>
        </w:r>
        <w:r>
          <w:rPr>
            <w:webHidden/>
          </w:rPr>
          <w:fldChar w:fldCharType="end"/>
        </w:r>
      </w:hyperlink>
    </w:p>
    <w:p w:rsidR="00D234D7" w:rsidRDefault="00D234D7">
      <w:pPr>
        <w:pStyle w:val="TOC1"/>
        <w:tabs>
          <w:tab w:val="right" w:leader="dot" w:pos="6792"/>
        </w:tabs>
        <w:rPr>
          <w:sz w:val="24"/>
          <w:szCs w:val="24"/>
          <w:lang w:bidi="fa-IR"/>
        </w:rPr>
      </w:pPr>
      <w:hyperlink w:anchor="_Toc523750062" w:history="1">
        <w:r>
          <w:rPr>
            <w:rStyle w:val="Hyperlink"/>
          </w:rPr>
          <w:t>Hıyanet ve Hainin Anlamı</w:t>
        </w:r>
        <w:r>
          <w:rPr>
            <w:webHidden/>
          </w:rPr>
          <w:tab/>
        </w:r>
        <w:r>
          <w:rPr>
            <w:webHidden/>
          </w:rPr>
          <w:fldChar w:fldCharType="begin"/>
        </w:r>
        <w:r>
          <w:rPr>
            <w:webHidden/>
          </w:rPr>
          <w:instrText xml:space="preserve"> PAGEREF _Toc523750062 \h </w:instrText>
        </w:r>
        <w:r>
          <w:rPr>
            <w:webHidden/>
          </w:rPr>
          <w:fldChar w:fldCharType="separate"/>
        </w:r>
        <w:r>
          <w:rPr>
            <w:webHidden/>
          </w:rPr>
          <w:t>56</w:t>
        </w:r>
        <w:r>
          <w:rPr>
            <w:webHidden/>
          </w:rPr>
          <w:fldChar w:fldCharType="end"/>
        </w:r>
      </w:hyperlink>
    </w:p>
    <w:p w:rsidR="00D234D7" w:rsidRDefault="00D234D7">
      <w:pPr>
        <w:pStyle w:val="TOC1"/>
        <w:tabs>
          <w:tab w:val="right" w:leader="dot" w:pos="6792"/>
        </w:tabs>
        <w:rPr>
          <w:sz w:val="24"/>
          <w:szCs w:val="24"/>
          <w:lang w:bidi="fa-IR"/>
        </w:rPr>
      </w:pPr>
      <w:hyperlink w:anchor="_Toc523750063" w:history="1">
        <w:r>
          <w:rPr>
            <w:rStyle w:val="Hyperlink"/>
          </w:rPr>
          <w:t xml:space="preserve">1153. </w:t>
        </w:r>
        <w:r w:rsidR="00775FE6">
          <w:rPr>
            <w:rStyle w:val="Hyperlink"/>
          </w:rPr>
          <w:t>Bölüm</w:t>
        </w:r>
        <w:r>
          <w:rPr>
            <w:webHidden/>
          </w:rPr>
          <w:tab/>
        </w:r>
        <w:r>
          <w:rPr>
            <w:webHidden/>
          </w:rPr>
          <w:fldChar w:fldCharType="begin"/>
        </w:r>
        <w:r>
          <w:rPr>
            <w:webHidden/>
          </w:rPr>
          <w:instrText xml:space="preserve"> PAGEREF _Toc523750063 \h </w:instrText>
        </w:r>
        <w:r>
          <w:rPr>
            <w:webHidden/>
          </w:rPr>
          <w:fldChar w:fldCharType="separate"/>
        </w:r>
        <w:r>
          <w:rPr>
            <w:webHidden/>
          </w:rPr>
          <w:t>57</w:t>
        </w:r>
        <w:r>
          <w:rPr>
            <w:webHidden/>
          </w:rPr>
          <w:fldChar w:fldCharType="end"/>
        </w:r>
      </w:hyperlink>
    </w:p>
    <w:p w:rsidR="00D234D7" w:rsidRDefault="00D234D7">
      <w:pPr>
        <w:pStyle w:val="TOC1"/>
        <w:tabs>
          <w:tab w:val="right" w:leader="dot" w:pos="6792"/>
        </w:tabs>
        <w:rPr>
          <w:sz w:val="24"/>
          <w:szCs w:val="24"/>
          <w:lang w:bidi="fa-IR"/>
        </w:rPr>
      </w:pPr>
      <w:hyperlink w:anchor="_Toc523750064" w:history="1">
        <w:r>
          <w:rPr>
            <w:rStyle w:val="Hyperlink"/>
          </w:rPr>
          <w:t>Hıyanetin Nihayeti</w:t>
        </w:r>
        <w:r>
          <w:rPr>
            <w:webHidden/>
          </w:rPr>
          <w:tab/>
        </w:r>
        <w:r>
          <w:rPr>
            <w:webHidden/>
          </w:rPr>
          <w:fldChar w:fldCharType="begin"/>
        </w:r>
        <w:r>
          <w:rPr>
            <w:webHidden/>
          </w:rPr>
          <w:instrText xml:space="preserve"> PAGEREF _Toc523750064 \h </w:instrText>
        </w:r>
        <w:r>
          <w:rPr>
            <w:webHidden/>
          </w:rPr>
          <w:fldChar w:fldCharType="separate"/>
        </w:r>
        <w:r>
          <w:rPr>
            <w:webHidden/>
          </w:rPr>
          <w:t>57</w:t>
        </w:r>
        <w:r>
          <w:rPr>
            <w:webHidden/>
          </w:rPr>
          <w:fldChar w:fldCharType="end"/>
        </w:r>
      </w:hyperlink>
    </w:p>
    <w:p w:rsidR="00D234D7" w:rsidRDefault="00D234D7">
      <w:pPr>
        <w:pStyle w:val="TOC1"/>
        <w:tabs>
          <w:tab w:val="right" w:leader="dot" w:pos="6792"/>
        </w:tabs>
        <w:rPr>
          <w:sz w:val="24"/>
          <w:szCs w:val="24"/>
          <w:lang w:bidi="fa-IR"/>
        </w:rPr>
      </w:pPr>
      <w:hyperlink w:anchor="_Toc523750065" w:history="1">
        <w:r>
          <w:rPr>
            <w:rStyle w:val="Hyperlink"/>
          </w:rPr>
          <w:t xml:space="preserve">1154. </w:t>
        </w:r>
        <w:r w:rsidR="00775FE6">
          <w:rPr>
            <w:rStyle w:val="Hyperlink"/>
          </w:rPr>
          <w:t>Bölüm</w:t>
        </w:r>
        <w:r>
          <w:rPr>
            <w:webHidden/>
          </w:rPr>
          <w:tab/>
        </w:r>
        <w:r>
          <w:rPr>
            <w:webHidden/>
          </w:rPr>
          <w:fldChar w:fldCharType="begin"/>
        </w:r>
        <w:r>
          <w:rPr>
            <w:webHidden/>
          </w:rPr>
          <w:instrText xml:space="preserve"> PAGEREF _Toc523750065 \h </w:instrText>
        </w:r>
        <w:r>
          <w:rPr>
            <w:webHidden/>
          </w:rPr>
          <w:fldChar w:fldCharType="separate"/>
        </w:r>
        <w:r>
          <w:rPr>
            <w:webHidden/>
          </w:rPr>
          <w:t>57</w:t>
        </w:r>
        <w:r>
          <w:rPr>
            <w:webHidden/>
          </w:rPr>
          <w:fldChar w:fldCharType="end"/>
        </w:r>
      </w:hyperlink>
    </w:p>
    <w:p w:rsidR="00D234D7" w:rsidRDefault="00D234D7">
      <w:pPr>
        <w:pStyle w:val="TOC1"/>
        <w:tabs>
          <w:tab w:val="right" w:leader="dot" w:pos="6792"/>
        </w:tabs>
        <w:rPr>
          <w:sz w:val="24"/>
          <w:szCs w:val="24"/>
          <w:lang w:bidi="fa-IR"/>
        </w:rPr>
      </w:pPr>
      <w:hyperlink w:anchor="_Toc523750066" w:history="1">
        <w:r>
          <w:rPr>
            <w:rStyle w:val="Hyperlink"/>
          </w:rPr>
          <w:t>Hıyanet (Çeşitli)</w:t>
        </w:r>
        <w:r>
          <w:rPr>
            <w:webHidden/>
          </w:rPr>
          <w:tab/>
        </w:r>
        <w:r>
          <w:rPr>
            <w:webHidden/>
          </w:rPr>
          <w:fldChar w:fldCharType="begin"/>
        </w:r>
        <w:r>
          <w:rPr>
            <w:webHidden/>
          </w:rPr>
          <w:instrText xml:space="preserve"> PAGEREF _Toc523750066 \h </w:instrText>
        </w:r>
        <w:r>
          <w:rPr>
            <w:webHidden/>
          </w:rPr>
          <w:fldChar w:fldCharType="separate"/>
        </w:r>
        <w:r>
          <w:rPr>
            <w:webHidden/>
          </w:rPr>
          <w:t>57</w:t>
        </w:r>
        <w:r>
          <w:rPr>
            <w:webHidden/>
          </w:rPr>
          <w:fldChar w:fldCharType="end"/>
        </w:r>
      </w:hyperlink>
    </w:p>
    <w:p w:rsidR="00D234D7" w:rsidRDefault="00D234D7">
      <w:pPr>
        <w:pStyle w:val="TOC1"/>
        <w:tabs>
          <w:tab w:val="right" w:leader="dot" w:pos="6792"/>
        </w:tabs>
        <w:rPr>
          <w:sz w:val="24"/>
          <w:szCs w:val="24"/>
          <w:lang w:bidi="fa-IR"/>
        </w:rPr>
      </w:pPr>
      <w:hyperlink w:anchor="_Toc523750068" w:history="1">
        <w:r>
          <w:rPr>
            <w:rStyle w:val="Hyperlink"/>
          </w:rPr>
          <w:t xml:space="preserve">1155. </w:t>
        </w:r>
        <w:r w:rsidR="00775FE6">
          <w:rPr>
            <w:rStyle w:val="Hyperlink"/>
          </w:rPr>
          <w:t>Bölüm</w:t>
        </w:r>
        <w:r>
          <w:rPr>
            <w:webHidden/>
          </w:rPr>
          <w:tab/>
        </w:r>
        <w:r>
          <w:rPr>
            <w:webHidden/>
          </w:rPr>
          <w:fldChar w:fldCharType="begin"/>
        </w:r>
        <w:r>
          <w:rPr>
            <w:webHidden/>
          </w:rPr>
          <w:instrText xml:space="preserve"> PAGEREF _Toc523750068 \h </w:instrText>
        </w:r>
        <w:r>
          <w:rPr>
            <w:webHidden/>
          </w:rPr>
          <w:fldChar w:fldCharType="separate"/>
        </w:r>
        <w:r>
          <w:rPr>
            <w:webHidden/>
          </w:rPr>
          <w:t>61</w:t>
        </w:r>
        <w:r>
          <w:rPr>
            <w:webHidden/>
          </w:rPr>
          <w:fldChar w:fldCharType="end"/>
        </w:r>
      </w:hyperlink>
    </w:p>
    <w:p w:rsidR="00D234D7" w:rsidRDefault="00D234D7">
      <w:pPr>
        <w:pStyle w:val="TOC1"/>
        <w:tabs>
          <w:tab w:val="right" w:leader="dot" w:pos="6792"/>
        </w:tabs>
        <w:rPr>
          <w:sz w:val="24"/>
          <w:szCs w:val="24"/>
          <w:lang w:bidi="fa-IR"/>
        </w:rPr>
      </w:pPr>
      <w:hyperlink w:anchor="_Toc523750069" w:history="1">
        <w:r>
          <w:rPr>
            <w:rStyle w:val="Hyperlink"/>
          </w:rPr>
          <w:t>Hayır</w:t>
        </w:r>
        <w:r>
          <w:rPr>
            <w:webHidden/>
          </w:rPr>
          <w:tab/>
        </w:r>
        <w:r>
          <w:rPr>
            <w:webHidden/>
          </w:rPr>
          <w:fldChar w:fldCharType="begin"/>
        </w:r>
        <w:r>
          <w:rPr>
            <w:webHidden/>
          </w:rPr>
          <w:instrText xml:space="preserve"> PAGEREF _Toc523750069 \h </w:instrText>
        </w:r>
        <w:r>
          <w:rPr>
            <w:webHidden/>
          </w:rPr>
          <w:fldChar w:fldCharType="separate"/>
        </w:r>
        <w:r>
          <w:rPr>
            <w:webHidden/>
          </w:rPr>
          <w:t>61</w:t>
        </w:r>
        <w:r>
          <w:rPr>
            <w:webHidden/>
          </w:rPr>
          <w:fldChar w:fldCharType="end"/>
        </w:r>
      </w:hyperlink>
    </w:p>
    <w:p w:rsidR="00D234D7" w:rsidRDefault="00D234D7">
      <w:pPr>
        <w:pStyle w:val="TOC1"/>
        <w:tabs>
          <w:tab w:val="right" w:leader="dot" w:pos="6792"/>
        </w:tabs>
        <w:rPr>
          <w:sz w:val="24"/>
          <w:szCs w:val="24"/>
          <w:lang w:bidi="fa-IR"/>
        </w:rPr>
      </w:pPr>
      <w:hyperlink w:anchor="_Toc523750070" w:history="1">
        <w:r>
          <w:rPr>
            <w:rStyle w:val="Hyperlink"/>
          </w:rPr>
          <w:t>1156.</w:t>
        </w:r>
        <w:r w:rsidR="00775FE6">
          <w:rPr>
            <w:rStyle w:val="Hyperlink"/>
          </w:rPr>
          <w:t>Bölüm</w:t>
        </w:r>
        <w:r>
          <w:rPr>
            <w:webHidden/>
          </w:rPr>
          <w:tab/>
        </w:r>
        <w:r>
          <w:rPr>
            <w:webHidden/>
          </w:rPr>
          <w:fldChar w:fldCharType="begin"/>
        </w:r>
        <w:r>
          <w:rPr>
            <w:webHidden/>
          </w:rPr>
          <w:instrText xml:space="preserve"> PAGEREF _Toc523750070 \h </w:instrText>
        </w:r>
        <w:r>
          <w:rPr>
            <w:webHidden/>
          </w:rPr>
          <w:fldChar w:fldCharType="separate"/>
        </w:r>
        <w:r>
          <w:rPr>
            <w:webHidden/>
          </w:rPr>
          <w:t>61</w:t>
        </w:r>
        <w:r>
          <w:rPr>
            <w:webHidden/>
          </w:rPr>
          <w:fldChar w:fldCharType="end"/>
        </w:r>
      </w:hyperlink>
    </w:p>
    <w:p w:rsidR="00D234D7" w:rsidRDefault="00D234D7">
      <w:pPr>
        <w:pStyle w:val="TOC1"/>
        <w:tabs>
          <w:tab w:val="right" w:leader="dot" w:pos="6792"/>
        </w:tabs>
        <w:rPr>
          <w:sz w:val="24"/>
          <w:szCs w:val="24"/>
          <w:lang w:bidi="fa-IR"/>
        </w:rPr>
      </w:pPr>
      <w:hyperlink w:anchor="_Toc523750071" w:history="1">
        <w:r>
          <w:rPr>
            <w:rStyle w:val="Hyperlink"/>
          </w:rPr>
          <w:t>Hayrın Kolaylık ve Zorluğu</w:t>
        </w:r>
        <w:r>
          <w:rPr>
            <w:webHidden/>
          </w:rPr>
          <w:tab/>
        </w:r>
        <w:r>
          <w:rPr>
            <w:webHidden/>
          </w:rPr>
          <w:fldChar w:fldCharType="begin"/>
        </w:r>
        <w:r>
          <w:rPr>
            <w:webHidden/>
          </w:rPr>
          <w:instrText xml:space="preserve"> PAGEREF _Toc523750071 \h </w:instrText>
        </w:r>
        <w:r>
          <w:rPr>
            <w:webHidden/>
          </w:rPr>
          <w:fldChar w:fldCharType="separate"/>
        </w:r>
        <w:r>
          <w:rPr>
            <w:webHidden/>
          </w:rPr>
          <w:t>61</w:t>
        </w:r>
        <w:r>
          <w:rPr>
            <w:webHidden/>
          </w:rPr>
          <w:fldChar w:fldCharType="end"/>
        </w:r>
      </w:hyperlink>
    </w:p>
    <w:p w:rsidR="00D234D7" w:rsidRDefault="00D234D7">
      <w:pPr>
        <w:pStyle w:val="TOC1"/>
        <w:tabs>
          <w:tab w:val="right" w:leader="dot" w:pos="6792"/>
        </w:tabs>
        <w:rPr>
          <w:sz w:val="24"/>
          <w:szCs w:val="24"/>
          <w:lang w:bidi="fa-IR"/>
        </w:rPr>
      </w:pPr>
      <w:hyperlink w:anchor="_Toc523750072" w:history="1">
        <w:r>
          <w:rPr>
            <w:rStyle w:val="Hyperlink"/>
          </w:rPr>
          <w:t xml:space="preserve">1157. </w:t>
        </w:r>
        <w:r w:rsidR="00775FE6">
          <w:rPr>
            <w:rStyle w:val="Hyperlink"/>
          </w:rPr>
          <w:t>Bölüm</w:t>
        </w:r>
        <w:r>
          <w:rPr>
            <w:webHidden/>
          </w:rPr>
          <w:tab/>
        </w:r>
        <w:r>
          <w:rPr>
            <w:webHidden/>
          </w:rPr>
          <w:fldChar w:fldCharType="begin"/>
        </w:r>
        <w:r>
          <w:rPr>
            <w:webHidden/>
          </w:rPr>
          <w:instrText xml:space="preserve"> PAGEREF _Toc523750072 \h </w:instrText>
        </w:r>
        <w:r>
          <w:rPr>
            <w:webHidden/>
          </w:rPr>
          <w:fldChar w:fldCharType="separate"/>
        </w:r>
        <w:r>
          <w:rPr>
            <w:webHidden/>
          </w:rPr>
          <w:t>62</w:t>
        </w:r>
        <w:r>
          <w:rPr>
            <w:webHidden/>
          </w:rPr>
          <w:fldChar w:fldCharType="end"/>
        </w:r>
      </w:hyperlink>
    </w:p>
    <w:p w:rsidR="00D234D7" w:rsidRDefault="00D234D7">
      <w:pPr>
        <w:pStyle w:val="TOC1"/>
        <w:tabs>
          <w:tab w:val="right" w:leader="dot" w:pos="6792"/>
        </w:tabs>
        <w:rPr>
          <w:sz w:val="24"/>
          <w:szCs w:val="24"/>
          <w:lang w:bidi="fa-IR"/>
        </w:rPr>
      </w:pPr>
      <w:hyperlink w:anchor="_Toc523750073" w:history="1">
        <w:r>
          <w:rPr>
            <w:rStyle w:val="Hyperlink"/>
          </w:rPr>
          <w:t>Hayırların Toplamı</w:t>
        </w:r>
        <w:r>
          <w:rPr>
            <w:webHidden/>
          </w:rPr>
          <w:tab/>
        </w:r>
        <w:r>
          <w:rPr>
            <w:webHidden/>
          </w:rPr>
          <w:fldChar w:fldCharType="begin"/>
        </w:r>
        <w:r>
          <w:rPr>
            <w:webHidden/>
          </w:rPr>
          <w:instrText xml:space="preserve"> PAGEREF _Toc523750073 \h </w:instrText>
        </w:r>
        <w:r>
          <w:rPr>
            <w:webHidden/>
          </w:rPr>
          <w:fldChar w:fldCharType="separate"/>
        </w:r>
        <w:r>
          <w:rPr>
            <w:webHidden/>
          </w:rPr>
          <w:t>62</w:t>
        </w:r>
        <w:r>
          <w:rPr>
            <w:webHidden/>
          </w:rPr>
          <w:fldChar w:fldCharType="end"/>
        </w:r>
      </w:hyperlink>
    </w:p>
    <w:p w:rsidR="00D234D7" w:rsidRDefault="00D234D7">
      <w:pPr>
        <w:pStyle w:val="TOC1"/>
        <w:tabs>
          <w:tab w:val="right" w:leader="dot" w:pos="6792"/>
        </w:tabs>
        <w:rPr>
          <w:sz w:val="24"/>
          <w:szCs w:val="24"/>
          <w:lang w:bidi="fa-IR"/>
        </w:rPr>
      </w:pPr>
      <w:hyperlink w:anchor="_Toc523750074" w:history="1">
        <w:r>
          <w:rPr>
            <w:rStyle w:val="Hyperlink"/>
          </w:rPr>
          <w:t xml:space="preserve">1158. </w:t>
        </w:r>
        <w:r w:rsidR="00775FE6">
          <w:rPr>
            <w:rStyle w:val="Hyperlink"/>
          </w:rPr>
          <w:t>Bölüm</w:t>
        </w:r>
        <w:r>
          <w:rPr>
            <w:webHidden/>
          </w:rPr>
          <w:tab/>
        </w:r>
        <w:r>
          <w:rPr>
            <w:webHidden/>
          </w:rPr>
          <w:fldChar w:fldCharType="begin"/>
        </w:r>
        <w:r>
          <w:rPr>
            <w:webHidden/>
          </w:rPr>
          <w:instrText xml:space="preserve"> PAGEREF _Toc523750074 \h </w:instrText>
        </w:r>
        <w:r>
          <w:rPr>
            <w:webHidden/>
          </w:rPr>
          <w:fldChar w:fldCharType="separate"/>
        </w:r>
        <w:r>
          <w:rPr>
            <w:webHidden/>
          </w:rPr>
          <w:t>64</w:t>
        </w:r>
        <w:r>
          <w:rPr>
            <w:webHidden/>
          </w:rPr>
          <w:fldChar w:fldCharType="end"/>
        </w:r>
      </w:hyperlink>
    </w:p>
    <w:p w:rsidR="00D234D7" w:rsidRDefault="00D234D7">
      <w:pPr>
        <w:pStyle w:val="TOC1"/>
        <w:tabs>
          <w:tab w:val="right" w:leader="dot" w:pos="6792"/>
        </w:tabs>
        <w:rPr>
          <w:sz w:val="24"/>
          <w:szCs w:val="24"/>
          <w:lang w:bidi="fa-IR"/>
        </w:rPr>
      </w:pPr>
      <w:hyperlink w:anchor="_Toc523750075" w:history="1">
        <w:r>
          <w:rPr>
            <w:rStyle w:val="Hyperlink"/>
          </w:rPr>
          <w:t>Dünya ve Ahiret Hayrına Ulaşma Sebebi</w:t>
        </w:r>
        <w:r>
          <w:rPr>
            <w:webHidden/>
          </w:rPr>
          <w:tab/>
        </w:r>
        <w:r>
          <w:rPr>
            <w:webHidden/>
          </w:rPr>
          <w:fldChar w:fldCharType="begin"/>
        </w:r>
        <w:r>
          <w:rPr>
            <w:webHidden/>
          </w:rPr>
          <w:instrText xml:space="preserve"> PAGEREF _Toc523750075 \h </w:instrText>
        </w:r>
        <w:r>
          <w:rPr>
            <w:webHidden/>
          </w:rPr>
          <w:fldChar w:fldCharType="separate"/>
        </w:r>
        <w:r>
          <w:rPr>
            <w:webHidden/>
          </w:rPr>
          <w:t>64</w:t>
        </w:r>
        <w:r>
          <w:rPr>
            <w:webHidden/>
          </w:rPr>
          <w:fldChar w:fldCharType="end"/>
        </w:r>
      </w:hyperlink>
    </w:p>
    <w:p w:rsidR="00D234D7" w:rsidRDefault="00D234D7">
      <w:pPr>
        <w:pStyle w:val="TOC1"/>
        <w:tabs>
          <w:tab w:val="right" w:leader="dot" w:pos="6792"/>
        </w:tabs>
        <w:rPr>
          <w:sz w:val="24"/>
          <w:szCs w:val="24"/>
          <w:lang w:bidi="fa-IR"/>
        </w:rPr>
      </w:pPr>
      <w:hyperlink w:anchor="_Toc523750076" w:history="1">
        <w:r>
          <w:rPr>
            <w:rStyle w:val="Hyperlink"/>
          </w:rPr>
          <w:t>1159.</w:t>
        </w:r>
        <w:r w:rsidR="00775FE6">
          <w:rPr>
            <w:rStyle w:val="Hyperlink"/>
          </w:rPr>
          <w:t>Bölüm</w:t>
        </w:r>
        <w:r>
          <w:rPr>
            <w:webHidden/>
          </w:rPr>
          <w:tab/>
        </w:r>
        <w:r>
          <w:rPr>
            <w:webHidden/>
          </w:rPr>
          <w:fldChar w:fldCharType="begin"/>
        </w:r>
        <w:r>
          <w:rPr>
            <w:webHidden/>
          </w:rPr>
          <w:instrText xml:space="preserve"> PAGEREF _Toc523750076 \h </w:instrText>
        </w:r>
        <w:r>
          <w:rPr>
            <w:webHidden/>
          </w:rPr>
          <w:fldChar w:fldCharType="separate"/>
        </w:r>
        <w:r>
          <w:rPr>
            <w:webHidden/>
          </w:rPr>
          <w:t>66</w:t>
        </w:r>
        <w:r>
          <w:rPr>
            <w:webHidden/>
          </w:rPr>
          <w:fldChar w:fldCharType="end"/>
        </w:r>
      </w:hyperlink>
    </w:p>
    <w:p w:rsidR="00D234D7" w:rsidRDefault="00D234D7">
      <w:pPr>
        <w:pStyle w:val="TOC1"/>
        <w:tabs>
          <w:tab w:val="right" w:leader="dot" w:pos="6792"/>
        </w:tabs>
        <w:rPr>
          <w:sz w:val="24"/>
          <w:szCs w:val="24"/>
          <w:lang w:bidi="fa-IR"/>
        </w:rPr>
      </w:pPr>
      <w:hyperlink w:anchor="_Toc523750077" w:history="1">
        <w:r>
          <w:rPr>
            <w:rStyle w:val="Hyperlink"/>
          </w:rPr>
          <w:t>Hayrın Anlamı</w:t>
        </w:r>
        <w:r>
          <w:rPr>
            <w:webHidden/>
          </w:rPr>
          <w:tab/>
        </w:r>
        <w:r>
          <w:rPr>
            <w:webHidden/>
          </w:rPr>
          <w:fldChar w:fldCharType="begin"/>
        </w:r>
        <w:r>
          <w:rPr>
            <w:webHidden/>
          </w:rPr>
          <w:instrText xml:space="preserve"> PAGEREF _Toc523750077 \h </w:instrText>
        </w:r>
        <w:r>
          <w:rPr>
            <w:webHidden/>
          </w:rPr>
          <w:fldChar w:fldCharType="separate"/>
        </w:r>
        <w:r>
          <w:rPr>
            <w:webHidden/>
          </w:rPr>
          <w:t>66</w:t>
        </w:r>
        <w:r>
          <w:rPr>
            <w:webHidden/>
          </w:rPr>
          <w:fldChar w:fldCharType="end"/>
        </w:r>
      </w:hyperlink>
    </w:p>
    <w:p w:rsidR="00D234D7" w:rsidRDefault="00D234D7">
      <w:pPr>
        <w:pStyle w:val="TOC1"/>
        <w:tabs>
          <w:tab w:val="right" w:leader="dot" w:pos="6792"/>
        </w:tabs>
        <w:rPr>
          <w:sz w:val="24"/>
          <w:szCs w:val="24"/>
          <w:lang w:bidi="fa-IR"/>
        </w:rPr>
      </w:pPr>
      <w:hyperlink w:anchor="_Toc523750078" w:history="1">
        <w:r>
          <w:rPr>
            <w:rStyle w:val="Hyperlink"/>
          </w:rPr>
          <w:t xml:space="preserve">1160. </w:t>
        </w:r>
        <w:r w:rsidR="00775FE6">
          <w:rPr>
            <w:rStyle w:val="Hyperlink"/>
          </w:rPr>
          <w:t>Bölüm</w:t>
        </w:r>
        <w:r>
          <w:rPr>
            <w:webHidden/>
          </w:rPr>
          <w:tab/>
        </w:r>
        <w:r>
          <w:rPr>
            <w:webHidden/>
          </w:rPr>
          <w:fldChar w:fldCharType="begin"/>
        </w:r>
        <w:r>
          <w:rPr>
            <w:webHidden/>
          </w:rPr>
          <w:instrText xml:space="preserve"> PAGEREF _Toc523750078 \h </w:instrText>
        </w:r>
        <w:r>
          <w:rPr>
            <w:webHidden/>
          </w:rPr>
          <w:fldChar w:fldCharType="separate"/>
        </w:r>
        <w:r>
          <w:rPr>
            <w:webHidden/>
          </w:rPr>
          <w:t>66</w:t>
        </w:r>
        <w:r>
          <w:rPr>
            <w:webHidden/>
          </w:rPr>
          <w:fldChar w:fldCharType="end"/>
        </w:r>
      </w:hyperlink>
    </w:p>
    <w:p w:rsidR="00D234D7" w:rsidRDefault="00D234D7">
      <w:pPr>
        <w:pStyle w:val="TOC1"/>
        <w:tabs>
          <w:tab w:val="right" w:leader="dot" w:pos="6792"/>
        </w:tabs>
        <w:rPr>
          <w:sz w:val="24"/>
          <w:szCs w:val="24"/>
          <w:lang w:bidi="fa-IR"/>
        </w:rPr>
      </w:pPr>
      <w:hyperlink w:anchor="_Toc523750079" w:history="1">
        <w:r>
          <w:rPr>
            <w:rStyle w:val="Hyperlink"/>
          </w:rPr>
          <w:t>Allah bir Kulun Hayrını Dileyince</w:t>
        </w:r>
        <w:r>
          <w:rPr>
            <w:webHidden/>
          </w:rPr>
          <w:tab/>
        </w:r>
        <w:r>
          <w:rPr>
            <w:webHidden/>
          </w:rPr>
          <w:fldChar w:fldCharType="begin"/>
        </w:r>
        <w:r>
          <w:rPr>
            <w:webHidden/>
          </w:rPr>
          <w:instrText xml:space="preserve"> PAGEREF _Toc523750079 \h </w:instrText>
        </w:r>
        <w:r>
          <w:rPr>
            <w:webHidden/>
          </w:rPr>
          <w:fldChar w:fldCharType="separate"/>
        </w:r>
        <w:r>
          <w:rPr>
            <w:webHidden/>
          </w:rPr>
          <w:t>66</w:t>
        </w:r>
        <w:r>
          <w:rPr>
            <w:webHidden/>
          </w:rPr>
          <w:fldChar w:fldCharType="end"/>
        </w:r>
      </w:hyperlink>
    </w:p>
    <w:p w:rsidR="00D234D7" w:rsidRDefault="00D234D7">
      <w:pPr>
        <w:pStyle w:val="TOC1"/>
        <w:tabs>
          <w:tab w:val="right" w:leader="dot" w:pos="6792"/>
        </w:tabs>
        <w:rPr>
          <w:sz w:val="24"/>
          <w:szCs w:val="24"/>
          <w:lang w:bidi="fa-IR"/>
        </w:rPr>
      </w:pPr>
      <w:hyperlink w:anchor="_Toc523750080" w:history="1">
        <w:r>
          <w:rPr>
            <w:rStyle w:val="Hyperlink"/>
          </w:rPr>
          <w:t xml:space="preserve">1161. </w:t>
        </w:r>
        <w:r w:rsidR="00775FE6">
          <w:rPr>
            <w:rStyle w:val="Hyperlink"/>
          </w:rPr>
          <w:t>Bölüm</w:t>
        </w:r>
        <w:r>
          <w:rPr>
            <w:webHidden/>
          </w:rPr>
          <w:tab/>
        </w:r>
        <w:r>
          <w:rPr>
            <w:webHidden/>
          </w:rPr>
          <w:fldChar w:fldCharType="begin"/>
        </w:r>
        <w:r>
          <w:rPr>
            <w:webHidden/>
          </w:rPr>
          <w:instrText xml:space="preserve"> PAGEREF _Toc523750080 \h </w:instrText>
        </w:r>
        <w:r>
          <w:rPr>
            <w:webHidden/>
          </w:rPr>
          <w:fldChar w:fldCharType="separate"/>
        </w:r>
        <w:r>
          <w:rPr>
            <w:webHidden/>
          </w:rPr>
          <w:t>69</w:t>
        </w:r>
        <w:r>
          <w:rPr>
            <w:webHidden/>
          </w:rPr>
          <w:fldChar w:fldCharType="end"/>
        </w:r>
      </w:hyperlink>
    </w:p>
    <w:p w:rsidR="00D234D7" w:rsidRDefault="00D234D7">
      <w:pPr>
        <w:pStyle w:val="TOC1"/>
        <w:tabs>
          <w:tab w:val="right" w:leader="dot" w:pos="6792"/>
        </w:tabs>
        <w:rPr>
          <w:sz w:val="24"/>
          <w:szCs w:val="24"/>
          <w:lang w:bidi="fa-IR"/>
        </w:rPr>
      </w:pPr>
      <w:hyperlink w:anchor="_Toc523750081" w:history="1">
        <w:r>
          <w:rPr>
            <w:rStyle w:val="Hyperlink"/>
          </w:rPr>
          <w:t>Allah Bir Kavmin Hayrını Dileyince</w:t>
        </w:r>
        <w:r>
          <w:rPr>
            <w:webHidden/>
          </w:rPr>
          <w:tab/>
        </w:r>
        <w:r>
          <w:rPr>
            <w:webHidden/>
          </w:rPr>
          <w:fldChar w:fldCharType="begin"/>
        </w:r>
        <w:r>
          <w:rPr>
            <w:webHidden/>
          </w:rPr>
          <w:instrText xml:space="preserve"> PAGEREF _Toc523750081 \h </w:instrText>
        </w:r>
        <w:r>
          <w:rPr>
            <w:webHidden/>
          </w:rPr>
          <w:fldChar w:fldCharType="separate"/>
        </w:r>
        <w:r>
          <w:rPr>
            <w:webHidden/>
          </w:rPr>
          <w:t>69</w:t>
        </w:r>
        <w:r>
          <w:rPr>
            <w:webHidden/>
          </w:rPr>
          <w:fldChar w:fldCharType="end"/>
        </w:r>
      </w:hyperlink>
    </w:p>
    <w:p w:rsidR="00D234D7" w:rsidRDefault="00D234D7">
      <w:pPr>
        <w:pStyle w:val="TOC1"/>
        <w:tabs>
          <w:tab w:val="right" w:leader="dot" w:pos="6792"/>
        </w:tabs>
        <w:rPr>
          <w:sz w:val="24"/>
          <w:szCs w:val="24"/>
          <w:lang w:bidi="fa-IR"/>
        </w:rPr>
      </w:pPr>
      <w:hyperlink w:anchor="_Toc523750082" w:history="1">
        <w:r>
          <w:rPr>
            <w:rStyle w:val="Hyperlink"/>
          </w:rPr>
          <w:t xml:space="preserve">1162. </w:t>
        </w:r>
        <w:r w:rsidR="00775FE6">
          <w:rPr>
            <w:rStyle w:val="Hyperlink"/>
          </w:rPr>
          <w:t>Bölüm</w:t>
        </w:r>
        <w:r>
          <w:rPr>
            <w:webHidden/>
          </w:rPr>
          <w:tab/>
        </w:r>
        <w:r>
          <w:rPr>
            <w:webHidden/>
          </w:rPr>
          <w:fldChar w:fldCharType="begin"/>
        </w:r>
        <w:r>
          <w:rPr>
            <w:webHidden/>
          </w:rPr>
          <w:instrText xml:space="preserve"> PAGEREF _Toc523750082 \h </w:instrText>
        </w:r>
        <w:r>
          <w:rPr>
            <w:webHidden/>
          </w:rPr>
          <w:fldChar w:fldCharType="separate"/>
        </w:r>
        <w:r>
          <w:rPr>
            <w:webHidden/>
          </w:rPr>
          <w:t>69</w:t>
        </w:r>
        <w:r>
          <w:rPr>
            <w:webHidden/>
          </w:rPr>
          <w:fldChar w:fldCharType="end"/>
        </w:r>
      </w:hyperlink>
    </w:p>
    <w:p w:rsidR="00D234D7" w:rsidRDefault="00D234D7">
      <w:pPr>
        <w:pStyle w:val="TOC1"/>
        <w:tabs>
          <w:tab w:val="right" w:leader="dot" w:pos="6792"/>
        </w:tabs>
        <w:rPr>
          <w:sz w:val="24"/>
          <w:szCs w:val="24"/>
          <w:lang w:bidi="fa-IR"/>
        </w:rPr>
      </w:pPr>
      <w:hyperlink w:anchor="_Toc523750083" w:history="1">
        <w:r>
          <w:rPr>
            <w:rStyle w:val="Hyperlink"/>
          </w:rPr>
          <w:t>Allah Bir Ailenin Hayrını Dileyince</w:t>
        </w:r>
        <w:r>
          <w:rPr>
            <w:webHidden/>
          </w:rPr>
          <w:tab/>
        </w:r>
        <w:r>
          <w:rPr>
            <w:webHidden/>
          </w:rPr>
          <w:fldChar w:fldCharType="begin"/>
        </w:r>
        <w:r>
          <w:rPr>
            <w:webHidden/>
          </w:rPr>
          <w:instrText xml:space="preserve"> PAGEREF _Toc523750083 \h </w:instrText>
        </w:r>
        <w:r>
          <w:rPr>
            <w:webHidden/>
          </w:rPr>
          <w:fldChar w:fldCharType="separate"/>
        </w:r>
        <w:r>
          <w:rPr>
            <w:webHidden/>
          </w:rPr>
          <w:t>69</w:t>
        </w:r>
        <w:r>
          <w:rPr>
            <w:webHidden/>
          </w:rPr>
          <w:fldChar w:fldCharType="end"/>
        </w:r>
      </w:hyperlink>
    </w:p>
    <w:p w:rsidR="00D234D7" w:rsidRDefault="00D234D7">
      <w:pPr>
        <w:pStyle w:val="TOC1"/>
        <w:tabs>
          <w:tab w:val="right" w:leader="dot" w:pos="6792"/>
        </w:tabs>
        <w:rPr>
          <w:sz w:val="24"/>
          <w:szCs w:val="24"/>
          <w:lang w:bidi="fa-IR"/>
        </w:rPr>
      </w:pPr>
      <w:hyperlink w:anchor="_Toc523750084" w:history="1">
        <w:r>
          <w:rPr>
            <w:rStyle w:val="Hyperlink"/>
          </w:rPr>
          <w:t xml:space="preserve">1163. </w:t>
        </w:r>
        <w:r w:rsidR="00775FE6">
          <w:rPr>
            <w:rStyle w:val="Hyperlink"/>
          </w:rPr>
          <w:t>Bölüm</w:t>
        </w:r>
        <w:r>
          <w:rPr>
            <w:webHidden/>
          </w:rPr>
          <w:tab/>
        </w:r>
        <w:r>
          <w:rPr>
            <w:webHidden/>
          </w:rPr>
          <w:fldChar w:fldCharType="begin"/>
        </w:r>
        <w:r>
          <w:rPr>
            <w:webHidden/>
          </w:rPr>
          <w:instrText xml:space="preserve"> PAGEREF _Toc523750084 \h </w:instrText>
        </w:r>
        <w:r>
          <w:rPr>
            <w:webHidden/>
          </w:rPr>
          <w:fldChar w:fldCharType="separate"/>
        </w:r>
        <w:r>
          <w:rPr>
            <w:webHidden/>
          </w:rPr>
          <w:t>70</w:t>
        </w:r>
        <w:r>
          <w:rPr>
            <w:webHidden/>
          </w:rPr>
          <w:fldChar w:fldCharType="end"/>
        </w:r>
      </w:hyperlink>
    </w:p>
    <w:p w:rsidR="00D234D7" w:rsidRDefault="00D234D7">
      <w:pPr>
        <w:pStyle w:val="TOC1"/>
        <w:tabs>
          <w:tab w:val="right" w:leader="dot" w:pos="6792"/>
        </w:tabs>
        <w:rPr>
          <w:sz w:val="24"/>
          <w:szCs w:val="24"/>
          <w:lang w:bidi="fa-IR"/>
        </w:rPr>
      </w:pPr>
      <w:hyperlink w:anchor="_Toc523750085" w:history="1">
        <w:r>
          <w:rPr>
            <w:rStyle w:val="Hyperlink"/>
          </w:rPr>
          <w:t>Hayırlı İşlerde Acele Etmeye Teşvik</w:t>
        </w:r>
        <w:r>
          <w:rPr>
            <w:webHidden/>
          </w:rPr>
          <w:tab/>
        </w:r>
        <w:r>
          <w:rPr>
            <w:webHidden/>
          </w:rPr>
          <w:fldChar w:fldCharType="begin"/>
        </w:r>
        <w:r>
          <w:rPr>
            <w:webHidden/>
          </w:rPr>
          <w:instrText xml:space="preserve"> PAGEREF _Toc523750085 \h </w:instrText>
        </w:r>
        <w:r>
          <w:rPr>
            <w:webHidden/>
          </w:rPr>
          <w:fldChar w:fldCharType="separate"/>
        </w:r>
        <w:r>
          <w:rPr>
            <w:webHidden/>
          </w:rPr>
          <w:t>70</w:t>
        </w:r>
        <w:r>
          <w:rPr>
            <w:webHidden/>
          </w:rPr>
          <w:fldChar w:fldCharType="end"/>
        </w:r>
      </w:hyperlink>
    </w:p>
    <w:p w:rsidR="00D234D7" w:rsidRDefault="00D234D7">
      <w:pPr>
        <w:pStyle w:val="TOC1"/>
        <w:tabs>
          <w:tab w:val="right" w:leader="dot" w:pos="6792"/>
        </w:tabs>
        <w:rPr>
          <w:sz w:val="24"/>
          <w:szCs w:val="24"/>
          <w:lang w:bidi="fa-IR"/>
        </w:rPr>
      </w:pPr>
      <w:hyperlink w:anchor="_Toc523750086" w:history="1">
        <w:r>
          <w:rPr>
            <w:rStyle w:val="Hyperlink"/>
          </w:rPr>
          <w:t xml:space="preserve">1164. </w:t>
        </w:r>
        <w:r w:rsidR="00775FE6">
          <w:rPr>
            <w:rStyle w:val="Hyperlink"/>
          </w:rPr>
          <w:t>Bölüm</w:t>
        </w:r>
        <w:r>
          <w:rPr>
            <w:webHidden/>
          </w:rPr>
          <w:tab/>
        </w:r>
        <w:r>
          <w:rPr>
            <w:webHidden/>
          </w:rPr>
          <w:fldChar w:fldCharType="begin"/>
        </w:r>
        <w:r>
          <w:rPr>
            <w:webHidden/>
          </w:rPr>
          <w:instrText xml:space="preserve"> PAGEREF _Toc523750086 \h </w:instrText>
        </w:r>
        <w:r>
          <w:rPr>
            <w:webHidden/>
          </w:rPr>
          <w:fldChar w:fldCharType="separate"/>
        </w:r>
        <w:r>
          <w:rPr>
            <w:webHidden/>
          </w:rPr>
          <w:t>71</w:t>
        </w:r>
        <w:r>
          <w:rPr>
            <w:webHidden/>
          </w:rPr>
          <w:fldChar w:fldCharType="end"/>
        </w:r>
      </w:hyperlink>
    </w:p>
    <w:p w:rsidR="00D234D7" w:rsidRDefault="00D234D7">
      <w:pPr>
        <w:pStyle w:val="TOC1"/>
        <w:tabs>
          <w:tab w:val="right" w:leader="dot" w:pos="6792"/>
        </w:tabs>
        <w:rPr>
          <w:sz w:val="24"/>
          <w:szCs w:val="24"/>
          <w:lang w:bidi="fa-IR"/>
        </w:rPr>
      </w:pPr>
      <w:hyperlink w:anchor="_Toc523750087" w:history="1">
        <w:r>
          <w:rPr>
            <w:rStyle w:val="Hyperlink"/>
          </w:rPr>
          <w:t>Hayrın Farklı Anlamları</w:t>
        </w:r>
        <w:r>
          <w:rPr>
            <w:webHidden/>
          </w:rPr>
          <w:tab/>
        </w:r>
        <w:r>
          <w:rPr>
            <w:webHidden/>
          </w:rPr>
          <w:fldChar w:fldCharType="begin"/>
        </w:r>
        <w:r>
          <w:rPr>
            <w:webHidden/>
          </w:rPr>
          <w:instrText xml:space="preserve"> PAGEREF _Toc523750087 \h </w:instrText>
        </w:r>
        <w:r>
          <w:rPr>
            <w:webHidden/>
          </w:rPr>
          <w:fldChar w:fldCharType="separate"/>
        </w:r>
        <w:r>
          <w:rPr>
            <w:webHidden/>
          </w:rPr>
          <w:t>71</w:t>
        </w:r>
        <w:r>
          <w:rPr>
            <w:webHidden/>
          </w:rPr>
          <w:fldChar w:fldCharType="end"/>
        </w:r>
      </w:hyperlink>
    </w:p>
    <w:p w:rsidR="00D234D7" w:rsidRDefault="00D234D7">
      <w:pPr>
        <w:pStyle w:val="TOC1"/>
        <w:tabs>
          <w:tab w:val="right" w:leader="dot" w:pos="6792"/>
        </w:tabs>
        <w:rPr>
          <w:sz w:val="24"/>
          <w:szCs w:val="24"/>
          <w:lang w:bidi="fa-IR"/>
        </w:rPr>
      </w:pPr>
      <w:hyperlink w:anchor="_Toc523750088" w:history="1">
        <w:r>
          <w:rPr>
            <w:rStyle w:val="Hyperlink"/>
          </w:rPr>
          <w:t xml:space="preserve">1165. </w:t>
        </w:r>
        <w:r w:rsidR="00775FE6">
          <w:rPr>
            <w:rStyle w:val="Hyperlink"/>
          </w:rPr>
          <w:t>Bölüm</w:t>
        </w:r>
        <w:r>
          <w:rPr>
            <w:webHidden/>
          </w:rPr>
          <w:tab/>
        </w:r>
        <w:r>
          <w:rPr>
            <w:webHidden/>
          </w:rPr>
          <w:fldChar w:fldCharType="begin"/>
        </w:r>
        <w:r>
          <w:rPr>
            <w:webHidden/>
          </w:rPr>
          <w:instrText xml:space="preserve"> PAGEREF _Toc523750088 \h </w:instrText>
        </w:r>
        <w:r>
          <w:rPr>
            <w:webHidden/>
          </w:rPr>
          <w:fldChar w:fldCharType="separate"/>
        </w:r>
        <w:r>
          <w:rPr>
            <w:webHidden/>
          </w:rPr>
          <w:t>72</w:t>
        </w:r>
        <w:r>
          <w:rPr>
            <w:webHidden/>
          </w:rPr>
          <w:fldChar w:fldCharType="end"/>
        </w:r>
      </w:hyperlink>
    </w:p>
    <w:p w:rsidR="00D234D7" w:rsidRDefault="00D234D7">
      <w:pPr>
        <w:pStyle w:val="TOC1"/>
        <w:tabs>
          <w:tab w:val="right" w:leader="dot" w:pos="6792"/>
        </w:tabs>
        <w:rPr>
          <w:sz w:val="24"/>
          <w:szCs w:val="24"/>
          <w:lang w:bidi="fa-IR"/>
        </w:rPr>
      </w:pPr>
      <w:hyperlink w:anchor="_Toc523750089" w:history="1">
        <w:r>
          <w:rPr>
            <w:rStyle w:val="Hyperlink"/>
          </w:rPr>
          <w:t>İnsanların En Hayırlıları</w:t>
        </w:r>
        <w:r>
          <w:rPr>
            <w:webHidden/>
          </w:rPr>
          <w:tab/>
        </w:r>
        <w:r>
          <w:rPr>
            <w:webHidden/>
          </w:rPr>
          <w:fldChar w:fldCharType="begin"/>
        </w:r>
        <w:r>
          <w:rPr>
            <w:webHidden/>
          </w:rPr>
          <w:instrText xml:space="preserve"> PAGEREF _Toc523750089 \h </w:instrText>
        </w:r>
        <w:r>
          <w:rPr>
            <w:webHidden/>
          </w:rPr>
          <w:fldChar w:fldCharType="separate"/>
        </w:r>
        <w:r>
          <w:rPr>
            <w:webHidden/>
          </w:rPr>
          <w:t>72</w:t>
        </w:r>
        <w:r>
          <w:rPr>
            <w:webHidden/>
          </w:rPr>
          <w:fldChar w:fldCharType="end"/>
        </w:r>
      </w:hyperlink>
    </w:p>
    <w:p w:rsidR="00D234D7" w:rsidRDefault="00D234D7">
      <w:pPr>
        <w:pStyle w:val="TOC1"/>
        <w:tabs>
          <w:tab w:val="right" w:leader="dot" w:pos="6792"/>
        </w:tabs>
        <w:rPr>
          <w:sz w:val="24"/>
          <w:szCs w:val="24"/>
          <w:lang w:bidi="fa-IR"/>
        </w:rPr>
      </w:pPr>
      <w:hyperlink w:anchor="_Toc523750090" w:history="1">
        <w:r>
          <w:rPr>
            <w:rStyle w:val="Hyperlink"/>
          </w:rPr>
          <w:t xml:space="preserve">1166. </w:t>
        </w:r>
        <w:r w:rsidR="00775FE6">
          <w:rPr>
            <w:rStyle w:val="Hyperlink"/>
          </w:rPr>
          <w:t>Bölüm</w:t>
        </w:r>
        <w:r>
          <w:rPr>
            <w:webHidden/>
          </w:rPr>
          <w:tab/>
        </w:r>
        <w:r>
          <w:rPr>
            <w:webHidden/>
          </w:rPr>
          <w:fldChar w:fldCharType="begin"/>
        </w:r>
        <w:r>
          <w:rPr>
            <w:webHidden/>
          </w:rPr>
          <w:instrText xml:space="preserve"> PAGEREF _Toc523750090 \h </w:instrText>
        </w:r>
        <w:r>
          <w:rPr>
            <w:webHidden/>
          </w:rPr>
          <w:fldChar w:fldCharType="separate"/>
        </w:r>
        <w:r>
          <w:rPr>
            <w:webHidden/>
          </w:rPr>
          <w:t>73</w:t>
        </w:r>
        <w:r>
          <w:rPr>
            <w:webHidden/>
          </w:rPr>
          <w:fldChar w:fldCharType="end"/>
        </w:r>
      </w:hyperlink>
    </w:p>
    <w:p w:rsidR="00D234D7" w:rsidRDefault="00D234D7">
      <w:pPr>
        <w:pStyle w:val="TOC1"/>
        <w:tabs>
          <w:tab w:val="right" w:leader="dot" w:pos="6792"/>
        </w:tabs>
        <w:rPr>
          <w:sz w:val="24"/>
          <w:szCs w:val="24"/>
          <w:lang w:bidi="fa-IR"/>
        </w:rPr>
      </w:pPr>
      <w:hyperlink w:anchor="_Toc523750091" w:history="1">
        <w:r>
          <w:rPr>
            <w:rStyle w:val="Hyperlink"/>
          </w:rPr>
          <w:t>Müminlerin En Hayırlısı</w:t>
        </w:r>
        <w:r>
          <w:rPr>
            <w:webHidden/>
          </w:rPr>
          <w:tab/>
        </w:r>
        <w:r>
          <w:rPr>
            <w:webHidden/>
          </w:rPr>
          <w:fldChar w:fldCharType="begin"/>
        </w:r>
        <w:r>
          <w:rPr>
            <w:webHidden/>
          </w:rPr>
          <w:instrText xml:space="preserve"> PAGEREF _Toc523750091 \h </w:instrText>
        </w:r>
        <w:r>
          <w:rPr>
            <w:webHidden/>
          </w:rPr>
          <w:fldChar w:fldCharType="separate"/>
        </w:r>
        <w:r>
          <w:rPr>
            <w:webHidden/>
          </w:rPr>
          <w:t>73</w:t>
        </w:r>
        <w:r>
          <w:rPr>
            <w:webHidden/>
          </w:rPr>
          <w:fldChar w:fldCharType="end"/>
        </w:r>
      </w:hyperlink>
    </w:p>
    <w:p w:rsidR="00D234D7" w:rsidRDefault="00D234D7">
      <w:pPr>
        <w:pStyle w:val="TOC1"/>
        <w:tabs>
          <w:tab w:val="right" w:leader="dot" w:pos="6792"/>
        </w:tabs>
        <w:rPr>
          <w:sz w:val="24"/>
          <w:szCs w:val="24"/>
          <w:lang w:bidi="fa-IR"/>
        </w:rPr>
      </w:pPr>
      <w:hyperlink w:anchor="_Toc523750092" w:history="1">
        <w:r>
          <w:rPr>
            <w:rStyle w:val="Hyperlink"/>
          </w:rPr>
          <w:t xml:space="preserve">1167. </w:t>
        </w:r>
        <w:r w:rsidR="00775FE6">
          <w:rPr>
            <w:rStyle w:val="Hyperlink"/>
          </w:rPr>
          <w:t>Bölüm</w:t>
        </w:r>
        <w:r>
          <w:rPr>
            <w:webHidden/>
          </w:rPr>
          <w:tab/>
        </w:r>
        <w:r>
          <w:rPr>
            <w:webHidden/>
          </w:rPr>
          <w:fldChar w:fldCharType="begin"/>
        </w:r>
        <w:r>
          <w:rPr>
            <w:webHidden/>
          </w:rPr>
          <w:instrText xml:space="preserve"> PAGEREF _Toc523750092 \h </w:instrText>
        </w:r>
        <w:r>
          <w:rPr>
            <w:webHidden/>
          </w:rPr>
          <w:fldChar w:fldCharType="separate"/>
        </w:r>
        <w:r>
          <w:rPr>
            <w:webHidden/>
          </w:rPr>
          <w:t>74</w:t>
        </w:r>
        <w:r>
          <w:rPr>
            <w:webHidden/>
          </w:rPr>
          <w:fldChar w:fldCharType="end"/>
        </w:r>
      </w:hyperlink>
    </w:p>
    <w:p w:rsidR="00D234D7" w:rsidRDefault="00D234D7">
      <w:pPr>
        <w:pStyle w:val="TOC1"/>
        <w:tabs>
          <w:tab w:val="right" w:leader="dot" w:pos="6792"/>
        </w:tabs>
        <w:rPr>
          <w:sz w:val="24"/>
          <w:szCs w:val="24"/>
          <w:lang w:bidi="fa-IR"/>
        </w:rPr>
      </w:pPr>
      <w:hyperlink w:anchor="_Toc523750093" w:history="1">
        <w:r>
          <w:rPr>
            <w:rStyle w:val="Hyperlink"/>
          </w:rPr>
          <w:t>İşlerin En Hayırlısı</w:t>
        </w:r>
        <w:r>
          <w:rPr>
            <w:webHidden/>
          </w:rPr>
          <w:tab/>
        </w:r>
        <w:r>
          <w:rPr>
            <w:webHidden/>
          </w:rPr>
          <w:fldChar w:fldCharType="begin"/>
        </w:r>
        <w:r>
          <w:rPr>
            <w:webHidden/>
          </w:rPr>
          <w:instrText xml:space="preserve"> PAGEREF _Toc523750093 \h </w:instrText>
        </w:r>
        <w:r>
          <w:rPr>
            <w:webHidden/>
          </w:rPr>
          <w:fldChar w:fldCharType="separate"/>
        </w:r>
        <w:r>
          <w:rPr>
            <w:webHidden/>
          </w:rPr>
          <w:t>74</w:t>
        </w:r>
        <w:r>
          <w:rPr>
            <w:webHidden/>
          </w:rPr>
          <w:fldChar w:fldCharType="end"/>
        </w:r>
      </w:hyperlink>
    </w:p>
    <w:p w:rsidR="00D234D7" w:rsidRDefault="00D234D7">
      <w:pPr>
        <w:pStyle w:val="TOC1"/>
        <w:tabs>
          <w:tab w:val="right" w:leader="dot" w:pos="6792"/>
        </w:tabs>
        <w:rPr>
          <w:sz w:val="24"/>
          <w:szCs w:val="24"/>
          <w:lang w:bidi="fa-IR"/>
        </w:rPr>
      </w:pPr>
      <w:hyperlink w:anchor="_Toc523750094" w:history="1">
        <w:r>
          <w:rPr>
            <w:rStyle w:val="Hyperlink"/>
          </w:rPr>
          <w:t xml:space="preserve">1168. </w:t>
        </w:r>
        <w:r w:rsidR="00775FE6">
          <w:rPr>
            <w:rStyle w:val="Hyperlink"/>
          </w:rPr>
          <w:t>Bölüm</w:t>
        </w:r>
        <w:r>
          <w:rPr>
            <w:webHidden/>
          </w:rPr>
          <w:tab/>
        </w:r>
        <w:r>
          <w:rPr>
            <w:webHidden/>
          </w:rPr>
          <w:fldChar w:fldCharType="begin"/>
        </w:r>
        <w:r>
          <w:rPr>
            <w:webHidden/>
          </w:rPr>
          <w:instrText xml:space="preserve"> PAGEREF _Toc523750094 \h </w:instrText>
        </w:r>
        <w:r>
          <w:rPr>
            <w:webHidden/>
          </w:rPr>
          <w:fldChar w:fldCharType="separate"/>
        </w:r>
        <w:r>
          <w:rPr>
            <w:webHidden/>
          </w:rPr>
          <w:t>75</w:t>
        </w:r>
        <w:r>
          <w:rPr>
            <w:webHidden/>
          </w:rPr>
          <w:fldChar w:fldCharType="end"/>
        </w:r>
      </w:hyperlink>
    </w:p>
    <w:p w:rsidR="00D234D7" w:rsidRDefault="00D234D7">
      <w:pPr>
        <w:pStyle w:val="TOC1"/>
        <w:tabs>
          <w:tab w:val="right" w:leader="dot" w:pos="6792"/>
        </w:tabs>
        <w:rPr>
          <w:sz w:val="24"/>
          <w:szCs w:val="24"/>
          <w:lang w:bidi="fa-IR"/>
        </w:rPr>
      </w:pPr>
      <w:hyperlink w:anchor="_Toc523750095" w:history="1">
        <w:r>
          <w:rPr>
            <w:rStyle w:val="Hyperlink"/>
          </w:rPr>
          <w:t>Az da Olsa Hayırlı İşi Küçük Görmekten Sakınma</w:t>
        </w:r>
        <w:r>
          <w:rPr>
            <w:webHidden/>
          </w:rPr>
          <w:tab/>
        </w:r>
        <w:r>
          <w:rPr>
            <w:webHidden/>
          </w:rPr>
          <w:fldChar w:fldCharType="begin"/>
        </w:r>
        <w:r>
          <w:rPr>
            <w:webHidden/>
          </w:rPr>
          <w:instrText xml:space="preserve"> PAGEREF _Toc523750095 \h </w:instrText>
        </w:r>
        <w:r>
          <w:rPr>
            <w:webHidden/>
          </w:rPr>
          <w:fldChar w:fldCharType="separate"/>
        </w:r>
        <w:r>
          <w:rPr>
            <w:webHidden/>
          </w:rPr>
          <w:t>75</w:t>
        </w:r>
        <w:r>
          <w:rPr>
            <w:webHidden/>
          </w:rPr>
          <w:fldChar w:fldCharType="end"/>
        </w:r>
      </w:hyperlink>
    </w:p>
    <w:p w:rsidR="00D234D7" w:rsidRDefault="00D234D7">
      <w:pPr>
        <w:pStyle w:val="TOC1"/>
        <w:tabs>
          <w:tab w:val="right" w:leader="dot" w:pos="6792"/>
        </w:tabs>
        <w:rPr>
          <w:sz w:val="24"/>
          <w:szCs w:val="24"/>
          <w:lang w:bidi="fa-IR"/>
        </w:rPr>
      </w:pPr>
      <w:hyperlink w:anchor="_Toc523750096" w:history="1">
        <w:r>
          <w:rPr>
            <w:rStyle w:val="Hyperlink"/>
          </w:rPr>
          <w:t xml:space="preserve">1169. </w:t>
        </w:r>
        <w:r w:rsidR="00775FE6">
          <w:rPr>
            <w:rStyle w:val="Hyperlink"/>
          </w:rPr>
          <w:t>Bölüm</w:t>
        </w:r>
        <w:r>
          <w:rPr>
            <w:webHidden/>
          </w:rPr>
          <w:tab/>
        </w:r>
        <w:r>
          <w:rPr>
            <w:webHidden/>
          </w:rPr>
          <w:fldChar w:fldCharType="begin"/>
        </w:r>
        <w:r>
          <w:rPr>
            <w:webHidden/>
          </w:rPr>
          <w:instrText xml:space="preserve"> PAGEREF _Toc523750096 \h </w:instrText>
        </w:r>
        <w:r>
          <w:rPr>
            <w:webHidden/>
          </w:rPr>
          <w:fldChar w:fldCharType="separate"/>
        </w:r>
        <w:r>
          <w:rPr>
            <w:webHidden/>
          </w:rPr>
          <w:t>75</w:t>
        </w:r>
        <w:r>
          <w:rPr>
            <w:webHidden/>
          </w:rPr>
          <w:fldChar w:fldCharType="end"/>
        </w:r>
      </w:hyperlink>
    </w:p>
    <w:p w:rsidR="00D234D7" w:rsidRDefault="00D234D7">
      <w:pPr>
        <w:pStyle w:val="TOC1"/>
        <w:tabs>
          <w:tab w:val="right" w:leader="dot" w:pos="6792"/>
        </w:tabs>
        <w:rPr>
          <w:sz w:val="24"/>
          <w:szCs w:val="24"/>
          <w:lang w:bidi="fa-IR"/>
        </w:rPr>
      </w:pPr>
      <w:hyperlink w:anchor="_Toc523750097" w:history="1">
        <w:r>
          <w:rPr>
            <w:rStyle w:val="Hyperlink"/>
          </w:rPr>
          <w:t>Sadece Şunlar Hayırlıdır</w:t>
        </w:r>
        <w:r>
          <w:rPr>
            <w:webHidden/>
          </w:rPr>
          <w:tab/>
        </w:r>
        <w:r>
          <w:rPr>
            <w:webHidden/>
          </w:rPr>
          <w:fldChar w:fldCharType="begin"/>
        </w:r>
        <w:r>
          <w:rPr>
            <w:webHidden/>
          </w:rPr>
          <w:instrText xml:space="preserve"> PAGEREF _Toc523750097 \h </w:instrText>
        </w:r>
        <w:r>
          <w:rPr>
            <w:webHidden/>
          </w:rPr>
          <w:fldChar w:fldCharType="separate"/>
        </w:r>
        <w:r>
          <w:rPr>
            <w:webHidden/>
          </w:rPr>
          <w:t>75</w:t>
        </w:r>
        <w:r>
          <w:rPr>
            <w:webHidden/>
          </w:rPr>
          <w:fldChar w:fldCharType="end"/>
        </w:r>
      </w:hyperlink>
    </w:p>
    <w:p w:rsidR="00D234D7" w:rsidRDefault="00D234D7">
      <w:pPr>
        <w:pStyle w:val="TOC1"/>
        <w:tabs>
          <w:tab w:val="right" w:leader="dot" w:pos="6792"/>
        </w:tabs>
        <w:rPr>
          <w:sz w:val="24"/>
          <w:szCs w:val="24"/>
          <w:lang w:bidi="fa-IR"/>
        </w:rPr>
      </w:pPr>
      <w:hyperlink w:anchor="_Toc523750098" w:history="1">
        <w:r>
          <w:rPr>
            <w:rStyle w:val="Hyperlink"/>
          </w:rPr>
          <w:t xml:space="preserve">1170. </w:t>
        </w:r>
        <w:r w:rsidR="00775FE6">
          <w:rPr>
            <w:rStyle w:val="Hyperlink"/>
          </w:rPr>
          <w:t>Bölüm</w:t>
        </w:r>
        <w:r>
          <w:rPr>
            <w:webHidden/>
          </w:rPr>
          <w:tab/>
        </w:r>
        <w:r>
          <w:rPr>
            <w:webHidden/>
          </w:rPr>
          <w:fldChar w:fldCharType="begin"/>
        </w:r>
        <w:r>
          <w:rPr>
            <w:webHidden/>
          </w:rPr>
          <w:instrText xml:space="preserve"> PAGEREF _Toc523750098 \h </w:instrText>
        </w:r>
        <w:r>
          <w:rPr>
            <w:webHidden/>
          </w:rPr>
          <w:fldChar w:fldCharType="separate"/>
        </w:r>
        <w:r>
          <w:rPr>
            <w:webHidden/>
          </w:rPr>
          <w:t>75</w:t>
        </w:r>
        <w:r>
          <w:rPr>
            <w:webHidden/>
          </w:rPr>
          <w:fldChar w:fldCharType="end"/>
        </w:r>
      </w:hyperlink>
    </w:p>
    <w:p w:rsidR="00D234D7" w:rsidRDefault="00D234D7">
      <w:pPr>
        <w:pStyle w:val="TOC1"/>
        <w:tabs>
          <w:tab w:val="right" w:leader="dot" w:pos="6792"/>
        </w:tabs>
        <w:rPr>
          <w:sz w:val="24"/>
          <w:szCs w:val="24"/>
          <w:lang w:bidi="fa-IR"/>
        </w:rPr>
      </w:pPr>
      <w:hyperlink w:anchor="_Toc523750099" w:history="1">
        <w:r>
          <w:rPr>
            <w:rStyle w:val="Hyperlink"/>
          </w:rPr>
          <w:t>En Hayırlı Ahlak</w:t>
        </w:r>
        <w:r>
          <w:rPr>
            <w:webHidden/>
          </w:rPr>
          <w:tab/>
        </w:r>
        <w:r>
          <w:rPr>
            <w:webHidden/>
          </w:rPr>
          <w:fldChar w:fldCharType="begin"/>
        </w:r>
        <w:r>
          <w:rPr>
            <w:webHidden/>
          </w:rPr>
          <w:instrText xml:space="preserve"> PAGEREF _Toc523750099 \h </w:instrText>
        </w:r>
        <w:r>
          <w:rPr>
            <w:webHidden/>
          </w:rPr>
          <w:fldChar w:fldCharType="separate"/>
        </w:r>
        <w:r>
          <w:rPr>
            <w:webHidden/>
          </w:rPr>
          <w:t>75</w:t>
        </w:r>
        <w:r>
          <w:rPr>
            <w:webHidden/>
          </w:rPr>
          <w:fldChar w:fldCharType="end"/>
        </w:r>
      </w:hyperlink>
    </w:p>
    <w:p w:rsidR="00D234D7" w:rsidRDefault="00D234D7">
      <w:pPr>
        <w:pStyle w:val="TOC1"/>
        <w:tabs>
          <w:tab w:val="right" w:leader="dot" w:pos="6792"/>
        </w:tabs>
        <w:rPr>
          <w:sz w:val="24"/>
          <w:szCs w:val="24"/>
          <w:lang w:bidi="fa-IR"/>
        </w:rPr>
      </w:pPr>
      <w:hyperlink w:anchor="_Toc523750100" w:history="1">
        <w:r>
          <w:rPr>
            <w:rStyle w:val="Hyperlink"/>
          </w:rPr>
          <w:t>1171.</w:t>
        </w:r>
        <w:r w:rsidR="00775FE6">
          <w:rPr>
            <w:rStyle w:val="Hyperlink"/>
          </w:rPr>
          <w:t>Bölüm</w:t>
        </w:r>
        <w:r>
          <w:rPr>
            <w:webHidden/>
          </w:rPr>
          <w:tab/>
        </w:r>
        <w:r>
          <w:rPr>
            <w:webHidden/>
          </w:rPr>
          <w:fldChar w:fldCharType="begin"/>
        </w:r>
        <w:r>
          <w:rPr>
            <w:webHidden/>
          </w:rPr>
          <w:instrText xml:space="preserve"> PAGEREF _Toc523750100 \h </w:instrText>
        </w:r>
        <w:r>
          <w:rPr>
            <w:webHidden/>
          </w:rPr>
          <w:fldChar w:fldCharType="separate"/>
        </w:r>
        <w:r>
          <w:rPr>
            <w:webHidden/>
          </w:rPr>
          <w:t>76</w:t>
        </w:r>
        <w:r>
          <w:rPr>
            <w:webHidden/>
          </w:rPr>
          <w:fldChar w:fldCharType="end"/>
        </w:r>
      </w:hyperlink>
    </w:p>
    <w:p w:rsidR="00D234D7" w:rsidRDefault="00D234D7">
      <w:pPr>
        <w:pStyle w:val="TOC1"/>
        <w:tabs>
          <w:tab w:val="right" w:leader="dot" w:pos="6792"/>
        </w:tabs>
        <w:rPr>
          <w:sz w:val="24"/>
          <w:szCs w:val="24"/>
          <w:lang w:bidi="fa-IR"/>
        </w:rPr>
      </w:pPr>
      <w:hyperlink w:anchor="_Toc523750101" w:history="1">
        <w:r>
          <w:rPr>
            <w:rStyle w:val="Hyperlink"/>
          </w:rPr>
          <w:t>Hayrı Umulmayan Kimse</w:t>
        </w:r>
        <w:r>
          <w:rPr>
            <w:webHidden/>
          </w:rPr>
          <w:tab/>
        </w:r>
        <w:r>
          <w:rPr>
            <w:webHidden/>
          </w:rPr>
          <w:fldChar w:fldCharType="begin"/>
        </w:r>
        <w:r>
          <w:rPr>
            <w:webHidden/>
          </w:rPr>
          <w:instrText xml:space="preserve"> PAGEREF _Toc523750101 \h </w:instrText>
        </w:r>
        <w:r>
          <w:rPr>
            <w:webHidden/>
          </w:rPr>
          <w:fldChar w:fldCharType="separate"/>
        </w:r>
        <w:r>
          <w:rPr>
            <w:webHidden/>
          </w:rPr>
          <w:t>76</w:t>
        </w:r>
        <w:r>
          <w:rPr>
            <w:webHidden/>
          </w:rPr>
          <w:fldChar w:fldCharType="end"/>
        </w:r>
      </w:hyperlink>
    </w:p>
    <w:p w:rsidR="00D234D7" w:rsidRDefault="00D234D7">
      <w:pPr>
        <w:pStyle w:val="TOC1"/>
        <w:tabs>
          <w:tab w:val="right" w:leader="dot" w:pos="6792"/>
        </w:tabs>
        <w:rPr>
          <w:sz w:val="24"/>
          <w:szCs w:val="24"/>
          <w:lang w:bidi="fa-IR"/>
        </w:rPr>
      </w:pPr>
      <w:hyperlink w:anchor="_Toc523750102" w:history="1">
        <w:r>
          <w:rPr>
            <w:rStyle w:val="Hyperlink"/>
          </w:rPr>
          <w:t xml:space="preserve">1172. </w:t>
        </w:r>
        <w:r w:rsidR="00775FE6">
          <w:rPr>
            <w:rStyle w:val="Hyperlink"/>
          </w:rPr>
          <w:t>Bölüm</w:t>
        </w:r>
        <w:r>
          <w:rPr>
            <w:webHidden/>
          </w:rPr>
          <w:tab/>
        </w:r>
        <w:r>
          <w:rPr>
            <w:webHidden/>
          </w:rPr>
          <w:fldChar w:fldCharType="begin"/>
        </w:r>
        <w:r>
          <w:rPr>
            <w:webHidden/>
          </w:rPr>
          <w:instrText xml:space="preserve"> PAGEREF _Toc523750102 \h </w:instrText>
        </w:r>
        <w:r>
          <w:rPr>
            <w:webHidden/>
          </w:rPr>
          <w:fldChar w:fldCharType="separate"/>
        </w:r>
        <w:r>
          <w:rPr>
            <w:webHidden/>
          </w:rPr>
          <w:t>76</w:t>
        </w:r>
        <w:r>
          <w:rPr>
            <w:webHidden/>
          </w:rPr>
          <w:fldChar w:fldCharType="end"/>
        </w:r>
      </w:hyperlink>
    </w:p>
    <w:p w:rsidR="00D234D7" w:rsidRDefault="00D234D7">
      <w:pPr>
        <w:pStyle w:val="TOC1"/>
        <w:tabs>
          <w:tab w:val="right" w:leader="dot" w:pos="6792"/>
        </w:tabs>
        <w:rPr>
          <w:sz w:val="24"/>
          <w:szCs w:val="24"/>
          <w:lang w:bidi="fa-IR"/>
        </w:rPr>
      </w:pPr>
      <w:hyperlink w:anchor="_Toc523750103" w:history="1">
        <w:r>
          <w:rPr>
            <w:rStyle w:val="Hyperlink"/>
          </w:rPr>
          <w:t>Hayır ve Şer Ölçüsü</w:t>
        </w:r>
        <w:r>
          <w:rPr>
            <w:webHidden/>
          </w:rPr>
          <w:tab/>
        </w:r>
        <w:r>
          <w:rPr>
            <w:webHidden/>
          </w:rPr>
          <w:fldChar w:fldCharType="begin"/>
        </w:r>
        <w:r>
          <w:rPr>
            <w:webHidden/>
          </w:rPr>
          <w:instrText xml:space="preserve"> PAGEREF _Toc523750103 \h </w:instrText>
        </w:r>
        <w:r>
          <w:rPr>
            <w:webHidden/>
          </w:rPr>
          <w:fldChar w:fldCharType="separate"/>
        </w:r>
        <w:r>
          <w:rPr>
            <w:webHidden/>
          </w:rPr>
          <w:t>76</w:t>
        </w:r>
        <w:r>
          <w:rPr>
            <w:webHidden/>
          </w:rPr>
          <w:fldChar w:fldCharType="end"/>
        </w:r>
      </w:hyperlink>
    </w:p>
    <w:p w:rsidR="00D234D7" w:rsidRDefault="00D234D7">
      <w:pPr>
        <w:pStyle w:val="TOC1"/>
        <w:tabs>
          <w:tab w:val="right" w:leader="dot" w:pos="6792"/>
        </w:tabs>
        <w:rPr>
          <w:sz w:val="24"/>
          <w:szCs w:val="24"/>
          <w:lang w:bidi="fa-IR"/>
        </w:rPr>
      </w:pPr>
      <w:hyperlink w:anchor="_Toc523750104" w:history="1">
        <w:r>
          <w:rPr>
            <w:rStyle w:val="Hyperlink"/>
          </w:rPr>
          <w:t xml:space="preserve">1173. </w:t>
        </w:r>
        <w:r w:rsidR="00775FE6">
          <w:rPr>
            <w:rStyle w:val="Hyperlink"/>
          </w:rPr>
          <w:t>Bölüm</w:t>
        </w:r>
        <w:r>
          <w:rPr>
            <w:webHidden/>
          </w:rPr>
          <w:tab/>
        </w:r>
        <w:r>
          <w:rPr>
            <w:webHidden/>
          </w:rPr>
          <w:fldChar w:fldCharType="begin"/>
        </w:r>
        <w:r>
          <w:rPr>
            <w:webHidden/>
          </w:rPr>
          <w:instrText xml:space="preserve"> PAGEREF _Toc523750104 \h </w:instrText>
        </w:r>
        <w:r>
          <w:rPr>
            <w:webHidden/>
          </w:rPr>
          <w:fldChar w:fldCharType="separate"/>
        </w:r>
        <w:r>
          <w:rPr>
            <w:webHidden/>
          </w:rPr>
          <w:t>76</w:t>
        </w:r>
        <w:r>
          <w:rPr>
            <w:webHidden/>
          </w:rPr>
          <w:fldChar w:fldCharType="end"/>
        </w:r>
      </w:hyperlink>
    </w:p>
    <w:p w:rsidR="00D234D7" w:rsidRDefault="00D234D7">
      <w:pPr>
        <w:pStyle w:val="TOC1"/>
        <w:tabs>
          <w:tab w:val="right" w:leader="dot" w:pos="6792"/>
        </w:tabs>
        <w:rPr>
          <w:sz w:val="24"/>
          <w:szCs w:val="24"/>
          <w:lang w:bidi="fa-IR"/>
        </w:rPr>
      </w:pPr>
      <w:hyperlink w:anchor="_Toc523750105" w:history="1">
        <w:r>
          <w:rPr>
            <w:rStyle w:val="Hyperlink"/>
          </w:rPr>
          <w:t>Hayır Ehlinin Sıfatları</w:t>
        </w:r>
        <w:r>
          <w:rPr>
            <w:webHidden/>
          </w:rPr>
          <w:tab/>
        </w:r>
        <w:r>
          <w:rPr>
            <w:webHidden/>
          </w:rPr>
          <w:fldChar w:fldCharType="begin"/>
        </w:r>
        <w:r>
          <w:rPr>
            <w:webHidden/>
          </w:rPr>
          <w:instrText xml:space="preserve"> PAGEREF _Toc523750105 \h </w:instrText>
        </w:r>
        <w:r>
          <w:rPr>
            <w:webHidden/>
          </w:rPr>
          <w:fldChar w:fldCharType="separate"/>
        </w:r>
        <w:r>
          <w:rPr>
            <w:webHidden/>
          </w:rPr>
          <w:t>76</w:t>
        </w:r>
        <w:r>
          <w:rPr>
            <w:webHidden/>
          </w:rPr>
          <w:fldChar w:fldCharType="end"/>
        </w:r>
      </w:hyperlink>
    </w:p>
    <w:p w:rsidR="00D234D7" w:rsidRDefault="00D234D7">
      <w:pPr>
        <w:pStyle w:val="TOC1"/>
        <w:tabs>
          <w:tab w:val="right" w:leader="dot" w:pos="6792"/>
        </w:tabs>
        <w:rPr>
          <w:sz w:val="24"/>
          <w:szCs w:val="24"/>
          <w:lang w:bidi="fa-IR"/>
        </w:rPr>
      </w:pPr>
      <w:hyperlink w:anchor="_Toc523750106" w:history="1">
        <w:r>
          <w:rPr>
            <w:rStyle w:val="Hyperlink"/>
          </w:rPr>
          <w:t xml:space="preserve">1174. </w:t>
        </w:r>
        <w:r w:rsidR="00775FE6">
          <w:rPr>
            <w:rStyle w:val="Hyperlink"/>
          </w:rPr>
          <w:t>Bölüm</w:t>
        </w:r>
        <w:r>
          <w:rPr>
            <w:webHidden/>
          </w:rPr>
          <w:tab/>
        </w:r>
        <w:r>
          <w:rPr>
            <w:webHidden/>
          </w:rPr>
          <w:fldChar w:fldCharType="begin"/>
        </w:r>
        <w:r>
          <w:rPr>
            <w:webHidden/>
          </w:rPr>
          <w:instrText xml:space="preserve"> PAGEREF _Toc523750106 \h </w:instrText>
        </w:r>
        <w:r>
          <w:rPr>
            <w:webHidden/>
          </w:rPr>
          <w:fldChar w:fldCharType="separate"/>
        </w:r>
        <w:r>
          <w:rPr>
            <w:webHidden/>
          </w:rPr>
          <w:t>77</w:t>
        </w:r>
        <w:r>
          <w:rPr>
            <w:webHidden/>
          </w:rPr>
          <w:fldChar w:fldCharType="end"/>
        </w:r>
      </w:hyperlink>
    </w:p>
    <w:p w:rsidR="00D234D7" w:rsidRDefault="00D234D7">
      <w:pPr>
        <w:pStyle w:val="TOC1"/>
        <w:tabs>
          <w:tab w:val="right" w:leader="dot" w:pos="6792"/>
        </w:tabs>
        <w:rPr>
          <w:sz w:val="24"/>
          <w:szCs w:val="24"/>
          <w:lang w:bidi="fa-IR"/>
        </w:rPr>
      </w:pPr>
      <w:hyperlink w:anchor="_Toc523750107" w:history="1">
        <w:r>
          <w:rPr>
            <w:rStyle w:val="Hyperlink"/>
          </w:rPr>
          <w:t>Hayırdan daha üstün Şey Nedir?</w:t>
        </w:r>
        <w:r>
          <w:rPr>
            <w:webHidden/>
          </w:rPr>
          <w:tab/>
        </w:r>
        <w:r>
          <w:rPr>
            <w:webHidden/>
          </w:rPr>
          <w:fldChar w:fldCharType="begin"/>
        </w:r>
        <w:r>
          <w:rPr>
            <w:webHidden/>
          </w:rPr>
          <w:instrText xml:space="preserve"> PAGEREF _Toc523750107 \h </w:instrText>
        </w:r>
        <w:r>
          <w:rPr>
            <w:webHidden/>
          </w:rPr>
          <w:fldChar w:fldCharType="separate"/>
        </w:r>
        <w:r>
          <w:rPr>
            <w:webHidden/>
          </w:rPr>
          <w:t>77</w:t>
        </w:r>
        <w:r>
          <w:rPr>
            <w:webHidden/>
          </w:rPr>
          <w:fldChar w:fldCharType="end"/>
        </w:r>
      </w:hyperlink>
    </w:p>
    <w:p w:rsidR="00D234D7" w:rsidRDefault="00D234D7">
      <w:pPr>
        <w:pStyle w:val="TOC1"/>
        <w:tabs>
          <w:tab w:val="right" w:leader="dot" w:pos="6792"/>
        </w:tabs>
        <w:rPr>
          <w:sz w:val="24"/>
          <w:szCs w:val="24"/>
          <w:lang w:bidi="fa-IR"/>
        </w:rPr>
      </w:pPr>
      <w:hyperlink w:anchor="_Toc523750108" w:history="1">
        <w:r>
          <w:rPr>
            <w:rStyle w:val="Hyperlink"/>
          </w:rPr>
          <w:t xml:space="preserve">1175. </w:t>
        </w:r>
        <w:r w:rsidR="00775FE6">
          <w:rPr>
            <w:rStyle w:val="Hyperlink"/>
          </w:rPr>
          <w:t>Bölüm</w:t>
        </w:r>
        <w:r>
          <w:rPr>
            <w:webHidden/>
          </w:rPr>
          <w:tab/>
        </w:r>
        <w:r>
          <w:rPr>
            <w:webHidden/>
          </w:rPr>
          <w:fldChar w:fldCharType="begin"/>
        </w:r>
        <w:r>
          <w:rPr>
            <w:webHidden/>
          </w:rPr>
          <w:instrText xml:space="preserve"> PAGEREF _Toc523750108 \h </w:instrText>
        </w:r>
        <w:r>
          <w:rPr>
            <w:webHidden/>
          </w:rPr>
          <w:fldChar w:fldCharType="separate"/>
        </w:r>
        <w:r>
          <w:rPr>
            <w:webHidden/>
          </w:rPr>
          <w:t>77</w:t>
        </w:r>
        <w:r>
          <w:rPr>
            <w:webHidden/>
          </w:rPr>
          <w:fldChar w:fldCharType="end"/>
        </w:r>
      </w:hyperlink>
    </w:p>
    <w:p w:rsidR="00D234D7" w:rsidRDefault="00D234D7">
      <w:pPr>
        <w:pStyle w:val="TOC1"/>
        <w:tabs>
          <w:tab w:val="right" w:leader="dot" w:pos="6792"/>
        </w:tabs>
        <w:rPr>
          <w:sz w:val="24"/>
          <w:szCs w:val="24"/>
          <w:lang w:bidi="fa-IR"/>
        </w:rPr>
      </w:pPr>
      <w:hyperlink w:anchor="_Toc523750109" w:history="1">
        <w:r>
          <w:rPr>
            <w:rStyle w:val="Hyperlink"/>
          </w:rPr>
          <w:t>Hayır Kapıları</w:t>
        </w:r>
        <w:r>
          <w:rPr>
            <w:webHidden/>
          </w:rPr>
          <w:tab/>
        </w:r>
        <w:r>
          <w:rPr>
            <w:webHidden/>
          </w:rPr>
          <w:fldChar w:fldCharType="begin"/>
        </w:r>
        <w:r>
          <w:rPr>
            <w:webHidden/>
          </w:rPr>
          <w:instrText xml:space="preserve"> PAGEREF _Toc523750109 \h </w:instrText>
        </w:r>
        <w:r>
          <w:rPr>
            <w:webHidden/>
          </w:rPr>
          <w:fldChar w:fldCharType="separate"/>
        </w:r>
        <w:r>
          <w:rPr>
            <w:webHidden/>
          </w:rPr>
          <w:t>77</w:t>
        </w:r>
        <w:r>
          <w:rPr>
            <w:webHidden/>
          </w:rPr>
          <w:fldChar w:fldCharType="end"/>
        </w:r>
      </w:hyperlink>
    </w:p>
    <w:p w:rsidR="00D234D7" w:rsidRDefault="00D234D7">
      <w:pPr>
        <w:pStyle w:val="TOC1"/>
        <w:tabs>
          <w:tab w:val="right" w:leader="dot" w:pos="6792"/>
        </w:tabs>
        <w:rPr>
          <w:sz w:val="24"/>
          <w:szCs w:val="24"/>
          <w:lang w:bidi="fa-IR"/>
        </w:rPr>
      </w:pPr>
      <w:hyperlink w:anchor="_Toc523750110" w:history="1">
        <w:r>
          <w:rPr>
            <w:rStyle w:val="Hyperlink"/>
          </w:rPr>
          <w:t xml:space="preserve">1176. </w:t>
        </w:r>
        <w:r w:rsidR="00775FE6">
          <w:rPr>
            <w:rStyle w:val="Hyperlink"/>
          </w:rPr>
          <w:t>Bölüm</w:t>
        </w:r>
        <w:r>
          <w:rPr>
            <w:webHidden/>
          </w:rPr>
          <w:tab/>
        </w:r>
        <w:r>
          <w:rPr>
            <w:webHidden/>
          </w:rPr>
          <w:fldChar w:fldCharType="begin"/>
        </w:r>
        <w:r>
          <w:rPr>
            <w:webHidden/>
          </w:rPr>
          <w:instrText xml:space="preserve"> PAGEREF _Toc523750110 \h </w:instrText>
        </w:r>
        <w:r>
          <w:rPr>
            <w:webHidden/>
          </w:rPr>
          <w:fldChar w:fldCharType="separate"/>
        </w:r>
        <w:r>
          <w:rPr>
            <w:webHidden/>
          </w:rPr>
          <w:t>78</w:t>
        </w:r>
        <w:r>
          <w:rPr>
            <w:webHidden/>
          </w:rPr>
          <w:fldChar w:fldCharType="end"/>
        </w:r>
      </w:hyperlink>
    </w:p>
    <w:p w:rsidR="00D234D7" w:rsidRDefault="00D234D7">
      <w:pPr>
        <w:pStyle w:val="TOC1"/>
        <w:tabs>
          <w:tab w:val="right" w:leader="dot" w:pos="6792"/>
        </w:tabs>
        <w:rPr>
          <w:sz w:val="24"/>
          <w:szCs w:val="24"/>
          <w:lang w:bidi="fa-IR"/>
        </w:rPr>
      </w:pPr>
      <w:hyperlink w:anchor="_Toc523750111" w:history="1">
        <w:r>
          <w:rPr>
            <w:rStyle w:val="Hyperlink"/>
          </w:rPr>
          <w:t>Hayra Kılavuzluk Etmenin Değeri</w:t>
        </w:r>
        <w:r>
          <w:rPr>
            <w:webHidden/>
          </w:rPr>
          <w:tab/>
        </w:r>
        <w:r>
          <w:rPr>
            <w:webHidden/>
          </w:rPr>
          <w:fldChar w:fldCharType="begin"/>
        </w:r>
        <w:r>
          <w:rPr>
            <w:webHidden/>
          </w:rPr>
          <w:instrText xml:space="preserve"> PAGEREF _Toc523750111 \h </w:instrText>
        </w:r>
        <w:r>
          <w:rPr>
            <w:webHidden/>
          </w:rPr>
          <w:fldChar w:fldCharType="separate"/>
        </w:r>
        <w:r>
          <w:rPr>
            <w:webHidden/>
          </w:rPr>
          <w:t>78</w:t>
        </w:r>
        <w:r>
          <w:rPr>
            <w:webHidden/>
          </w:rPr>
          <w:fldChar w:fldCharType="end"/>
        </w:r>
      </w:hyperlink>
    </w:p>
    <w:p w:rsidR="00D234D7" w:rsidRDefault="00D234D7">
      <w:pPr>
        <w:pStyle w:val="TOC1"/>
        <w:tabs>
          <w:tab w:val="right" w:leader="dot" w:pos="6792"/>
        </w:tabs>
        <w:rPr>
          <w:sz w:val="24"/>
          <w:szCs w:val="24"/>
          <w:lang w:bidi="fa-IR"/>
        </w:rPr>
      </w:pPr>
      <w:hyperlink w:anchor="_Toc523750112" w:history="1">
        <w:r>
          <w:rPr>
            <w:rStyle w:val="Hyperlink"/>
          </w:rPr>
          <w:t xml:space="preserve">1177. </w:t>
        </w:r>
        <w:r w:rsidR="00775FE6">
          <w:rPr>
            <w:rStyle w:val="Hyperlink"/>
          </w:rPr>
          <w:t>Bölüm</w:t>
        </w:r>
        <w:r>
          <w:rPr>
            <w:webHidden/>
          </w:rPr>
          <w:tab/>
        </w:r>
        <w:r>
          <w:rPr>
            <w:webHidden/>
          </w:rPr>
          <w:fldChar w:fldCharType="begin"/>
        </w:r>
        <w:r>
          <w:rPr>
            <w:webHidden/>
          </w:rPr>
          <w:instrText xml:space="preserve"> PAGEREF _Toc523750112 \h </w:instrText>
        </w:r>
        <w:r>
          <w:rPr>
            <w:webHidden/>
          </w:rPr>
          <w:fldChar w:fldCharType="separate"/>
        </w:r>
        <w:r>
          <w:rPr>
            <w:webHidden/>
          </w:rPr>
          <w:t>78</w:t>
        </w:r>
        <w:r>
          <w:rPr>
            <w:webHidden/>
          </w:rPr>
          <w:fldChar w:fldCharType="end"/>
        </w:r>
      </w:hyperlink>
    </w:p>
    <w:p w:rsidR="00D234D7" w:rsidRDefault="00D234D7">
      <w:pPr>
        <w:pStyle w:val="TOC1"/>
        <w:tabs>
          <w:tab w:val="right" w:leader="dot" w:pos="6792"/>
        </w:tabs>
        <w:rPr>
          <w:sz w:val="24"/>
          <w:szCs w:val="24"/>
          <w:lang w:bidi="fa-IR"/>
        </w:rPr>
      </w:pPr>
      <w:hyperlink w:anchor="_Toc523750113" w:history="1">
        <w:r>
          <w:rPr>
            <w:rStyle w:val="Hyperlink"/>
          </w:rPr>
          <w:t>Allah-u Teala’nın Hayırlıları</w:t>
        </w:r>
        <w:r>
          <w:rPr>
            <w:webHidden/>
          </w:rPr>
          <w:tab/>
        </w:r>
        <w:r>
          <w:rPr>
            <w:webHidden/>
          </w:rPr>
          <w:fldChar w:fldCharType="begin"/>
        </w:r>
        <w:r>
          <w:rPr>
            <w:webHidden/>
          </w:rPr>
          <w:instrText xml:space="preserve"> PAGEREF _Toc523750113 \h </w:instrText>
        </w:r>
        <w:r>
          <w:rPr>
            <w:webHidden/>
          </w:rPr>
          <w:fldChar w:fldCharType="separate"/>
        </w:r>
        <w:r>
          <w:rPr>
            <w:webHidden/>
          </w:rPr>
          <w:t>78</w:t>
        </w:r>
        <w:r>
          <w:rPr>
            <w:webHidden/>
          </w:rPr>
          <w:fldChar w:fldCharType="end"/>
        </w:r>
      </w:hyperlink>
    </w:p>
    <w:p w:rsidR="00D234D7" w:rsidRDefault="00D234D7">
      <w:pPr>
        <w:pStyle w:val="TOC1"/>
        <w:tabs>
          <w:tab w:val="right" w:leader="dot" w:pos="6792"/>
        </w:tabs>
        <w:rPr>
          <w:sz w:val="24"/>
          <w:szCs w:val="24"/>
          <w:lang w:bidi="fa-IR"/>
        </w:rPr>
      </w:pPr>
      <w:hyperlink w:anchor="_Toc523750115" w:history="1">
        <w:r>
          <w:rPr>
            <w:rStyle w:val="Hyperlink"/>
          </w:rPr>
          <w:t xml:space="preserve">1178. </w:t>
        </w:r>
        <w:r w:rsidR="00775FE6">
          <w:rPr>
            <w:rStyle w:val="Hyperlink"/>
          </w:rPr>
          <w:t>Bölüm</w:t>
        </w:r>
        <w:r>
          <w:rPr>
            <w:webHidden/>
          </w:rPr>
          <w:tab/>
        </w:r>
        <w:r>
          <w:rPr>
            <w:webHidden/>
          </w:rPr>
          <w:fldChar w:fldCharType="begin"/>
        </w:r>
        <w:r>
          <w:rPr>
            <w:webHidden/>
          </w:rPr>
          <w:instrText xml:space="preserve"> PAGEREF _Toc523750115 \h </w:instrText>
        </w:r>
        <w:r>
          <w:rPr>
            <w:webHidden/>
          </w:rPr>
          <w:fldChar w:fldCharType="separate"/>
        </w:r>
        <w:r>
          <w:rPr>
            <w:webHidden/>
          </w:rPr>
          <w:t>82</w:t>
        </w:r>
        <w:r>
          <w:rPr>
            <w:webHidden/>
          </w:rPr>
          <w:fldChar w:fldCharType="end"/>
        </w:r>
      </w:hyperlink>
    </w:p>
    <w:p w:rsidR="00D234D7" w:rsidRDefault="00D234D7">
      <w:pPr>
        <w:pStyle w:val="TOC1"/>
        <w:tabs>
          <w:tab w:val="right" w:leader="dot" w:pos="6792"/>
        </w:tabs>
        <w:rPr>
          <w:sz w:val="24"/>
          <w:szCs w:val="24"/>
          <w:lang w:bidi="fa-IR"/>
        </w:rPr>
      </w:pPr>
      <w:hyperlink w:anchor="_Toc523750116" w:history="1">
        <w:r>
          <w:rPr>
            <w:rStyle w:val="Hyperlink"/>
          </w:rPr>
          <w:t>İstihare</w:t>
        </w:r>
        <w:r>
          <w:rPr>
            <w:webHidden/>
          </w:rPr>
          <w:tab/>
        </w:r>
        <w:r>
          <w:rPr>
            <w:webHidden/>
          </w:rPr>
          <w:fldChar w:fldCharType="begin"/>
        </w:r>
        <w:r>
          <w:rPr>
            <w:webHidden/>
          </w:rPr>
          <w:instrText xml:space="preserve"> PAGEREF _Toc523750116 \h </w:instrText>
        </w:r>
        <w:r>
          <w:rPr>
            <w:webHidden/>
          </w:rPr>
          <w:fldChar w:fldCharType="separate"/>
        </w:r>
        <w:r>
          <w:rPr>
            <w:webHidden/>
          </w:rPr>
          <w:t>82</w:t>
        </w:r>
        <w:r>
          <w:rPr>
            <w:webHidden/>
          </w:rPr>
          <w:fldChar w:fldCharType="end"/>
        </w:r>
      </w:hyperlink>
    </w:p>
    <w:p w:rsidR="00D234D7" w:rsidRDefault="00D234D7">
      <w:pPr>
        <w:pStyle w:val="TOC1"/>
        <w:tabs>
          <w:tab w:val="right" w:leader="dot" w:pos="6792"/>
        </w:tabs>
        <w:rPr>
          <w:sz w:val="24"/>
          <w:szCs w:val="24"/>
          <w:lang w:bidi="fa-IR"/>
        </w:rPr>
      </w:pPr>
      <w:hyperlink w:anchor="_Toc523750117" w:history="1">
        <w:r>
          <w:rPr>
            <w:rStyle w:val="Hyperlink"/>
          </w:rPr>
          <w:t xml:space="preserve">1179. </w:t>
        </w:r>
        <w:r w:rsidR="00775FE6">
          <w:rPr>
            <w:rStyle w:val="Hyperlink"/>
          </w:rPr>
          <w:t>Bölüm</w:t>
        </w:r>
        <w:r>
          <w:rPr>
            <w:webHidden/>
          </w:rPr>
          <w:tab/>
        </w:r>
        <w:r>
          <w:rPr>
            <w:webHidden/>
          </w:rPr>
          <w:fldChar w:fldCharType="begin"/>
        </w:r>
        <w:r>
          <w:rPr>
            <w:webHidden/>
          </w:rPr>
          <w:instrText xml:space="preserve"> PAGEREF _Toc523750117 \h </w:instrText>
        </w:r>
        <w:r>
          <w:rPr>
            <w:webHidden/>
          </w:rPr>
          <w:fldChar w:fldCharType="separate"/>
        </w:r>
        <w:r>
          <w:rPr>
            <w:webHidden/>
          </w:rPr>
          <w:t>82</w:t>
        </w:r>
        <w:r>
          <w:rPr>
            <w:webHidden/>
          </w:rPr>
          <w:fldChar w:fldCharType="end"/>
        </w:r>
      </w:hyperlink>
    </w:p>
    <w:p w:rsidR="00D234D7" w:rsidRDefault="00D234D7">
      <w:pPr>
        <w:pStyle w:val="TOC1"/>
        <w:tabs>
          <w:tab w:val="right" w:leader="dot" w:pos="6792"/>
        </w:tabs>
        <w:rPr>
          <w:sz w:val="24"/>
          <w:szCs w:val="24"/>
          <w:lang w:bidi="fa-IR"/>
        </w:rPr>
      </w:pPr>
      <w:hyperlink w:anchor="_Toc523750118" w:history="1">
        <w:r>
          <w:rPr>
            <w:rStyle w:val="Hyperlink"/>
          </w:rPr>
          <w:t>Dua İle İstihare Etmek</w:t>
        </w:r>
        <w:r>
          <w:rPr>
            <w:webHidden/>
          </w:rPr>
          <w:tab/>
        </w:r>
        <w:r>
          <w:rPr>
            <w:webHidden/>
          </w:rPr>
          <w:fldChar w:fldCharType="begin"/>
        </w:r>
        <w:r>
          <w:rPr>
            <w:webHidden/>
          </w:rPr>
          <w:instrText xml:space="preserve"> PAGEREF _Toc523750118 \h </w:instrText>
        </w:r>
        <w:r>
          <w:rPr>
            <w:webHidden/>
          </w:rPr>
          <w:fldChar w:fldCharType="separate"/>
        </w:r>
        <w:r>
          <w:rPr>
            <w:webHidden/>
          </w:rPr>
          <w:t>82</w:t>
        </w:r>
        <w:r>
          <w:rPr>
            <w:webHidden/>
          </w:rPr>
          <w:fldChar w:fldCharType="end"/>
        </w:r>
      </w:hyperlink>
    </w:p>
    <w:p w:rsidR="00D234D7" w:rsidRDefault="00D234D7">
      <w:pPr>
        <w:pStyle w:val="TOC1"/>
        <w:tabs>
          <w:tab w:val="right" w:leader="dot" w:pos="6792"/>
        </w:tabs>
        <w:rPr>
          <w:sz w:val="24"/>
          <w:szCs w:val="24"/>
          <w:lang w:bidi="fa-IR"/>
        </w:rPr>
      </w:pPr>
      <w:hyperlink w:anchor="_Toc523750119" w:history="1">
        <w:r>
          <w:rPr>
            <w:rStyle w:val="Hyperlink"/>
          </w:rPr>
          <w:t xml:space="preserve">1180. </w:t>
        </w:r>
        <w:r w:rsidR="00775FE6">
          <w:rPr>
            <w:rStyle w:val="Hyperlink"/>
          </w:rPr>
          <w:t>Bölüm</w:t>
        </w:r>
        <w:r>
          <w:rPr>
            <w:webHidden/>
          </w:rPr>
          <w:tab/>
        </w:r>
        <w:r>
          <w:rPr>
            <w:webHidden/>
          </w:rPr>
          <w:fldChar w:fldCharType="begin"/>
        </w:r>
        <w:r>
          <w:rPr>
            <w:webHidden/>
          </w:rPr>
          <w:instrText xml:space="preserve"> PAGEREF _Toc523750119 \h </w:instrText>
        </w:r>
        <w:r>
          <w:rPr>
            <w:webHidden/>
          </w:rPr>
          <w:fldChar w:fldCharType="separate"/>
        </w:r>
        <w:r>
          <w:rPr>
            <w:webHidden/>
          </w:rPr>
          <w:t>83</w:t>
        </w:r>
        <w:r>
          <w:rPr>
            <w:webHidden/>
          </w:rPr>
          <w:fldChar w:fldCharType="end"/>
        </w:r>
      </w:hyperlink>
    </w:p>
    <w:p w:rsidR="00D234D7" w:rsidRDefault="00D234D7">
      <w:pPr>
        <w:pStyle w:val="TOC1"/>
        <w:tabs>
          <w:tab w:val="right" w:leader="dot" w:pos="6792"/>
        </w:tabs>
        <w:rPr>
          <w:sz w:val="24"/>
          <w:szCs w:val="24"/>
          <w:lang w:bidi="fa-IR"/>
        </w:rPr>
      </w:pPr>
      <w:hyperlink w:anchor="_Toc523750120" w:history="1">
        <w:r>
          <w:rPr>
            <w:rStyle w:val="Hyperlink"/>
          </w:rPr>
          <w:t>Kur’an ile İstihare Etmek</w:t>
        </w:r>
        <w:r>
          <w:rPr>
            <w:webHidden/>
          </w:rPr>
          <w:tab/>
        </w:r>
        <w:r>
          <w:rPr>
            <w:webHidden/>
          </w:rPr>
          <w:fldChar w:fldCharType="begin"/>
        </w:r>
        <w:r>
          <w:rPr>
            <w:webHidden/>
          </w:rPr>
          <w:instrText xml:space="preserve"> PAGEREF _Toc523750120 \h </w:instrText>
        </w:r>
        <w:r>
          <w:rPr>
            <w:webHidden/>
          </w:rPr>
          <w:fldChar w:fldCharType="separate"/>
        </w:r>
        <w:r>
          <w:rPr>
            <w:webHidden/>
          </w:rPr>
          <w:t>83</w:t>
        </w:r>
        <w:r>
          <w:rPr>
            <w:webHidden/>
          </w:rPr>
          <w:fldChar w:fldCharType="end"/>
        </w:r>
      </w:hyperlink>
    </w:p>
    <w:p w:rsidR="00D234D7" w:rsidRDefault="00D234D7">
      <w:pPr>
        <w:pStyle w:val="TOC1"/>
        <w:tabs>
          <w:tab w:val="right" w:leader="dot" w:pos="6792"/>
        </w:tabs>
        <w:rPr>
          <w:sz w:val="24"/>
          <w:szCs w:val="24"/>
          <w:lang w:bidi="fa-IR"/>
        </w:rPr>
      </w:pPr>
      <w:hyperlink w:anchor="_Toc523750121" w:history="1">
        <w:r>
          <w:rPr>
            <w:rStyle w:val="Hyperlink"/>
          </w:rPr>
          <w:t xml:space="preserve">1181. </w:t>
        </w:r>
        <w:r w:rsidR="00775FE6">
          <w:rPr>
            <w:rStyle w:val="Hyperlink"/>
          </w:rPr>
          <w:t>Bölüm</w:t>
        </w:r>
        <w:r>
          <w:rPr>
            <w:webHidden/>
          </w:rPr>
          <w:tab/>
        </w:r>
        <w:r>
          <w:rPr>
            <w:webHidden/>
          </w:rPr>
          <w:fldChar w:fldCharType="begin"/>
        </w:r>
        <w:r>
          <w:rPr>
            <w:webHidden/>
          </w:rPr>
          <w:instrText xml:space="preserve"> PAGEREF _Toc523750121 \h </w:instrText>
        </w:r>
        <w:r>
          <w:rPr>
            <w:webHidden/>
          </w:rPr>
          <w:fldChar w:fldCharType="separate"/>
        </w:r>
        <w:r>
          <w:rPr>
            <w:webHidden/>
          </w:rPr>
          <w:t>84</w:t>
        </w:r>
        <w:r>
          <w:rPr>
            <w:webHidden/>
          </w:rPr>
          <w:fldChar w:fldCharType="end"/>
        </w:r>
      </w:hyperlink>
    </w:p>
    <w:p w:rsidR="00D234D7" w:rsidRDefault="00D234D7">
      <w:pPr>
        <w:pStyle w:val="TOC1"/>
        <w:tabs>
          <w:tab w:val="right" w:leader="dot" w:pos="6792"/>
        </w:tabs>
        <w:rPr>
          <w:sz w:val="24"/>
          <w:szCs w:val="24"/>
          <w:lang w:bidi="fa-IR"/>
        </w:rPr>
      </w:pPr>
      <w:hyperlink w:anchor="_Toc523750122" w:history="1">
        <w:r>
          <w:rPr>
            <w:rStyle w:val="Hyperlink"/>
          </w:rPr>
          <w:t>Namaz ile İstihare</w:t>
        </w:r>
        <w:r>
          <w:rPr>
            <w:webHidden/>
          </w:rPr>
          <w:tab/>
        </w:r>
        <w:r>
          <w:rPr>
            <w:webHidden/>
          </w:rPr>
          <w:fldChar w:fldCharType="begin"/>
        </w:r>
        <w:r>
          <w:rPr>
            <w:webHidden/>
          </w:rPr>
          <w:instrText xml:space="preserve"> PAGEREF _Toc523750122 \h </w:instrText>
        </w:r>
        <w:r>
          <w:rPr>
            <w:webHidden/>
          </w:rPr>
          <w:fldChar w:fldCharType="separate"/>
        </w:r>
        <w:r>
          <w:rPr>
            <w:webHidden/>
          </w:rPr>
          <w:t>84</w:t>
        </w:r>
        <w:r>
          <w:rPr>
            <w:webHidden/>
          </w:rPr>
          <w:fldChar w:fldCharType="end"/>
        </w:r>
      </w:hyperlink>
    </w:p>
    <w:p w:rsidR="00D234D7" w:rsidRDefault="00D234D7">
      <w:pPr>
        <w:pStyle w:val="TOC1"/>
        <w:tabs>
          <w:tab w:val="right" w:leader="dot" w:pos="6792"/>
        </w:tabs>
        <w:rPr>
          <w:sz w:val="24"/>
          <w:szCs w:val="24"/>
          <w:lang w:bidi="fa-IR"/>
        </w:rPr>
      </w:pPr>
      <w:hyperlink w:anchor="_Toc523750123" w:history="1">
        <w:r>
          <w:rPr>
            <w:rStyle w:val="Hyperlink"/>
          </w:rPr>
          <w:t xml:space="preserve">1182. </w:t>
        </w:r>
        <w:r w:rsidR="00775FE6">
          <w:rPr>
            <w:rStyle w:val="Hyperlink"/>
          </w:rPr>
          <w:t>Bölüm</w:t>
        </w:r>
        <w:r>
          <w:rPr>
            <w:webHidden/>
          </w:rPr>
          <w:tab/>
        </w:r>
        <w:r>
          <w:rPr>
            <w:webHidden/>
          </w:rPr>
          <w:fldChar w:fldCharType="begin"/>
        </w:r>
        <w:r>
          <w:rPr>
            <w:webHidden/>
          </w:rPr>
          <w:instrText xml:space="preserve"> PAGEREF _Toc523750123 \h </w:instrText>
        </w:r>
        <w:r>
          <w:rPr>
            <w:webHidden/>
          </w:rPr>
          <w:fldChar w:fldCharType="separate"/>
        </w:r>
        <w:r>
          <w:rPr>
            <w:webHidden/>
          </w:rPr>
          <w:t>86</w:t>
        </w:r>
        <w:r>
          <w:rPr>
            <w:webHidden/>
          </w:rPr>
          <w:fldChar w:fldCharType="end"/>
        </w:r>
      </w:hyperlink>
    </w:p>
    <w:p w:rsidR="00D234D7" w:rsidRDefault="00D234D7">
      <w:pPr>
        <w:pStyle w:val="TOC1"/>
        <w:tabs>
          <w:tab w:val="right" w:leader="dot" w:pos="6792"/>
        </w:tabs>
        <w:rPr>
          <w:sz w:val="24"/>
          <w:szCs w:val="24"/>
          <w:lang w:bidi="fa-IR"/>
        </w:rPr>
      </w:pPr>
      <w:hyperlink w:anchor="_Toc523750124" w:history="1">
        <w:r>
          <w:rPr>
            <w:rStyle w:val="Hyperlink"/>
          </w:rPr>
          <w:t>Terzilik</w:t>
        </w:r>
        <w:r>
          <w:rPr>
            <w:webHidden/>
          </w:rPr>
          <w:tab/>
        </w:r>
        <w:r>
          <w:rPr>
            <w:webHidden/>
          </w:rPr>
          <w:fldChar w:fldCharType="begin"/>
        </w:r>
        <w:r>
          <w:rPr>
            <w:webHidden/>
          </w:rPr>
          <w:instrText xml:space="preserve"> PAGEREF _Toc523750124 \h </w:instrText>
        </w:r>
        <w:r>
          <w:rPr>
            <w:webHidden/>
          </w:rPr>
          <w:fldChar w:fldCharType="separate"/>
        </w:r>
        <w:r>
          <w:rPr>
            <w:webHidden/>
          </w:rPr>
          <w:t>86</w:t>
        </w:r>
        <w:r>
          <w:rPr>
            <w:webHidden/>
          </w:rPr>
          <w:fldChar w:fldCharType="end"/>
        </w:r>
      </w:hyperlink>
    </w:p>
    <w:p w:rsidR="00D234D7" w:rsidRDefault="00D234D7">
      <w:pPr>
        <w:pStyle w:val="TOC1"/>
        <w:tabs>
          <w:tab w:val="right" w:leader="dot" w:pos="6792"/>
        </w:tabs>
        <w:rPr>
          <w:sz w:val="24"/>
          <w:szCs w:val="24"/>
          <w:lang w:bidi="fa-IR"/>
        </w:rPr>
      </w:pPr>
      <w:hyperlink w:anchor="_Toc523750125" w:history="1">
        <w:r>
          <w:rPr>
            <w:rStyle w:val="Hyperlink"/>
          </w:rPr>
          <w:t xml:space="preserve">1183. </w:t>
        </w:r>
        <w:r w:rsidR="00775FE6">
          <w:rPr>
            <w:rStyle w:val="Hyperlink"/>
          </w:rPr>
          <w:t>Bölüm</w:t>
        </w:r>
        <w:r>
          <w:rPr>
            <w:webHidden/>
          </w:rPr>
          <w:tab/>
        </w:r>
        <w:r>
          <w:rPr>
            <w:webHidden/>
          </w:rPr>
          <w:fldChar w:fldCharType="begin"/>
        </w:r>
        <w:r>
          <w:rPr>
            <w:webHidden/>
          </w:rPr>
          <w:instrText xml:space="preserve"> PAGEREF _Toc523750125 \h </w:instrText>
        </w:r>
        <w:r>
          <w:rPr>
            <w:webHidden/>
          </w:rPr>
          <w:fldChar w:fldCharType="separate"/>
        </w:r>
        <w:r>
          <w:rPr>
            <w:webHidden/>
          </w:rPr>
          <w:t>86</w:t>
        </w:r>
        <w:r>
          <w:rPr>
            <w:webHidden/>
          </w:rPr>
          <w:fldChar w:fldCharType="end"/>
        </w:r>
      </w:hyperlink>
    </w:p>
    <w:p w:rsidR="00D234D7" w:rsidRDefault="00D234D7">
      <w:pPr>
        <w:pStyle w:val="TOC1"/>
        <w:tabs>
          <w:tab w:val="right" w:leader="dot" w:pos="6792"/>
        </w:tabs>
        <w:rPr>
          <w:sz w:val="24"/>
          <w:szCs w:val="24"/>
          <w:lang w:bidi="fa-IR"/>
        </w:rPr>
      </w:pPr>
      <w:hyperlink w:anchor="_Toc523750126" w:history="1">
        <w:r>
          <w:rPr>
            <w:rStyle w:val="Hyperlink"/>
          </w:rPr>
          <w:t>Hain Terzi</w:t>
        </w:r>
        <w:r>
          <w:rPr>
            <w:webHidden/>
          </w:rPr>
          <w:tab/>
        </w:r>
        <w:r>
          <w:rPr>
            <w:webHidden/>
          </w:rPr>
          <w:fldChar w:fldCharType="begin"/>
        </w:r>
        <w:r>
          <w:rPr>
            <w:webHidden/>
          </w:rPr>
          <w:instrText xml:space="preserve"> PAGEREF _Toc523750126 \h </w:instrText>
        </w:r>
        <w:r>
          <w:rPr>
            <w:webHidden/>
          </w:rPr>
          <w:fldChar w:fldCharType="separate"/>
        </w:r>
        <w:r>
          <w:rPr>
            <w:webHidden/>
          </w:rPr>
          <w:t>86</w:t>
        </w:r>
        <w:r>
          <w:rPr>
            <w:webHidden/>
          </w:rPr>
          <w:fldChar w:fldCharType="end"/>
        </w:r>
      </w:hyperlink>
    </w:p>
    <w:p w:rsidR="00D234D7" w:rsidRDefault="00D234D7">
      <w:pPr>
        <w:pStyle w:val="TOC1"/>
        <w:tabs>
          <w:tab w:val="right" w:leader="dot" w:pos="6792"/>
        </w:tabs>
        <w:rPr>
          <w:sz w:val="24"/>
          <w:szCs w:val="24"/>
          <w:lang w:bidi="fa-IR"/>
        </w:rPr>
      </w:pPr>
      <w:hyperlink w:anchor="_Toc523750128" w:history="1">
        <w:r>
          <w:rPr>
            <w:rStyle w:val="Hyperlink"/>
          </w:rPr>
          <w:t xml:space="preserve">1184. </w:t>
        </w:r>
        <w:r w:rsidR="00775FE6">
          <w:rPr>
            <w:rStyle w:val="Hyperlink"/>
          </w:rPr>
          <w:t>Bölüm</w:t>
        </w:r>
        <w:r>
          <w:rPr>
            <w:webHidden/>
          </w:rPr>
          <w:tab/>
        </w:r>
        <w:r>
          <w:rPr>
            <w:webHidden/>
          </w:rPr>
          <w:fldChar w:fldCharType="begin"/>
        </w:r>
        <w:r>
          <w:rPr>
            <w:webHidden/>
          </w:rPr>
          <w:instrText xml:space="preserve"> PAGEREF _Toc523750128 \h </w:instrText>
        </w:r>
        <w:r>
          <w:rPr>
            <w:webHidden/>
          </w:rPr>
          <w:fldChar w:fldCharType="separate"/>
        </w:r>
        <w:r>
          <w:rPr>
            <w:webHidden/>
          </w:rPr>
          <w:t>89</w:t>
        </w:r>
        <w:r>
          <w:rPr>
            <w:webHidden/>
          </w:rPr>
          <w:fldChar w:fldCharType="end"/>
        </w:r>
      </w:hyperlink>
    </w:p>
    <w:p w:rsidR="00D234D7" w:rsidRDefault="00D234D7">
      <w:pPr>
        <w:pStyle w:val="TOC1"/>
        <w:tabs>
          <w:tab w:val="right" w:leader="dot" w:pos="6792"/>
        </w:tabs>
        <w:rPr>
          <w:sz w:val="24"/>
          <w:szCs w:val="24"/>
          <w:lang w:bidi="fa-IR"/>
        </w:rPr>
      </w:pPr>
      <w:hyperlink w:anchor="_Toc523750129" w:history="1">
        <w:r>
          <w:rPr>
            <w:rStyle w:val="Hyperlink"/>
          </w:rPr>
          <w:t>İlim Öğrenmek</w:t>
        </w:r>
        <w:r>
          <w:rPr>
            <w:webHidden/>
          </w:rPr>
          <w:tab/>
        </w:r>
        <w:r>
          <w:rPr>
            <w:webHidden/>
          </w:rPr>
          <w:fldChar w:fldCharType="begin"/>
        </w:r>
        <w:r>
          <w:rPr>
            <w:webHidden/>
          </w:rPr>
          <w:instrText xml:space="preserve"> PAGEREF _Toc523750129 \h </w:instrText>
        </w:r>
        <w:r>
          <w:rPr>
            <w:webHidden/>
          </w:rPr>
          <w:fldChar w:fldCharType="separate"/>
        </w:r>
        <w:r>
          <w:rPr>
            <w:webHidden/>
          </w:rPr>
          <w:t>89</w:t>
        </w:r>
        <w:r>
          <w:rPr>
            <w:webHidden/>
          </w:rPr>
          <w:fldChar w:fldCharType="end"/>
        </w:r>
      </w:hyperlink>
    </w:p>
    <w:p w:rsidR="00D234D7" w:rsidRDefault="00D234D7">
      <w:pPr>
        <w:pStyle w:val="TOC1"/>
        <w:tabs>
          <w:tab w:val="right" w:leader="dot" w:pos="6792"/>
        </w:tabs>
        <w:rPr>
          <w:sz w:val="24"/>
          <w:szCs w:val="24"/>
          <w:lang w:bidi="fa-IR"/>
        </w:rPr>
      </w:pPr>
      <w:hyperlink w:anchor="_Toc523750130" w:history="1">
        <w:r>
          <w:rPr>
            <w:rStyle w:val="Hyperlink"/>
          </w:rPr>
          <w:t xml:space="preserve">1185. </w:t>
        </w:r>
        <w:r w:rsidR="00775FE6">
          <w:rPr>
            <w:rStyle w:val="Hyperlink"/>
          </w:rPr>
          <w:t>Bölüm</w:t>
        </w:r>
        <w:r>
          <w:rPr>
            <w:webHidden/>
          </w:rPr>
          <w:tab/>
        </w:r>
        <w:r>
          <w:rPr>
            <w:webHidden/>
          </w:rPr>
          <w:fldChar w:fldCharType="begin"/>
        </w:r>
        <w:r>
          <w:rPr>
            <w:webHidden/>
          </w:rPr>
          <w:instrText xml:space="preserve"> PAGEREF _Toc523750130 \h </w:instrText>
        </w:r>
        <w:r>
          <w:rPr>
            <w:webHidden/>
          </w:rPr>
          <w:fldChar w:fldCharType="separate"/>
        </w:r>
        <w:r>
          <w:rPr>
            <w:webHidden/>
          </w:rPr>
          <w:t>89</w:t>
        </w:r>
        <w:r>
          <w:rPr>
            <w:webHidden/>
          </w:rPr>
          <w:fldChar w:fldCharType="end"/>
        </w:r>
      </w:hyperlink>
    </w:p>
    <w:p w:rsidR="00D234D7" w:rsidRDefault="00D234D7">
      <w:pPr>
        <w:pStyle w:val="TOC1"/>
        <w:tabs>
          <w:tab w:val="right" w:leader="dot" w:pos="6792"/>
        </w:tabs>
        <w:rPr>
          <w:sz w:val="24"/>
          <w:szCs w:val="24"/>
          <w:lang w:bidi="fa-IR"/>
        </w:rPr>
      </w:pPr>
      <w:hyperlink w:anchor="_Toc523750131" w:history="1">
        <w:r>
          <w:rPr>
            <w:rStyle w:val="Hyperlink"/>
          </w:rPr>
          <w:t>Sürekli Ders Almaya Teşvik</w:t>
        </w:r>
        <w:r>
          <w:rPr>
            <w:webHidden/>
          </w:rPr>
          <w:tab/>
        </w:r>
        <w:r>
          <w:rPr>
            <w:webHidden/>
          </w:rPr>
          <w:fldChar w:fldCharType="begin"/>
        </w:r>
        <w:r>
          <w:rPr>
            <w:webHidden/>
          </w:rPr>
          <w:instrText xml:space="preserve"> PAGEREF _Toc523750131 \h </w:instrText>
        </w:r>
        <w:r>
          <w:rPr>
            <w:webHidden/>
          </w:rPr>
          <w:fldChar w:fldCharType="separate"/>
        </w:r>
        <w:r>
          <w:rPr>
            <w:webHidden/>
          </w:rPr>
          <w:t>89</w:t>
        </w:r>
        <w:r>
          <w:rPr>
            <w:webHidden/>
          </w:rPr>
          <w:fldChar w:fldCharType="end"/>
        </w:r>
      </w:hyperlink>
    </w:p>
    <w:p w:rsidR="00D234D7" w:rsidRDefault="00D234D7">
      <w:pPr>
        <w:pStyle w:val="TOC1"/>
        <w:tabs>
          <w:tab w:val="right" w:leader="dot" w:pos="6792"/>
        </w:tabs>
        <w:rPr>
          <w:sz w:val="24"/>
          <w:szCs w:val="24"/>
          <w:lang w:bidi="fa-IR"/>
        </w:rPr>
      </w:pPr>
      <w:hyperlink w:anchor="_Toc523750133" w:history="1">
        <w:r>
          <w:rPr>
            <w:rStyle w:val="Hyperlink"/>
          </w:rPr>
          <w:t xml:space="preserve">1186. </w:t>
        </w:r>
        <w:r w:rsidR="00775FE6">
          <w:rPr>
            <w:rStyle w:val="Hyperlink"/>
          </w:rPr>
          <w:t>Bölüm</w:t>
        </w:r>
        <w:r>
          <w:rPr>
            <w:webHidden/>
          </w:rPr>
          <w:tab/>
        </w:r>
        <w:r>
          <w:rPr>
            <w:webHidden/>
          </w:rPr>
          <w:fldChar w:fldCharType="begin"/>
        </w:r>
        <w:r>
          <w:rPr>
            <w:webHidden/>
          </w:rPr>
          <w:instrText xml:space="preserve"> PAGEREF _Toc523750133 \h </w:instrText>
        </w:r>
        <w:r>
          <w:rPr>
            <w:webHidden/>
          </w:rPr>
          <w:fldChar w:fldCharType="separate"/>
        </w:r>
        <w:r>
          <w:rPr>
            <w:webHidden/>
          </w:rPr>
          <w:t>91</w:t>
        </w:r>
        <w:r>
          <w:rPr>
            <w:webHidden/>
          </w:rPr>
          <w:fldChar w:fldCharType="end"/>
        </w:r>
      </w:hyperlink>
    </w:p>
    <w:p w:rsidR="00D234D7" w:rsidRDefault="00D234D7">
      <w:pPr>
        <w:pStyle w:val="TOC1"/>
        <w:tabs>
          <w:tab w:val="right" w:leader="dot" w:pos="6792"/>
        </w:tabs>
        <w:rPr>
          <w:sz w:val="24"/>
          <w:szCs w:val="24"/>
          <w:lang w:bidi="fa-IR"/>
        </w:rPr>
      </w:pPr>
      <w:hyperlink w:anchor="_Toc523750134" w:history="1">
        <w:r>
          <w:rPr>
            <w:rStyle w:val="Hyperlink"/>
          </w:rPr>
          <w:t>İdare Etmek</w:t>
        </w:r>
        <w:r>
          <w:rPr>
            <w:webHidden/>
          </w:rPr>
          <w:tab/>
        </w:r>
        <w:r>
          <w:rPr>
            <w:webHidden/>
          </w:rPr>
          <w:fldChar w:fldCharType="begin"/>
        </w:r>
        <w:r>
          <w:rPr>
            <w:webHidden/>
          </w:rPr>
          <w:instrText xml:space="preserve"> PAGEREF _Toc523750134 \h </w:instrText>
        </w:r>
        <w:r>
          <w:rPr>
            <w:webHidden/>
          </w:rPr>
          <w:fldChar w:fldCharType="separate"/>
        </w:r>
        <w:r>
          <w:rPr>
            <w:webHidden/>
          </w:rPr>
          <w:t>91</w:t>
        </w:r>
        <w:r>
          <w:rPr>
            <w:webHidden/>
          </w:rPr>
          <w:fldChar w:fldCharType="end"/>
        </w:r>
      </w:hyperlink>
    </w:p>
    <w:p w:rsidR="00D234D7" w:rsidRDefault="00D234D7">
      <w:pPr>
        <w:pStyle w:val="TOC1"/>
        <w:tabs>
          <w:tab w:val="right" w:leader="dot" w:pos="6792"/>
        </w:tabs>
        <w:rPr>
          <w:sz w:val="24"/>
          <w:szCs w:val="24"/>
          <w:lang w:bidi="fa-IR"/>
        </w:rPr>
      </w:pPr>
      <w:hyperlink w:anchor="_Toc523750135" w:history="1">
        <w:r>
          <w:rPr>
            <w:rStyle w:val="Hyperlink"/>
          </w:rPr>
          <w:t xml:space="preserve">1187. </w:t>
        </w:r>
        <w:r w:rsidR="00775FE6">
          <w:rPr>
            <w:rStyle w:val="Hyperlink"/>
          </w:rPr>
          <w:t>Bölüm</w:t>
        </w:r>
        <w:r>
          <w:rPr>
            <w:webHidden/>
          </w:rPr>
          <w:tab/>
        </w:r>
        <w:r>
          <w:rPr>
            <w:webHidden/>
          </w:rPr>
          <w:fldChar w:fldCharType="begin"/>
        </w:r>
        <w:r>
          <w:rPr>
            <w:webHidden/>
          </w:rPr>
          <w:instrText xml:space="preserve"> PAGEREF _Toc523750135 \h </w:instrText>
        </w:r>
        <w:r>
          <w:rPr>
            <w:webHidden/>
          </w:rPr>
          <w:fldChar w:fldCharType="separate"/>
        </w:r>
        <w:r>
          <w:rPr>
            <w:webHidden/>
          </w:rPr>
          <w:t>93</w:t>
        </w:r>
        <w:r>
          <w:rPr>
            <w:webHidden/>
          </w:rPr>
          <w:fldChar w:fldCharType="end"/>
        </w:r>
      </w:hyperlink>
    </w:p>
    <w:p w:rsidR="00D234D7" w:rsidRDefault="00D234D7">
      <w:pPr>
        <w:pStyle w:val="TOC1"/>
        <w:tabs>
          <w:tab w:val="right" w:leader="dot" w:pos="6792"/>
        </w:tabs>
        <w:rPr>
          <w:sz w:val="24"/>
          <w:szCs w:val="24"/>
          <w:lang w:bidi="fa-IR"/>
        </w:rPr>
      </w:pPr>
      <w:hyperlink w:anchor="_Toc523750136" w:history="1">
        <w:r>
          <w:rPr>
            <w:rStyle w:val="Hyperlink"/>
          </w:rPr>
          <w:t>İyi Geçinmenin Meyvesi</w:t>
        </w:r>
        <w:r>
          <w:rPr>
            <w:webHidden/>
          </w:rPr>
          <w:tab/>
        </w:r>
        <w:r>
          <w:rPr>
            <w:webHidden/>
          </w:rPr>
          <w:fldChar w:fldCharType="begin"/>
        </w:r>
        <w:r>
          <w:rPr>
            <w:webHidden/>
          </w:rPr>
          <w:instrText xml:space="preserve"> PAGEREF _Toc523750136 \h </w:instrText>
        </w:r>
        <w:r>
          <w:rPr>
            <w:webHidden/>
          </w:rPr>
          <w:fldChar w:fldCharType="separate"/>
        </w:r>
        <w:r>
          <w:rPr>
            <w:webHidden/>
          </w:rPr>
          <w:t>93</w:t>
        </w:r>
        <w:r>
          <w:rPr>
            <w:webHidden/>
          </w:rPr>
          <w:fldChar w:fldCharType="end"/>
        </w:r>
      </w:hyperlink>
    </w:p>
    <w:p w:rsidR="00D234D7" w:rsidRDefault="00D234D7">
      <w:pPr>
        <w:pStyle w:val="TOC1"/>
        <w:tabs>
          <w:tab w:val="right" w:leader="dot" w:pos="6792"/>
        </w:tabs>
        <w:rPr>
          <w:sz w:val="24"/>
          <w:szCs w:val="24"/>
          <w:lang w:bidi="fa-IR"/>
        </w:rPr>
      </w:pPr>
      <w:hyperlink w:anchor="_Toc523750137" w:history="1">
        <w:r>
          <w:rPr>
            <w:rStyle w:val="Hyperlink"/>
          </w:rPr>
          <w:t xml:space="preserve">1188. </w:t>
        </w:r>
        <w:r w:rsidR="00775FE6">
          <w:rPr>
            <w:rStyle w:val="Hyperlink"/>
          </w:rPr>
          <w:t>Bölüm</w:t>
        </w:r>
        <w:r>
          <w:rPr>
            <w:webHidden/>
          </w:rPr>
          <w:tab/>
        </w:r>
        <w:r>
          <w:rPr>
            <w:webHidden/>
          </w:rPr>
          <w:fldChar w:fldCharType="begin"/>
        </w:r>
        <w:r>
          <w:rPr>
            <w:webHidden/>
          </w:rPr>
          <w:instrText xml:space="preserve"> PAGEREF _Toc523750137 \h </w:instrText>
        </w:r>
        <w:r>
          <w:rPr>
            <w:webHidden/>
          </w:rPr>
          <w:fldChar w:fldCharType="separate"/>
        </w:r>
        <w:r>
          <w:rPr>
            <w:webHidden/>
          </w:rPr>
          <w:t>93</w:t>
        </w:r>
        <w:r>
          <w:rPr>
            <w:webHidden/>
          </w:rPr>
          <w:fldChar w:fldCharType="end"/>
        </w:r>
      </w:hyperlink>
    </w:p>
    <w:p w:rsidR="00D234D7" w:rsidRDefault="00D234D7">
      <w:pPr>
        <w:pStyle w:val="TOC1"/>
        <w:tabs>
          <w:tab w:val="right" w:leader="dot" w:pos="6792"/>
        </w:tabs>
        <w:rPr>
          <w:sz w:val="24"/>
          <w:szCs w:val="24"/>
          <w:lang w:bidi="fa-IR"/>
        </w:rPr>
      </w:pPr>
      <w:hyperlink w:anchor="_Toc523750138" w:history="1">
        <w:r>
          <w:rPr>
            <w:rStyle w:val="Hyperlink"/>
          </w:rPr>
          <w:t>İyi Geçinmekle Islah Olmayan Kimsenin Akıbeti</w:t>
        </w:r>
        <w:r>
          <w:rPr>
            <w:webHidden/>
          </w:rPr>
          <w:tab/>
        </w:r>
        <w:r>
          <w:rPr>
            <w:webHidden/>
          </w:rPr>
          <w:fldChar w:fldCharType="begin"/>
        </w:r>
        <w:r>
          <w:rPr>
            <w:webHidden/>
          </w:rPr>
          <w:instrText xml:space="preserve"> PAGEREF _Toc523750138 \h </w:instrText>
        </w:r>
        <w:r>
          <w:rPr>
            <w:webHidden/>
          </w:rPr>
          <w:fldChar w:fldCharType="separate"/>
        </w:r>
        <w:r>
          <w:rPr>
            <w:webHidden/>
          </w:rPr>
          <w:t>93</w:t>
        </w:r>
        <w:r>
          <w:rPr>
            <w:webHidden/>
          </w:rPr>
          <w:fldChar w:fldCharType="end"/>
        </w:r>
      </w:hyperlink>
    </w:p>
    <w:p w:rsidR="00D234D7" w:rsidRDefault="00D234D7">
      <w:pPr>
        <w:pStyle w:val="TOC1"/>
        <w:tabs>
          <w:tab w:val="right" w:leader="dot" w:pos="6792"/>
        </w:tabs>
        <w:rPr>
          <w:sz w:val="24"/>
          <w:szCs w:val="24"/>
          <w:lang w:bidi="fa-IR"/>
        </w:rPr>
      </w:pPr>
      <w:hyperlink w:anchor="_Toc523750140" w:history="1">
        <w:r>
          <w:rPr>
            <w:rStyle w:val="Hyperlink"/>
          </w:rPr>
          <w:t xml:space="preserve">1189. </w:t>
        </w:r>
        <w:r w:rsidR="00775FE6">
          <w:rPr>
            <w:rStyle w:val="Hyperlink"/>
          </w:rPr>
          <w:t>Bölüm</w:t>
        </w:r>
        <w:r>
          <w:rPr>
            <w:webHidden/>
          </w:rPr>
          <w:tab/>
        </w:r>
        <w:r>
          <w:rPr>
            <w:webHidden/>
          </w:rPr>
          <w:fldChar w:fldCharType="begin"/>
        </w:r>
        <w:r>
          <w:rPr>
            <w:webHidden/>
          </w:rPr>
          <w:instrText xml:space="preserve"> PAGEREF _Toc523750140 \h </w:instrText>
        </w:r>
        <w:r>
          <w:rPr>
            <w:webHidden/>
          </w:rPr>
          <w:fldChar w:fldCharType="separate"/>
        </w:r>
        <w:r>
          <w:rPr>
            <w:webHidden/>
          </w:rPr>
          <w:t>96</w:t>
        </w:r>
        <w:r>
          <w:rPr>
            <w:webHidden/>
          </w:rPr>
          <w:fldChar w:fldCharType="end"/>
        </w:r>
      </w:hyperlink>
    </w:p>
    <w:p w:rsidR="00D234D7" w:rsidRDefault="00D234D7">
      <w:pPr>
        <w:pStyle w:val="TOC1"/>
        <w:tabs>
          <w:tab w:val="right" w:leader="dot" w:pos="6792"/>
        </w:tabs>
        <w:rPr>
          <w:sz w:val="24"/>
          <w:szCs w:val="24"/>
          <w:lang w:bidi="fa-IR"/>
        </w:rPr>
      </w:pPr>
      <w:hyperlink w:anchor="_Toc523750141" w:history="1">
        <w:r>
          <w:rPr>
            <w:rStyle w:val="Hyperlink"/>
          </w:rPr>
          <w:t>Dua</w:t>
        </w:r>
        <w:r>
          <w:rPr>
            <w:webHidden/>
          </w:rPr>
          <w:tab/>
        </w:r>
        <w:r>
          <w:rPr>
            <w:webHidden/>
          </w:rPr>
          <w:fldChar w:fldCharType="begin"/>
        </w:r>
        <w:r>
          <w:rPr>
            <w:webHidden/>
          </w:rPr>
          <w:instrText xml:space="preserve"> PAGEREF _Toc523750141 \h </w:instrText>
        </w:r>
        <w:r>
          <w:rPr>
            <w:webHidden/>
          </w:rPr>
          <w:fldChar w:fldCharType="separate"/>
        </w:r>
        <w:r>
          <w:rPr>
            <w:webHidden/>
          </w:rPr>
          <w:t>96</w:t>
        </w:r>
        <w:r>
          <w:rPr>
            <w:webHidden/>
          </w:rPr>
          <w:fldChar w:fldCharType="end"/>
        </w:r>
      </w:hyperlink>
    </w:p>
    <w:p w:rsidR="00D234D7" w:rsidRDefault="00D234D7">
      <w:pPr>
        <w:pStyle w:val="TOC1"/>
        <w:tabs>
          <w:tab w:val="right" w:leader="dot" w:pos="6792"/>
        </w:tabs>
        <w:rPr>
          <w:sz w:val="24"/>
          <w:szCs w:val="24"/>
          <w:lang w:bidi="fa-IR"/>
        </w:rPr>
      </w:pPr>
      <w:hyperlink w:anchor="_Toc523750142" w:history="1">
        <w:r>
          <w:rPr>
            <w:rStyle w:val="Hyperlink"/>
          </w:rPr>
          <w:t xml:space="preserve">1190. </w:t>
        </w:r>
        <w:r w:rsidR="00775FE6">
          <w:rPr>
            <w:rStyle w:val="Hyperlink"/>
          </w:rPr>
          <w:t>Bölüm</w:t>
        </w:r>
        <w:r>
          <w:rPr>
            <w:webHidden/>
          </w:rPr>
          <w:tab/>
        </w:r>
        <w:r>
          <w:rPr>
            <w:webHidden/>
          </w:rPr>
          <w:fldChar w:fldCharType="begin"/>
        </w:r>
        <w:r>
          <w:rPr>
            <w:webHidden/>
          </w:rPr>
          <w:instrText xml:space="preserve"> PAGEREF _Toc523750142 \h </w:instrText>
        </w:r>
        <w:r>
          <w:rPr>
            <w:webHidden/>
          </w:rPr>
          <w:fldChar w:fldCharType="separate"/>
        </w:r>
        <w:r>
          <w:rPr>
            <w:webHidden/>
          </w:rPr>
          <w:t>98</w:t>
        </w:r>
        <w:r>
          <w:rPr>
            <w:webHidden/>
          </w:rPr>
          <w:fldChar w:fldCharType="end"/>
        </w:r>
      </w:hyperlink>
    </w:p>
    <w:p w:rsidR="00D234D7" w:rsidRDefault="00D234D7">
      <w:pPr>
        <w:pStyle w:val="TOC1"/>
        <w:tabs>
          <w:tab w:val="right" w:leader="dot" w:pos="6792"/>
        </w:tabs>
        <w:rPr>
          <w:sz w:val="24"/>
          <w:szCs w:val="24"/>
          <w:lang w:bidi="fa-IR"/>
        </w:rPr>
      </w:pPr>
      <w:hyperlink w:anchor="_Toc523750143" w:history="1">
        <w:r>
          <w:rPr>
            <w:rStyle w:val="Hyperlink"/>
          </w:rPr>
          <w:t>Dua Peygamberlerin Silahıdır</w:t>
        </w:r>
        <w:r>
          <w:rPr>
            <w:webHidden/>
          </w:rPr>
          <w:tab/>
        </w:r>
        <w:r>
          <w:rPr>
            <w:webHidden/>
          </w:rPr>
          <w:fldChar w:fldCharType="begin"/>
        </w:r>
        <w:r>
          <w:rPr>
            <w:webHidden/>
          </w:rPr>
          <w:instrText xml:space="preserve"> PAGEREF _Toc523750143 \h </w:instrText>
        </w:r>
        <w:r>
          <w:rPr>
            <w:webHidden/>
          </w:rPr>
          <w:fldChar w:fldCharType="separate"/>
        </w:r>
        <w:r>
          <w:rPr>
            <w:webHidden/>
          </w:rPr>
          <w:t>98</w:t>
        </w:r>
        <w:r>
          <w:rPr>
            <w:webHidden/>
          </w:rPr>
          <w:fldChar w:fldCharType="end"/>
        </w:r>
      </w:hyperlink>
    </w:p>
    <w:p w:rsidR="00D234D7" w:rsidRDefault="00D234D7">
      <w:pPr>
        <w:pStyle w:val="TOC1"/>
        <w:tabs>
          <w:tab w:val="right" w:leader="dot" w:pos="6792"/>
        </w:tabs>
        <w:rPr>
          <w:sz w:val="24"/>
          <w:szCs w:val="24"/>
          <w:lang w:bidi="fa-IR"/>
        </w:rPr>
      </w:pPr>
      <w:hyperlink w:anchor="_Toc523750144" w:history="1">
        <w:r>
          <w:rPr>
            <w:rStyle w:val="Hyperlink"/>
          </w:rPr>
          <w:t xml:space="preserve">1191. </w:t>
        </w:r>
        <w:r w:rsidR="00775FE6">
          <w:rPr>
            <w:rStyle w:val="Hyperlink"/>
          </w:rPr>
          <w:t>Bölüm</w:t>
        </w:r>
        <w:r>
          <w:rPr>
            <w:webHidden/>
          </w:rPr>
          <w:tab/>
        </w:r>
        <w:r>
          <w:rPr>
            <w:webHidden/>
          </w:rPr>
          <w:fldChar w:fldCharType="begin"/>
        </w:r>
        <w:r>
          <w:rPr>
            <w:webHidden/>
          </w:rPr>
          <w:instrText xml:space="preserve"> PAGEREF _Toc523750144 \h </w:instrText>
        </w:r>
        <w:r>
          <w:rPr>
            <w:webHidden/>
          </w:rPr>
          <w:fldChar w:fldCharType="separate"/>
        </w:r>
        <w:r>
          <w:rPr>
            <w:webHidden/>
          </w:rPr>
          <w:t>99</w:t>
        </w:r>
        <w:r>
          <w:rPr>
            <w:webHidden/>
          </w:rPr>
          <w:fldChar w:fldCharType="end"/>
        </w:r>
      </w:hyperlink>
    </w:p>
    <w:p w:rsidR="00D234D7" w:rsidRDefault="00D234D7">
      <w:pPr>
        <w:pStyle w:val="TOC1"/>
        <w:tabs>
          <w:tab w:val="right" w:leader="dot" w:pos="6792"/>
        </w:tabs>
        <w:rPr>
          <w:sz w:val="24"/>
          <w:szCs w:val="24"/>
          <w:lang w:bidi="fa-IR"/>
        </w:rPr>
      </w:pPr>
      <w:hyperlink w:anchor="_Toc523750145" w:history="1">
        <w:r>
          <w:rPr>
            <w:rStyle w:val="Hyperlink"/>
          </w:rPr>
          <w:t>Dua Kesinleşmiş Kaza ve Kaderi Bile Değiştirir</w:t>
        </w:r>
        <w:r>
          <w:rPr>
            <w:webHidden/>
          </w:rPr>
          <w:tab/>
        </w:r>
        <w:r>
          <w:rPr>
            <w:webHidden/>
          </w:rPr>
          <w:fldChar w:fldCharType="begin"/>
        </w:r>
        <w:r>
          <w:rPr>
            <w:webHidden/>
          </w:rPr>
          <w:instrText xml:space="preserve"> PAGEREF _Toc523750145 \h </w:instrText>
        </w:r>
        <w:r>
          <w:rPr>
            <w:webHidden/>
          </w:rPr>
          <w:fldChar w:fldCharType="separate"/>
        </w:r>
        <w:r>
          <w:rPr>
            <w:webHidden/>
          </w:rPr>
          <w:t>99</w:t>
        </w:r>
        <w:r>
          <w:rPr>
            <w:webHidden/>
          </w:rPr>
          <w:fldChar w:fldCharType="end"/>
        </w:r>
      </w:hyperlink>
    </w:p>
    <w:p w:rsidR="00D234D7" w:rsidRDefault="00D234D7">
      <w:pPr>
        <w:pStyle w:val="TOC1"/>
        <w:tabs>
          <w:tab w:val="right" w:leader="dot" w:pos="6792"/>
        </w:tabs>
        <w:rPr>
          <w:sz w:val="24"/>
          <w:szCs w:val="24"/>
          <w:lang w:bidi="fa-IR"/>
        </w:rPr>
      </w:pPr>
      <w:hyperlink w:anchor="_Toc523750146" w:history="1">
        <w:r>
          <w:rPr>
            <w:rStyle w:val="Hyperlink"/>
          </w:rPr>
          <w:t xml:space="preserve">1192. </w:t>
        </w:r>
        <w:r w:rsidR="00775FE6">
          <w:rPr>
            <w:rStyle w:val="Hyperlink"/>
          </w:rPr>
          <w:t>Bölüm</w:t>
        </w:r>
        <w:r>
          <w:rPr>
            <w:webHidden/>
          </w:rPr>
          <w:tab/>
        </w:r>
        <w:r>
          <w:rPr>
            <w:webHidden/>
          </w:rPr>
          <w:fldChar w:fldCharType="begin"/>
        </w:r>
        <w:r>
          <w:rPr>
            <w:webHidden/>
          </w:rPr>
          <w:instrText xml:space="preserve"> PAGEREF _Toc523750146 \h </w:instrText>
        </w:r>
        <w:r>
          <w:rPr>
            <w:webHidden/>
          </w:rPr>
          <w:fldChar w:fldCharType="separate"/>
        </w:r>
        <w:r>
          <w:rPr>
            <w:webHidden/>
          </w:rPr>
          <w:t>100</w:t>
        </w:r>
        <w:r>
          <w:rPr>
            <w:webHidden/>
          </w:rPr>
          <w:fldChar w:fldCharType="end"/>
        </w:r>
      </w:hyperlink>
    </w:p>
    <w:p w:rsidR="00D234D7" w:rsidRDefault="00D234D7">
      <w:pPr>
        <w:pStyle w:val="TOC1"/>
        <w:tabs>
          <w:tab w:val="right" w:leader="dot" w:pos="6792"/>
        </w:tabs>
        <w:rPr>
          <w:sz w:val="24"/>
          <w:szCs w:val="24"/>
          <w:lang w:bidi="fa-IR"/>
        </w:rPr>
      </w:pPr>
      <w:hyperlink w:anchor="_Toc523750147" w:history="1">
        <w:r>
          <w:rPr>
            <w:rStyle w:val="Hyperlink"/>
          </w:rPr>
          <w:t>Dua Her Hastalığın Şifasıdır</w:t>
        </w:r>
        <w:r>
          <w:rPr>
            <w:webHidden/>
          </w:rPr>
          <w:tab/>
        </w:r>
        <w:r>
          <w:rPr>
            <w:webHidden/>
          </w:rPr>
          <w:fldChar w:fldCharType="begin"/>
        </w:r>
        <w:r>
          <w:rPr>
            <w:webHidden/>
          </w:rPr>
          <w:instrText xml:space="preserve"> PAGEREF _Toc523750147 \h </w:instrText>
        </w:r>
        <w:r>
          <w:rPr>
            <w:webHidden/>
          </w:rPr>
          <w:fldChar w:fldCharType="separate"/>
        </w:r>
        <w:r>
          <w:rPr>
            <w:webHidden/>
          </w:rPr>
          <w:t>100</w:t>
        </w:r>
        <w:r>
          <w:rPr>
            <w:webHidden/>
          </w:rPr>
          <w:fldChar w:fldCharType="end"/>
        </w:r>
      </w:hyperlink>
    </w:p>
    <w:p w:rsidR="00D234D7" w:rsidRDefault="00D234D7">
      <w:pPr>
        <w:pStyle w:val="TOC1"/>
        <w:tabs>
          <w:tab w:val="right" w:leader="dot" w:pos="6792"/>
        </w:tabs>
        <w:rPr>
          <w:sz w:val="24"/>
          <w:szCs w:val="24"/>
          <w:lang w:bidi="fa-IR"/>
        </w:rPr>
      </w:pPr>
      <w:hyperlink w:anchor="_Toc523750148" w:history="1">
        <w:r>
          <w:rPr>
            <w:rStyle w:val="Hyperlink"/>
          </w:rPr>
          <w:t xml:space="preserve">1193. </w:t>
        </w:r>
        <w:r w:rsidR="00775FE6">
          <w:rPr>
            <w:rStyle w:val="Hyperlink"/>
          </w:rPr>
          <w:t>Bölüm</w:t>
        </w:r>
        <w:r>
          <w:rPr>
            <w:webHidden/>
          </w:rPr>
          <w:tab/>
        </w:r>
        <w:r>
          <w:rPr>
            <w:webHidden/>
          </w:rPr>
          <w:fldChar w:fldCharType="begin"/>
        </w:r>
        <w:r>
          <w:rPr>
            <w:webHidden/>
          </w:rPr>
          <w:instrText xml:space="preserve"> PAGEREF _Toc523750148 \h </w:instrText>
        </w:r>
        <w:r>
          <w:rPr>
            <w:webHidden/>
          </w:rPr>
          <w:fldChar w:fldCharType="separate"/>
        </w:r>
        <w:r>
          <w:rPr>
            <w:webHidden/>
          </w:rPr>
          <w:t>100</w:t>
        </w:r>
        <w:r>
          <w:rPr>
            <w:webHidden/>
          </w:rPr>
          <w:fldChar w:fldCharType="end"/>
        </w:r>
      </w:hyperlink>
    </w:p>
    <w:p w:rsidR="00D234D7" w:rsidRDefault="00D234D7">
      <w:pPr>
        <w:pStyle w:val="TOC1"/>
        <w:tabs>
          <w:tab w:val="right" w:leader="dot" w:pos="6792"/>
        </w:tabs>
        <w:rPr>
          <w:sz w:val="24"/>
          <w:szCs w:val="24"/>
          <w:lang w:bidi="fa-IR"/>
        </w:rPr>
      </w:pPr>
      <w:hyperlink w:anchor="_Toc523750149" w:history="1">
        <w:r>
          <w:rPr>
            <w:rStyle w:val="Hyperlink"/>
          </w:rPr>
          <w:t xml:space="preserve">Dua Her Türlü Belayı </w:t>
        </w:r>
        <w:r w:rsidR="0057433C">
          <w:rPr>
            <w:rStyle w:val="Hyperlink"/>
          </w:rPr>
          <w:t>Defeder</w:t>
        </w:r>
        <w:r>
          <w:rPr>
            <w:webHidden/>
          </w:rPr>
          <w:tab/>
        </w:r>
        <w:r>
          <w:rPr>
            <w:webHidden/>
          </w:rPr>
          <w:fldChar w:fldCharType="begin"/>
        </w:r>
        <w:r>
          <w:rPr>
            <w:webHidden/>
          </w:rPr>
          <w:instrText xml:space="preserve"> PAGEREF _Toc523750149 \h </w:instrText>
        </w:r>
        <w:r>
          <w:rPr>
            <w:webHidden/>
          </w:rPr>
          <w:fldChar w:fldCharType="separate"/>
        </w:r>
        <w:r>
          <w:rPr>
            <w:webHidden/>
          </w:rPr>
          <w:t>100</w:t>
        </w:r>
        <w:r>
          <w:rPr>
            <w:webHidden/>
          </w:rPr>
          <w:fldChar w:fldCharType="end"/>
        </w:r>
      </w:hyperlink>
    </w:p>
    <w:p w:rsidR="00D234D7" w:rsidRDefault="00D234D7">
      <w:pPr>
        <w:pStyle w:val="TOC1"/>
        <w:tabs>
          <w:tab w:val="right" w:leader="dot" w:pos="6792"/>
        </w:tabs>
        <w:rPr>
          <w:sz w:val="24"/>
          <w:szCs w:val="24"/>
          <w:lang w:bidi="fa-IR"/>
        </w:rPr>
      </w:pPr>
      <w:hyperlink w:anchor="_Toc523750150" w:history="1">
        <w:r>
          <w:rPr>
            <w:rStyle w:val="Hyperlink"/>
          </w:rPr>
          <w:t xml:space="preserve">1194. </w:t>
        </w:r>
        <w:r w:rsidR="00775FE6">
          <w:rPr>
            <w:rStyle w:val="Hyperlink"/>
          </w:rPr>
          <w:t>Bölüm</w:t>
        </w:r>
        <w:r>
          <w:rPr>
            <w:webHidden/>
          </w:rPr>
          <w:tab/>
        </w:r>
        <w:r>
          <w:rPr>
            <w:webHidden/>
          </w:rPr>
          <w:fldChar w:fldCharType="begin"/>
        </w:r>
        <w:r>
          <w:rPr>
            <w:webHidden/>
          </w:rPr>
          <w:instrText xml:space="preserve"> PAGEREF _Toc523750150 \h </w:instrText>
        </w:r>
        <w:r>
          <w:rPr>
            <w:webHidden/>
          </w:rPr>
          <w:fldChar w:fldCharType="separate"/>
        </w:r>
        <w:r>
          <w:rPr>
            <w:webHidden/>
          </w:rPr>
          <w:t>101</w:t>
        </w:r>
        <w:r>
          <w:rPr>
            <w:webHidden/>
          </w:rPr>
          <w:fldChar w:fldCharType="end"/>
        </w:r>
      </w:hyperlink>
    </w:p>
    <w:p w:rsidR="00D234D7" w:rsidRDefault="00D234D7">
      <w:pPr>
        <w:pStyle w:val="TOC1"/>
        <w:tabs>
          <w:tab w:val="right" w:leader="dot" w:pos="6792"/>
        </w:tabs>
        <w:rPr>
          <w:sz w:val="24"/>
          <w:szCs w:val="24"/>
          <w:lang w:bidi="fa-IR"/>
        </w:rPr>
      </w:pPr>
      <w:hyperlink w:anchor="_Toc523750151" w:history="1">
        <w:r>
          <w:rPr>
            <w:rStyle w:val="Hyperlink"/>
          </w:rPr>
          <w:t>Önce Dua Etmek</w:t>
        </w:r>
        <w:r>
          <w:rPr>
            <w:webHidden/>
          </w:rPr>
          <w:tab/>
        </w:r>
        <w:r>
          <w:rPr>
            <w:webHidden/>
          </w:rPr>
          <w:fldChar w:fldCharType="begin"/>
        </w:r>
        <w:r>
          <w:rPr>
            <w:webHidden/>
          </w:rPr>
          <w:instrText xml:space="preserve"> PAGEREF _Toc523750151 \h </w:instrText>
        </w:r>
        <w:r>
          <w:rPr>
            <w:webHidden/>
          </w:rPr>
          <w:fldChar w:fldCharType="separate"/>
        </w:r>
        <w:r>
          <w:rPr>
            <w:webHidden/>
          </w:rPr>
          <w:t>101</w:t>
        </w:r>
        <w:r>
          <w:rPr>
            <w:webHidden/>
          </w:rPr>
          <w:fldChar w:fldCharType="end"/>
        </w:r>
      </w:hyperlink>
    </w:p>
    <w:p w:rsidR="00D234D7" w:rsidRDefault="00D234D7">
      <w:pPr>
        <w:pStyle w:val="TOC1"/>
        <w:tabs>
          <w:tab w:val="right" w:leader="dot" w:pos="6792"/>
        </w:tabs>
        <w:rPr>
          <w:sz w:val="24"/>
          <w:szCs w:val="24"/>
          <w:lang w:bidi="fa-IR"/>
        </w:rPr>
      </w:pPr>
      <w:hyperlink w:anchor="_Toc523750152" w:history="1">
        <w:r>
          <w:rPr>
            <w:rStyle w:val="Hyperlink"/>
          </w:rPr>
          <w:t xml:space="preserve">1195. </w:t>
        </w:r>
        <w:r w:rsidR="00775FE6">
          <w:rPr>
            <w:rStyle w:val="Hyperlink"/>
          </w:rPr>
          <w:t>Bölüm</w:t>
        </w:r>
        <w:r>
          <w:rPr>
            <w:webHidden/>
          </w:rPr>
          <w:tab/>
        </w:r>
        <w:r>
          <w:rPr>
            <w:webHidden/>
          </w:rPr>
          <w:fldChar w:fldCharType="begin"/>
        </w:r>
        <w:r>
          <w:rPr>
            <w:webHidden/>
          </w:rPr>
          <w:instrText xml:space="preserve"> PAGEREF _Toc523750152 \h </w:instrText>
        </w:r>
        <w:r>
          <w:rPr>
            <w:webHidden/>
          </w:rPr>
          <w:fldChar w:fldCharType="separate"/>
        </w:r>
        <w:r>
          <w:rPr>
            <w:webHidden/>
          </w:rPr>
          <w:t>102</w:t>
        </w:r>
        <w:r>
          <w:rPr>
            <w:webHidden/>
          </w:rPr>
          <w:fldChar w:fldCharType="end"/>
        </w:r>
      </w:hyperlink>
    </w:p>
    <w:p w:rsidR="00D234D7" w:rsidRDefault="00D234D7">
      <w:pPr>
        <w:pStyle w:val="TOC1"/>
        <w:tabs>
          <w:tab w:val="right" w:leader="dot" w:pos="6792"/>
        </w:tabs>
        <w:rPr>
          <w:sz w:val="24"/>
          <w:szCs w:val="24"/>
          <w:lang w:bidi="fa-IR"/>
        </w:rPr>
      </w:pPr>
      <w:hyperlink w:anchor="_Toc523750153" w:history="1">
        <w:r>
          <w:rPr>
            <w:rStyle w:val="Hyperlink"/>
          </w:rPr>
          <w:t>Her Hacetinde Duaya Teşvik</w:t>
        </w:r>
        <w:r>
          <w:rPr>
            <w:webHidden/>
          </w:rPr>
          <w:tab/>
        </w:r>
        <w:r>
          <w:rPr>
            <w:webHidden/>
          </w:rPr>
          <w:fldChar w:fldCharType="begin"/>
        </w:r>
        <w:r>
          <w:rPr>
            <w:webHidden/>
          </w:rPr>
          <w:instrText xml:space="preserve"> PAGEREF _Toc523750153 \h </w:instrText>
        </w:r>
        <w:r>
          <w:rPr>
            <w:webHidden/>
          </w:rPr>
          <w:fldChar w:fldCharType="separate"/>
        </w:r>
        <w:r>
          <w:rPr>
            <w:webHidden/>
          </w:rPr>
          <w:t>102</w:t>
        </w:r>
        <w:r>
          <w:rPr>
            <w:webHidden/>
          </w:rPr>
          <w:fldChar w:fldCharType="end"/>
        </w:r>
      </w:hyperlink>
    </w:p>
    <w:p w:rsidR="00D234D7" w:rsidRDefault="00D234D7">
      <w:pPr>
        <w:pStyle w:val="TOC1"/>
        <w:tabs>
          <w:tab w:val="right" w:leader="dot" w:pos="6792"/>
        </w:tabs>
        <w:rPr>
          <w:sz w:val="24"/>
          <w:szCs w:val="24"/>
          <w:lang w:bidi="fa-IR"/>
        </w:rPr>
      </w:pPr>
      <w:hyperlink w:anchor="_Toc523750154" w:history="1">
        <w:r>
          <w:rPr>
            <w:rStyle w:val="Hyperlink"/>
          </w:rPr>
          <w:t xml:space="preserve">1196. </w:t>
        </w:r>
        <w:r w:rsidR="00775FE6">
          <w:rPr>
            <w:rStyle w:val="Hyperlink"/>
          </w:rPr>
          <w:t>Bölüm</w:t>
        </w:r>
        <w:r>
          <w:rPr>
            <w:webHidden/>
          </w:rPr>
          <w:tab/>
        </w:r>
        <w:r>
          <w:rPr>
            <w:webHidden/>
          </w:rPr>
          <w:fldChar w:fldCharType="begin"/>
        </w:r>
        <w:r>
          <w:rPr>
            <w:webHidden/>
          </w:rPr>
          <w:instrText xml:space="preserve"> PAGEREF _Toc523750154 \h </w:instrText>
        </w:r>
        <w:r>
          <w:rPr>
            <w:webHidden/>
          </w:rPr>
          <w:fldChar w:fldCharType="separate"/>
        </w:r>
        <w:r>
          <w:rPr>
            <w:webHidden/>
          </w:rPr>
          <w:t>103</w:t>
        </w:r>
        <w:r>
          <w:rPr>
            <w:webHidden/>
          </w:rPr>
          <w:fldChar w:fldCharType="end"/>
        </w:r>
      </w:hyperlink>
    </w:p>
    <w:p w:rsidR="00D234D7" w:rsidRDefault="00D234D7">
      <w:pPr>
        <w:pStyle w:val="TOC1"/>
        <w:tabs>
          <w:tab w:val="right" w:leader="dot" w:pos="6792"/>
        </w:tabs>
        <w:rPr>
          <w:sz w:val="24"/>
          <w:szCs w:val="24"/>
          <w:lang w:bidi="fa-IR"/>
        </w:rPr>
      </w:pPr>
      <w:hyperlink w:anchor="_Toc523750155" w:history="1">
        <w:r>
          <w:rPr>
            <w:rStyle w:val="Hyperlink"/>
          </w:rPr>
          <w:t>Dua İcabetin Anahtarıdır</w:t>
        </w:r>
        <w:r>
          <w:rPr>
            <w:webHidden/>
          </w:rPr>
          <w:tab/>
        </w:r>
        <w:r>
          <w:rPr>
            <w:webHidden/>
          </w:rPr>
          <w:fldChar w:fldCharType="begin"/>
        </w:r>
        <w:r>
          <w:rPr>
            <w:webHidden/>
          </w:rPr>
          <w:instrText xml:space="preserve"> PAGEREF _Toc523750155 \h </w:instrText>
        </w:r>
        <w:r>
          <w:rPr>
            <w:webHidden/>
          </w:rPr>
          <w:fldChar w:fldCharType="separate"/>
        </w:r>
        <w:r>
          <w:rPr>
            <w:webHidden/>
          </w:rPr>
          <w:t>103</w:t>
        </w:r>
        <w:r>
          <w:rPr>
            <w:webHidden/>
          </w:rPr>
          <w:fldChar w:fldCharType="end"/>
        </w:r>
      </w:hyperlink>
    </w:p>
    <w:p w:rsidR="00D234D7" w:rsidRDefault="00D234D7">
      <w:pPr>
        <w:pStyle w:val="TOC1"/>
        <w:tabs>
          <w:tab w:val="right" w:leader="dot" w:pos="6792"/>
        </w:tabs>
        <w:rPr>
          <w:sz w:val="24"/>
          <w:szCs w:val="24"/>
          <w:lang w:bidi="fa-IR"/>
        </w:rPr>
      </w:pPr>
      <w:hyperlink w:anchor="_Toc523750156" w:history="1">
        <w:r>
          <w:rPr>
            <w:rStyle w:val="Hyperlink"/>
          </w:rPr>
          <w:t xml:space="preserve">1197. </w:t>
        </w:r>
        <w:r w:rsidR="00775FE6">
          <w:rPr>
            <w:rStyle w:val="Hyperlink"/>
          </w:rPr>
          <w:t>Bölüm</w:t>
        </w:r>
        <w:r>
          <w:rPr>
            <w:webHidden/>
          </w:rPr>
          <w:tab/>
        </w:r>
        <w:r>
          <w:rPr>
            <w:webHidden/>
          </w:rPr>
          <w:fldChar w:fldCharType="begin"/>
        </w:r>
        <w:r>
          <w:rPr>
            <w:webHidden/>
          </w:rPr>
          <w:instrText xml:space="preserve"> PAGEREF _Toc523750156 \h </w:instrText>
        </w:r>
        <w:r>
          <w:rPr>
            <w:webHidden/>
          </w:rPr>
          <w:fldChar w:fldCharType="separate"/>
        </w:r>
        <w:r>
          <w:rPr>
            <w:webHidden/>
          </w:rPr>
          <w:t>105</w:t>
        </w:r>
        <w:r>
          <w:rPr>
            <w:webHidden/>
          </w:rPr>
          <w:fldChar w:fldCharType="end"/>
        </w:r>
      </w:hyperlink>
    </w:p>
    <w:p w:rsidR="00D234D7" w:rsidRDefault="00D234D7">
      <w:pPr>
        <w:pStyle w:val="TOC1"/>
        <w:tabs>
          <w:tab w:val="right" w:leader="dot" w:pos="6792"/>
        </w:tabs>
        <w:rPr>
          <w:sz w:val="24"/>
          <w:szCs w:val="24"/>
          <w:lang w:bidi="fa-IR"/>
        </w:rPr>
      </w:pPr>
      <w:hyperlink w:anchor="_Toc523750157" w:history="1">
        <w:r>
          <w:rPr>
            <w:rStyle w:val="Hyperlink"/>
          </w:rPr>
          <w:t>Duanın İcabet Şartları</w:t>
        </w:r>
        <w:r>
          <w:rPr>
            <w:webHidden/>
          </w:rPr>
          <w:tab/>
        </w:r>
        <w:r>
          <w:rPr>
            <w:webHidden/>
          </w:rPr>
          <w:fldChar w:fldCharType="begin"/>
        </w:r>
        <w:r>
          <w:rPr>
            <w:webHidden/>
          </w:rPr>
          <w:instrText xml:space="preserve"> PAGEREF _Toc523750157 \h </w:instrText>
        </w:r>
        <w:r>
          <w:rPr>
            <w:webHidden/>
          </w:rPr>
          <w:fldChar w:fldCharType="separate"/>
        </w:r>
        <w:r>
          <w:rPr>
            <w:webHidden/>
          </w:rPr>
          <w:t>105</w:t>
        </w:r>
        <w:r>
          <w:rPr>
            <w:webHidden/>
          </w:rPr>
          <w:fldChar w:fldCharType="end"/>
        </w:r>
      </w:hyperlink>
    </w:p>
    <w:p w:rsidR="00D234D7" w:rsidRDefault="00D234D7">
      <w:pPr>
        <w:pStyle w:val="TOC1"/>
        <w:tabs>
          <w:tab w:val="right" w:leader="dot" w:pos="6792"/>
        </w:tabs>
        <w:rPr>
          <w:sz w:val="24"/>
          <w:szCs w:val="24"/>
          <w:lang w:bidi="fa-IR"/>
        </w:rPr>
      </w:pPr>
      <w:hyperlink w:anchor="_Toc523750158" w:history="1">
        <w:r>
          <w:rPr>
            <w:rStyle w:val="Hyperlink"/>
          </w:rPr>
          <w:t xml:space="preserve">1198. </w:t>
        </w:r>
        <w:r w:rsidR="00775FE6">
          <w:rPr>
            <w:rStyle w:val="Hyperlink"/>
          </w:rPr>
          <w:t>Bölüm</w:t>
        </w:r>
        <w:r>
          <w:rPr>
            <w:webHidden/>
          </w:rPr>
          <w:tab/>
        </w:r>
        <w:r>
          <w:rPr>
            <w:webHidden/>
          </w:rPr>
          <w:fldChar w:fldCharType="begin"/>
        </w:r>
        <w:r>
          <w:rPr>
            <w:webHidden/>
          </w:rPr>
          <w:instrText xml:space="preserve"> PAGEREF _Toc523750158 \h </w:instrText>
        </w:r>
        <w:r>
          <w:rPr>
            <w:webHidden/>
          </w:rPr>
          <w:fldChar w:fldCharType="separate"/>
        </w:r>
        <w:r>
          <w:rPr>
            <w:webHidden/>
          </w:rPr>
          <w:t>108</w:t>
        </w:r>
        <w:r>
          <w:rPr>
            <w:webHidden/>
          </w:rPr>
          <w:fldChar w:fldCharType="end"/>
        </w:r>
      </w:hyperlink>
    </w:p>
    <w:p w:rsidR="00D234D7" w:rsidRDefault="00D234D7">
      <w:pPr>
        <w:pStyle w:val="TOC1"/>
        <w:tabs>
          <w:tab w:val="right" w:leader="dot" w:pos="6792"/>
        </w:tabs>
        <w:rPr>
          <w:sz w:val="24"/>
          <w:szCs w:val="24"/>
          <w:lang w:bidi="fa-IR"/>
        </w:rPr>
      </w:pPr>
      <w:hyperlink w:anchor="_Toc523750159" w:history="1">
        <w:r>
          <w:rPr>
            <w:rStyle w:val="Hyperlink"/>
          </w:rPr>
          <w:t>İcabetin Engelleri</w:t>
        </w:r>
        <w:r>
          <w:rPr>
            <w:webHidden/>
          </w:rPr>
          <w:tab/>
        </w:r>
        <w:r>
          <w:rPr>
            <w:webHidden/>
          </w:rPr>
          <w:fldChar w:fldCharType="begin"/>
        </w:r>
        <w:r>
          <w:rPr>
            <w:webHidden/>
          </w:rPr>
          <w:instrText xml:space="preserve"> PAGEREF _Toc523750159 \h </w:instrText>
        </w:r>
        <w:r>
          <w:rPr>
            <w:webHidden/>
          </w:rPr>
          <w:fldChar w:fldCharType="separate"/>
        </w:r>
        <w:r>
          <w:rPr>
            <w:webHidden/>
          </w:rPr>
          <w:t>108</w:t>
        </w:r>
        <w:r>
          <w:rPr>
            <w:webHidden/>
          </w:rPr>
          <w:fldChar w:fldCharType="end"/>
        </w:r>
      </w:hyperlink>
    </w:p>
    <w:p w:rsidR="00D234D7" w:rsidRDefault="00D234D7">
      <w:pPr>
        <w:pStyle w:val="TOC1"/>
        <w:tabs>
          <w:tab w:val="right" w:leader="dot" w:pos="6792"/>
        </w:tabs>
        <w:rPr>
          <w:sz w:val="24"/>
          <w:szCs w:val="24"/>
          <w:lang w:bidi="fa-IR"/>
        </w:rPr>
      </w:pPr>
      <w:hyperlink w:anchor="_Toc523750160" w:history="1">
        <w:r>
          <w:rPr>
            <w:rStyle w:val="Hyperlink"/>
          </w:rPr>
          <w:t xml:space="preserve">1199. </w:t>
        </w:r>
        <w:r w:rsidR="00775FE6">
          <w:rPr>
            <w:rStyle w:val="Hyperlink"/>
          </w:rPr>
          <w:t>Bölüm</w:t>
        </w:r>
        <w:r>
          <w:rPr>
            <w:webHidden/>
          </w:rPr>
          <w:tab/>
        </w:r>
        <w:r>
          <w:rPr>
            <w:webHidden/>
          </w:rPr>
          <w:fldChar w:fldCharType="begin"/>
        </w:r>
        <w:r>
          <w:rPr>
            <w:webHidden/>
          </w:rPr>
          <w:instrText xml:space="preserve"> PAGEREF _Toc523750160 \h </w:instrText>
        </w:r>
        <w:r>
          <w:rPr>
            <w:webHidden/>
          </w:rPr>
          <w:fldChar w:fldCharType="separate"/>
        </w:r>
        <w:r>
          <w:rPr>
            <w:webHidden/>
          </w:rPr>
          <w:t>110</w:t>
        </w:r>
        <w:r>
          <w:rPr>
            <w:webHidden/>
          </w:rPr>
          <w:fldChar w:fldCharType="end"/>
        </w:r>
      </w:hyperlink>
    </w:p>
    <w:p w:rsidR="00D234D7" w:rsidRDefault="00D234D7">
      <w:pPr>
        <w:pStyle w:val="TOC1"/>
        <w:tabs>
          <w:tab w:val="right" w:leader="dot" w:pos="6792"/>
        </w:tabs>
        <w:rPr>
          <w:sz w:val="24"/>
          <w:szCs w:val="24"/>
          <w:lang w:bidi="fa-IR"/>
        </w:rPr>
      </w:pPr>
      <w:hyperlink w:anchor="_Toc523750161" w:history="1">
        <w:r>
          <w:rPr>
            <w:rStyle w:val="Hyperlink"/>
          </w:rPr>
          <w:t>Dua Etmenin Adabı</w:t>
        </w:r>
        <w:r>
          <w:rPr>
            <w:webHidden/>
          </w:rPr>
          <w:tab/>
        </w:r>
        <w:r>
          <w:rPr>
            <w:webHidden/>
          </w:rPr>
          <w:fldChar w:fldCharType="begin"/>
        </w:r>
        <w:r>
          <w:rPr>
            <w:webHidden/>
          </w:rPr>
          <w:instrText xml:space="preserve"> PAGEREF _Toc523750161 \h </w:instrText>
        </w:r>
        <w:r>
          <w:rPr>
            <w:webHidden/>
          </w:rPr>
          <w:fldChar w:fldCharType="separate"/>
        </w:r>
        <w:r>
          <w:rPr>
            <w:webHidden/>
          </w:rPr>
          <w:t>110</w:t>
        </w:r>
        <w:r>
          <w:rPr>
            <w:webHidden/>
          </w:rPr>
          <w:fldChar w:fldCharType="end"/>
        </w:r>
      </w:hyperlink>
    </w:p>
    <w:p w:rsidR="00D234D7" w:rsidRDefault="00D234D7">
      <w:pPr>
        <w:pStyle w:val="TOC1"/>
        <w:tabs>
          <w:tab w:val="right" w:leader="dot" w:pos="6792"/>
        </w:tabs>
        <w:rPr>
          <w:sz w:val="24"/>
          <w:szCs w:val="24"/>
          <w:lang w:bidi="fa-IR"/>
        </w:rPr>
      </w:pPr>
      <w:hyperlink w:anchor="_Toc523750162" w:history="1">
        <w:r>
          <w:rPr>
            <w:rStyle w:val="Hyperlink"/>
          </w:rPr>
          <w:t>1200.</w:t>
        </w:r>
        <w:r w:rsidR="00775FE6">
          <w:rPr>
            <w:rStyle w:val="Hyperlink"/>
          </w:rPr>
          <w:t>Bölüm</w:t>
        </w:r>
        <w:r>
          <w:rPr>
            <w:webHidden/>
          </w:rPr>
          <w:tab/>
        </w:r>
        <w:r>
          <w:rPr>
            <w:webHidden/>
          </w:rPr>
          <w:fldChar w:fldCharType="begin"/>
        </w:r>
        <w:r>
          <w:rPr>
            <w:webHidden/>
          </w:rPr>
          <w:instrText xml:space="preserve"> PAGEREF _Toc523750162 \h </w:instrText>
        </w:r>
        <w:r>
          <w:rPr>
            <w:webHidden/>
          </w:rPr>
          <w:fldChar w:fldCharType="separate"/>
        </w:r>
        <w:r>
          <w:rPr>
            <w:webHidden/>
          </w:rPr>
          <w:t>117</w:t>
        </w:r>
        <w:r>
          <w:rPr>
            <w:webHidden/>
          </w:rPr>
          <w:fldChar w:fldCharType="end"/>
        </w:r>
      </w:hyperlink>
    </w:p>
    <w:p w:rsidR="00D234D7" w:rsidRDefault="00D234D7">
      <w:pPr>
        <w:pStyle w:val="TOC1"/>
        <w:tabs>
          <w:tab w:val="right" w:leader="dot" w:pos="6792"/>
        </w:tabs>
        <w:rPr>
          <w:sz w:val="24"/>
          <w:szCs w:val="24"/>
          <w:lang w:bidi="fa-IR"/>
        </w:rPr>
      </w:pPr>
      <w:hyperlink w:anchor="_Toc523750163" w:history="1">
        <w:r>
          <w:rPr>
            <w:rStyle w:val="Hyperlink"/>
          </w:rPr>
          <w:t>Dua Eden Kimsenin Terketmesi Gereken Hususlar</w:t>
        </w:r>
        <w:r>
          <w:rPr>
            <w:webHidden/>
          </w:rPr>
          <w:tab/>
        </w:r>
        <w:r>
          <w:rPr>
            <w:webHidden/>
          </w:rPr>
          <w:fldChar w:fldCharType="begin"/>
        </w:r>
        <w:r>
          <w:rPr>
            <w:webHidden/>
          </w:rPr>
          <w:instrText xml:space="preserve"> PAGEREF _Toc523750163 \h </w:instrText>
        </w:r>
        <w:r>
          <w:rPr>
            <w:webHidden/>
          </w:rPr>
          <w:fldChar w:fldCharType="separate"/>
        </w:r>
        <w:r>
          <w:rPr>
            <w:webHidden/>
          </w:rPr>
          <w:t>117</w:t>
        </w:r>
        <w:r>
          <w:rPr>
            <w:webHidden/>
          </w:rPr>
          <w:fldChar w:fldCharType="end"/>
        </w:r>
      </w:hyperlink>
    </w:p>
    <w:p w:rsidR="00D234D7" w:rsidRDefault="00D234D7">
      <w:pPr>
        <w:pStyle w:val="TOC1"/>
        <w:tabs>
          <w:tab w:val="right" w:leader="dot" w:pos="6792"/>
        </w:tabs>
        <w:rPr>
          <w:sz w:val="24"/>
          <w:szCs w:val="24"/>
          <w:lang w:bidi="fa-IR"/>
        </w:rPr>
      </w:pPr>
      <w:hyperlink w:anchor="_Toc523750164" w:history="1">
        <w:r>
          <w:rPr>
            <w:rStyle w:val="Hyperlink"/>
          </w:rPr>
          <w:t xml:space="preserve">1201. </w:t>
        </w:r>
        <w:r w:rsidR="00775FE6">
          <w:rPr>
            <w:rStyle w:val="Hyperlink"/>
          </w:rPr>
          <w:t>Bölüm</w:t>
        </w:r>
        <w:r>
          <w:rPr>
            <w:webHidden/>
          </w:rPr>
          <w:tab/>
        </w:r>
        <w:r>
          <w:rPr>
            <w:webHidden/>
          </w:rPr>
          <w:fldChar w:fldCharType="begin"/>
        </w:r>
        <w:r>
          <w:rPr>
            <w:webHidden/>
          </w:rPr>
          <w:instrText xml:space="preserve"> PAGEREF _Toc523750164 \h </w:instrText>
        </w:r>
        <w:r>
          <w:rPr>
            <w:webHidden/>
          </w:rPr>
          <w:fldChar w:fldCharType="separate"/>
        </w:r>
        <w:r>
          <w:rPr>
            <w:webHidden/>
          </w:rPr>
          <w:t>118</w:t>
        </w:r>
        <w:r>
          <w:rPr>
            <w:webHidden/>
          </w:rPr>
          <w:fldChar w:fldCharType="end"/>
        </w:r>
      </w:hyperlink>
    </w:p>
    <w:p w:rsidR="00D234D7" w:rsidRDefault="00D234D7">
      <w:pPr>
        <w:pStyle w:val="TOC1"/>
        <w:tabs>
          <w:tab w:val="right" w:leader="dot" w:pos="6792"/>
        </w:tabs>
        <w:rPr>
          <w:sz w:val="24"/>
          <w:szCs w:val="24"/>
          <w:lang w:bidi="fa-IR"/>
        </w:rPr>
      </w:pPr>
      <w:hyperlink w:anchor="_Toc523750165" w:history="1">
        <w:r>
          <w:rPr>
            <w:rStyle w:val="Hyperlink"/>
          </w:rPr>
          <w:t>Haceti İstemediği Halde Giderilen Kimse</w:t>
        </w:r>
        <w:r>
          <w:rPr>
            <w:webHidden/>
          </w:rPr>
          <w:tab/>
        </w:r>
        <w:r>
          <w:rPr>
            <w:webHidden/>
          </w:rPr>
          <w:fldChar w:fldCharType="begin"/>
        </w:r>
        <w:r>
          <w:rPr>
            <w:webHidden/>
          </w:rPr>
          <w:instrText xml:space="preserve"> PAGEREF _Toc523750165 \h </w:instrText>
        </w:r>
        <w:r>
          <w:rPr>
            <w:webHidden/>
          </w:rPr>
          <w:fldChar w:fldCharType="separate"/>
        </w:r>
        <w:r>
          <w:rPr>
            <w:webHidden/>
          </w:rPr>
          <w:t>118</w:t>
        </w:r>
        <w:r>
          <w:rPr>
            <w:webHidden/>
          </w:rPr>
          <w:fldChar w:fldCharType="end"/>
        </w:r>
      </w:hyperlink>
    </w:p>
    <w:p w:rsidR="00D234D7" w:rsidRDefault="00D234D7">
      <w:pPr>
        <w:pStyle w:val="TOC1"/>
        <w:tabs>
          <w:tab w:val="right" w:leader="dot" w:pos="6792"/>
        </w:tabs>
        <w:rPr>
          <w:sz w:val="24"/>
          <w:szCs w:val="24"/>
          <w:lang w:bidi="fa-IR"/>
        </w:rPr>
      </w:pPr>
      <w:hyperlink w:anchor="_Toc523750166" w:history="1">
        <w:r>
          <w:rPr>
            <w:rStyle w:val="Hyperlink"/>
          </w:rPr>
          <w:t xml:space="preserve">1202. </w:t>
        </w:r>
        <w:r w:rsidR="00775FE6">
          <w:rPr>
            <w:rStyle w:val="Hyperlink"/>
          </w:rPr>
          <w:t>Bölüm</w:t>
        </w:r>
        <w:r>
          <w:rPr>
            <w:webHidden/>
          </w:rPr>
          <w:tab/>
        </w:r>
        <w:r>
          <w:rPr>
            <w:webHidden/>
          </w:rPr>
          <w:fldChar w:fldCharType="begin"/>
        </w:r>
        <w:r>
          <w:rPr>
            <w:webHidden/>
          </w:rPr>
          <w:instrText xml:space="preserve"> PAGEREF _Toc523750166 \h </w:instrText>
        </w:r>
        <w:r>
          <w:rPr>
            <w:webHidden/>
          </w:rPr>
          <w:fldChar w:fldCharType="separate"/>
        </w:r>
        <w:r>
          <w:rPr>
            <w:webHidden/>
          </w:rPr>
          <w:t>119</w:t>
        </w:r>
        <w:r>
          <w:rPr>
            <w:webHidden/>
          </w:rPr>
          <w:fldChar w:fldCharType="end"/>
        </w:r>
      </w:hyperlink>
    </w:p>
    <w:p w:rsidR="00D234D7" w:rsidRDefault="00D234D7">
      <w:pPr>
        <w:pStyle w:val="TOC1"/>
        <w:tabs>
          <w:tab w:val="right" w:leader="dot" w:pos="6792"/>
        </w:tabs>
        <w:rPr>
          <w:sz w:val="24"/>
          <w:szCs w:val="24"/>
          <w:lang w:bidi="fa-IR"/>
        </w:rPr>
      </w:pPr>
      <w:hyperlink w:anchor="_Toc523750167" w:history="1">
        <w:r>
          <w:rPr>
            <w:rStyle w:val="Hyperlink"/>
          </w:rPr>
          <w:t>Duası Kabul Olan Kimse</w:t>
        </w:r>
        <w:r>
          <w:rPr>
            <w:webHidden/>
          </w:rPr>
          <w:tab/>
        </w:r>
        <w:r>
          <w:rPr>
            <w:webHidden/>
          </w:rPr>
          <w:fldChar w:fldCharType="begin"/>
        </w:r>
        <w:r>
          <w:rPr>
            <w:webHidden/>
          </w:rPr>
          <w:instrText xml:space="preserve"> PAGEREF _Toc523750167 \h </w:instrText>
        </w:r>
        <w:r>
          <w:rPr>
            <w:webHidden/>
          </w:rPr>
          <w:fldChar w:fldCharType="separate"/>
        </w:r>
        <w:r>
          <w:rPr>
            <w:webHidden/>
          </w:rPr>
          <w:t>119</w:t>
        </w:r>
        <w:r>
          <w:rPr>
            <w:webHidden/>
          </w:rPr>
          <w:fldChar w:fldCharType="end"/>
        </w:r>
      </w:hyperlink>
    </w:p>
    <w:p w:rsidR="00D234D7" w:rsidRDefault="00D234D7">
      <w:pPr>
        <w:pStyle w:val="TOC1"/>
        <w:tabs>
          <w:tab w:val="right" w:leader="dot" w:pos="6792"/>
        </w:tabs>
        <w:rPr>
          <w:sz w:val="24"/>
          <w:szCs w:val="24"/>
          <w:lang w:bidi="fa-IR"/>
        </w:rPr>
      </w:pPr>
      <w:hyperlink w:anchor="_Toc523750168" w:history="1">
        <w:r>
          <w:rPr>
            <w:rStyle w:val="Hyperlink"/>
          </w:rPr>
          <w:t xml:space="preserve">1203. </w:t>
        </w:r>
        <w:r w:rsidR="00775FE6">
          <w:rPr>
            <w:rStyle w:val="Hyperlink"/>
          </w:rPr>
          <w:t>Bölüm</w:t>
        </w:r>
        <w:r>
          <w:rPr>
            <w:webHidden/>
          </w:rPr>
          <w:tab/>
        </w:r>
        <w:r>
          <w:rPr>
            <w:webHidden/>
          </w:rPr>
          <w:fldChar w:fldCharType="begin"/>
        </w:r>
        <w:r>
          <w:rPr>
            <w:webHidden/>
          </w:rPr>
          <w:instrText xml:space="preserve"> PAGEREF _Toc523750168 \h </w:instrText>
        </w:r>
        <w:r>
          <w:rPr>
            <w:webHidden/>
          </w:rPr>
          <w:fldChar w:fldCharType="separate"/>
        </w:r>
        <w:r>
          <w:rPr>
            <w:webHidden/>
          </w:rPr>
          <w:t>120</w:t>
        </w:r>
        <w:r>
          <w:rPr>
            <w:webHidden/>
          </w:rPr>
          <w:fldChar w:fldCharType="end"/>
        </w:r>
      </w:hyperlink>
    </w:p>
    <w:p w:rsidR="00D234D7" w:rsidRDefault="00D234D7">
      <w:pPr>
        <w:pStyle w:val="TOC1"/>
        <w:tabs>
          <w:tab w:val="right" w:leader="dot" w:pos="6792"/>
        </w:tabs>
        <w:rPr>
          <w:sz w:val="24"/>
          <w:szCs w:val="24"/>
          <w:lang w:bidi="fa-IR"/>
        </w:rPr>
      </w:pPr>
      <w:hyperlink w:anchor="_Toc523750169" w:history="1">
        <w:r>
          <w:rPr>
            <w:rStyle w:val="Hyperlink"/>
          </w:rPr>
          <w:t>Müstecap Olan Dualar</w:t>
        </w:r>
        <w:r>
          <w:rPr>
            <w:webHidden/>
          </w:rPr>
          <w:tab/>
        </w:r>
        <w:r>
          <w:rPr>
            <w:webHidden/>
          </w:rPr>
          <w:fldChar w:fldCharType="begin"/>
        </w:r>
        <w:r>
          <w:rPr>
            <w:webHidden/>
          </w:rPr>
          <w:instrText xml:space="preserve"> PAGEREF _Toc523750169 \h </w:instrText>
        </w:r>
        <w:r>
          <w:rPr>
            <w:webHidden/>
          </w:rPr>
          <w:fldChar w:fldCharType="separate"/>
        </w:r>
        <w:r>
          <w:rPr>
            <w:webHidden/>
          </w:rPr>
          <w:t>120</w:t>
        </w:r>
        <w:r>
          <w:rPr>
            <w:webHidden/>
          </w:rPr>
          <w:fldChar w:fldCharType="end"/>
        </w:r>
      </w:hyperlink>
    </w:p>
    <w:p w:rsidR="00D234D7" w:rsidRDefault="00D234D7">
      <w:pPr>
        <w:pStyle w:val="TOC1"/>
        <w:tabs>
          <w:tab w:val="right" w:leader="dot" w:pos="6792"/>
        </w:tabs>
        <w:rPr>
          <w:sz w:val="24"/>
          <w:szCs w:val="24"/>
          <w:lang w:bidi="fa-IR"/>
        </w:rPr>
      </w:pPr>
      <w:hyperlink w:anchor="_Toc523750170" w:history="1">
        <w:r>
          <w:rPr>
            <w:rStyle w:val="Hyperlink"/>
          </w:rPr>
          <w:t xml:space="preserve">1204. </w:t>
        </w:r>
        <w:r w:rsidR="00775FE6">
          <w:rPr>
            <w:rStyle w:val="Hyperlink"/>
          </w:rPr>
          <w:t>Bölüm</w:t>
        </w:r>
        <w:r>
          <w:rPr>
            <w:webHidden/>
          </w:rPr>
          <w:tab/>
        </w:r>
        <w:r>
          <w:rPr>
            <w:webHidden/>
          </w:rPr>
          <w:fldChar w:fldCharType="begin"/>
        </w:r>
        <w:r>
          <w:rPr>
            <w:webHidden/>
          </w:rPr>
          <w:instrText xml:space="preserve"> PAGEREF _Toc523750170 \h </w:instrText>
        </w:r>
        <w:r>
          <w:rPr>
            <w:webHidden/>
          </w:rPr>
          <w:fldChar w:fldCharType="separate"/>
        </w:r>
        <w:r>
          <w:rPr>
            <w:webHidden/>
          </w:rPr>
          <w:t>121</w:t>
        </w:r>
        <w:r>
          <w:rPr>
            <w:webHidden/>
          </w:rPr>
          <w:fldChar w:fldCharType="end"/>
        </w:r>
      </w:hyperlink>
    </w:p>
    <w:p w:rsidR="00D234D7" w:rsidRDefault="00D234D7">
      <w:pPr>
        <w:pStyle w:val="TOC1"/>
        <w:tabs>
          <w:tab w:val="right" w:leader="dot" w:pos="6792"/>
        </w:tabs>
        <w:rPr>
          <w:sz w:val="24"/>
          <w:szCs w:val="24"/>
          <w:lang w:bidi="fa-IR"/>
        </w:rPr>
      </w:pPr>
      <w:hyperlink w:anchor="_Toc523750171" w:history="1">
        <w:r>
          <w:rPr>
            <w:rStyle w:val="Hyperlink"/>
          </w:rPr>
          <w:t>Müstecap Olmayan Dualar</w:t>
        </w:r>
        <w:r>
          <w:rPr>
            <w:webHidden/>
          </w:rPr>
          <w:tab/>
        </w:r>
        <w:r>
          <w:rPr>
            <w:webHidden/>
          </w:rPr>
          <w:fldChar w:fldCharType="begin"/>
        </w:r>
        <w:r>
          <w:rPr>
            <w:webHidden/>
          </w:rPr>
          <w:instrText xml:space="preserve"> PAGEREF _Toc523750171 \h </w:instrText>
        </w:r>
        <w:r>
          <w:rPr>
            <w:webHidden/>
          </w:rPr>
          <w:fldChar w:fldCharType="separate"/>
        </w:r>
        <w:r>
          <w:rPr>
            <w:webHidden/>
          </w:rPr>
          <w:t>121</w:t>
        </w:r>
        <w:r>
          <w:rPr>
            <w:webHidden/>
          </w:rPr>
          <w:fldChar w:fldCharType="end"/>
        </w:r>
      </w:hyperlink>
    </w:p>
    <w:p w:rsidR="00D234D7" w:rsidRDefault="00D234D7">
      <w:pPr>
        <w:pStyle w:val="TOC1"/>
        <w:tabs>
          <w:tab w:val="right" w:leader="dot" w:pos="6792"/>
        </w:tabs>
        <w:rPr>
          <w:sz w:val="24"/>
          <w:szCs w:val="24"/>
          <w:lang w:bidi="fa-IR"/>
        </w:rPr>
      </w:pPr>
      <w:hyperlink w:anchor="_Toc523750172" w:history="1">
        <w:r>
          <w:rPr>
            <w:rStyle w:val="Hyperlink"/>
          </w:rPr>
          <w:t xml:space="preserve">1205. </w:t>
        </w:r>
        <w:r w:rsidR="00775FE6">
          <w:rPr>
            <w:rStyle w:val="Hyperlink"/>
          </w:rPr>
          <w:t>Bölüm</w:t>
        </w:r>
        <w:r>
          <w:rPr>
            <w:webHidden/>
          </w:rPr>
          <w:tab/>
        </w:r>
        <w:r>
          <w:rPr>
            <w:webHidden/>
          </w:rPr>
          <w:fldChar w:fldCharType="begin"/>
        </w:r>
        <w:r>
          <w:rPr>
            <w:webHidden/>
          </w:rPr>
          <w:instrText xml:space="preserve"> PAGEREF _Toc523750172 \h </w:instrText>
        </w:r>
        <w:r>
          <w:rPr>
            <w:webHidden/>
          </w:rPr>
          <w:fldChar w:fldCharType="separate"/>
        </w:r>
        <w:r>
          <w:rPr>
            <w:webHidden/>
          </w:rPr>
          <w:t>123</w:t>
        </w:r>
        <w:r>
          <w:rPr>
            <w:webHidden/>
          </w:rPr>
          <w:fldChar w:fldCharType="end"/>
        </w:r>
      </w:hyperlink>
    </w:p>
    <w:p w:rsidR="00D234D7" w:rsidRDefault="00D234D7">
      <w:pPr>
        <w:pStyle w:val="TOC1"/>
        <w:tabs>
          <w:tab w:val="right" w:leader="dot" w:pos="6792"/>
        </w:tabs>
        <w:rPr>
          <w:sz w:val="24"/>
          <w:szCs w:val="24"/>
          <w:lang w:bidi="fa-IR"/>
        </w:rPr>
      </w:pPr>
      <w:hyperlink w:anchor="_Toc523750173" w:history="1">
        <w:r>
          <w:rPr>
            <w:rStyle w:val="Hyperlink"/>
          </w:rPr>
          <w:t>Duanın İcabetinin Erteliniş Sebebi</w:t>
        </w:r>
        <w:r>
          <w:rPr>
            <w:webHidden/>
          </w:rPr>
          <w:tab/>
        </w:r>
        <w:r>
          <w:rPr>
            <w:webHidden/>
          </w:rPr>
          <w:fldChar w:fldCharType="begin"/>
        </w:r>
        <w:r>
          <w:rPr>
            <w:webHidden/>
          </w:rPr>
          <w:instrText xml:space="preserve"> PAGEREF _Toc523750173 \h </w:instrText>
        </w:r>
        <w:r>
          <w:rPr>
            <w:webHidden/>
          </w:rPr>
          <w:fldChar w:fldCharType="separate"/>
        </w:r>
        <w:r>
          <w:rPr>
            <w:webHidden/>
          </w:rPr>
          <w:t>123</w:t>
        </w:r>
        <w:r>
          <w:rPr>
            <w:webHidden/>
          </w:rPr>
          <w:fldChar w:fldCharType="end"/>
        </w:r>
      </w:hyperlink>
    </w:p>
    <w:p w:rsidR="00D234D7" w:rsidRDefault="00D234D7">
      <w:pPr>
        <w:pStyle w:val="TOC1"/>
        <w:tabs>
          <w:tab w:val="right" w:leader="dot" w:pos="6792"/>
        </w:tabs>
        <w:rPr>
          <w:sz w:val="24"/>
          <w:szCs w:val="24"/>
          <w:lang w:bidi="fa-IR"/>
        </w:rPr>
      </w:pPr>
      <w:hyperlink w:anchor="_Toc523750174" w:history="1">
        <w:r>
          <w:rPr>
            <w:rStyle w:val="Hyperlink"/>
          </w:rPr>
          <w:t xml:space="preserve">1206. </w:t>
        </w:r>
        <w:r w:rsidR="00775FE6">
          <w:rPr>
            <w:rStyle w:val="Hyperlink"/>
          </w:rPr>
          <w:t>Bölüm</w:t>
        </w:r>
        <w:r>
          <w:rPr>
            <w:webHidden/>
          </w:rPr>
          <w:tab/>
        </w:r>
        <w:r>
          <w:rPr>
            <w:webHidden/>
          </w:rPr>
          <w:fldChar w:fldCharType="begin"/>
        </w:r>
        <w:r>
          <w:rPr>
            <w:webHidden/>
          </w:rPr>
          <w:instrText xml:space="preserve"> PAGEREF _Toc523750174 \h </w:instrText>
        </w:r>
        <w:r>
          <w:rPr>
            <w:webHidden/>
          </w:rPr>
          <w:fldChar w:fldCharType="separate"/>
        </w:r>
        <w:r>
          <w:rPr>
            <w:webHidden/>
          </w:rPr>
          <w:t>124</w:t>
        </w:r>
        <w:r>
          <w:rPr>
            <w:webHidden/>
          </w:rPr>
          <w:fldChar w:fldCharType="end"/>
        </w:r>
      </w:hyperlink>
    </w:p>
    <w:p w:rsidR="00D234D7" w:rsidRDefault="00D234D7">
      <w:pPr>
        <w:pStyle w:val="TOC1"/>
        <w:tabs>
          <w:tab w:val="right" w:leader="dot" w:pos="6792"/>
        </w:tabs>
        <w:rPr>
          <w:sz w:val="24"/>
          <w:szCs w:val="24"/>
          <w:lang w:bidi="fa-IR"/>
        </w:rPr>
      </w:pPr>
      <w:hyperlink w:anchor="_Toc523750175" w:history="1">
        <w:r>
          <w:rPr>
            <w:rStyle w:val="Hyperlink"/>
          </w:rPr>
          <w:t>Duanın Müstecap Olmayış Sebepleri</w:t>
        </w:r>
        <w:r>
          <w:rPr>
            <w:webHidden/>
          </w:rPr>
          <w:tab/>
        </w:r>
        <w:r>
          <w:rPr>
            <w:webHidden/>
          </w:rPr>
          <w:fldChar w:fldCharType="begin"/>
        </w:r>
        <w:r>
          <w:rPr>
            <w:webHidden/>
          </w:rPr>
          <w:instrText xml:space="preserve"> PAGEREF _Toc523750175 \h </w:instrText>
        </w:r>
        <w:r>
          <w:rPr>
            <w:webHidden/>
          </w:rPr>
          <w:fldChar w:fldCharType="separate"/>
        </w:r>
        <w:r>
          <w:rPr>
            <w:webHidden/>
          </w:rPr>
          <w:t>124</w:t>
        </w:r>
        <w:r>
          <w:rPr>
            <w:webHidden/>
          </w:rPr>
          <w:fldChar w:fldCharType="end"/>
        </w:r>
      </w:hyperlink>
    </w:p>
    <w:p w:rsidR="00D234D7" w:rsidRDefault="00D234D7">
      <w:pPr>
        <w:pStyle w:val="TOC1"/>
        <w:tabs>
          <w:tab w:val="right" w:leader="dot" w:pos="6792"/>
        </w:tabs>
        <w:rPr>
          <w:sz w:val="24"/>
          <w:szCs w:val="24"/>
          <w:lang w:bidi="fa-IR"/>
        </w:rPr>
      </w:pPr>
      <w:hyperlink w:anchor="_Toc523750176" w:history="1">
        <w:r>
          <w:rPr>
            <w:rStyle w:val="Hyperlink"/>
          </w:rPr>
          <w:t xml:space="preserve">1207. </w:t>
        </w:r>
        <w:r w:rsidR="00775FE6">
          <w:rPr>
            <w:rStyle w:val="Hyperlink"/>
          </w:rPr>
          <w:t>Bölüm</w:t>
        </w:r>
        <w:r>
          <w:rPr>
            <w:webHidden/>
          </w:rPr>
          <w:tab/>
        </w:r>
        <w:r>
          <w:rPr>
            <w:webHidden/>
          </w:rPr>
          <w:fldChar w:fldCharType="begin"/>
        </w:r>
        <w:r>
          <w:rPr>
            <w:webHidden/>
          </w:rPr>
          <w:instrText xml:space="preserve"> PAGEREF _Toc523750176 \h </w:instrText>
        </w:r>
        <w:r>
          <w:rPr>
            <w:webHidden/>
          </w:rPr>
          <w:fldChar w:fldCharType="separate"/>
        </w:r>
        <w:r>
          <w:rPr>
            <w:webHidden/>
          </w:rPr>
          <w:t>125</w:t>
        </w:r>
        <w:r>
          <w:rPr>
            <w:webHidden/>
          </w:rPr>
          <w:fldChar w:fldCharType="end"/>
        </w:r>
      </w:hyperlink>
    </w:p>
    <w:p w:rsidR="00D234D7" w:rsidRDefault="00D234D7">
      <w:pPr>
        <w:pStyle w:val="TOC1"/>
        <w:tabs>
          <w:tab w:val="right" w:leader="dot" w:pos="6792"/>
        </w:tabs>
        <w:rPr>
          <w:sz w:val="24"/>
          <w:szCs w:val="24"/>
          <w:lang w:bidi="fa-IR"/>
        </w:rPr>
      </w:pPr>
      <w:hyperlink w:anchor="_Toc523750177" w:history="1">
        <w:r>
          <w:rPr>
            <w:rStyle w:val="Hyperlink"/>
          </w:rPr>
          <w:t>Bilinçsiz Dua Etmekten Sakındırmak</w:t>
        </w:r>
        <w:r>
          <w:rPr>
            <w:webHidden/>
          </w:rPr>
          <w:tab/>
        </w:r>
        <w:r>
          <w:rPr>
            <w:webHidden/>
          </w:rPr>
          <w:fldChar w:fldCharType="begin"/>
        </w:r>
        <w:r>
          <w:rPr>
            <w:webHidden/>
          </w:rPr>
          <w:instrText xml:space="preserve"> PAGEREF _Toc523750177 \h </w:instrText>
        </w:r>
        <w:r>
          <w:rPr>
            <w:webHidden/>
          </w:rPr>
          <w:fldChar w:fldCharType="separate"/>
        </w:r>
        <w:r>
          <w:rPr>
            <w:webHidden/>
          </w:rPr>
          <w:t>125</w:t>
        </w:r>
        <w:r>
          <w:rPr>
            <w:webHidden/>
          </w:rPr>
          <w:fldChar w:fldCharType="end"/>
        </w:r>
      </w:hyperlink>
    </w:p>
    <w:p w:rsidR="00D234D7" w:rsidRDefault="00D234D7">
      <w:pPr>
        <w:pStyle w:val="TOC1"/>
        <w:tabs>
          <w:tab w:val="right" w:leader="dot" w:pos="6792"/>
        </w:tabs>
        <w:rPr>
          <w:sz w:val="24"/>
          <w:szCs w:val="24"/>
          <w:lang w:bidi="fa-IR"/>
        </w:rPr>
      </w:pPr>
      <w:hyperlink w:anchor="_Toc523750178" w:history="1">
        <w:r>
          <w:rPr>
            <w:rStyle w:val="Hyperlink"/>
          </w:rPr>
          <w:t xml:space="preserve">1208. </w:t>
        </w:r>
        <w:r w:rsidR="00775FE6">
          <w:rPr>
            <w:rStyle w:val="Hyperlink"/>
          </w:rPr>
          <w:t>Bölüm</w:t>
        </w:r>
        <w:r>
          <w:rPr>
            <w:webHidden/>
          </w:rPr>
          <w:tab/>
        </w:r>
        <w:r>
          <w:rPr>
            <w:webHidden/>
          </w:rPr>
          <w:fldChar w:fldCharType="begin"/>
        </w:r>
        <w:r>
          <w:rPr>
            <w:webHidden/>
          </w:rPr>
          <w:instrText xml:space="preserve"> PAGEREF _Toc523750178 \h </w:instrText>
        </w:r>
        <w:r>
          <w:rPr>
            <w:webHidden/>
          </w:rPr>
          <w:fldChar w:fldCharType="separate"/>
        </w:r>
        <w:r>
          <w:rPr>
            <w:webHidden/>
          </w:rPr>
          <w:t>126</w:t>
        </w:r>
        <w:r>
          <w:rPr>
            <w:webHidden/>
          </w:rPr>
          <w:fldChar w:fldCharType="end"/>
        </w:r>
      </w:hyperlink>
    </w:p>
    <w:p w:rsidR="00D234D7" w:rsidRDefault="00D234D7">
      <w:pPr>
        <w:pStyle w:val="TOC1"/>
        <w:tabs>
          <w:tab w:val="right" w:leader="dot" w:pos="6792"/>
        </w:tabs>
        <w:rPr>
          <w:sz w:val="24"/>
          <w:szCs w:val="24"/>
          <w:lang w:bidi="fa-IR"/>
        </w:rPr>
      </w:pPr>
      <w:hyperlink w:anchor="_Toc523750179" w:history="1">
        <w:r>
          <w:rPr>
            <w:rStyle w:val="Hyperlink"/>
          </w:rPr>
          <w:t>Zalim ve Kafirler İçin Dua Etmekten Sakınmak</w:t>
        </w:r>
        <w:r>
          <w:rPr>
            <w:webHidden/>
          </w:rPr>
          <w:tab/>
        </w:r>
        <w:r>
          <w:rPr>
            <w:webHidden/>
          </w:rPr>
          <w:fldChar w:fldCharType="begin"/>
        </w:r>
        <w:r>
          <w:rPr>
            <w:webHidden/>
          </w:rPr>
          <w:instrText xml:space="preserve"> PAGEREF _Toc523750179 \h </w:instrText>
        </w:r>
        <w:r>
          <w:rPr>
            <w:webHidden/>
          </w:rPr>
          <w:fldChar w:fldCharType="separate"/>
        </w:r>
        <w:r>
          <w:rPr>
            <w:webHidden/>
          </w:rPr>
          <w:t>126</w:t>
        </w:r>
        <w:r>
          <w:rPr>
            <w:webHidden/>
          </w:rPr>
          <w:fldChar w:fldCharType="end"/>
        </w:r>
      </w:hyperlink>
    </w:p>
    <w:p w:rsidR="00D234D7" w:rsidRDefault="00D234D7">
      <w:pPr>
        <w:pStyle w:val="TOC1"/>
        <w:tabs>
          <w:tab w:val="right" w:leader="dot" w:pos="6792"/>
        </w:tabs>
        <w:rPr>
          <w:sz w:val="24"/>
          <w:szCs w:val="24"/>
          <w:lang w:bidi="fa-IR"/>
        </w:rPr>
      </w:pPr>
      <w:hyperlink w:anchor="_Toc523750180" w:history="1">
        <w:r>
          <w:rPr>
            <w:rStyle w:val="Hyperlink"/>
          </w:rPr>
          <w:t xml:space="preserve">1209. </w:t>
        </w:r>
        <w:r w:rsidR="00775FE6">
          <w:rPr>
            <w:rStyle w:val="Hyperlink"/>
          </w:rPr>
          <w:t>Bölüm</w:t>
        </w:r>
        <w:r>
          <w:rPr>
            <w:webHidden/>
          </w:rPr>
          <w:tab/>
        </w:r>
        <w:r>
          <w:rPr>
            <w:webHidden/>
          </w:rPr>
          <w:fldChar w:fldCharType="begin"/>
        </w:r>
        <w:r>
          <w:rPr>
            <w:webHidden/>
          </w:rPr>
          <w:instrText xml:space="preserve"> PAGEREF _Toc523750180 \h </w:instrText>
        </w:r>
        <w:r>
          <w:rPr>
            <w:webHidden/>
          </w:rPr>
          <w:fldChar w:fldCharType="separate"/>
        </w:r>
        <w:r>
          <w:rPr>
            <w:webHidden/>
          </w:rPr>
          <w:t>126</w:t>
        </w:r>
        <w:r>
          <w:rPr>
            <w:webHidden/>
          </w:rPr>
          <w:fldChar w:fldCharType="end"/>
        </w:r>
      </w:hyperlink>
    </w:p>
    <w:p w:rsidR="00D234D7" w:rsidRDefault="00D234D7">
      <w:pPr>
        <w:pStyle w:val="TOC1"/>
        <w:tabs>
          <w:tab w:val="right" w:leader="dot" w:pos="6792"/>
        </w:tabs>
        <w:rPr>
          <w:sz w:val="24"/>
          <w:szCs w:val="24"/>
          <w:lang w:bidi="fa-IR"/>
        </w:rPr>
      </w:pPr>
      <w:hyperlink w:anchor="_Toc523750181" w:history="1">
        <w:r>
          <w:rPr>
            <w:rStyle w:val="Hyperlink"/>
          </w:rPr>
          <w:t>Dua Tesirsiz Değildir</w:t>
        </w:r>
        <w:r>
          <w:rPr>
            <w:webHidden/>
          </w:rPr>
          <w:tab/>
        </w:r>
        <w:r>
          <w:rPr>
            <w:webHidden/>
          </w:rPr>
          <w:fldChar w:fldCharType="begin"/>
        </w:r>
        <w:r>
          <w:rPr>
            <w:webHidden/>
          </w:rPr>
          <w:instrText xml:space="preserve"> PAGEREF _Toc523750181 \h </w:instrText>
        </w:r>
        <w:r>
          <w:rPr>
            <w:webHidden/>
          </w:rPr>
          <w:fldChar w:fldCharType="separate"/>
        </w:r>
        <w:r>
          <w:rPr>
            <w:webHidden/>
          </w:rPr>
          <w:t>126</w:t>
        </w:r>
        <w:r>
          <w:rPr>
            <w:webHidden/>
          </w:rPr>
          <w:fldChar w:fldCharType="end"/>
        </w:r>
      </w:hyperlink>
    </w:p>
    <w:p w:rsidR="00D234D7" w:rsidRDefault="00D234D7">
      <w:pPr>
        <w:pStyle w:val="TOC1"/>
        <w:tabs>
          <w:tab w:val="right" w:leader="dot" w:pos="6792"/>
        </w:tabs>
        <w:rPr>
          <w:sz w:val="24"/>
          <w:szCs w:val="24"/>
          <w:lang w:bidi="fa-IR"/>
        </w:rPr>
      </w:pPr>
      <w:hyperlink w:anchor="_Toc523750182" w:history="1">
        <w:r>
          <w:rPr>
            <w:rStyle w:val="Hyperlink"/>
          </w:rPr>
          <w:t xml:space="preserve">1210. </w:t>
        </w:r>
        <w:r w:rsidR="00775FE6">
          <w:rPr>
            <w:rStyle w:val="Hyperlink"/>
          </w:rPr>
          <w:t>Bölüm</w:t>
        </w:r>
        <w:r>
          <w:rPr>
            <w:webHidden/>
          </w:rPr>
          <w:tab/>
        </w:r>
        <w:r>
          <w:rPr>
            <w:webHidden/>
          </w:rPr>
          <w:fldChar w:fldCharType="begin"/>
        </w:r>
        <w:r>
          <w:rPr>
            <w:webHidden/>
          </w:rPr>
          <w:instrText xml:space="preserve"> PAGEREF _Toc523750182 \h </w:instrText>
        </w:r>
        <w:r>
          <w:rPr>
            <w:webHidden/>
          </w:rPr>
          <w:fldChar w:fldCharType="separate"/>
        </w:r>
        <w:r>
          <w:rPr>
            <w:webHidden/>
          </w:rPr>
          <w:t>127</w:t>
        </w:r>
        <w:r>
          <w:rPr>
            <w:webHidden/>
          </w:rPr>
          <w:fldChar w:fldCharType="end"/>
        </w:r>
      </w:hyperlink>
    </w:p>
    <w:p w:rsidR="00D234D7" w:rsidRDefault="00D234D7">
      <w:pPr>
        <w:pStyle w:val="TOC1"/>
        <w:tabs>
          <w:tab w:val="right" w:leader="dot" w:pos="6792"/>
        </w:tabs>
        <w:rPr>
          <w:sz w:val="24"/>
          <w:szCs w:val="24"/>
          <w:lang w:bidi="fa-IR"/>
        </w:rPr>
      </w:pPr>
      <w:hyperlink w:anchor="_Toc523750183" w:history="1">
        <w:r>
          <w:rPr>
            <w:rStyle w:val="Hyperlink"/>
          </w:rPr>
          <w:t>Mümin Kadın ve Erkekler İçin Duanın Etkileri</w:t>
        </w:r>
        <w:r>
          <w:rPr>
            <w:webHidden/>
          </w:rPr>
          <w:tab/>
        </w:r>
        <w:r>
          <w:rPr>
            <w:webHidden/>
          </w:rPr>
          <w:fldChar w:fldCharType="begin"/>
        </w:r>
        <w:r>
          <w:rPr>
            <w:webHidden/>
          </w:rPr>
          <w:instrText xml:space="preserve"> PAGEREF _Toc523750183 \h </w:instrText>
        </w:r>
        <w:r>
          <w:rPr>
            <w:webHidden/>
          </w:rPr>
          <w:fldChar w:fldCharType="separate"/>
        </w:r>
        <w:r>
          <w:rPr>
            <w:webHidden/>
          </w:rPr>
          <w:t>127</w:t>
        </w:r>
        <w:r>
          <w:rPr>
            <w:webHidden/>
          </w:rPr>
          <w:fldChar w:fldCharType="end"/>
        </w:r>
      </w:hyperlink>
    </w:p>
    <w:p w:rsidR="00D234D7" w:rsidRDefault="00D234D7">
      <w:pPr>
        <w:pStyle w:val="TOC1"/>
        <w:tabs>
          <w:tab w:val="right" w:leader="dot" w:pos="6792"/>
        </w:tabs>
        <w:rPr>
          <w:sz w:val="24"/>
          <w:szCs w:val="24"/>
          <w:lang w:bidi="fa-IR"/>
        </w:rPr>
      </w:pPr>
      <w:hyperlink w:anchor="_Toc523750185" w:history="1">
        <w:r>
          <w:rPr>
            <w:rStyle w:val="Hyperlink"/>
          </w:rPr>
          <w:t xml:space="preserve">1211. </w:t>
        </w:r>
        <w:r w:rsidR="00775FE6">
          <w:rPr>
            <w:rStyle w:val="Hyperlink"/>
          </w:rPr>
          <w:t>Bölüm</w:t>
        </w:r>
        <w:r>
          <w:rPr>
            <w:webHidden/>
          </w:rPr>
          <w:tab/>
        </w:r>
        <w:r>
          <w:rPr>
            <w:webHidden/>
          </w:rPr>
          <w:fldChar w:fldCharType="begin"/>
        </w:r>
        <w:r>
          <w:rPr>
            <w:webHidden/>
          </w:rPr>
          <w:instrText xml:space="preserve"> PAGEREF _Toc523750185 \h </w:instrText>
        </w:r>
        <w:r>
          <w:rPr>
            <w:webHidden/>
          </w:rPr>
          <w:fldChar w:fldCharType="separate"/>
        </w:r>
        <w:r>
          <w:rPr>
            <w:webHidden/>
          </w:rPr>
          <w:t>130</w:t>
        </w:r>
        <w:r>
          <w:rPr>
            <w:webHidden/>
          </w:rPr>
          <w:fldChar w:fldCharType="end"/>
        </w:r>
      </w:hyperlink>
    </w:p>
    <w:p w:rsidR="00D234D7" w:rsidRDefault="00D234D7">
      <w:pPr>
        <w:pStyle w:val="TOC1"/>
        <w:tabs>
          <w:tab w:val="right" w:leader="dot" w:pos="6792"/>
        </w:tabs>
        <w:rPr>
          <w:sz w:val="24"/>
          <w:szCs w:val="24"/>
          <w:lang w:bidi="fa-IR"/>
        </w:rPr>
      </w:pPr>
      <w:hyperlink w:anchor="_Toc523750186" w:history="1">
        <w:r>
          <w:rPr>
            <w:rStyle w:val="Hyperlink"/>
          </w:rPr>
          <w:t>Dünya Hayatı</w:t>
        </w:r>
        <w:r>
          <w:rPr>
            <w:webHidden/>
          </w:rPr>
          <w:tab/>
        </w:r>
        <w:r>
          <w:rPr>
            <w:webHidden/>
          </w:rPr>
          <w:fldChar w:fldCharType="begin"/>
        </w:r>
        <w:r>
          <w:rPr>
            <w:webHidden/>
          </w:rPr>
          <w:instrText xml:space="preserve"> PAGEREF _Toc523750186 \h </w:instrText>
        </w:r>
        <w:r>
          <w:rPr>
            <w:webHidden/>
          </w:rPr>
          <w:fldChar w:fldCharType="separate"/>
        </w:r>
        <w:r>
          <w:rPr>
            <w:webHidden/>
          </w:rPr>
          <w:t>130</w:t>
        </w:r>
        <w:r>
          <w:rPr>
            <w:webHidden/>
          </w:rPr>
          <w:fldChar w:fldCharType="end"/>
        </w:r>
      </w:hyperlink>
    </w:p>
    <w:p w:rsidR="00D234D7" w:rsidRDefault="00D234D7">
      <w:pPr>
        <w:pStyle w:val="TOC1"/>
        <w:tabs>
          <w:tab w:val="right" w:leader="dot" w:pos="6792"/>
        </w:tabs>
        <w:rPr>
          <w:sz w:val="24"/>
          <w:szCs w:val="24"/>
          <w:lang w:bidi="fa-IR"/>
        </w:rPr>
      </w:pPr>
      <w:hyperlink w:anchor="_Toc523750187" w:history="1">
        <w:r>
          <w:rPr>
            <w:rStyle w:val="Hyperlink"/>
          </w:rPr>
          <w:t xml:space="preserve">1212. </w:t>
        </w:r>
        <w:r w:rsidR="00775FE6">
          <w:rPr>
            <w:rStyle w:val="Hyperlink"/>
          </w:rPr>
          <w:t>Bölüm</w:t>
        </w:r>
        <w:r>
          <w:rPr>
            <w:webHidden/>
          </w:rPr>
          <w:tab/>
        </w:r>
        <w:r>
          <w:rPr>
            <w:webHidden/>
          </w:rPr>
          <w:fldChar w:fldCharType="begin"/>
        </w:r>
        <w:r>
          <w:rPr>
            <w:webHidden/>
          </w:rPr>
          <w:instrText xml:space="preserve"> PAGEREF _Toc523750187 \h </w:instrText>
        </w:r>
        <w:r>
          <w:rPr>
            <w:webHidden/>
          </w:rPr>
          <w:fldChar w:fldCharType="separate"/>
        </w:r>
        <w:r>
          <w:rPr>
            <w:webHidden/>
          </w:rPr>
          <w:t>131</w:t>
        </w:r>
        <w:r>
          <w:rPr>
            <w:webHidden/>
          </w:rPr>
          <w:fldChar w:fldCharType="end"/>
        </w:r>
      </w:hyperlink>
    </w:p>
    <w:p w:rsidR="00D234D7" w:rsidRDefault="00D234D7">
      <w:pPr>
        <w:pStyle w:val="TOC1"/>
        <w:tabs>
          <w:tab w:val="right" w:leader="dot" w:pos="6792"/>
        </w:tabs>
        <w:rPr>
          <w:sz w:val="24"/>
          <w:szCs w:val="24"/>
          <w:lang w:bidi="fa-IR"/>
        </w:rPr>
      </w:pPr>
      <w:hyperlink w:anchor="_Toc523750188" w:history="1">
        <w:r>
          <w:rPr>
            <w:rStyle w:val="Hyperlink"/>
          </w:rPr>
          <w:t>Dünya Ahiretin Tarlasıdır</w:t>
        </w:r>
        <w:r>
          <w:rPr>
            <w:webHidden/>
          </w:rPr>
          <w:tab/>
        </w:r>
        <w:r>
          <w:rPr>
            <w:webHidden/>
          </w:rPr>
          <w:fldChar w:fldCharType="begin"/>
        </w:r>
        <w:r>
          <w:rPr>
            <w:webHidden/>
          </w:rPr>
          <w:instrText xml:space="preserve"> PAGEREF _Toc523750188 \h </w:instrText>
        </w:r>
        <w:r>
          <w:rPr>
            <w:webHidden/>
          </w:rPr>
          <w:fldChar w:fldCharType="separate"/>
        </w:r>
        <w:r>
          <w:rPr>
            <w:webHidden/>
          </w:rPr>
          <w:t>131</w:t>
        </w:r>
        <w:r>
          <w:rPr>
            <w:webHidden/>
          </w:rPr>
          <w:fldChar w:fldCharType="end"/>
        </w:r>
      </w:hyperlink>
    </w:p>
    <w:p w:rsidR="00D234D7" w:rsidRDefault="00D234D7">
      <w:pPr>
        <w:pStyle w:val="TOC1"/>
        <w:tabs>
          <w:tab w:val="right" w:leader="dot" w:pos="6792"/>
        </w:tabs>
        <w:rPr>
          <w:sz w:val="24"/>
          <w:szCs w:val="24"/>
          <w:lang w:bidi="fa-IR"/>
        </w:rPr>
      </w:pPr>
      <w:hyperlink w:anchor="_Toc523750189" w:history="1">
        <w:r>
          <w:rPr>
            <w:rStyle w:val="Hyperlink"/>
          </w:rPr>
          <w:t xml:space="preserve">1213. </w:t>
        </w:r>
        <w:r w:rsidR="00775FE6">
          <w:rPr>
            <w:rStyle w:val="Hyperlink"/>
          </w:rPr>
          <w:t>Bölüm</w:t>
        </w:r>
        <w:r>
          <w:rPr>
            <w:webHidden/>
          </w:rPr>
          <w:tab/>
        </w:r>
        <w:r>
          <w:rPr>
            <w:webHidden/>
          </w:rPr>
          <w:fldChar w:fldCharType="begin"/>
        </w:r>
        <w:r>
          <w:rPr>
            <w:webHidden/>
          </w:rPr>
          <w:instrText xml:space="preserve"> PAGEREF _Toc523750189 \h </w:instrText>
        </w:r>
        <w:r>
          <w:rPr>
            <w:webHidden/>
          </w:rPr>
          <w:fldChar w:fldCharType="separate"/>
        </w:r>
        <w:r>
          <w:rPr>
            <w:webHidden/>
          </w:rPr>
          <w:t>131</w:t>
        </w:r>
        <w:r>
          <w:rPr>
            <w:webHidden/>
          </w:rPr>
          <w:fldChar w:fldCharType="end"/>
        </w:r>
      </w:hyperlink>
    </w:p>
    <w:p w:rsidR="00D234D7" w:rsidRDefault="00D234D7">
      <w:pPr>
        <w:pStyle w:val="TOC1"/>
        <w:tabs>
          <w:tab w:val="right" w:leader="dot" w:pos="6792"/>
        </w:tabs>
        <w:rPr>
          <w:sz w:val="24"/>
          <w:szCs w:val="24"/>
          <w:lang w:bidi="fa-IR"/>
        </w:rPr>
      </w:pPr>
      <w:hyperlink w:anchor="_Toc523750190" w:history="1">
        <w:r>
          <w:rPr>
            <w:rStyle w:val="Hyperlink"/>
          </w:rPr>
          <w:t>Dünya Ahiret İçin Yaratılmıştır</w:t>
        </w:r>
        <w:r>
          <w:rPr>
            <w:webHidden/>
          </w:rPr>
          <w:tab/>
        </w:r>
        <w:r>
          <w:rPr>
            <w:webHidden/>
          </w:rPr>
          <w:fldChar w:fldCharType="begin"/>
        </w:r>
        <w:r>
          <w:rPr>
            <w:webHidden/>
          </w:rPr>
          <w:instrText xml:space="preserve"> PAGEREF _Toc523750190 \h </w:instrText>
        </w:r>
        <w:r>
          <w:rPr>
            <w:webHidden/>
          </w:rPr>
          <w:fldChar w:fldCharType="separate"/>
        </w:r>
        <w:r>
          <w:rPr>
            <w:webHidden/>
          </w:rPr>
          <w:t>131</w:t>
        </w:r>
        <w:r>
          <w:rPr>
            <w:webHidden/>
          </w:rPr>
          <w:fldChar w:fldCharType="end"/>
        </w:r>
      </w:hyperlink>
    </w:p>
    <w:p w:rsidR="00D234D7" w:rsidRDefault="00D234D7">
      <w:pPr>
        <w:pStyle w:val="TOC1"/>
        <w:tabs>
          <w:tab w:val="right" w:leader="dot" w:pos="6792"/>
        </w:tabs>
        <w:rPr>
          <w:sz w:val="24"/>
          <w:szCs w:val="24"/>
          <w:lang w:bidi="fa-IR"/>
        </w:rPr>
      </w:pPr>
      <w:hyperlink w:anchor="_Toc523750191" w:history="1">
        <w:r>
          <w:rPr>
            <w:rStyle w:val="Hyperlink"/>
          </w:rPr>
          <w:t xml:space="preserve">1214. </w:t>
        </w:r>
        <w:r w:rsidR="00775FE6">
          <w:rPr>
            <w:rStyle w:val="Hyperlink"/>
          </w:rPr>
          <w:t>Bölüm</w:t>
        </w:r>
        <w:r>
          <w:rPr>
            <w:webHidden/>
          </w:rPr>
          <w:tab/>
        </w:r>
        <w:r>
          <w:rPr>
            <w:webHidden/>
          </w:rPr>
          <w:fldChar w:fldCharType="begin"/>
        </w:r>
        <w:r>
          <w:rPr>
            <w:webHidden/>
          </w:rPr>
          <w:instrText xml:space="preserve"> PAGEREF _Toc523750191 \h </w:instrText>
        </w:r>
        <w:r>
          <w:rPr>
            <w:webHidden/>
          </w:rPr>
          <w:fldChar w:fldCharType="separate"/>
        </w:r>
        <w:r>
          <w:rPr>
            <w:webHidden/>
          </w:rPr>
          <w:t>132</w:t>
        </w:r>
        <w:r>
          <w:rPr>
            <w:webHidden/>
          </w:rPr>
          <w:fldChar w:fldCharType="end"/>
        </w:r>
      </w:hyperlink>
    </w:p>
    <w:p w:rsidR="00D234D7" w:rsidRDefault="00D234D7">
      <w:pPr>
        <w:pStyle w:val="TOC1"/>
        <w:tabs>
          <w:tab w:val="right" w:leader="dot" w:pos="6792"/>
        </w:tabs>
        <w:rPr>
          <w:sz w:val="24"/>
          <w:szCs w:val="24"/>
          <w:lang w:bidi="fa-IR"/>
        </w:rPr>
      </w:pPr>
      <w:hyperlink w:anchor="_Toc523750192" w:history="1">
        <w:r>
          <w:rPr>
            <w:rStyle w:val="Hyperlink"/>
          </w:rPr>
          <w:t>Dünyanın Anlamı(1)</w:t>
        </w:r>
        <w:r>
          <w:rPr>
            <w:webHidden/>
          </w:rPr>
          <w:tab/>
        </w:r>
        <w:r>
          <w:rPr>
            <w:webHidden/>
          </w:rPr>
          <w:fldChar w:fldCharType="begin"/>
        </w:r>
        <w:r>
          <w:rPr>
            <w:webHidden/>
          </w:rPr>
          <w:instrText xml:space="preserve"> PAGEREF _Toc523750192 \h </w:instrText>
        </w:r>
        <w:r>
          <w:rPr>
            <w:webHidden/>
          </w:rPr>
          <w:fldChar w:fldCharType="separate"/>
        </w:r>
        <w:r>
          <w:rPr>
            <w:webHidden/>
          </w:rPr>
          <w:t>132</w:t>
        </w:r>
        <w:r>
          <w:rPr>
            <w:webHidden/>
          </w:rPr>
          <w:fldChar w:fldCharType="end"/>
        </w:r>
      </w:hyperlink>
    </w:p>
    <w:p w:rsidR="00D234D7" w:rsidRDefault="00D234D7">
      <w:pPr>
        <w:pStyle w:val="TOC1"/>
        <w:tabs>
          <w:tab w:val="right" w:leader="dot" w:pos="6792"/>
        </w:tabs>
        <w:rPr>
          <w:sz w:val="24"/>
          <w:szCs w:val="24"/>
          <w:lang w:bidi="fa-IR"/>
        </w:rPr>
      </w:pPr>
      <w:hyperlink w:anchor="_Toc523750193" w:history="1">
        <w:r>
          <w:rPr>
            <w:rStyle w:val="Hyperlink"/>
          </w:rPr>
          <w:t>Araç Olan Dünya ve Lanetlenmiş Dünya</w:t>
        </w:r>
        <w:r>
          <w:rPr>
            <w:webHidden/>
          </w:rPr>
          <w:tab/>
        </w:r>
        <w:r>
          <w:rPr>
            <w:webHidden/>
          </w:rPr>
          <w:fldChar w:fldCharType="begin"/>
        </w:r>
        <w:r>
          <w:rPr>
            <w:webHidden/>
          </w:rPr>
          <w:instrText xml:space="preserve"> PAGEREF _Toc523750193 \h </w:instrText>
        </w:r>
        <w:r>
          <w:rPr>
            <w:webHidden/>
          </w:rPr>
          <w:fldChar w:fldCharType="separate"/>
        </w:r>
        <w:r>
          <w:rPr>
            <w:webHidden/>
          </w:rPr>
          <w:t>132</w:t>
        </w:r>
        <w:r>
          <w:rPr>
            <w:webHidden/>
          </w:rPr>
          <w:fldChar w:fldCharType="end"/>
        </w:r>
      </w:hyperlink>
    </w:p>
    <w:p w:rsidR="00D234D7" w:rsidRDefault="00D234D7">
      <w:pPr>
        <w:pStyle w:val="TOC1"/>
        <w:tabs>
          <w:tab w:val="right" w:leader="dot" w:pos="6792"/>
        </w:tabs>
        <w:rPr>
          <w:sz w:val="24"/>
          <w:szCs w:val="24"/>
          <w:lang w:bidi="fa-IR"/>
        </w:rPr>
      </w:pPr>
      <w:hyperlink w:anchor="_Toc523750194" w:history="1">
        <w:r>
          <w:rPr>
            <w:rStyle w:val="Hyperlink"/>
          </w:rPr>
          <w:t xml:space="preserve">1215. </w:t>
        </w:r>
        <w:r w:rsidR="00775FE6">
          <w:rPr>
            <w:rStyle w:val="Hyperlink"/>
          </w:rPr>
          <w:t>Bölüm</w:t>
        </w:r>
        <w:r>
          <w:rPr>
            <w:webHidden/>
          </w:rPr>
          <w:tab/>
        </w:r>
        <w:r>
          <w:rPr>
            <w:webHidden/>
          </w:rPr>
          <w:fldChar w:fldCharType="begin"/>
        </w:r>
        <w:r>
          <w:rPr>
            <w:webHidden/>
          </w:rPr>
          <w:instrText xml:space="preserve"> PAGEREF _Toc523750194 \h </w:instrText>
        </w:r>
        <w:r>
          <w:rPr>
            <w:webHidden/>
          </w:rPr>
          <w:fldChar w:fldCharType="separate"/>
        </w:r>
        <w:r>
          <w:rPr>
            <w:webHidden/>
          </w:rPr>
          <w:t>133</w:t>
        </w:r>
        <w:r>
          <w:rPr>
            <w:webHidden/>
          </w:rPr>
          <w:fldChar w:fldCharType="end"/>
        </w:r>
      </w:hyperlink>
    </w:p>
    <w:p w:rsidR="00D234D7" w:rsidRDefault="00D234D7">
      <w:pPr>
        <w:pStyle w:val="TOC1"/>
        <w:tabs>
          <w:tab w:val="right" w:leader="dot" w:pos="6792"/>
        </w:tabs>
        <w:rPr>
          <w:sz w:val="24"/>
          <w:szCs w:val="24"/>
          <w:lang w:bidi="fa-IR"/>
        </w:rPr>
      </w:pPr>
      <w:hyperlink w:anchor="_Toc523750195" w:history="1">
        <w:r>
          <w:rPr>
            <w:rStyle w:val="Hyperlink"/>
          </w:rPr>
          <w:t>Dünyanın Anlamı (2)</w:t>
        </w:r>
        <w:r>
          <w:rPr>
            <w:webHidden/>
          </w:rPr>
          <w:tab/>
        </w:r>
        <w:r>
          <w:rPr>
            <w:webHidden/>
          </w:rPr>
          <w:fldChar w:fldCharType="begin"/>
        </w:r>
        <w:r>
          <w:rPr>
            <w:webHidden/>
          </w:rPr>
          <w:instrText xml:space="preserve"> PAGEREF _Toc523750195 \h </w:instrText>
        </w:r>
        <w:r>
          <w:rPr>
            <w:webHidden/>
          </w:rPr>
          <w:fldChar w:fldCharType="separate"/>
        </w:r>
        <w:r>
          <w:rPr>
            <w:webHidden/>
          </w:rPr>
          <w:t>133</w:t>
        </w:r>
        <w:r>
          <w:rPr>
            <w:webHidden/>
          </w:rPr>
          <w:fldChar w:fldCharType="end"/>
        </w:r>
      </w:hyperlink>
    </w:p>
    <w:p w:rsidR="00D234D7" w:rsidRDefault="00D234D7">
      <w:pPr>
        <w:pStyle w:val="TOC1"/>
        <w:tabs>
          <w:tab w:val="right" w:leader="dot" w:pos="6792"/>
        </w:tabs>
        <w:rPr>
          <w:sz w:val="24"/>
          <w:szCs w:val="24"/>
          <w:lang w:bidi="fa-IR"/>
        </w:rPr>
      </w:pPr>
      <w:hyperlink w:anchor="_Toc523750196" w:history="1">
        <w:r>
          <w:rPr>
            <w:rStyle w:val="Hyperlink"/>
          </w:rPr>
          <w:t>Yeterli Dünya ve Fazla Dünya</w:t>
        </w:r>
        <w:r>
          <w:rPr>
            <w:webHidden/>
          </w:rPr>
          <w:tab/>
        </w:r>
        <w:r>
          <w:rPr>
            <w:webHidden/>
          </w:rPr>
          <w:fldChar w:fldCharType="begin"/>
        </w:r>
        <w:r>
          <w:rPr>
            <w:webHidden/>
          </w:rPr>
          <w:instrText xml:space="preserve"> PAGEREF _Toc523750196 \h </w:instrText>
        </w:r>
        <w:r>
          <w:rPr>
            <w:webHidden/>
          </w:rPr>
          <w:fldChar w:fldCharType="separate"/>
        </w:r>
        <w:r>
          <w:rPr>
            <w:webHidden/>
          </w:rPr>
          <w:t>133</w:t>
        </w:r>
        <w:r>
          <w:rPr>
            <w:webHidden/>
          </w:rPr>
          <w:fldChar w:fldCharType="end"/>
        </w:r>
      </w:hyperlink>
    </w:p>
    <w:p w:rsidR="00D234D7" w:rsidRDefault="00D234D7">
      <w:pPr>
        <w:pStyle w:val="TOC1"/>
        <w:tabs>
          <w:tab w:val="right" w:leader="dot" w:pos="6792"/>
        </w:tabs>
        <w:rPr>
          <w:sz w:val="24"/>
          <w:szCs w:val="24"/>
          <w:lang w:bidi="fa-IR"/>
        </w:rPr>
      </w:pPr>
      <w:hyperlink w:anchor="_Toc523750197" w:history="1">
        <w:r>
          <w:rPr>
            <w:rStyle w:val="Hyperlink"/>
          </w:rPr>
          <w:t xml:space="preserve">1216. </w:t>
        </w:r>
        <w:r w:rsidR="00775FE6">
          <w:rPr>
            <w:rStyle w:val="Hyperlink"/>
          </w:rPr>
          <w:t>Bölüm</w:t>
        </w:r>
        <w:r>
          <w:rPr>
            <w:webHidden/>
          </w:rPr>
          <w:tab/>
        </w:r>
        <w:r>
          <w:rPr>
            <w:webHidden/>
          </w:rPr>
          <w:fldChar w:fldCharType="begin"/>
        </w:r>
        <w:r>
          <w:rPr>
            <w:webHidden/>
          </w:rPr>
          <w:instrText xml:space="preserve"> PAGEREF _Toc523750197 \h </w:instrText>
        </w:r>
        <w:r>
          <w:rPr>
            <w:webHidden/>
          </w:rPr>
          <w:fldChar w:fldCharType="separate"/>
        </w:r>
        <w:r>
          <w:rPr>
            <w:webHidden/>
          </w:rPr>
          <w:t>134</w:t>
        </w:r>
        <w:r>
          <w:rPr>
            <w:webHidden/>
          </w:rPr>
          <w:fldChar w:fldCharType="end"/>
        </w:r>
      </w:hyperlink>
    </w:p>
    <w:p w:rsidR="00D234D7" w:rsidRDefault="00D234D7">
      <w:pPr>
        <w:pStyle w:val="TOC1"/>
        <w:tabs>
          <w:tab w:val="right" w:leader="dot" w:pos="6792"/>
        </w:tabs>
        <w:rPr>
          <w:sz w:val="24"/>
          <w:szCs w:val="24"/>
          <w:lang w:bidi="fa-IR"/>
        </w:rPr>
      </w:pPr>
      <w:hyperlink w:anchor="_Toc523750198" w:history="1">
        <w:r>
          <w:rPr>
            <w:rStyle w:val="Hyperlink"/>
          </w:rPr>
          <w:t>Dünyadan Zaruret Miktarınca Almak</w:t>
        </w:r>
        <w:r>
          <w:rPr>
            <w:webHidden/>
          </w:rPr>
          <w:tab/>
        </w:r>
        <w:r>
          <w:rPr>
            <w:webHidden/>
          </w:rPr>
          <w:fldChar w:fldCharType="begin"/>
        </w:r>
        <w:r>
          <w:rPr>
            <w:webHidden/>
          </w:rPr>
          <w:instrText xml:space="preserve"> PAGEREF _Toc523750198 \h </w:instrText>
        </w:r>
        <w:r>
          <w:rPr>
            <w:webHidden/>
          </w:rPr>
          <w:fldChar w:fldCharType="separate"/>
        </w:r>
        <w:r>
          <w:rPr>
            <w:webHidden/>
          </w:rPr>
          <w:t>134</w:t>
        </w:r>
        <w:r>
          <w:rPr>
            <w:webHidden/>
          </w:rPr>
          <w:fldChar w:fldCharType="end"/>
        </w:r>
      </w:hyperlink>
    </w:p>
    <w:p w:rsidR="00D234D7" w:rsidRDefault="00D234D7">
      <w:pPr>
        <w:pStyle w:val="TOC1"/>
        <w:tabs>
          <w:tab w:val="right" w:leader="dot" w:pos="6792"/>
        </w:tabs>
        <w:rPr>
          <w:sz w:val="24"/>
          <w:szCs w:val="24"/>
          <w:lang w:bidi="fa-IR"/>
        </w:rPr>
      </w:pPr>
      <w:hyperlink w:anchor="_Toc523750199" w:history="1">
        <w:r>
          <w:rPr>
            <w:rStyle w:val="Hyperlink"/>
          </w:rPr>
          <w:t xml:space="preserve">1217. </w:t>
        </w:r>
        <w:r w:rsidR="00775FE6">
          <w:rPr>
            <w:rStyle w:val="Hyperlink"/>
          </w:rPr>
          <w:t>Bölüm</w:t>
        </w:r>
        <w:r>
          <w:rPr>
            <w:webHidden/>
          </w:rPr>
          <w:tab/>
        </w:r>
        <w:r>
          <w:rPr>
            <w:webHidden/>
          </w:rPr>
          <w:fldChar w:fldCharType="begin"/>
        </w:r>
        <w:r>
          <w:rPr>
            <w:webHidden/>
          </w:rPr>
          <w:instrText xml:space="preserve"> PAGEREF _Toc523750199 \h </w:instrText>
        </w:r>
        <w:r>
          <w:rPr>
            <w:webHidden/>
          </w:rPr>
          <w:fldChar w:fldCharType="separate"/>
        </w:r>
        <w:r>
          <w:rPr>
            <w:webHidden/>
          </w:rPr>
          <w:t>135</w:t>
        </w:r>
        <w:r>
          <w:rPr>
            <w:webHidden/>
          </w:rPr>
          <w:fldChar w:fldCharType="end"/>
        </w:r>
      </w:hyperlink>
    </w:p>
    <w:p w:rsidR="00D234D7" w:rsidRDefault="00D234D7">
      <w:pPr>
        <w:pStyle w:val="TOC1"/>
        <w:tabs>
          <w:tab w:val="right" w:leader="dot" w:pos="6792"/>
        </w:tabs>
        <w:rPr>
          <w:sz w:val="24"/>
          <w:szCs w:val="24"/>
          <w:lang w:bidi="fa-IR"/>
        </w:rPr>
      </w:pPr>
      <w:hyperlink w:anchor="_Toc523750200" w:history="1">
        <w:r>
          <w:rPr>
            <w:rStyle w:val="Hyperlink"/>
          </w:rPr>
          <w:t>Dünya Kendisini Terkedenin Malıdır</w:t>
        </w:r>
        <w:r>
          <w:rPr>
            <w:webHidden/>
          </w:rPr>
          <w:tab/>
        </w:r>
        <w:r>
          <w:rPr>
            <w:webHidden/>
          </w:rPr>
          <w:fldChar w:fldCharType="begin"/>
        </w:r>
        <w:r>
          <w:rPr>
            <w:webHidden/>
          </w:rPr>
          <w:instrText xml:space="preserve"> PAGEREF _Toc523750200 \h </w:instrText>
        </w:r>
        <w:r>
          <w:rPr>
            <w:webHidden/>
          </w:rPr>
          <w:fldChar w:fldCharType="separate"/>
        </w:r>
        <w:r>
          <w:rPr>
            <w:webHidden/>
          </w:rPr>
          <w:t>135</w:t>
        </w:r>
        <w:r>
          <w:rPr>
            <w:webHidden/>
          </w:rPr>
          <w:fldChar w:fldCharType="end"/>
        </w:r>
      </w:hyperlink>
    </w:p>
    <w:p w:rsidR="00D234D7" w:rsidRDefault="00D234D7">
      <w:pPr>
        <w:pStyle w:val="TOC1"/>
        <w:tabs>
          <w:tab w:val="right" w:leader="dot" w:pos="6792"/>
        </w:tabs>
        <w:rPr>
          <w:sz w:val="24"/>
          <w:szCs w:val="24"/>
          <w:lang w:bidi="fa-IR"/>
        </w:rPr>
      </w:pPr>
      <w:hyperlink w:anchor="_Toc523750201" w:history="1">
        <w:r>
          <w:rPr>
            <w:rStyle w:val="Hyperlink"/>
          </w:rPr>
          <w:t xml:space="preserve">1218. </w:t>
        </w:r>
        <w:r w:rsidR="00775FE6">
          <w:rPr>
            <w:rStyle w:val="Hyperlink"/>
          </w:rPr>
          <w:t>Bölüm</w:t>
        </w:r>
        <w:r>
          <w:rPr>
            <w:webHidden/>
          </w:rPr>
          <w:tab/>
        </w:r>
        <w:r>
          <w:rPr>
            <w:webHidden/>
          </w:rPr>
          <w:fldChar w:fldCharType="begin"/>
        </w:r>
        <w:r>
          <w:rPr>
            <w:webHidden/>
          </w:rPr>
          <w:instrText xml:space="preserve"> PAGEREF _Toc523750201 \h </w:instrText>
        </w:r>
        <w:r>
          <w:rPr>
            <w:webHidden/>
          </w:rPr>
          <w:fldChar w:fldCharType="separate"/>
        </w:r>
        <w:r>
          <w:rPr>
            <w:webHidden/>
          </w:rPr>
          <w:t>137</w:t>
        </w:r>
        <w:r>
          <w:rPr>
            <w:webHidden/>
          </w:rPr>
          <w:fldChar w:fldCharType="end"/>
        </w:r>
      </w:hyperlink>
    </w:p>
    <w:p w:rsidR="00D234D7" w:rsidRDefault="00D234D7">
      <w:pPr>
        <w:pStyle w:val="TOC1"/>
        <w:tabs>
          <w:tab w:val="right" w:leader="dot" w:pos="6792"/>
        </w:tabs>
        <w:rPr>
          <w:sz w:val="24"/>
          <w:szCs w:val="24"/>
          <w:lang w:bidi="fa-IR"/>
        </w:rPr>
      </w:pPr>
      <w:hyperlink w:anchor="_Toc523750202" w:history="1">
        <w:r>
          <w:rPr>
            <w:rStyle w:val="Hyperlink"/>
          </w:rPr>
          <w:t>Dünyayı Cahilce Kınamak</w:t>
        </w:r>
        <w:r>
          <w:rPr>
            <w:webHidden/>
          </w:rPr>
          <w:tab/>
        </w:r>
        <w:r>
          <w:rPr>
            <w:webHidden/>
          </w:rPr>
          <w:fldChar w:fldCharType="begin"/>
        </w:r>
        <w:r>
          <w:rPr>
            <w:webHidden/>
          </w:rPr>
          <w:instrText xml:space="preserve"> PAGEREF _Toc523750202 \h </w:instrText>
        </w:r>
        <w:r>
          <w:rPr>
            <w:webHidden/>
          </w:rPr>
          <w:fldChar w:fldCharType="separate"/>
        </w:r>
        <w:r>
          <w:rPr>
            <w:webHidden/>
          </w:rPr>
          <w:t>137</w:t>
        </w:r>
        <w:r>
          <w:rPr>
            <w:webHidden/>
          </w:rPr>
          <w:fldChar w:fldCharType="end"/>
        </w:r>
      </w:hyperlink>
    </w:p>
    <w:p w:rsidR="00D234D7" w:rsidRDefault="00D234D7">
      <w:pPr>
        <w:pStyle w:val="TOC1"/>
        <w:tabs>
          <w:tab w:val="right" w:leader="dot" w:pos="6792"/>
        </w:tabs>
        <w:rPr>
          <w:sz w:val="24"/>
          <w:szCs w:val="24"/>
          <w:lang w:bidi="fa-IR"/>
        </w:rPr>
      </w:pPr>
      <w:hyperlink w:anchor="_Toc523750203" w:history="1">
        <w:r>
          <w:rPr>
            <w:rStyle w:val="Hyperlink"/>
          </w:rPr>
          <w:t xml:space="preserve">1219. </w:t>
        </w:r>
        <w:r w:rsidR="00775FE6">
          <w:rPr>
            <w:rStyle w:val="Hyperlink"/>
          </w:rPr>
          <w:t>Bölüm</w:t>
        </w:r>
        <w:r>
          <w:rPr>
            <w:webHidden/>
          </w:rPr>
          <w:tab/>
        </w:r>
        <w:r>
          <w:rPr>
            <w:webHidden/>
          </w:rPr>
          <w:fldChar w:fldCharType="begin"/>
        </w:r>
        <w:r>
          <w:rPr>
            <w:webHidden/>
          </w:rPr>
          <w:instrText xml:space="preserve"> PAGEREF _Toc523750203 \h </w:instrText>
        </w:r>
        <w:r>
          <w:rPr>
            <w:webHidden/>
          </w:rPr>
          <w:fldChar w:fldCharType="separate"/>
        </w:r>
        <w:r>
          <w:rPr>
            <w:webHidden/>
          </w:rPr>
          <w:t>138</w:t>
        </w:r>
        <w:r>
          <w:rPr>
            <w:webHidden/>
          </w:rPr>
          <w:fldChar w:fldCharType="end"/>
        </w:r>
      </w:hyperlink>
    </w:p>
    <w:p w:rsidR="00D234D7" w:rsidRDefault="00D234D7">
      <w:pPr>
        <w:pStyle w:val="TOC1"/>
        <w:tabs>
          <w:tab w:val="right" w:leader="dot" w:pos="6792"/>
        </w:tabs>
        <w:rPr>
          <w:sz w:val="24"/>
          <w:szCs w:val="24"/>
          <w:lang w:bidi="fa-IR"/>
        </w:rPr>
      </w:pPr>
      <w:hyperlink w:anchor="_Toc523750204" w:history="1">
        <w:r>
          <w:rPr>
            <w:rStyle w:val="Hyperlink"/>
          </w:rPr>
          <w:t>Dünyada Basiret Sahibi Olmak</w:t>
        </w:r>
        <w:r>
          <w:rPr>
            <w:webHidden/>
          </w:rPr>
          <w:tab/>
        </w:r>
        <w:r>
          <w:rPr>
            <w:webHidden/>
          </w:rPr>
          <w:fldChar w:fldCharType="begin"/>
        </w:r>
        <w:r>
          <w:rPr>
            <w:webHidden/>
          </w:rPr>
          <w:instrText xml:space="preserve"> PAGEREF _Toc523750204 \h </w:instrText>
        </w:r>
        <w:r>
          <w:rPr>
            <w:webHidden/>
          </w:rPr>
          <w:fldChar w:fldCharType="separate"/>
        </w:r>
        <w:r>
          <w:rPr>
            <w:webHidden/>
          </w:rPr>
          <w:t>138</w:t>
        </w:r>
        <w:r>
          <w:rPr>
            <w:webHidden/>
          </w:rPr>
          <w:fldChar w:fldCharType="end"/>
        </w:r>
      </w:hyperlink>
    </w:p>
    <w:p w:rsidR="00D234D7" w:rsidRDefault="00D234D7">
      <w:pPr>
        <w:pStyle w:val="TOC1"/>
        <w:tabs>
          <w:tab w:val="right" w:leader="dot" w:pos="6792"/>
        </w:tabs>
        <w:rPr>
          <w:sz w:val="24"/>
          <w:szCs w:val="24"/>
          <w:lang w:bidi="fa-IR"/>
        </w:rPr>
      </w:pPr>
      <w:hyperlink w:anchor="_Toc523750205" w:history="1">
        <w:r>
          <w:rPr>
            <w:rStyle w:val="Hyperlink"/>
          </w:rPr>
          <w:t xml:space="preserve">1220. </w:t>
        </w:r>
        <w:r w:rsidR="00775FE6">
          <w:rPr>
            <w:rStyle w:val="Hyperlink"/>
          </w:rPr>
          <w:t>Bölüm</w:t>
        </w:r>
        <w:r>
          <w:rPr>
            <w:webHidden/>
          </w:rPr>
          <w:tab/>
        </w:r>
        <w:r>
          <w:rPr>
            <w:webHidden/>
          </w:rPr>
          <w:fldChar w:fldCharType="begin"/>
        </w:r>
        <w:r>
          <w:rPr>
            <w:webHidden/>
          </w:rPr>
          <w:instrText xml:space="preserve"> PAGEREF _Toc523750205 \h </w:instrText>
        </w:r>
        <w:r>
          <w:rPr>
            <w:webHidden/>
          </w:rPr>
          <w:fldChar w:fldCharType="separate"/>
        </w:r>
        <w:r>
          <w:rPr>
            <w:webHidden/>
          </w:rPr>
          <w:t>138</w:t>
        </w:r>
        <w:r>
          <w:rPr>
            <w:webHidden/>
          </w:rPr>
          <w:fldChar w:fldCharType="end"/>
        </w:r>
      </w:hyperlink>
    </w:p>
    <w:p w:rsidR="00D234D7" w:rsidRDefault="00D234D7">
      <w:pPr>
        <w:pStyle w:val="TOC1"/>
        <w:tabs>
          <w:tab w:val="right" w:leader="dot" w:pos="6792"/>
        </w:tabs>
        <w:rPr>
          <w:sz w:val="24"/>
          <w:szCs w:val="24"/>
          <w:lang w:bidi="fa-IR"/>
        </w:rPr>
      </w:pPr>
      <w:hyperlink w:anchor="_Toc523750206" w:history="1">
        <w:r>
          <w:rPr>
            <w:rStyle w:val="Hyperlink"/>
          </w:rPr>
          <w:t>Kınanmış Dünyanın Özellikleri</w:t>
        </w:r>
        <w:r>
          <w:rPr>
            <w:webHidden/>
          </w:rPr>
          <w:tab/>
        </w:r>
        <w:r>
          <w:rPr>
            <w:webHidden/>
          </w:rPr>
          <w:fldChar w:fldCharType="begin"/>
        </w:r>
        <w:r>
          <w:rPr>
            <w:webHidden/>
          </w:rPr>
          <w:instrText xml:space="preserve"> PAGEREF _Toc523750206 \h </w:instrText>
        </w:r>
        <w:r>
          <w:rPr>
            <w:webHidden/>
          </w:rPr>
          <w:fldChar w:fldCharType="separate"/>
        </w:r>
        <w:r>
          <w:rPr>
            <w:webHidden/>
          </w:rPr>
          <w:t>138</w:t>
        </w:r>
        <w:r>
          <w:rPr>
            <w:webHidden/>
          </w:rPr>
          <w:fldChar w:fldCharType="end"/>
        </w:r>
      </w:hyperlink>
    </w:p>
    <w:p w:rsidR="00D234D7" w:rsidRDefault="00D234D7">
      <w:pPr>
        <w:pStyle w:val="TOC1"/>
        <w:tabs>
          <w:tab w:val="right" w:leader="dot" w:pos="6792"/>
        </w:tabs>
        <w:rPr>
          <w:sz w:val="24"/>
          <w:szCs w:val="24"/>
          <w:lang w:bidi="fa-IR"/>
        </w:rPr>
      </w:pPr>
      <w:hyperlink w:anchor="_Toc523750207" w:history="1">
        <w:r>
          <w:rPr>
            <w:rStyle w:val="Hyperlink"/>
          </w:rPr>
          <w:t xml:space="preserve">1221. </w:t>
        </w:r>
        <w:r w:rsidR="00775FE6">
          <w:rPr>
            <w:rStyle w:val="Hyperlink"/>
          </w:rPr>
          <w:t>Bölüm</w:t>
        </w:r>
        <w:r>
          <w:rPr>
            <w:webHidden/>
          </w:rPr>
          <w:tab/>
        </w:r>
        <w:r>
          <w:rPr>
            <w:webHidden/>
          </w:rPr>
          <w:fldChar w:fldCharType="begin"/>
        </w:r>
        <w:r>
          <w:rPr>
            <w:webHidden/>
          </w:rPr>
          <w:instrText xml:space="preserve"> PAGEREF _Toc523750207 \h </w:instrText>
        </w:r>
        <w:r>
          <w:rPr>
            <w:webHidden/>
          </w:rPr>
          <w:fldChar w:fldCharType="separate"/>
        </w:r>
        <w:r>
          <w:rPr>
            <w:webHidden/>
          </w:rPr>
          <w:t>139</w:t>
        </w:r>
        <w:r>
          <w:rPr>
            <w:webHidden/>
          </w:rPr>
          <w:fldChar w:fldCharType="end"/>
        </w:r>
      </w:hyperlink>
    </w:p>
    <w:p w:rsidR="00D234D7" w:rsidRDefault="00D234D7">
      <w:pPr>
        <w:pStyle w:val="TOC1"/>
        <w:tabs>
          <w:tab w:val="right" w:leader="dot" w:pos="6792"/>
        </w:tabs>
        <w:rPr>
          <w:sz w:val="24"/>
          <w:szCs w:val="24"/>
          <w:lang w:bidi="fa-IR"/>
        </w:rPr>
      </w:pPr>
      <w:hyperlink w:anchor="_Toc523750208" w:history="1">
        <w:r>
          <w:rPr>
            <w:rStyle w:val="Hyperlink"/>
          </w:rPr>
          <w:t>Dünya Sevgisi Her Günahın Başıdır.</w:t>
        </w:r>
        <w:r>
          <w:rPr>
            <w:webHidden/>
          </w:rPr>
          <w:tab/>
        </w:r>
        <w:r>
          <w:rPr>
            <w:webHidden/>
          </w:rPr>
          <w:fldChar w:fldCharType="begin"/>
        </w:r>
        <w:r>
          <w:rPr>
            <w:webHidden/>
          </w:rPr>
          <w:instrText xml:space="preserve"> PAGEREF _Toc523750208 \h </w:instrText>
        </w:r>
        <w:r>
          <w:rPr>
            <w:webHidden/>
          </w:rPr>
          <w:fldChar w:fldCharType="separate"/>
        </w:r>
        <w:r>
          <w:rPr>
            <w:webHidden/>
          </w:rPr>
          <w:t>139</w:t>
        </w:r>
        <w:r>
          <w:rPr>
            <w:webHidden/>
          </w:rPr>
          <w:fldChar w:fldCharType="end"/>
        </w:r>
      </w:hyperlink>
    </w:p>
    <w:p w:rsidR="00D234D7" w:rsidRDefault="00D234D7">
      <w:pPr>
        <w:pStyle w:val="TOC1"/>
        <w:tabs>
          <w:tab w:val="right" w:leader="dot" w:pos="6792"/>
        </w:tabs>
        <w:rPr>
          <w:sz w:val="24"/>
          <w:szCs w:val="24"/>
          <w:lang w:bidi="fa-IR"/>
        </w:rPr>
      </w:pPr>
      <w:hyperlink w:anchor="_Toc523750209" w:history="1">
        <w:r>
          <w:rPr>
            <w:rStyle w:val="Hyperlink"/>
          </w:rPr>
          <w:t xml:space="preserve">1222. </w:t>
        </w:r>
        <w:r w:rsidR="00775FE6">
          <w:rPr>
            <w:rStyle w:val="Hyperlink"/>
          </w:rPr>
          <w:t>Bölüm</w:t>
        </w:r>
        <w:r>
          <w:rPr>
            <w:webHidden/>
          </w:rPr>
          <w:tab/>
        </w:r>
        <w:r>
          <w:rPr>
            <w:webHidden/>
          </w:rPr>
          <w:fldChar w:fldCharType="begin"/>
        </w:r>
        <w:r>
          <w:rPr>
            <w:webHidden/>
          </w:rPr>
          <w:instrText xml:space="preserve"> PAGEREF _Toc523750209 \h </w:instrText>
        </w:r>
        <w:r>
          <w:rPr>
            <w:webHidden/>
          </w:rPr>
          <w:fldChar w:fldCharType="separate"/>
        </w:r>
        <w:r>
          <w:rPr>
            <w:webHidden/>
          </w:rPr>
          <w:t>141</w:t>
        </w:r>
        <w:r>
          <w:rPr>
            <w:webHidden/>
          </w:rPr>
          <w:fldChar w:fldCharType="end"/>
        </w:r>
      </w:hyperlink>
    </w:p>
    <w:p w:rsidR="00D234D7" w:rsidRDefault="00D234D7">
      <w:pPr>
        <w:pStyle w:val="TOC1"/>
        <w:tabs>
          <w:tab w:val="right" w:leader="dot" w:pos="6792"/>
        </w:tabs>
        <w:rPr>
          <w:sz w:val="24"/>
          <w:szCs w:val="24"/>
          <w:lang w:bidi="fa-IR"/>
        </w:rPr>
      </w:pPr>
      <w:hyperlink w:anchor="_Toc523750210" w:history="1">
        <w:r>
          <w:rPr>
            <w:rStyle w:val="Hyperlink"/>
          </w:rPr>
          <w:t>Dünya Sevgisinden Sayılmayan Şey</w:t>
        </w:r>
        <w:r>
          <w:rPr>
            <w:webHidden/>
          </w:rPr>
          <w:tab/>
        </w:r>
        <w:r>
          <w:rPr>
            <w:webHidden/>
          </w:rPr>
          <w:fldChar w:fldCharType="begin"/>
        </w:r>
        <w:r>
          <w:rPr>
            <w:webHidden/>
          </w:rPr>
          <w:instrText xml:space="preserve"> PAGEREF _Toc523750210 \h </w:instrText>
        </w:r>
        <w:r>
          <w:rPr>
            <w:webHidden/>
          </w:rPr>
          <w:fldChar w:fldCharType="separate"/>
        </w:r>
        <w:r>
          <w:rPr>
            <w:webHidden/>
          </w:rPr>
          <w:t>141</w:t>
        </w:r>
        <w:r>
          <w:rPr>
            <w:webHidden/>
          </w:rPr>
          <w:fldChar w:fldCharType="end"/>
        </w:r>
      </w:hyperlink>
    </w:p>
    <w:p w:rsidR="00D234D7" w:rsidRDefault="00D234D7">
      <w:pPr>
        <w:pStyle w:val="TOC1"/>
        <w:tabs>
          <w:tab w:val="right" w:leader="dot" w:pos="6792"/>
        </w:tabs>
        <w:rPr>
          <w:sz w:val="24"/>
          <w:szCs w:val="24"/>
          <w:lang w:bidi="fa-IR"/>
        </w:rPr>
      </w:pPr>
      <w:hyperlink w:anchor="_Toc523750211" w:history="1">
        <w:r>
          <w:rPr>
            <w:rStyle w:val="Hyperlink"/>
          </w:rPr>
          <w:t xml:space="preserve">1223. </w:t>
        </w:r>
        <w:r w:rsidR="00775FE6">
          <w:rPr>
            <w:rStyle w:val="Hyperlink"/>
          </w:rPr>
          <w:t>Bölüm</w:t>
        </w:r>
        <w:r>
          <w:rPr>
            <w:webHidden/>
          </w:rPr>
          <w:tab/>
        </w:r>
        <w:r>
          <w:rPr>
            <w:webHidden/>
          </w:rPr>
          <w:fldChar w:fldCharType="begin"/>
        </w:r>
        <w:r>
          <w:rPr>
            <w:webHidden/>
          </w:rPr>
          <w:instrText xml:space="preserve"> PAGEREF _Toc523750211 \h </w:instrText>
        </w:r>
        <w:r>
          <w:rPr>
            <w:webHidden/>
          </w:rPr>
          <w:fldChar w:fldCharType="separate"/>
        </w:r>
        <w:r>
          <w:rPr>
            <w:webHidden/>
          </w:rPr>
          <w:t>141</w:t>
        </w:r>
        <w:r>
          <w:rPr>
            <w:webHidden/>
          </w:rPr>
          <w:fldChar w:fldCharType="end"/>
        </w:r>
      </w:hyperlink>
    </w:p>
    <w:p w:rsidR="00D234D7" w:rsidRDefault="00D234D7">
      <w:pPr>
        <w:pStyle w:val="TOC1"/>
        <w:tabs>
          <w:tab w:val="right" w:leader="dot" w:pos="6792"/>
        </w:tabs>
        <w:rPr>
          <w:sz w:val="24"/>
          <w:szCs w:val="24"/>
          <w:lang w:bidi="fa-IR"/>
        </w:rPr>
      </w:pPr>
      <w:hyperlink w:anchor="_Toc523750212" w:history="1">
        <w:r>
          <w:rPr>
            <w:rStyle w:val="Hyperlink"/>
          </w:rPr>
          <w:t>Dünya Sevgisinin Sonuçları</w:t>
        </w:r>
        <w:r>
          <w:rPr>
            <w:webHidden/>
          </w:rPr>
          <w:tab/>
        </w:r>
        <w:r>
          <w:rPr>
            <w:webHidden/>
          </w:rPr>
          <w:fldChar w:fldCharType="begin"/>
        </w:r>
        <w:r>
          <w:rPr>
            <w:webHidden/>
          </w:rPr>
          <w:instrText xml:space="preserve"> PAGEREF _Toc523750212 \h </w:instrText>
        </w:r>
        <w:r>
          <w:rPr>
            <w:webHidden/>
          </w:rPr>
          <w:fldChar w:fldCharType="separate"/>
        </w:r>
        <w:r>
          <w:rPr>
            <w:webHidden/>
          </w:rPr>
          <w:t>141</w:t>
        </w:r>
        <w:r>
          <w:rPr>
            <w:webHidden/>
          </w:rPr>
          <w:fldChar w:fldCharType="end"/>
        </w:r>
      </w:hyperlink>
    </w:p>
    <w:p w:rsidR="00D234D7" w:rsidRDefault="00D234D7">
      <w:pPr>
        <w:pStyle w:val="TOC1"/>
        <w:tabs>
          <w:tab w:val="right" w:leader="dot" w:pos="6792"/>
        </w:tabs>
        <w:rPr>
          <w:sz w:val="24"/>
          <w:szCs w:val="24"/>
          <w:lang w:bidi="fa-IR"/>
        </w:rPr>
      </w:pPr>
      <w:hyperlink w:anchor="_Toc523750213" w:history="1">
        <w:r>
          <w:rPr>
            <w:rStyle w:val="Hyperlink"/>
          </w:rPr>
          <w:t xml:space="preserve">1224. </w:t>
        </w:r>
        <w:r w:rsidR="00775FE6">
          <w:rPr>
            <w:rStyle w:val="Hyperlink"/>
          </w:rPr>
          <w:t>Bölüm</w:t>
        </w:r>
        <w:r>
          <w:rPr>
            <w:webHidden/>
          </w:rPr>
          <w:tab/>
        </w:r>
        <w:r>
          <w:rPr>
            <w:webHidden/>
          </w:rPr>
          <w:fldChar w:fldCharType="begin"/>
        </w:r>
        <w:r>
          <w:rPr>
            <w:webHidden/>
          </w:rPr>
          <w:instrText xml:space="preserve"> PAGEREF _Toc523750213 \h </w:instrText>
        </w:r>
        <w:r>
          <w:rPr>
            <w:webHidden/>
          </w:rPr>
          <w:fldChar w:fldCharType="separate"/>
        </w:r>
        <w:r>
          <w:rPr>
            <w:webHidden/>
          </w:rPr>
          <w:t>143</w:t>
        </w:r>
        <w:r>
          <w:rPr>
            <w:webHidden/>
          </w:rPr>
          <w:fldChar w:fldCharType="end"/>
        </w:r>
      </w:hyperlink>
    </w:p>
    <w:p w:rsidR="00D234D7" w:rsidRDefault="00D234D7">
      <w:pPr>
        <w:pStyle w:val="TOC1"/>
        <w:tabs>
          <w:tab w:val="right" w:leader="dot" w:pos="6792"/>
        </w:tabs>
        <w:rPr>
          <w:sz w:val="24"/>
          <w:szCs w:val="24"/>
          <w:lang w:bidi="fa-IR"/>
        </w:rPr>
      </w:pPr>
      <w:hyperlink w:anchor="_Toc523750214" w:history="1">
        <w:r>
          <w:rPr>
            <w:rStyle w:val="Hyperlink"/>
          </w:rPr>
          <w:t>Dünyadan Nefret</w:t>
        </w:r>
        <w:r>
          <w:rPr>
            <w:webHidden/>
          </w:rPr>
          <w:tab/>
        </w:r>
        <w:r>
          <w:rPr>
            <w:webHidden/>
          </w:rPr>
          <w:fldChar w:fldCharType="begin"/>
        </w:r>
        <w:r>
          <w:rPr>
            <w:webHidden/>
          </w:rPr>
          <w:instrText xml:space="preserve"> PAGEREF _Toc523750214 \h </w:instrText>
        </w:r>
        <w:r>
          <w:rPr>
            <w:webHidden/>
          </w:rPr>
          <w:fldChar w:fldCharType="separate"/>
        </w:r>
        <w:r>
          <w:rPr>
            <w:webHidden/>
          </w:rPr>
          <w:t>143</w:t>
        </w:r>
        <w:r>
          <w:rPr>
            <w:webHidden/>
          </w:rPr>
          <w:fldChar w:fldCharType="end"/>
        </w:r>
      </w:hyperlink>
    </w:p>
    <w:p w:rsidR="00D234D7" w:rsidRDefault="00D234D7">
      <w:pPr>
        <w:pStyle w:val="TOC1"/>
        <w:tabs>
          <w:tab w:val="right" w:leader="dot" w:pos="6792"/>
        </w:tabs>
        <w:rPr>
          <w:sz w:val="24"/>
          <w:szCs w:val="24"/>
          <w:lang w:bidi="fa-IR"/>
        </w:rPr>
      </w:pPr>
      <w:hyperlink w:anchor="_Toc523750215" w:history="1">
        <w:r>
          <w:rPr>
            <w:rStyle w:val="Hyperlink"/>
          </w:rPr>
          <w:t xml:space="preserve">1225. </w:t>
        </w:r>
        <w:r w:rsidR="00775FE6">
          <w:rPr>
            <w:rStyle w:val="Hyperlink"/>
          </w:rPr>
          <w:t>Bölüm</w:t>
        </w:r>
        <w:r>
          <w:rPr>
            <w:webHidden/>
          </w:rPr>
          <w:tab/>
        </w:r>
        <w:r>
          <w:rPr>
            <w:webHidden/>
          </w:rPr>
          <w:fldChar w:fldCharType="begin"/>
        </w:r>
        <w:r>
          <w:rPr>
            <w:webHidden/>
          </w:rPr>
          <w:instrText xml:space="preserve"> PAGEREF _Toc523750215 \h </w:instrText>
        </w:r>
        <w:r>
          <w:rPr>
            <w:webHidden/>
          </w:rPr>
          <w:fldChar w:fldCharType="separate"/>
        </w:r>
        <w:r>
          <w:rPr>
            <w:webHidden/>
          </w:rPr>
          <w:t>145</w:t>
        </w:r>
        <w:r>
          <w:rPr>
            <w:webHidden/>
          </w:rPr>
          <w:fldChar w:fldCharType="end"/>
        </w:r>
      </w:hyperlink>
    </w:p>
    <w:p w:rsidR="00D234D7" w:rsidRDefault="00D234D7">
      <w:pPr>
        <w:pStyle w:val="TOC1"/>
        <w:tabs>
          <w:tab w:val="right" w:leader="dot" w:pos="6792"/>
        </w:tabs>
        <w:rPr>
          <w:sz w:val="24"/>
          <w:szCs w:val="24"/>
          <w:lang w:bidi="fa-IR"/>
        </w:rPr>
      </w:pPr>
      <w:hyperlink w:anchor="_Toc523750216" w:history="1">
        <w:r>
          <w:rPr>
            <w:rStyle w:val="Hyperlink"/>
          </w:rPr>
          <w:t>İmam Ali’ye (a.s) Göre Dünya</w:t>
        </w:r>
        <w:r>
          <w:rPr>
            <w:webHidden/>
          </w:rPr>
          <w:tab/>
        </w:r>
        <w:r>
          <w:rPr>
            <w:webHidden/>
          </w:rPr>
          <w:fldChar w:fldCharType="begin"/>
        </w:r>
        <w:r>
          <w:rPr>
            <w:webHidden/>
          </w:rPr>
          <w:instrText xml:space="preserve"> PAGEREF _Toc523750216 \h </w:instrText>
        </w:r>
        <w:r>
          <w:rPr>
            <w:webHidden/>
          </w:rPr>
          <w:fldChar w:fldCharType="separate"/>
        </w:r>
        <w:r>
          <w:rPr>
            <w:webHidden/>
          </w:rPr>
          <w:t>145</w:t>
        </w:r>
        <w:r>
          <w:rPr>
            <w:webHidden/>
          </w:rPr>
          <w:fldChar w:fldCharType="end"/>
        </w:r>
      </w:hyperlink>
    </w:p>
    <w:p w:rsidR="00D234D7" w:rsidRDefault="00D234D7">
      <w:pPr>
        <w:pStyle w:val="TOC1"/>
        <w:tabs>
          <w:tab w:val="right" w:leader="dot" w:pos="6792"/>
        </w:tabs>
        <w:rPr>
          <w:sz w:val="24"/>
          <w:szCs w:val="24"/>
          <w:lang w:bidi="fa-IR"/>
        </w:rPr>
      </w:pPr>
      <w:hyperlink w:anchor="_Toc523750217" w:history="1">
        <w:r>
          <w:rPr>
            <w:rStyle w:val="Hyperlink"/>
          </w:rPr>
          <w:t xml:space="preserve">1226. </w:t>
        </w:r>
        <w:r w:rsidR="00775FE6">
          <w:rPr>
            <w:rStyle w:val="Hyperlink"/>
          </w:rPr>
          <w:t>Bölüm</w:t>
        </w:r>
        <w:r>
          <w:rPr>
            <w:webHidden/>
          </w:rPr>
          <w:tab/>
        </w:r>
        <w:r>
          <w:rPr>
            <w:webHidden/>
          </w:rPr>
          <w:fldChar w:fldCharType="begin"/>
        </w:r>
        <w:r>
          <w:rPr>
            <w:webHidden/>
          </w:rPr>
          <w:instrText xml:space="preserve"> PAGEREF _Toc523750217 \h </w:instrText>
        </w:r>
        <w:r>
          <w:rPr>
            <w:webHidden/>
          </w:rPr>
          <w:fldChar w:fldCharType="separate"/>
        </w:r>
        <w:r>
          <w:rPr>
            <w:webHidden/>
          </w:rPr>
          <w:t>148</w:t>
        </w:r>
        <w:r>
          <w:rPr>
            <w:webHidden/>
          </w:rPr>
          <w:fldChar w:fldCharType="end"/>
        </w:r>
      </w:hyperlink>
    </w:p>
    <w:p w:rsidR="00D234D7" w:rsidRDefault="00D234D7">
      <w:pPr>
        <w:pStyle w:val="TOC1"/>
        <w:tabs>
          <w:tab w:val="right" w:leader="dot" w:pos="6792"/>
        </w:tabs>
        <w:rPr>
          <w:sz w:val="24"/>
          <w:szCs w:val="24"/>
          <w:lang w:bidi="fa-IR"/>
        </w:rPr>
      </w:pPr>
      <w:hyperlink w:anchor="_Toc523750218" w:history="1">
        <w:r>
          <w:rPr>
            <w:rStyle w:val="Hyperlink"/>
          </w:rPr>
          <w:t>Dünyanın Gerçeği Oyun ve Eğlencedir</w:t>
        </w:r>
        <w:r>
          <w:rPr>
            <w:webHidden/>
          </w:rPr>
          <w:tab/>
        </w:r>
        <w:r>
          <w:rPr>
            <w:webHidden/>
          </w:rPr>
          <w:fldChar w:fldCharType="begin"/>
        </w:r>
        <w:r>
          <w:rPr>
            <w:webHidden/>
          </w:rPr>
          <w:instrText xml:space="preserve"> PAGEREF _Toc523750218 \h </w:instrText>
        </w:r>
        <w:r>
          <w:rPr>
            <w:webHidden/>
          </w:rPr>
          <w:fldChar w:fldCharType="separate"/>
        </w:r>
        <w:r>
          <w:rPr>
            <w:webHidden/>
          </w:rPr>
          <w:t>148</w:t>
        </w:r>
        <w:r>
          <w:rPr>
            <w:webHidden/>
          </w:rPr>
          <w:fldChar w:fldCharType="end"/>
        </w:r>
      </w:hyperlink>
    </w:p>
    <w:p w:rsidR="00D234D7" w:rsidRDefault="00D234D7">
      <w:pPr>
        <w:pStyle w:val="TOC1"/>
        <w:tabs>
          <w:tab w:val="right" w:leader="dot" w:pos="6792"/>
        </w:tabs>
        <w:rPr>
          <w:sz w:val="24"/>
          <w:szCs w:val="24"/>
          <w:lang w:bidi="fa-IR"/>
        </w:rPr>
      </w:pPr>
      <w:hyperlink w:anchor="_Toc523750219" w:history="1">
        <w:r>
          <w:rPr>
            <w:rStyle w:val="Hyperlink"/>
          </w:rPr>
          <w:t xml:space="preserve">1227. </w:t>
        </w:r>
        <w:r w:rsidR="00775FE6">
          <w:rPr>
            <w:rStyle w:val="Hyperlink"/>
          </w:rPr>
          <w:t>Bölüm</w:t>
        </w:r>
        <w:r>
          <w:rPr>
            <w:webHidden/>
          </w:rPr>
          <w:tab/>
        </w:r>
        <w:r>
          <w:rPr>
            <w:webHidden/>
          </w:rPr>
          <w:fldChar w:fldCharType="begin"/>
        </w:r>
        <w:r>
          <w:rPr>
            <w:webHidden/>
          </w:rPr>
          <w:instrText xml:space="preserve"> PAGEREF _Toc523750219 \h </w:instrText>
        </w:r>
        <w:r>
          <w:rPr>
            <w:webHidden/>
          </w:rPr>
          <w:fldChar w:fldCharType="separate"/>
        </w:r>
        <w:r>
          <w:rPr>
            <w:webHidden/>
          </w:rPr>
          <w:t>149</w:t>
        </w:r>
        <w:r>
          <w:rPr>
            <w:webHidden/>
          </w:rPr>
          <w:fldChar w:fldCharType="end"/>
        </w:r>
      </w:hyperlink>
    </w:p>
    <w:p w:rsidR="00D234D7" w:rsidRDefault="00D234D7">
      <w:pPr>
        <w:pStyle w:val="TOC1"/>
        <w:tabs>
          <w:tab w:val="right" w:leader="dot" w:pos="6792"/>
        </w:tabs>
        <w:rPr>
          <w:sz w:val="24"/>
          <w:szCs w:val="24"/>
          <w:lang w:bidi="fa-IR"/>
        </w:rPr>
      </w:pPr>
      <w:hyperlink w:anchor="_Toc523750220" w:history="1">
        <w:r>
          <w:rPr>
            <w:rStyle w:val="Hyperlink"/>
          </w:rPr>
          <w:t>Dünyadan Sakındırmak</w:t>
        </w:r>
        <w:r>
          <w:rPr>
            <w:webHidden/>
          </w:rPr>
          <w:tab/>
        </w:r>
        <w:r>
          <w:rPr>
            <w:webHidden/>
          </w:rPr>
          <w:fldChar w:fldCharType="begin"/>
        </w:r>
        <w:r>
          <w:rPr>
            <w:webHidden/>
          </w:rPr>
          <w:instrText xml:space="preserve"> PAGEREF _Toc523750220 \h </w:instrText>
        </w:r>
        <w:r>
          <w:rPr>
            <w:webHidden/>
          </w:rPr>
          <w:fldChar w:fldCharType="separate"/>
        </w:r>
        <w:r>
          <w:rPr>
            <w:webHidden/>
          </w:rPr>
          <w:t>149</w:t>
        </w:r>
        <w:r>
          <w:rPr>
            <w:webHidden/>
          </w:rPr>
          <w:fldChar w:fldCharType="end"/>
        </w:r>
      </w:hyperlink>
    </w:p>
    <w:p w:rsidR="00D234D7" w:rsidRDefault="00D234D7">
      <w:pPr>
        <w:pStyle w:val="TOC1"/>
        <w:tabs>
          <w:tab w:val="right" w:leader="dot" w:pos="6792"/>
        </w:tabs>
        <w:rPr>
          <w:sz w:val="24"/>
          <w:szCs w:val="24"/>
          <w:lang w:bidi="fa-IR"/>
        </w:rPr>
      </w:pPr>
      <w:hyperlink w:anchor="_Toc523750221" w:history="1">
        <w:r>
          <w:rPr>
            <w:rStyle w:val="Hyperlink"/>
          </w:rPr>
          <w:t xml:space="preserve">1228. </w:t>
        </w:r>
        <w:r w:rsidR="00775FE6">
          <w:rPr>
            <w:rStyle w:val="Hyperlink"/>
          </w:rPr>
          <w:t>Bölüm</w:t>
        </w:r>
        <w:r>
          <w:rPr>
            <w:webHidden/>
          </w:rPr>
          <w:tab/>
        </w:r>
        <w:r>
          <w:rPr>
            <w:webHidden/>
          </w:rPr>
          <w:fldChar w:fldCharType="begin"/>
        </w:r>
        <w:r>
          <w:rPr>
            <w:webHidden/>
          </w:rPr>
          <w:instrText xml:space="preserve"> PAGEREF _Toc523750221 \h </w:instrText>
        </w:r>
        <w:r>
          <w:rPr>
            <w:webHidden/>
          </w:rPr>
          <w:fldChar w:fldCharType="separate"/>
        </w:r>
        <w:r>
          <w:rPr>
            <w:webHidden/>
          </w:rPr>
          <w:t>150</w:t>
        </w:r>
        <w:r>
          <w:rPr>
            <w:webHidden/>
          </w:rPr>
          <w:fldChar w:fldCharType="end"/>
        </w:r>
      </w:hyperlink>
    </w:p>
    <w:p w:rsidR="00D234D7" w:rsidRDefault="00D234D7">
      <w:pPr>
        <w:pStyle w:val="TOC1"/>
        <w:tabs>
          <w:tab w:val="right" w:leader="dot" w:pos="6792"/>
        </w:tabs>
        <w:rPr>
          <w:sz w:val="24"/>
          <w:szCs w:val="24"/>
          <w:lang w:bidi="fa-IR"/>
        </w:rPr>
      </w:pPr>
      <w:hyperlink w:anchor="_Toc523750222" w:history="1">
        <w:r>
          <w:rPr>
            <w:rStyle w:val="Hyperlink"/>
          </w:rPr>
          <w:t>Dünyaya Aldanmaktan Sakındırmak  (1)</w:t>
        </w:r>
        <w:r>
          <w:rPr>
            <w:webHidden/>
          </w:rPr>
          <w:tab/>
        </w:r>
        <w:r>
          <w:rPr>
            <w:webHidden/>
          </w:rPr>
          <w:fldChar w:fldCharType="begin"/>
        </w:r>
        <w:r>
          <w:rPr>
            <w:webHidden/>
          </w:rPr>
          <w:instrText xml:space="preserve"> PAGEREF _Toc523750222 \h </w:instrText>
        </w:r>
        <w:r>
          <w:rPr>
            <w:webHidden/>
          </w:rPr>
          <w:fldChar w:fldCharType="separate"/>
        </w:r>
        <w:r>
          <w:rPr>
            <w:webHidden/>
          </w:rPr>
          <w:t>150</w:t>
        </w:r>
        <w:r>
          <w:rPr>
            <w:webHidden/>
          </w:rPr>
          <w:fldChar w:fldCharType="end"/>
        </w:r>
      </w:hyperlink>
    </w:p>
    <w:p w:rsidR="00D234D7" w:rsidRDefault="00D234D7">
      <w:pPr>
        <w:pStyle w:val="TOC1"/>
        <w:tabs>
          <w:tab w:val="right" w:leader="dot" w:pos="6792"/>
        </w:tabs>
        <w:rPr>
          <w:sz w:val="24"/>
          <w:szCs w:val="24"/>
          <w:lang w:bidi="fa-IR"/>
        </w:rPr>
      </w:pPr>
      <w:hyperlink w:anchor="_Toc523750223" w:history="1">
        <w:r>
          <w:rPr>
            <w:rStyle w:val="Hyperlink"/>
          </w:rPr>
          <w:t xml:space="preserve">1229. </w:t>
        </w:r>
        <w:r w:rsidR="00775FE6">
          <w:rPr>
            <w:rStyle w:val="Hyperlink"/>
          </w:rPr>
          <w:t>Bölüm</w:t>
        </w:r>
        <w:r>
          <w:rPr>
            <w:webHidden/>
          </w:rPr>
          <w:tab/>
        </w:r>
        <w:r>
          <w:rPr>
            <w:webHidden/>
          </w:rPr>
          <w:fldChar w:fldCharType="begin"/>
        </w:r>
        <w:r>
          <w:rPr>
            <w:webHidden/>
          </w:rPr>
          <w:instrText xml:space="preserve"> PAGEREF _Toc523750223 \h </w:instrText>
        </w:r>
        <w:r>
          <w:rPr>
            <w:webHidden/>
          </w:rPr>
          <w:fldChar w:fldCharType="separate"/>
        </w:r>
        <w:r>
          <w:rPr>
            <w:webHidden/>
          </w:rPr>
          <w:t>151</w:t>
        </w:r>
        <w:r>
          <w:rPr>
            <w:webHidden/>
          </w:rPr>
          <w:fldChar w:fldCharType="end"/>
        </w:r>
      </w:hyperlink>
    </w:p>
    <w:p w:rsidR="00D234D7" w:rsidRDefault="00D234D7">
      <w:pPr>
        <w:pStyle w:val="TOC1"/>
        <w:tabs>
          <w:tab w:val="right" w:leader="dot" w:pos="6792"/>
        </w:tabs>
        <w:rPr>
          <w:sz w:val="24"/>
          <w:szCs w:val="24"/>
          <w:lang w:bidi="fa-IR"/>
        </w:rPr>
      </w:pPr>
      <w:hyperlink w:anchor="_Toc523750224" w:history="1">
        <w:r>
          <w:rPr>
            <w:rStyle w:val="Hyperlink"/>
          </w:rPr>
          <w:t>Dünyaya Aldanmaktan Sakındırmak  (2)</w:t>
        </w:r>
        <w:r>
          <w:rPr>
            <w:webHidden/>
          </w:rPr>
          <w:tab/>
        </w:r>
        <w:r>
          <w:rPr>
            <w:webHidden/>
          </w:rPr>
          <w:fldChar w:fldCharType="begin"/>
        </w:r>
        <w:r>
          <w:rPr>
            <w:webHidden/>
          </w:rPr>
          <w:instrText xml:space="preserve"> PAGEREF _Toc523750224 \h </w:instrText>
        </w:r>
        <w:r>
          <w:rPr>
            <w:webHidden/>
          </w:rPr>
          <w:fldChar w:fldCharType="separate"/>
        </w:r>
        <w:r>
          <w:rPr>
            <w:webHidden/>
          </w:rPr>
          <w:t>151</w:t>
        </w:r>
        <w:r>
          <w:rPr>
            <w:webHidden/>
          </w:rPr>
          <w:fldChar w:fldCharType="end"/>
        </w:r>
      </w:hyperlink>
    </w:p>
    <w:p w:rsidR="00D234D7" w:rsidRDefault="00D234D7">
      <w:pPr>
        <w:pStyle w:val="TOC1"/>
        <w:tabs>
          <w:tab w:val="right" w:leader="dot" w:pos="6792"/>
        </w:tabs>
        <w:rPr>
          <w:sz w:val="24"/>
          <w:szCs w:val="24"/>
          <w:lang w:bidi="fa-IR"/>
        </w:rPr>
      </w:pPr>
      <w:hyperlink w:anchor="_Toc523750225" w:history="1">
        <w:r>
          <w:rPr>
            <w:rStyle w:val="Hyperlink"/>
          </w:rPr>
          <w:t xml:space="preserve">1230. </w:t>
        </w:r>
        <w:r w:rsidR="00775FE6">
          <w:rPr>
            <w:rStyle w:val="Hyperlink"/>
          </w:rPr>
          <w:t>Bölüm</w:t>
        </w:r>
        <w:r>
          <w:rPr>
            <w:webHidden/>
          </w:rPr>
          <w:tab/>
        </w:r>
        <w:r>
          <w:rPr>
            <w:webHidden/>
          </w:rPr>
          <w:fldChar w:fldCharType="begin"/>
        </w:r>
        <w:r>
          <w:rPr>
            <w:webHidden/>
          </w:rPr>
          <w:instrText xml:space="preserve"> PAGEREF _Toc523750225 \h </w:instrText>
        </w:r>
        <w:r>
          <w:rPr>
            <w:webHidden/>
          </w:rPr>
          <w:fldChar w:fldCharType="separate"/>
        </w:r>
        <w:r>
          <w:rPr>
            <w:webHidden/>
          </w:rPr>
          <w:t>153</w:t>
        </w:r>
        <w:r>
          <w:rPr>
            <w:webHidden/>
          </w:rPr>
          <w:fldChar w:fldCharType="end"/>
        </w:r>
      </w:hyperlink>
    </w:p>
    <w:p w:rsidR="00D234D7" w:rsidRDefault="00D234D7">
      <w:pPr>
        <w:pStyle w:val="TOC1"/>
        <w:tabs>
          <w:tab w:val="right" w:leader="dot" w:pos="6792"/>
        </w:tabs>
        <w:rPr>
          <w:sz w:val="24"/>
          <w:szCs w:val="24"/>
          <w:lang w:bidi="fa-IR"/>
        </w:rPr>
      </w:pPr>
      <w:hyperlink w:anchor="_Toc523750226" w:history="1">
        <w:r>
          <w:rPr>
            <w:rStyle w:val="Hyperlink"/>
          </w:rPr>
          <w:t>Dünyaya Aldanma Tehlikesi</w:t>
        </w:r>
        <w:r>
          <w:rPr>
            <w:webHidden/>
          </w:rPr>
          <w:tab/>
        </w:r>
        <w:r>
          <w:rPr>
            <w:webHidden/>
          </w:rPr>
          <w:fldChar w:fldCharType="begin"/>
        </w:r>
        <w:r>
          <w:rPr>
            <w:webHidden/>
          </w:rPr>
          <w:instrText xml:space="preserve"> PAGEREF _Toc523750226 \h </w:instrText>
        </w:r>
        <w:r>
          <w:rPr>
            <w:webHidden/>
          </w:rPr>
          <w:fldChar w:fldCharType="separate"/>
        </w:r>
        <w:r>
          <w:rPr>
            <w:webHidden/>
          </w:rPr>
          <w:t>153</w:t>
        </w:r>
        <w:r>
          <w:rPr>
            <w:webHidden/>
          </w:rPr>
          <w:fldChar w:fldCharType="end"/>
        </w:r>
      </w:hyperlink>
    </w:p>
    <w:p w:rsidR="00D234D7" w:rsidRDefault="00D234D7">
      <w:pPr>
        <w:pStyle w:val="TOC1"/>
        <w:tabs>
          <w:tab w:val="right" w:leader="dot" w:pos="6792"/>
        </w:tabs>
        <w:rPr>
          <w:sz w:val="24"/>
          <w:szCs w:val="24"/>
          <w:lang w:bidi="fa-IR"/>
        </w:rPr>
      </w:pPr>
      <w:hyperlink w:anchor="_Toc523750227" w:history="1">
        <w:r>
          <w:rPr>
            <w:rStyle w:val="Hyperlink"/>
          </w:rPr>
          <w:t xml:space="preserve">1231. </w:t>
        </w:r>
        <w:r w:rsidR="00775FE6">
          <w:rPr>
            <w:rStyle w:val="Hyperlink"/>
          </w:rPr>
          <w:t>Bölüm</w:t>
        </w:r>
        <w:r>
          <w:rPr>
            <w:webHidden/>
          </w:rPr>
          <w:tab/>
        </w:r>
        <w:r>
          <w:rPr>
            <w:webHidden/>
          </w:rPr>
          <w:fldChar w:fldCharType="begin"/>
        </w:r>
        <w:r>
          <w:rPr>
            <w:webHidden/>
          </w:rPr>
          <w:instrText xml:space="preserve"> PAGEREF _Toc523750227 \h </w:instrText>
        </w:r>
        <w:r>
          <w:rPr>
            <w:webHidden/>
          </w:rPr>
          <w:fldChar w:fldCharType="separate"/>
        </w:r>
        <w:r>
          <w:rPr>
            <w:webHidden/>
          </w:rPr>
          <w:t>153</w:t>
        </w:r>
        <w:r>
          <w:rPr>
            <w:webHidden/>
          </w:rPr>
          <w:fldChar w:fldCharType="end"/>
        </w:r>
      </w:hyperlink>
    </w:p>
    <w:p w:rsidR="00D234D7" w:rsidRDefault="00D234D7">
      <w:pPr>
        <w:pStyle w:val="TOC1"/>
        <w:tabs>
          <w:tab w:val="right" w:leader="dot" w:pos="6792"/>
        </w:tabs>
        <w:rPr>
          <w:sz w:val="24"/>
          <w:szCs w:val="24"/>
          <w:lang w:bidi="fa-IR"/>
        </w:rPr>
      </w:pPr>
      <w:hyperlink w:anchor="_Toc523750228" w:history="1">
        <w:r>
          <w:rPr>
            <w:rStyle w:val="Hyperlink"/>
          </w:rPr>
          <w:t>Dünyaya Sadece Cahil Aldanır</w:t>
        </w:r>
        <w:r>
          <w:rPr>
            <w:webHidden/>
          </w:rPr>
          <w:tab/>
        </w:r>
        <w:r>
          <w:rPr>
            <w:webHidden/>
          </w:rPr>
          <w:fldChar w:fldCharType="begin"/>
        </w:r>
        <w:r>
          <w:rPr>
            <w:webHidden/>
          </w:rPr>
          <w:instrText xml:space="preserve"> PAGEREF _Toc523750228 \h </w:instrText>
        </w:r>
        <w:r>
          <w:rPr>
            <w:webHidden/>
          </w:rPr>
          <w:fldChar w:fldCharType="separate"/>
        </w:r>
        <w:r>
          <w:rPr>
            <w:webHidden/>
          </w:rPr>
          <w:t>153</w:t>
        </w:r>
        <w:r>
          <w:rPr>
            <w:webHidden/>
          </w:rPr>
          <w:fldChar w:fldCharType="end"/>
        </w:r>
      </w:hyperlink>
    </w:p>
    <w:p w:rsidR="00D234D7" w:rsidRDefault="00D234D7">
      <w:pPr>
        <w:pStyle w:val="TOC1"/>
        <w:tabs>
          <w:tab w:val="right" w:leader="dot" w:pos="6792"/>
        </w:tabs>
        <w:rPr>
          <w:sz w:val="24"/>
          <w:szCs w:val="24"/>
          <w:lang w:bidi="fa-IR"/>
        </w:rPr>
      </w:pPr>
      <w:hyperlink w:anchor="_Toc523750229" w:history="1">
        <w:r>
          <w:rPr>
            <w:rStyle w:val="Hyperlink"/>
          </w:rPr>
          <w:t xml:space="preserve">1232. </w:t>
        </w:r>
        <w:r w:rsidR="00775FE6">
          <w:rPr>
            <w:rStyle w:val="Hyperlink"/>
          </w:rPr>
          <w:t>Bölüm</w:t>
        </w:r>
        <w:r>
          <w:rPr>
            <w:webHidden/>
          </w:rPr>
          <w:tab/>
        </w:r>
        <w:r>
          <w:rPr>
            <w:webHidden/>
          </w:rPr>
          <w:fldChar w:fldCharType="begin"/>
        </w:r>
        <w:r>
          <w:rPr>
            <w:webHidden/>
          </w:rPr>
          <w:instrText xml:space="preserve"> PAGEREF _Toc523750229 \h </w:instrText>
        </w:r>
        <w:r>
          <w:rPr>
            <w:webHidden/>
          </w:rPr>
          <w:fldChar w:fldCharType="separate"/>
        </w:r>
        <w:r>
          <w:rPr>
            <w:webHidden/>
          </w:rPr>
          <w:t>154</w:t>
        </w:r>
        <w:r>
          <w:rPr>
            <w:webHidden/>
          </w:rPr>
          <w:fldChar w:fldCharType="end"/>
        </w:r>
      </w:hyperlink>
    </w:p>
    <w:p w:rsidR="00D234D7" w:rsidRDefault="00D234D7">
      <w:pPr>
        <w:pStyle w:val="TOC1"/>
        <w:tabs>
          <w:tab w:val="right" w:leader="dot" w:pos="6792"/>
        </w:tabs>
        <w:rPr>
          <w:sz w:val="24"/>
          <w:szCs w:val="24"/>
          <w:lang w:bidi="fa-IR"/>
        </w:rPr>
      </w:pPr>
      <w:hyperlink w:anchor="_Toc523750230" w:history="1">
        <w:r>
          <w:rPr>
            <w:rStyle w:val="Hyperlink"/>
          </w:rPr>
          <w:t>Dünya İnsanları Aldatmada Kusurlu Değildir</w:t>
        </w:r>
        <w:r>
          <w:rPr>
            <w:webHidden/>
          </w:rPr>
          <w:tab/>
        </w:r>
        <w:r>
          <w:rPr>
            <w:webHidden/>
          </w:rPr>
          <w:fldChar w:fldCharType="begin"/>
        </w:r>
        <w:r>
          <w:rPr>
            <w:webHidden/>
          </w:rPr>
          <w:instrText xml:space="preserve"> PAGEREF _Toc523750230 \h </w:instrText>
        </w:r>
        <w:r>
          <w:rPr>
            <w:webHidden/>
          </w:rPr>
          <w:fldChar w:fldCharType="separate"/>
        </w:r>
        <w:r>
          <w:rPr>
            <w:webHidden/>
          </w:rPr>
          <w:t>154</w:t>
        </w:r>
        <w:r>
          <w:rPr>
            <w:webHidden/>
          </w:rPr>
          <w:fldChar w:fldCharType="end"/>
        </w:r>
      </w:hyperlink>
    </w:p>
    <w:p w:rsidR="00D234D7" w:rsidRDefault="00D234D7">
      <w:pPr>
        <w:pStyle w:val="TOC1"/>
        <w:tabs>
          <w:tab w:val="right" w:leader="dot" w:pos="6792"/>
        </w:tabs>
        <w:rPr>
          <w:sz w:val="24"/>
          <w:szCs w:val="24"/>
          <w:lang w:bidi="fa-IR"/>
        </w:rPr>
      </w:pPr>
      <w:hyperlink w:anchor="_Toc523750231" w:history="1">
        <w:r>
          <w:rPr>
            <w:rStyle w:val="Hyperlink"/>
          </w:rPr>
          <w:t xml:space="preserve">1233. </w:t>
        </w:r>
        <w:r w:rsidR="00775FE6">
          <w:rPr>
            <w:rStyle w:val="Hyperlink"/>
          </w:rPr>
          <w:t>Bölüm</w:t>
        </w:r>
        <w:r>
          <w:rPr>
            <w:webHidden/>
          </w:rPr>
          <w:tab/>
        </w:r>
        <w:r>
          <w:rPr>
            <w:webHidden/>
          </w:rPr>
          <w:fldChar w:fldCharType="begin"/>
        </w:r>
        <w:r>
          <w:rPr>
            <w:webHidden/>
          </w:rPr>
          <w:instrText xml:space="preserve"> PAGEREF _Toc523750231 \h </w:instrText>
        </w:r>
        <w:r>
          <w:rPr>
            <w:webHidden/>
          </w:rPr>
          <w:fldChar w:fldCharType="separate"/>
        </w:r>
        <w:r>
          <w:rPr>
            <w:webHidden/>
          </w:rPr>
          <w:t>155</w:t>
        </w:r>
        <w:r>
          <w:rPr>
            <w:webHidden/>
          </w:rPr>
          <w:fldChar w:fldCharType="end"/>
        </w:r>
      </w:hyperlink>
    </w:p>
    <w:p w:rsidR="00D234D7" w:rsidRDefault="00D234D7">
      <w:pPr>
        <w:pStyle w:val="TOC1"/>
        <w:tabs>
          <w:tab w:val="right" w:leader="dot" w:pos="6792"/>
        </w:tabs>
        <w:rPr>
          <w:sz w:val="24"/>
          <w:szCs w:val="24"/>
          <w:lang w:bidi="fa-IR"/>
        </w:rPr>
      </w:pPr>
      <w:hyperlink w:anchor="_Toc523750232" w:history="1">
        <w:r>
          <w:rPr>
            <w:rStyle w:val="Hyperlink"/>
          </w:rPr>
          <w:t>Dünyaya İtminan Etmekten Sakındırmak</w:t>
        </w:r>
        <w:r>
          <w:rPr>
            <w:webHidden/>
          </w:rPr>
          <w:tab/>
        </w:r>
        <w:r>
          <w:rPr>
            <w:webHidden/>
          </w:rPr>
          <w:fldChar w:fldCharType="begin"/>
        </w:r>
        <w:r>
          <w:rPr>
            <w:webHidden/>
          </w:rPr>
          <w:instrText xml:space="preserve"> PAGEREF _Toc523750232 \h </w:instrText>
        </w:r>
        <w:r>
          <w:rPr>
            <w:webHidden/>
          </w:rPr>
          <w:fldChar w:fldCharType="separate"/>
        </w:r>
        <w:r>
          <w:rPr>
            <w:webHidden/>
          </w:rPr>
          <w:t>155</w:t>
        </w:r>
        <w:r>
          <w:rPr>
            <w:webHidden/>
          </w:rPr>
          <w:fldChar w:fldCharType="end"/>
        </w:r>
      </w:hyperlink>
    </w:p>
    <w:p w:rsidR="00D234D7" w:rsidRDefault="00D234D7">
      <w:pPr>
        <w:pStyle w:val="TOC1"/>
        <w:tabs>
          <w:tab w:val="right" w:leader="dot" w:pos="6792"/>
        </w:tabs>
        <w:rPr>
          <w:sz w:val="24"/>
          <w:szCs w:val="24"/>
          <w:lang w:bidi="fa-IR"/>
        </w:rPr>
      </w:pPr>
      <w:hyperlink w:anchor="_Toc523750233" w:history="1">
        <w:r>
          <w:rPr>
            <w:rStyle w:val="Hyperlink"/>
          </w:rPr>
          <w:t xml:space="preserve">1234. </w:t>
        </w:r>
        <w:r w:rsidR="00775FE6">
          <w:rPr>
            <w:rStyle w:val="Hyperlink"/>
          </w:rPr>
          <w:t>Bölüm</w:t>
        </w:r>
        <w:r>
          <w:rPr>
            <w:webHidden/>
          </w:rPr>
          <w:tab/>
        </w:r>
        <w:r>
          <w:rPr>
            <w:webHidden/>
          </w:rPr>
          <w:fldChar w:fldCharType="begin"/>
        </w:r>
        <w:r>
          <w:rPr>
            <w:webHidden/>
          </w:rPr>
          <w:instrText xml:space="preserve"> PAGEREF _Toc523750233 \h </w:instrText>
        </w:r>
        <w:r>
          <w:rPr>
            <w:webHidden/>
          </w:rPr>
          <w:fldChar w:fldCharType="separate"/>
        </w:r>
        <w:r>
          <w:rPr>
            <w:webHidden/>
          </w:rPr>
          <w:t>155</w:t>
        </w:r>
        <w:r>
          <w:rPr>
            <w:webHidden/>
          </w:rPr>
          <w:fldChar w:fldCharType="end"/>
        </w:r>
      </w:hyperlink>
    </w:p>
    <w:p w:rsidR="00D234D7" w:rsidRDefault="00D234D7">
      <w:pPr>
        <w:pStyle w:val="TOC1"/>
        <w:tabs>
          <w:tab w:val="right" w:leader="dot" w:pos="6792"/>
        </w:tabs>
        <w:rPr>
          <w:sz w:val="24"/>
          <w:szCs w:val="24"/>
          <w:lang w:bidi="fa-IR"/>
        </w:rPr>
      </w:pPr>
      <w:hyperlink w:anchor="_Toc523750234" w:history="1">
        <w:r>
          <w:rPr>
            <w:rStyle w:val="Hyperlink"/>
          </w:rPr>
          <w:t>Dünyaya Gönül Vermekten Sakındırmak</w:t>
        </w:r>
        <w:r>
          <w:rPr>
            <w:webHidden/>
          </w:rPr>
          <w:tab/>
        </w:r>
        <w:r>
          <w:rPr>
            <w:webHidden/>
          </w:rPr>
          <w:fldChar w:fldCharType="begin"/>
        </w:r>
        <w:r>
          <w:rPr>
            <w:webHidden/>
          </w:rPr>
          <w:instrText xml:space="preserve"> PAGEREF _Toc523750234 \h </w:instrText>
        </w:r>
        <w:r>
          <w:rPr>
            <w:webHidden/>
          </w:rPr>
          <w:fldChar w:fldCharType="separate"/>
        </w:r>
        <w:r>
          <w:rPr>
            <w:webHidden/>
          </w:rPr>
          <w:t>155</w:t>
        </w:r>
        <w:r>
          <w:rPr>
            <w:webHidden/>
          </w:rPr>
          <w:fldChar w:fldCharType="end"/>
        </w:r>
      </w:hyperlink>
    </w:p>
    <w:p w:rsidR="00D234D7" w:rsidRDefault="00D234D7">
      <w:pPr>
        <w:pStyle w:val="TOC1"/>
        <w:tabs>
          <w:tab w:val="right" w:leader="dot" w:pos="6792"/>
        </w:tabs>
        <w:rPr>
          <w:sz w:val="24"/>
          <w:szCs w:val="24"/>
          <w:lang w:bidi="fa-IR"/>
        </w:rPr>
      </w:pPr>
      <w:hyperlink w:anchor="_Toc523750235" w:history="1">
        <w:r>
          <w:rPr>
            <w:rStyle w:val="Hyperlink"/>
          </w:rPr>
          <w:t xml:space="preserve">1235. </w:t>
        </w:r>
        <w:r w:rsidR="00775FE6">
          <w:rPr>
            <w:rStyle w:val="Hyperlink"/>
          </w:rPr>
          <w:t>Bölüm</w:t>
        </w:r>
        <w:r>
          <w:rPr>
            <w:webHidden/>
          </w:rPr>
          <w:tab/>
        </w:r>
        <w:r>
          <w:rPr>
            <w:webHidden/>
          </w:rPr>
          <w:fldChar w:fldCharType="begin"/>
        </w:r>
        <w:r>
          <w:rPr>
            <w:webHidden/>
          </w:rPr>
          <w:instrText xml:space="preserve"> PAGEREF _Toc523750235 \h </w:instrText>
        </w:r>
        <w:r>
          <w:rPr>
            <w:webHidden/>
          </w:rPr>
          <w:fldChar w:fldCharType="separate"/>
        </w:r>
        <w:r>
          <w:rPr>
            <w:webHidden/>
          </w:rPr>
          <w:t>156</w:t>
        </w:r>
        <w:r>
          <w:rPr>
            <w:webHidden/>
          </w:rPr>
          <w:fldChar w:fldCharType="end"/>
        </w:r>
      </w:hyperlink>
    </w:p>
    <w:p w:rsidR="00D234D7" w:rsidRDefault="00D234D7">
      <w:pPr>
        <w:pStyle w:val="TOC1"/>
        <w:tabs>
          <w:tab w:val="right" w:leader="dot" w:pos="6792"/>
        </w:tabs>
        <w:rPr>
          <w:sz w:val="24"/>
          <w:szCs w:val="24"/>
          <w:lang w:bidi="fa-IR"/>
        </w:rPr>
      </w:pPr>
      <w:hyperlink w:anchor="_Toc523750236" w:history="1">
        <w:r>
          <w:rPr>
            <w:rStyle w:val="Hyperlink"/>
          </w:rPr>
          <w:t>Dünyaya Bakmak</w:t>
        </w:r>
        <w:r>
          <w:rPr>
            <w:webHidden/>
          </w:rPr>
          <w:tab/>
        </w:r>
        <w:r>
          <w:rPr>
            <w:webHidden/>
          </w:rPr>
          <w:fldChar w:fldCharType="begin"/>
        </w:r>
        <w:r>
          <w:rPr>
            <w:webHidden/>
          </w:rPr>
          <w:instrText xml:space="preserve"> PAGEREF _Toc523750236 \h </w:instrText>
        </w:r>
        <w:r>
          <w:rPr>
            <w:webHidden/>
          </w:rPr>
          <w:fldChar w:fldCharType="separate"/>
        </w:r>
        <w:r>
          <w:rPr>
            <w:webHidden/>
          </w:rPr>
          <w:t>156</w:t>
        </w:r>
        <w:r>
          <w:rPr>
            <w:webHidden/>
          </w:rPr>
          <w:fldChar w:fldCharType="end"/>
        </w:r>
      </w:hyperlink>
    </w:p>
    <w:p w:rsidR="00D234D7" w:rsidRDefault="00D234D7">
      <w:pPr>
        <w:pStyle w:val="TOC1"/>
        <w:tabs>
          <w:tab w:val="right" w:leader="dot" w:pos="6792"/>
        </w:tabs>
        <w:rPr>
          <w:sz w:val="24"/>
          <w:szCs w:val="24"/>
          <w:lang w:bidi="fa-IR"/>
        </w:rPr>
      </w:pPr>
      <w:hyperlink w:anchor="_Toc523750237" w:history="1">
        <w:r>
          <w:rPr>
            <w:rStyle w:val="Hyperlink"/>
          </w:rPr>
          <w:t xml:space="preserve">1236. </w:t>
        </w:r>
        <w:r w:rsidR="00775FE6">
          <w:rPr>
            <w:rStyle w:val="Hyperlink"/>
          </w:rPr>
          <w:t>Bölüm</w:t>
        </w:r>
        <w:r>
          <w:rPr>
            <w:webHidden/>
          </w:rPr>
          <w:tab/>
        </w:r>
        <w:r>
          <w:rPr>
            <w:webHidden/>
          </w:rPr>
          <w:fldChar w:fldCharType="begin"/>
        </w:r>
        <w:r>
          <w:rPr>
            <w:webHidden/>
          </w:rPr>
          <w:instrText xml:space="preserve"> PAGEREF _Toc523750237 \h </w:instrText>
        </w:r>
        <w:r>
          <w:rPr>
            <w:webHidden/>
          </w:rPr>
          <w:fldChar w:fldCharType="separate"/>
        </w:r>
        <w:r>
          <w:rPr>
            <w:webHidden/>
          </w:rPr>
          <w:t>157</w:t>
        </w:r>
        <w:r>
          <w:rPr>
            <w:webHidden/>
          </w:rPr>
          <w:fldChar w:fldCharType="end"/>
        </w:r>
      </w:hyperlink>
    </w:p>
    <w:p w:rsidR="00D234D7" w:rsidRDefault="00D234D7">
      <w:pPr>
        <w:pStyle w:val="TOC1"/>
        <w:tabs>
          <w:tab w:val="right" w:leader="dot" w:pos="6792"/>
        </w:tabs>
        <w:rPr>
          <w:sz w:val="24"/>
          <w:szCs w:val="24"/>
          <w:lang w:bidi="fa-IR"/>
        </w:rPr>
      </w:pPr>
      <w:hyperlink w:anchor="_Toc523750238" w:history="1">
        <w:r>
          <w:rPr>
            <w:rStyle w:val="Hyperlink"/>
          </w:rPr>
          <w:t>Dünyayı (Ahirete) Tercih Etme Tehlikesi (1)</w:t>
        </w:r>
        <w:r>
          <w:rPr>
            <w:webHidden/>
          </w:rPr>
          <w:tab/>
        </w:r>
        <w:r>
          <w:rPr>
            <w:webHidden/>
          </w:rPr>
          <w:fldChar w:fldCharType="begin"/>
        </w:r>
        <w:r>
          <w:rPr>
            <w:webHidden/>
          </w:rPr>
          <w:instrText xml:space="preserve"> PAGEREF _Toc523750238 \h </w:instrText>
        </w:r>
        <w:r>
          <w:rPr>
            <w:webHidden/>
          </w:rPr>
          <w:fldChar w:fldCharType="separate"/>
        </w:r>
        <w:r>
          <w:rPr>
            <w:webHidden/>
          </w:rPr>
          <w:t>157</w:t>
        </w:r>
        <w:r>
          <w:rPr>
            <w:webHidden/>
          </w:rPr>
          <w:fldChar w:fldCharType="end"/>
        </w:r>
      </w:hyperlink>
    </w:p>
    <w:p w:rsidR="00D234D7" w:rsidRDefault="00D234D7">
      <w:pPr>
        <w:pStyle w:val="TOC1"/>
        <w:tabs>
          <w:tab w:val="right" w:leader="dot" w:pos="6792"/>
        </w:tabs>
        <w:rPr>
          <w:sz w:val="24"/>
          <w:szCs w:val="24"/>
          <w:lang w:bidi="fa-IR"/>
        </w:rPr>
      </w:pPr>
      <w:hyperlink w:anchor="_Toc523750239" w:history="1">
        <w:r>
          <w:rPr>
            <w:rStyle w:val="Hyperlink"/>
          </w:rPr>
          <w:t xml:space="preserve">1237. </w:t>
        </w:r>
        <w:r w:rsidR="00775FE6">
          <w:rPr>
            <w:rStyle w:val="Hyperlink"/>
          </w:rPr>
          <w:t>Bölüm</w:t>
        </w:r>
        <w:r>
          <w:rPr>
            <w:webHidden/>
          </w:rPr>
          <w:tab/>
        </w:r>
        <w:r>
          <w:rPr>
            <w:webHidden/>
          </w:rPr>
          <w:fldChar w:fldCharType="begin"/>
        </w:r>
        <w:r>
          <w:rPr>
            <w:webHidden/>
          </w:rPr>
          <w:instrText xml:space="preserve"> PAGEREF _Toc523750239 \h </w:instrText>
        </w:r>
        <w:r>
          <w:rPr>
            <w:webHidden/>
          </w:rPr>
          <w:fldChar w:fldCharType="separate"/>
        </w:r>
        <w:r>
          <w:rPr>
            <w:webHidden/>
          </w:rPr>
          <w:t>158</w:t>
        </w:r>
        <w:r>
          <w:rPr>
            <w:webHidden/>
          </w:rPr>
          <w:fldChar w:fldCharType="end"/>
        </w:r>
      </w:hyperlink>
    </w:p>
    <w:p w:rsidR="00D234D7" w:rsidRDefault="00D234D7">
      <w:pPr>
        <w:pStyle w:val="TOC1"/>
        <w:tabs>
          <w:tab w:val="right" w:leader="dot" w:pos="6792"/>
        </w:tabs>
        <w:rPr>
          <w:sz w:val="24"/>
          <w:szCs w:val="24"/>
          <w:lang w:bidi="fa-IR"/>
        </w:rPr>
      </w:pPr>
      <w:hyperlink w:anchor="_Toc523750240" w:history="1">
        <w:r>
          <w:rPr>
            <w:rStyle w:val="Hyperlink"/>
          </w:rPr>
          <w:t>Dünyayı (Ahirete) Tercih Etme Tehlikesi (2)</w:t>
        </w:r>
        <w:r>
          <w:rPr>
            <w:webHidden/>
          </w:rPr>
          <w:tab/>
        </w:r>
        <w:r>
          <w:rPr>
            <w:webHidden/>
          </w:rPr>
          <w:fldChar w:fldCharType="begin"/>
        </w:r>
        <w:r>
          <w:rPr>
            <w:webHidden/>
          </w:rPr>
          <w:instrText xml:space="preserve"> PAGEREF _Toc523750240 \h </w:instrText>
        </w:r>
        <w:r>
          <w:rPr>
            <w:webHidden/>
          </w:rPr>
          <w:fldChar w:fldCharType="separate"/>
        </w:r>
        <w:r>
          <w:rPr>
            <w:webHidden/>
          </w:rPr>
          <w:t>158</w:t>
        </w:r>
        <w:r>
          <w:rPr>
            <w:webHidden/>
          </w:rPr>
          <w:fldChar w:fldCharType="end"/>
        </w:r>
      </w:hyperlink>
    </w:p>
    <w:p w:rsidR="00D234D7" w:rsidRDefault="00D234D7">
      <w:pPr>
        <w:pStyle w:val="TOC1"/>
        <w:tabs>
          <w:tab w:val="right" w:leader="dot" w:pos="6792"/>
        </w:tabs>
        <w:rPr>
          <w:sz w:val="24"/>
          <w:szCs w:val="24"/>
          <w:lang w:bidi="fa-IR"/>
        </w:rPr>
      </w:pPr>
      <w:hyperlink w:anchor="_Toc523750241" w:history="1">
        <w:r>
          <w:rPr>
            <w:rStyle w:val="Hyperlink"/>
          </w:rPr>
          <w:t xml:space="preserve">1238. </w:t>
        </w:r>
        <w:r w:rsidR="00775FE6">
          <w:rPr>
            <w:rStyle w:val="Hyperlink"/>
          </w:rPr>
          <w:t>Bölüm</w:t>
        </w:r>
        <w:r>
          <w:rPr>
            <w:webHidden/>
          </w:rPr>
          <w:tab/>
        </w:r>
        <w:r>
          <w:rPr>
            <w:webHidden/>
          </w:rPr>
          <w:fldChar w:fldCharType="begin"/>
        </w:r>
        <w:r>
          <w:rPr>
            <w:webHidden/>
          </w:rPr>
          <w:instrText xml:space="preserve"> PAGEREF _Toc523750241 \h </w:instrText>
        </w:r>
        <w:r>
          <w:rPr>
            <w:webHidden/>
          </w:rPr>
          <w:fldChar w:fldCharType="separate"/>
        </w:r>
        <w:r>
          <w:rPr>
            <w:webHidden/>
          </w:rPr>
          <w:t>159</w:t>
        </w:r>
        <w:r>
          <w:rPr>
            <w:webHidden/>
          </w:rPr>
          <w:fldChar w:fldCharType="end"/>
        </w:r>
      </w:hyperlink>
    </w:p>
    <w:p w:rsidR="00D234D7" w:rsidRDefault="00D234D7">
      <w:pPr>
        <w:pStyle w:val="TOC1"/>
        <w:tabs>
          <w:tab w:val="right" w:leader="dot" w:pos="6792"/>
        </w:tabs>
        <w:rPr>
          <w:sz w:val="24"/>
          <w:szCs w:val="24"/>
          <w:lang w:bidi="fa-IR"/>
        </w:rPr>
      </w:pPr>
      <w:hyperlink w:anchor="_Toc523750242" w:history="1">
        <w:r>
          <w:rPr>
            <w:rStyle w:val="Hyperlink"/>
          </w:rPr>
          <w:t>Ahireti Tercih Etmeye Teşvik</w:t>
        </w:r>
        <w:r>
          <w:rPr>
            <w:webHidden/>
          </w:rPr>
          <w:tab/>
        </w:r>
        <w:r>
          <w:rPr>
            <w:webHidden/>
          </w:rPr>
          <w:fldChar w:fldCharType="begin"/>
        </w:r>
        <w:r>
          <w:rPr>
            <w:webHidden/>
          </w:rPr>
          <w:instrText xml:space="preserve"> PAGEREF _Toc523750242 \h </w:instrText>
        </w:r>
        <w:r>
          <w:rPr>
            <w:webHidden/>
          </w:rPr>
          <w:fldChar w:fldCharType="separate"/>
        </w:r>
        <w:r>
          <w:rPr>
            <w:webHidden/>
          </w:rPr>
          <w:t>159</w:t>
        </w:r>
        <w:r>
          <w:rPr>
            <w:webHidden/>
          </w:rPr>
          <w:fldChar w:fldCharType="end"/>
        </w:r>
      </w:hyperlink>
    </w:p>
    <w:p w:rsidR="00D234D7" w:rsidRDefault="00D234D7">
      <w:pPr>
        <w:pStyle w:val="TOC1"/>
        <w:tabs>
          <w:tab w:val="right" w:leader="dot" w:pos="6792"/>
        </w:tabs>
        <w:rPr>
          <w:sz w:val="24"/>
          <w:szCs w:val="24"/>
          <w:lang w:bidi="fa-IR"/>
        </w:rPr>
      </w:pPr>
      <w:hyperlink w:anchor="_Toc523750243" w:history="1">
        <w:r>
          <w:rPr>
            <w:rStyle w:val="Hyperlink"/>
          </w:rPr>
          <w:t xml:space="preserve">1239. </w:t>
        </w:r>
        <w:r w:rsidR="00775FE6">
          <w:rPr>
            <w:rStyle w:val="Hyperlink"/>
          </w:rPr>
          <w:t>Bölüm</w:t>
        </w:r>
        <w:r>
          <w:rPr>
            <w:webHidden/>
          </w:rPr>
          <w:tab/>
        </w:r>
        <w:r>
          <w:rPr>
            <w:webHidden/>
          </w:rPr>
          <w:fldChar w:fldCharType="begin"/>
        </w:r>
        <w:r>
          <w:rPr>
            <w:webHidden/>
          </w:rPr>
          <w:instrText xml:space="preserve"> PAGEREF _Toc523750243 \h </w:instrText>
        </w:r>
        <w:r>
          <w:rPr>
            <w:webHidden/>
          </w:rPr>
          <w:fldChar w:fldCharType="separate"/>
        </w:r>
        <w:r>
          <w:rPr>
            <w:webHidden/>
          </w:rPr>
          <w:t>159</w:t>
        </w:r>
        <w:r>
          <w:rPr>
            <w:webHidden/>
          </w:rPr>
          <w:fldChar w:fldCharType="end"/>
        </w:r>
      </w:hyperlink>
    </w:p>
    <w:p w:rsidR="00D234D7" w:rsidRDefault="00D234D7">
      <w:pPr>
        <w:pStyle w:val="TOC1"/>
        <w:tabs>
          <w:tab w:val="right" w:leader="dot" w:pos="6792"/>
        </w:tabs>
        <w:rPr>
          <w:sz w:val="24"/>
          <w:szCs w:val="24"/>
          <w:lang w:bidi="fa-IR"/>
        </w:rPr>
      </w:pPr>
      <w:hyperlink w:anchor="_Toc523750244" w:history="1">
        <w:r>
          <w:rPr>
            <w:rStyle w:val="Hyperlink"/>
          </w:rPr>
          <w:t>İnsanlar Dünyanın Kuludur</w:t>
        </w:r>
        <w:r>
          <w:rPr>
            <w:webHidden/>
          </w:rPr>
          <w:tab/>
        </w:r>
        <w:r>
          <w:rPr>
            <w:webHidden/>
          </w:rPr>
          <w:fldChar w:fldCharType="begin"/>
        </w:r>
        <w:r>
          <w:rPr>
            <w:webHidden/>
          </w:rPr>
          <w:instrText xml:space="preserve"> PAGEREF _Toc523750244 \h </w:instrText>
        </w:r>
        <w:r>
          <w:rPr>
            <w:webHidden/>
          </w:rPr>
          <w:fldChar w:fldCharType="separate"/>
        </w:r>
        <w:r>
          <w:rPr>
            <w:webHidden/>
          </w:rPr>
          <w:t>159</w:t>
        </w:r>
        <w:r>
          <w:rPr>
            <w:webHidden/>
          </w:rPr>
          <w:fldChar w:fldCharType="end"/>
        </w:r>
      </w:hyperlink>
    </w:p>
    <w:p w:rsidR="00D234D7" w:rsidRDefault="00D234D7">
      <w:pPr>
        <w:pStyle w:val="TOC1"/>
        <w:tabs>
          <w:tab w:val="right" w:leader="dot" w:pos="6792"/>
        </w:tabs>
        <w:rPr>
          <w:sz w:val="24"/>
          <w:szCs w:val="24"/>
          <w:lang w:bidi="fa-IR"/>
        </w:rPr>
      </w:pPr>
      <w:hyperlink w:anchor="_Toc523750245" w:history="1">
        <w:r>
          <w:rPr>
            <w:rStyle w:val="Hyperlink"/>
          </w:rPr>
          <w:t xml:space="preserve">1240. </w:t>
        </w:r>
        <w:r w:rsidR="00775FE6">
          <w:rPr>
            <w:rStyle w:val="Hyperlink"/>
          </w:rPr>
          <w:t>Bölüm</w:t>
        </w:r>
        <w:r>
          <w:rPr>
            <w:webHidden/>
          </w:rPr>
          <w:tab/>
        </w:r>
        <w:r>
          <w:rPr>
            <w:webHidden/>
          </w:rPr>
          <w:fldChar w:fldCharType="begin"/>
        </w:r>
        <w:r>
          <w:rPr>
            <w:webHidden/>
          </w:rPr>
          <w:instrText xml:space="preserve"> PAGEREF _Toc523750245 \h </w:instrText>
        </w:r>
        <w:r>
          <w:rPr>
            <w:webHidden/>
          </w:rPr>
          <w:fldChar w:fldCharType="separate"/>
        </w:r>
        <w:r>
          <w:rPr>
            <w:webHidden/>
          </w:rPr>
          <w:t>160</w:t>
        </w:r>
        <w:r>
          <w:rPr>
            <w:webHidden/>
          </w:rPr>
          <w:fldChar w:fldCharType="end"/>
        </w:r>
      </w:hyperlink>
    </w:p>
    <w:p w:rsidR="00D234D7" w:rsidRDefault="00D234D7">
      <w:pPr>
        <w:pStyle w:val="TOC1"/>
        <w:tabs>
          <w:tab w:val="right" w:leader="dot" w:pos="6792"/>
        </w:tabs>
        <w:rPr>
          <w:sz w:val="24"/>
          <w:szCs w:val="24"/>
          <w:lang w:bidi="fa-IR"/>
        </w:rPr>
      </w:pPr>
      <w:hyperlink w:anchor="_Toc523750246" w:history="1">
        <w:r>
          <w:rPr>
            <w:rStyle w:val="Hyperlink"/>
          </w:rPr>
          <w:t>Dünyaya Tapanın Özellikleri</w:t>
        </w:r>
        <w:r>
          <w:rPr>
            <w:webHidden/>
          </w:rPr>
          <w:tab/>
        </w:r>
        <w:r>
          <w:rPr>
            <w:webHidden/>
          </w:rPr>
          <w:fldChar w:fldCharType="begin"/>
        </w:r>
        <w:r>
          <w:rPr>
            <w:webHidden/>
          </w:rPr>
          <w:instrText xml:space="preserve"> PAGEREF _Toc523750246 \h </w:instrText>
        </w:r>
        <w:r>
          <w:rPr>
            <w:webHidden/>
          </w:rPr>
          <w:fldChar w:fldCharType="separate"/>
        </w:r>
        <w:r>
          <w:rPr>
            <w:webHidden/>
          </w:rPr>
          <w:t>160</w:t>
        </w:r>
        <w:r>
          <w:rPr>
            <w:webHidden/>
          </w:rPr>
          <w:fldChar w:fldCharType="end"/>
        </w:r>
      </w:hyperlink>
    </w:p>
    <w:p w:rsidR="00D234D7" w:rsidRDefault="00D234D7">
      <w:pPr>
        <w:pStyle w:val="TOC1"/>
        <w:tabs>
          <w:tab w:val="right" w:leader="dot" w:pos="6792"/>
        </w:tabs>
        <w:rPr>
          <w:sz w:val="24"/>
          <w:szCs w:val="24"/>
          <w:lang w:bidi="fa-IR"/>
        </w:rPr>
      </w:pPr>
      <w:hyperlink w:anchor="_Toc523750247" w:history="1">
        <w:r>
          <w:rPr>
            <w:rStyle w:val="Hyperlink"/>
          </w:rPr>
          <w:t xml:space="preserve">1241. </w:t>
        </w:r>
        <w:r w:rsidR="00775FE6">
          <w:rPr>
            <w:rStyle w:val="Hyperlink"/>
          </w:rPr>
          <w:t>Bölüm</w:t>
        </w:r>
        <w:r>
          <w:rPr>
            <w:webHidden/>
          </w:rPr>
          <w:tab/>
        </w:r>
        <w:r>
          <w:rPr>
            <w:webHidden/>
          </w:rPr>
          <w:fldChar w:fldCharType="begin"/>
        </w:r>
        <w:r>
          <w:rPr>
            <w:webHidden/>
          </w:rPr>
          <w:instrText xml:space="preserve"> PAGEREF _Toc523750247 \h </w:instrText>
        </w:r>
        <w:r>
          <w:rPr>
            <w:webHidden/>
          </w:rPr>
          <w:fldChar w:fldCharType="separate"/>
        </w:r>
        <w:r>
          <w:rPr>
            <w:webHidden/>
          </w:rPr>
          <w:t>161</w:t>
        </w:r>
        <w:r>
          <w:rPr>
            <w:webHidden/>
          </w:rPr>
          <w:fldChar w:fldCharType="end"/>
        </w:r>
      </w:hyperlink>
    </w:p>
    <w:p w:rsidR="00D234D7" w:rsidRDefault="00D234D7">
      <w:pPr>
        <w:pStyle w:val="TOC1"/>
        <w:tabs>
          <w:tab w:val="right" w:leader="dot" w:pos="6792"/>
        </w:tabs>
        <w:rPr>
          <w:sz w:val="24"/>
          <w:szCs w:val="24"/>
          <w:lang w:bidi="fa-IR"/>
        </w:rPr>
      </w:pPr>
      <w:hyperlink w:anchor="_Toc523750248" w:history="1">
        <w:r>
          <w:rPr>
            <w:rStyle w:val="Hyperlink"/>
          </w:rPr>
          <w:t>Dünya Müminin Zindanıdır</w:t>
        </w:r>
        <w:r>
          <w:rPr>
            <w:webHidden/>
          </w:rPr>
          <w:tab/>
        </w:r>
        <w:r>
          <w:rPr>
            <w:webHidden/>
          </w:rPr>
          <w:fldChar w:fldCharType="begin"/>
        </w:r>
        <w:r>
          <w:rPr>
            <w:webHidden/>
          </w:rPr>
          <w:instrText xml:space="preserve"> PAGEREF _Toc523750248 \h </w:instrText>
        </w:r>
        <w:r>
          <w:rPr>
            <w:webHidden/>
          </w:rPr>
          <w:fldChar w:fldCharType="separate"/>
        </w:r>
        <w:r>
          <w:rPr>
            <w:webHidden/>
          </w:rPr>
          <w:t>161</w:t>
        </w:r>
        <w:r>
          <w:rPr>
            <w:webHidden/>
          </w:rPr>
          <w:fldChar w:fldCharType="end"/>
        </w:r>
      </w:hyperlink>
    </w:p>
    <w:p w:rsidR="00D234D7" w:rsidRDefault="00D234D7">
      <w:pPr>
        <w:pStyle w:val="TOC1"/>
        <w:tabs>
          <w:tab w:val="right" w:leader="dot" w:pos="6792"/>
        </w:tabs>
        <w:rPr>
          <w:sz w:val="24"/>
          <w:szCs w:val="24"/>
          <w:lang w:bidi="fa-IR"/>
        </w:rPr>
      </w:pPr>
      <w:hyperlink w:anchor="_Toc523750249" w:history="1">
        <w:r>
          <w:rPr>
            <w:rStyle w:val="Hyperlink"/>
          </w:rPr>
          <w:t xml:space="preserve">1242. </w:t>
        </w:r>
        <w:r w:rsidR="00775FE6">
          <w:rPr>
            <w:rStyle w:val="Hyperlink"/>
          </w:rPr>
          <w:t>Bölüm</w:t>
        </w:r>
        <w:r>
          <w:rPr>
            <w:webHidden/>
          </w:rPr>
          <w:tab/>
        </w:r>
        <w:r>
          <w:rPr>
            <w:webHidden/>
          </w:rPr>
          <w:fldChar w:fldCharType="begin"/>
        </w:r>
        <w:r>
          <w:rPr>
            <w:webHidden/>
          </w:rPr>
          <w:instrText xml:space="preserve"> PAGEREF _Toc523750249 \h </w:instrText>
        </w:r>
        <w:r>
          <w:rPr>
            <w:webHidden/>
          </w:rPr>
          <w:fldChar w:fldCharType="separate"/>
        </w:r>
        <w:r>
          <w:rPr>
            <w:webHidden/>
          </w:rPr>
          <w:t>161</w:t>
        </w:r>
        <w:r>
          <w:rPr>
            <w:webHidden/>
          </w:rPr>
          <w:fldChar w:fldCharType="end"/>
        </w:r>
      </w:hyperlink>
    </w:p>
    <w:p w:rsidR="00D234D7" w:rsidRDefault="00D234D7">
      <w:pPr>
        <w:pStyle w:val="TOC1"/>
        <w:tabs>
          <w:tab w:val="right" w:leader="dot" w:pos="6792"/>
        </w:tabs>
        <w:rPr>
          <w:sz w:val="24"/>
          <w:szCs w:val="24"/>
          <w:lang w:bidi="fa-IR"/>
        </w:rPr>
      </w:pPr>
      <w:hyperlink w:anchor="_Toc523750250" w:history="1">
        <w:r w:rsidR="001C6A43">
          <w:rPr>
            <w:rStyle w:val="Hyperlink"/>
          </w:rPr>
          <w:t>Allahım</w:t>
        </w:r>
        <w:r>
          <w:rPr>
            <w:rStyle w:val="Hyperlink"/>
          </w:rPr>
          <w:t xml:space="preserve"> Dünyayı Bana Zindan Kılma</w:t>
        </w:r>
        <w:r>
          <w:rPr>
            <w:webHidden/>
          </w:rPr>
          <w:tab/>
        </w:r>
        <w:r>
          <w:rPr>
            <w:webHidden/>
          </w:rPr>
          <w:fldChar w:fldCharType="begin"/>
        </w:r>
        <w:r>
          <w:rPr>
            <w:webHidden/>
          </w:rPr>
          <w:instrText xml:space="preserve"> PAGEREF _Toc523750250 \h </w:instrText>
        </w:r>
        <w:r>
          <w:rPr>
            <w:webHidden/>
          </w:rPr>
          <w:fldChar w:fldCharType="separate"/>
        </w:r>
        <w:r>
          <w:rPr>
            <w:webHidden/>
          </w:rPr>
          <w:t>161</w:t>
        </w:r>
        <w:r>
          <w:rPr>
            <w:webHidden/>
          </w:rPr>
          <w:fldChar w:fldCharType="end"/>
        </w:r>
      </w:hyperlink>
    </w:p>
    <w:p w:rsidR="00D234D7" w:rsidRDefault="00D234D7">
      <w:pPr>
        <w:pStyle w:val="TOC1"/>
        <w:tabs>
          <w:tab w:val="right" w:leader="dot" w:pos="6792"/>
        </w:tabs>
        <w:rPr>
          <w:sz w:val="24"/>
          <w:szCs w:val="24"/>
          <w:lang w:bidi="fa-IR"/>
        </w:rPr>
      </w:pPr>
      <w:hyperlink w:anchor="_Toc523750251" w:history="1">
        <w:r>
          <w:rPr>
            <w:rStyle w:val="Hyperlink"/>
          </w:rPr>
          <w:t xml:space="preserve">1243. </w:t>
        </w:r>
        <w:r w:rsidR="00775FE6">
          <w:rPr>
            <w:rStyle w:val="Hyperlink"/>
          </w:rPr>
          <w:t>Bölüm</w:t>
        </w:r>
        <w:r>
          <w:rPr>
            <w:webHidden/>
          </w:rPr>
          <w:tab/>
        </w:r>
        <w:r>
          <w:rPr>
            <w:webHidden/>
          </w:rPr>
          <w:fldChar w:fldCharType="begin"/>
        </w:r>
        <w:r>
          <w:rPr>
            <w:webHidden/>
          </w:rPr>
          <w:instrText xml:space="preserve"> PAGEREF _Toc523750251 \h </w:instrText>
        </w:r>
        <w:r>
          <w:rPr>
            <w:webHidden/>
          </w:rPr>
          <w:fldChar w:fldCharType="separate"/>
        </w:r>
        <w:r>
          <w:rPr>
            <w:webHidden/>
          </w:rPr>
          <w:t>161</w:t>
        </w:r>
        <w:r>
          <w:rPr>
            <w:webHidden/>
          </w:rPr>
          <w:fldChar w:fldCharType="end"/>
        </w:r>
      </w:hyperlink>
    </w:p>
    <w:p w:rsidR="00D234D7" w:rsidRDefault="00D234D7">
      <w:pPr>
        <w:pStyle w:val="TOC1"/>
        <w:tabs>
          <w:tab w:val="right" w:leader="dot" w:pos="6792"/>
        </w:tabs>
        <w:rPr>
          <w:sz w:val="24"/>
          <w:szCs w:val="24"/>
          <w:lang w:bidi="fa-IR"/>
        </w:rPr>
      </w:pPr>
      <w:hyperlink w:anchor="_Toc523750252" w:history="1">
        <w:r>
          <w:rPr>
            <w:rStyle w:val="Hyperlink"/>
          </w:rPr>
          <w:t>Dünyaya Fazla Önem Verme Tehlikesi</w:t>
        </w:r>
        <w:r>
          <w:rPr>
            <w:webHidden/>
          </w:rPr>
          <w:tab/>
        </w:r>
        <w:r>
          <w:rPr>
            <w:webHidden/>
          </w:rPr>
          <w:fldChar w:fldCharType="begin"/>
        </w:r>
        <w:r>
          <w:rPr>
            <w:webHidden/>
          </w:rPr>
          <w:instrText xml:space="preserve"> PAGEREF _Toc523750252 \h </w:instrText>
        </w:r>
        <w:r>
          <w:rPr>
            <w:webHidden/>
          </w:rPr>
          <w:fldChar w:fldCharType="separate"/>
        </w:r>
        <w:r>
          <w:rPr>
            <w:webHidden/>
          </w:rPr>
          <w:t>161</w:t>
        </w:r>
        <w:r>
          <w:rPr>
            <w:webHidden/>
          </w:rPr>
          <w:fldChar w:fldCharType="end"/>
        </w:r>
      </w:hyperlink>
    </w:p>
    <w:p w:rsidR="00D234D7" w:rsidRDefault="00D234D7">
      <w:pPr>
        <w:pStyle w:val="TOC1"/>
        <w:tabs>
          <w:tab w:val="right" w:leader="dot" w:pos="6792"/>
        </w:tabs>
        <w:rPr>
          <w:sz w:val="24"/>
          <w:szCs w:val="24"/>
          <w:lang w:bidi="fa-IR"/>
        </w:rPr>
      </w:pPr>
      <w:hyperlink w:anchor="_Toc523750253" w:history="1">
        <w:r>
          <w:rPr>
            <w:rStyle w:val="Hyperlink"/>
          </w:rPr>
          <w:t xml:space="preserve">1244. </w:t>
        </w:r>
        <w:r w:rsidR="00775FE6">
          <w:rPr>
            <w:rStyle w:val="Hyperlink"/>
          </w:rPr>
          <w:t>Bölüm</w:t>
        </w:r>
        <w:r>
          <w:rPr>
            <w:webHidden/>
          </w:rPr>
          <w:tab/>
        </w:r>
        <w:r>
          <w:rPr>
            <w:webHidden/>
          </w:rPr>
          <w:fldChar w:fldCharType="begin"/>
        </w:r>
        <w:r>
          <w:rPr>
            <w:webHidden/>
          </w:rPr>
          <w:instrText xml:space="preserve"> PAGEREF _Toc523750253 \h </w:instrText>
        </w:r>
        <w:r>
          <w:rPr>
            <w:webHidden/>
          </w:rPr>
          <w:fldChar w:fldCharType="separate"/>
        </w:r>
        <w:r>
          <w:rPr>
            <w:webHidden/>
          </w:rPr>
          <w:t>162</w:t>
        </w:r>
        <w:r>
          <w:rPr>
            <w:webHidden/>
          </w:rPr>
          <w:fldChar w:fldCharType="end"/>
        </w:r>
      </w:hyperlink>
    </w:p>
    <w:p w:rsidR="00D234D7" w:rsidRDefault="00D234D7">
      <w:pPr>
        <w:pStyle w:val="TOC1"/>
        <w:tabs>
          <w:tab w:val="right" w:leader="dot" w:pos="6792"/>
        </w:tabs>
        <w:rPr>
          <w:sz w:val="24"/>
          <w:szCs w:val="24"/>
          <w:lang w:bidi="fa-IR"/>
        </w:rPr>
      </w:pPr>
      <w:hyperlink w:anchor="_Toc523750254" w:history="1">
        <w:r>
          <w:rPr>
            <w:rStyle w:val="Hyperlink"/>
          </w:rPr>
          <w:t>İnsanların En Değerlisi</w:t>
        </w:r>
        <w:r>
          <w:rPr>
            <w:webHidden/>
          </w:rPr>
          <w:tab/>
        </w:r>
        <w:r>
          <w:rPr>
            <w:webHidden/>
          </w:rPr>
          <w:fldChar w:fldCharType="begin"/>
        </w:r>
        <w:r>
          <w:rPr>
            <w:webHidden/>
          </w:rPr>
          <w:instrText xml:space="preserve"> PAGEREF _Toc523750254 \h </w:instrText>
        </w:r>
        <w:r>
          <w:rPr>
            <w:webHidden/>
          </w:rPr>
          <w:fldChar w:fldCharType="separate"/>
        </w:r>
        <w:r>
          <w:rPr>
            <w:webHidden/>
          </w:rPr>
          <w:t>162</w:t>
        </w:r>
        <w:r>
          <w:rPr>
            <w:webHidden/>
          </w:rPr>
          <w:fldChar w:fldCharType="end"/>
        </w:r>
      </w:hyperlink>
    </w:p>
    <w:p w:rsidR="00D234D7" w:rsidRDefault="00D234D7">
      <w:pPr>
        <w:pStyle w:val="TOC1"/>
        <w:tabs>
          <w:tab w:val="right" w:leader="dot" w:pos="6792"/>
        </w:tabs>
        <w:rPr>
          <w:sz w:val="24"/>
          <w:szCs w:val="24"/>
          <w:lang w:bidi="fa-IR"/>
        </w:rPr>
      </w:pPr>
      <w:hyperlink w:anchor="_Toc523750255" w:history="1">
        <w:r>
          <w:rPr>
            <w:rStyle w:val="Hyperlink"/>
          </w:rPr>
          <w:t xml:space="preserve">1245. </w:t>
        </w:r>
        <w:r w:rsidR="00775FE6">
          <w:rPr>
            <w:rStyle w:val="Hyperlink"/>
          </w:rPr>
          <w:t>Bölüm</w:t>
        </w:r>
        <w:r>
          <w:rPr>
            <w:webHidden/>
          </w:rPr>
          <w:tab/>
        </w:r>
        <w:r>
          <w:rPr>
            <w:webHidden/>
          </w:rPr>
          <w:fldChar w:fldCharType="begin"/>
        </w:r>
        <w:r>
          <w:rPr>
            <w:webHidden/>
          </w:rPr>
          <w:instrText xml:space="preserve"> PAGEREF _Toc523750255 \h </w:instrText>
        </w:r>
        <w:r>
          <w:rPr>
            <w:webHidden/>
          </w:rPr>
          <w:fldChar w:fldCharType="separate"/>
        </w:r>
        <w:r>
          <w:rPr>
            <w:webHidden/>
          </w:rPr>
          <w:t>163</w:t>
        </w:r>
        <w:r>
          <w:rPr>
            <w:webHidden/>
          </w:rPr>
          <w:fldChar w:fldCharType="end"/>
        </w:r>
      </w:hyperlink>
    </w:p>
    <w:p w:rsidR="00D234D7" w:rsidRDefault="00D234D7">
      <w:pPr>
        <w:pStyle w:val="TOC1"/>
        <w:tabs>
          <w:tab w:val="right" w:leader="dot" w:pos="6792"/>
        </w:tabs>
        <w:rPr>
          <w:sz w:val="24"/>
          <w:szCs w:val="24"/>
          <w:lang w:bidi="fa-IR"/>
        </w:rPr>
      </w:pPr>
      <w:hyperlink w:anchor="_Toc523750256" w:history="1">
        <w:r>
          <w:rPr>
            <w:rStyle w:val="Hyperlink"/>
          </w:rPr>
          <w:t>Allah Nezdinde Dünya Hordur (1)</w:t>
        </w:r>
        <w:r>
          <w:rPr>
            <w:webHidden/>
          </w:rPr>
          <w:tab/>
        </w:r>
        <w:r>
          <w:rPr>
            <w:webHidden/>
          </w:rPr>
          <w:fldChar w:fldCharType="begin"/>
        </w:r>
        <w:r>
          <w:rPr>
            <w:webHidden/>
          </w:rPr>
          <w:instrText xml:space="preserve"> PAGEREF _Toc523750256 \h </w:instrText>
        </w:r>
        <w:r>
          <w:rPr>
            <w:webHidden/>
          </w:rPr>
          <w:fldChar w:fldCharType="separate"/>
        </w:r>
        <w:r>
          <w:rPr>
            <w:webHidden/>
          </w:rPr>
          <w:t>163</w:t>
        </w:r>
        <w:r>
          <w:rPr>
            <w:webHidden/>
          </w:rPr>
          <w:fldChar w:fldCharType="end"/>
        </w:r>
      </w:hyperlink>
    </w:p>
    <w:p w:rsidR="00D234D7" w:rsidRDefault="00D234D7">
      <w:pPr>
        <w:pStyle w:val="TOC1"/>
        <w:tabs>
          <w:tab w:val="right" w:leader="dot" w:pos="6792"/>
        </w:tabs>
        <w:rPr>
          <w:sz w:val="24"/>
          <w:szCs w:val="24"/>
          <w:lang w:bidi="fa-IR"/>
        </w:rPr>
      </w:pPr>
      <w:hyperlink w:anchor="_Toc523750257" w:history="1">
        <w:r>
          <w:rPr>
            <w:rStyle w:val="Hyperlink"/>
          </w:rPr>
          <w:t xml:space="preserve">1246. </w:t>
        </w:r>
        <w:r w:rsidR="00775FE6">
          <w:rPr>
            <w:rStyle w:val="Hyperlink"/>
          </w:rPr>
          <w:t>Bölüm</w:t>
        </w:r>
        <w:r>
          <w:rPr>
            <w:webHidden/>
          </w:rPr>
          <w:tab/>
        </w:r>
        <w:r>
          <w:rPr>
            <w:webHidden/>
          </w:rPr>
          <w:fldChar w:fldCharType="begin"/>
        </w:r>
        <w:r>
          <w:rPr>
            <w:webHidden/>
          </w:rPr>
          <w:instrText xml:space="preserve"> PAGEREF _Toc523750257 \h </w:instrText>
        </w:r>
        <w:r>
          <w:rPr>
            <w:webHidden/>
          </w:rPr>
          <w:fldChar w:fldCharType="separate"/>
        </w:r>
        <w:r>
          <w:rPr>
            <w:webHidden/>
          </w:rPr>
          <w:t>164</w:t>
        </w:r>
        <w:r>
          <w:rPr>
            <w:webHidden/>
          </w:rPr>
          <w:fldChar w:fldCharType="end"/>
        </w:r>
      </w:hyperlink>
    </w:p>
    <w:p w:rsidR="00D234D7" w:rsidRDefault="00D234D7">
      <w:pPr>
        <w:pStyle w:val="TOC1"/>
        <w:tabs>
          <w:tab w:val="right" w:leader="dot" w:pos="6792"/>
        </w:tabs>
        <w:rPr>
          <w:sz w:val="24"/>
          <w:szCs w:val="24"/>
          <w:lang w:bidi="fa-IR"/>
        </w:rPr>
      </w:pPr>
      <w:hyperlink w:anchor="_Toc523750258" w:history="1">
        <w:r>
          <w:rPr>
            <w:rStyle w:val="Hyperlink"/>
          </w:rPr>
          <w:t>Allah Nezdinde Dünya Hordur (2)</w:t>
        </w:r>
        <w:r>
          <w:rPr>
            <w:webHidden/>
          </w:rPr>
          <w:tab/>
        </w:r>
        <w:r>
          <w:rPr>
            <w:webHidden/>
          </w:rPr>
          <w:fldChar w:fldCharType="begin"/>
        </w:r>
        <w:r>
          <w:rPr>
            <w:webHidden/>
          </w:rPr>
          <w:instrText xml:space="preserve"> PAGEREF _Toc523750258 \h </w:instrText>
        </w:r>
        <w:r>
          <w:rPr>
            <w:webHidden/>
          </w:rPr>
          <w:fldChar w:fldCharType="separate"/>
        </w:r>
        <w:r>
          <w:rPr>
            <w:webHidden/>
          </w:rPr>
          <w:t>164</w:t>
        </w:r>
        <w:r>
          <w:rPr>
            <w:webHidden/>
          </w:rPr>
          <w:fldChar w:fldCharType="end"/>
        </w:r>
      </w:hyperlink>
    </w:p>
    <w:p w:rsidR="00D234D7" w:rsidRDefault="00D234D7">
      <w:pPr>
        <w:pStyle w:val="TOC1"/>
        <w:tabs>
          <w:tab w:val="right" w:leader="dot" w:pos="6792"/>
        </w:tabs>
        <w:rPr>
          <w:sz w:val="24"/>
          <w:szCs w:val="24"/>
          <w:lang w:bidi="fa-IR"/>
        </w:rPr>
      </w:pPr>
      <w:hyperlink w:anchor="_Toc523750259" w:history="1">
        <w:r>
          <w:rPr>
            <w:rStyle w:val="Hyperlink"/>
          </w:rPr>
          <w:t xml:space="preserve">1247. </w:t>
        </w:r>
        <w:r w:rsidR="00775FE6">
          <w:rPr>
            <w:rStyle w:val="Hyperlink"/>
          </w:rPr>
          <w:t>Bölüm</w:t>
        </w:r>
        <w:r>
          <w:rPr>
            <w:webHidden/>
          </w:rPr>
          <w:tab/>
        </w:r>
        <w:r>
          <w:rPr>
            <w:webHidden/>
          </w:rPr>
          <w:fldChar w:fldCharType="begin"/>
        </w:r>
        <w:r>
          <w:rPr>
            <w:webHidden/>
          </w:rPr>
          <w:instrText xml:space="preserve"> PAGEREF _Toc523750259 \h </w:instrText>
        </w:r>
        <w:r>
          <w:rPr>
            <w:webHidden/>
          </w:rPr>
          <w:fldChar w:fldCharType="separate"/>
        </w:r>
        <w:r>
          <w:rPr>
            <w:webHidden/>
          </w:rPr>
          <w:t>165</w:t>
        </w:r>
        <w:r>
          <w:rPr>
            <w:webHidden/>
          </w:rPr>
          <w:fldChar w:fldCharType="end"/>
        </w:r>
      </w:hyperlink>
    </w:p>
    <w:p w:rsidR="00D234D7" w:rsidRDefault="00D234D7">
      <w:pPr>
        <w:pStyle w:val="TOC1"/>
        <w:tabs>
          <w:tab w:val="right" w:leader="dot" w:pos="6792"/>
        </w:tabs>
        <w:rPr>
          <w:sz w:val="24"/>
          <w:szCs w:val="24"/>
          <w:lang w:bidi="fa-IR"/>
        </w:rPr>
      </w:pPr>
      <w:hyperlink w:anchor="_Toc523750260" w:history="1">
        <w:r>
          <w:rPr>
            <w:rStyle w:val="Hyperlink"/>
          </w:rPr>
          <w:t>Hakir Dünyanın Küçüklüğü</w:t>
        </w:r>
        <w:r>
          <w:rPr>
            <w:webHidden/>
          </w:rPr>
          <w:tab/>
        </w:r>
        <w:r>
          <w:rPr>
            <w:webHidden/>
          </w:rPr>
          <w:fldChar w:fldCharType="begin"/>
        </w:r>
        <w:r>
          <w:rPr>
            <w:webHidden/>
          </w:rPr>
          <w:instrText xml:space="preserve"> PAGEREF _Toc523750260 \h </w:instrText>
        </w:r>
        <w:r>
          <w:rPr>
            <w:webHidden/>
          </w:rPr>
          <w:fldChar w:fldCharType="separate"/>
        </w:r>
        <w:r>
          <w:rPr>
            <w:webHidden/>
          </w:rPr>
          <w:t>165</w:t>
        </w:r>
        <w:r>
          <w:rPr>
            <w:webHidden/>
          </w:rPr>
          <w:fldChar w:fldCharType="end"/>
        </w:r>
      </w:hyperlink>
    </w:p>
    <w:p w:rsidR="00D234D7" w:rsidRDefault="00D234D7">
      <w:pPr>
        <w:pStyle w:val="TOC1"/>
        <w:tabs>
          <w:tab w:val="right" w:leader="dot" w:pos="6792"/>
        </w:tabs>
        <w:rPr>
          <w:sz w:val="24"/>
          <w:szCs w:val="24"/>
          <w:lang w:bidi="fa-IR"/>
        </w:rPr>
      </w:pPr>
      <w:hyperlink w:anchor="_Toc523750261" w:history="1">
        <w:r>
          <w:rPr>
            <w:rStyle w:val="Hyperlink"/>
          </w:rPr>
          <w:t xml:space="preserve">1248. </w:t>
        </w:r>
        <w:r w:rsidR="00775FE6">
          <w:rPr>
            <w:rStyle w:val="Hyperlink"/>
          </w:rPr>
          <w:t>Bölüm</w:t>
        </w:r>
        <w:r>
          <w:rPr>
            <w:webHidden/>
          </w:rPr>
          <w:tab/>
        </w:r>
        <w:r>
          <w:rPr>
            <w:webHidden/>
          </w:rPr>
          <w:fldChar w:fldCharType="begin"/>
        </w:r>
        <w:r>
          <w:rPr>
            <w:webHidden/>
          </w:rPr>
          <w:instrText xml:space="preserve"> PAGEREF _Toc523750261 \h </w:instrText>
        </w:r>
        <w:r>
          <w:rPr>
            <w:webHidden/>
          </w:rPr>
          <w:fldChar w:fldCharType="separate"/>
        </w:r>
        <w:r>
          <w:rPr>
            <w:webHidden/>
          </w:rPr>
          <w:t>165</w:t>
        </w:r>
        <w:r>
          <w:rPr>
            <w:webHidden/>
          </w:rPr>
          <w:fldChar w:fldCharType="end"/>
        </w:r>
      </w:hyperlink>
    </w:p>
    <w:p w:rsidR="00D234D7" w:rsidRDefault="00D234D7">
      <w:pPr>
        <w:pStyle w:val="TOC1"/>
        <w:tabs>
          <w:tab w:val="right" w:leader="dot" w:pos="6792"/>
        </w:tabs>
        <w:rPr>
          <w:sz w:val="24"/>
          <w:szCs w:val="24"/>
          <w:lang w:bidi="fa-IR"/>
        </w:rPr>
      </w:pPr>
      <w:hyperlink w:anchor="_Toc523750262" w:history="1">
        <w:r>
          <w:rPr>
            <w:rStyle w:val="Hyperlink"/>
          </w:rPr>
          <w:t>Dünya Sahibini Ululamaktan Sakınmak</w:t>
        </w:r>
        <w:r>
          <w:rPr>
            <w:webHidden/>
          </w:rPr>
          <w:tab/>
        </w:r>
        <w:r>
          <w:rPr>
            <w:webHidden/>
          </w:rPr>
          <w:fldChar w:fldCharType="begin"/>
        </w:r>
        <w:r>
          <w:rPr>
            <w:webHidden/>
          </w:rPr>
          <w:instrText xml:space="preserve"> PAGEREF _Toc523750262 \h </w:instrText>
        </w:r>
        <w:r>
          <w:rPr>
            <w:webHidden/>
          </w:rPr>
          <w:fldChar w:fldCharType="separate"/>
        </w:r>
        <w:r>
          <w:rPr>
            <w:webHidden/>
          </w:rPr>
          <w:t>165</w:t>
        </w:r>
        <w:r>
          <w:rPr>
            <w:webHidden/>
          </w:rPr>
          <w:fldChar w:fldCharType="end"/>
        </w:r>
      </w:hyperlink>
    </w:p>
    <w:p w:rsidR="00D234D7" w:rsidRDefault="00D234D7">
      <w:pPr>
        <w:pStyle w:val="TOC1"/>
        <w:tabs>
          <w:tab w:val="right" w:leader="dot" w:pos="6792"/>
        </w:tabs>
        <w:rPr>
          <w:sz w:val="24"/>
          <w:szCs w:val="24"/>
          <w:lang w:bidi="fa-IR"/>
        </w:rPr>
      </w:pPr>
      <w:hyperlink w:anchor="_Toc523750263" w:history="1">
        <w:r>
          <w:rPr>
            <w:rStyle w:val="Hyperlink"/>
          </w:rPr>
          <w:t xml:space="preserve">1249. </w:t>
        </w:r>
        <w:r w:rsidR="00775FE6">
          <w:rPr>
            <w:rStyle w:val="Hyperlink"/>
          </w:rPr>
          <w:t>Bölüm</w:t>
        </w:r>
        <w:r>
          <w:rPr>
            <w:webHidden/>
          </w:rPr>
          <w:tab/>
        </w:r>
        <w:r>
          <w:rPr>
            <w:webHidden/>
          </w:rPr>
          <w:fldChar w:fldCharType="begin"/>
        </w:r>
        <w:r>
          <w:rPr>
            <w:webHidden/>
          </w:rPr>
          <w:instrText xml:space="preserve"> PAGEREF _Toc523750263 \h </w:instrText>
        </w:r>
        <w:r>
          <w:rPr>
            <w:webHidden/>
          </w:rPr>
          <w:fldChar w:fldCharType="separate"/>
        </w:r>
        <w:r>
          <w:rPr>
            <w:webHidden/>
          </w:rPr>
          <w:t>166</w:t>
        </w:r>
        <w:r>
          <w:rPr>
            <w:webHidden/>
          </w:rPr>
          <w:fldChar w:fldCharType="end"/>
        </w:r>
      </w:hyperlink>
    </w:p>
    <w:p w:rsidR="00D234D7" w:rsidRDefault="00D234D7">
      <w:pPr>
        <w:pStyle w:val="TOC1"/>
        <w:tabs>
          <w:tab w:val="right" w:leader="dot" w:pos="6792"/>
        </w:tabs>
        <w:rPr>
          <w:sz w:val="24"/>
          <w:szCs w:val="24"/>
          <w:lang w:bidi="fa-IR"/>
        </w:rPr>
      </w:pPr>
      <w:hyperlink w:anchor="_Toc523750264" w:history="1">
        <w:r>
          <w:rPr>
            <w:rStyle w:val="Hyperlink"/>
          </w:rPr>
          <w:t>Dünyanın Ahiret İle İhtilafı</w:t>
        </w:r>
        <w:r>
          <w:rPr>
            <w:webHidden/>
          </w:rPr>
          <w:tab/>
        </w:r>
        <w:r>
          <w:rPr>
            <w:webHidden/>
          </w:rPr>
          <w:fldChar w:fldCharType="begin"/>
        </w:r>
        <w:r>
          <w:rPr>
            <w:webHidden/>
          </w:rPr>
          <w:instrText xml:space="preserve"> PAGEREF _Toc523750264 \h </w:instrText>
        </w:r>
        <w:r>
          <w:rPr>
            <w:webHidden/>
          </w:rPr>
          <w:fldChar w:fldCharType="separate"/>
        </w:r>
        <w:r>
          <w:rPr>
            <w:webHidden/>
          </w:rPr>
          <w:t>166</w:t>
        </w:r>
        <w:r>
          <w:rPr>
            <w:webHidden/>
          </w:rPr>
          <w:fldChar w:fldCharType="end"/>
        </w:r>
      </w:hyperlink>
    </w:p>
    <w:p w:rsidR="00D234D7" w:rsidRDefault="00D234D7">
      <w:pPr>
        <w:pStyle w:val="TOC1"/>
        <w:tabs>
          <w:tab w:val="right" w:leader="dot" w:pos="6792"/>
        </w:tabs>
        <w:rPr>
          <w:sz w:val="24"/>
          <w:szCs w:val="24"/>
          <w:lang w:bidi="fa-IR"/>
        </w:rPr>
      </w:pPr>
      <w:hyperlink w:anchor="_Toc523750265" w:history="1">
        <w:r>
          <w:rPr>
            <w:rStyle w:val="Hyperlink"/>
          </w:rPr>
          <w:t xml:space="preserve">1250. </w:t>
        </w:r>
        <w:r w:rsidR="00775FE6">
          <w:rPr>
            <w:rStyle w:val="Hyperlink"/>
          </w:rPr>
          <w:t>Bölüm</w:t>
        </w:r>
        <w:r>
          <w:rPr>
            <w:webHidden/>
          </w:rPr>
          <w:tab/>
        </w:r>
        <w:r>
          <w:rPr>
            <w:webHidden/>
          </w:rPr>
          <w:fldChar w:fldCharType="begin"/>
        </w:r>
        <w:r>
          <w:rPr>
            <w:webHidden/>
          </w:rPr>
          <w:instrText xml:space="preserve"> PAGEREF _Toc523750265 \h </w:instrText>
        </w:r>
        <w:r>
          <w:rPr>
            <w:webHidden/>
          </w:rPr>
          <w:fldChar w:fldCharType="separate"/>
        </w:r>
        <w:r>
          <w:rPr>
            <w:webHidden/>
          </w:rPr>
          <w:t>167</w:t>
        </w:r>
        <w:r>
          <w:rPr>
            <w:webHidden/>
          </w:rPr>
          <w:fldChar w:fldCharType="end"/>
        </w:r>
      </w:hyperlink>
    </w:p>
    <w:p w:rsidR="00D234D7" w:rsidRDefault="00D234D7">
      <w:pPr>
        <w:pStyle w:val="TOC1"/>
        <w:tabs>
          <w:tab w:val="right" w:leader="dot" w:pos="6792"/>
        </w:tabs>
        <w:rPr>
          <w:sz w:val="24"/>
          <w:szCs w:val="24"/>
          <w:lang w:bidi="fa-IR"/>
        </w:rPr>
      </w:pPr>
      <w:hyperlink w:anchor="_Toc523750266" w:history="1">
        <w:r>
          <w:rPr>
            <w:rStyle w:val="Hyperlink"/>
          </w:rPr>
          <w:t>Dünya Lezzeti Ahiretin Hüznüdür</w:t>
        </w:r>
        <w:r>
          <w:rPr>
            <w:webHidden/>
          </w:rPr>
          <w:tab/>
        </w:r>
        <w:r>
          <w:rPr>
            <w:webHidden/>
          </w:rPr>
          <w:fldChar w:fldCharType="begin"/>
        </w:r>
        <w:r>
          <w:rPr>
            <w:webHidden/>
          </w:rPr>
          <w:instrText xml:space="preserve"> PAGEREF _Toc523750266 \h </w:instrText>
        </w:r>
        <w:r>
          <w:rPr>
            <w:webHidden/>
          </w:rPr>
          <w:fldChar w:fldCharType="separate"/>
        </w:r>
        <w:r>
          <w:rPr>
            <w:webHidden/>
          </w:rPr>
          <w:t>167</w:t>
        </w:r>
        <w:r>
          <w:rPr>
            <w:webHidden/>
          </w:rPr>
          <w:fldChar w:fldCharType="end"/>
        </w:r>
      </w:hyperlink>
    </w:p>
    <w:p w:rsidR="00D234D7" w:rsidRDefault="00D234D7">
      <w:pPr>
        <w:pStyle w:val="TOC1"/>
        <w:tabs>
          <w:tab w:val="right" w:leader="dot" w:pos="6792"/>
        </w:tabs>
        <w:rPr>
          <w:sz w:val="24"/>
          <w:szCs w:val="24"/>
          <w:lang w:bidi="fa-IR"/>
        </w:rPr>
      </w:pPr>
      <w:hyperlink w:anchor="_Toc523750267" w:history="1">
        <w:r>
          <w:rPr>
            <w:rStyle w:val="Hyperlink"/>
          </w:rPr>
          <w:t xml:space="preserve">1251. </w:t>
        </w:r>
        <w:r w:rsidR="00775FE6">
          <w:rPr>
            <w:rStyle w:val="Hyperlink"/>
          </w:rPr>
          <w:t>Bölüm</w:t>
        </w:r>
        <w:r>
          <w:rPr>
            <w:webHidden/>
          </w:rPr>
          <w:tab/>
        </w:r>
        <w:r>
          <w:rPr>
            <w:webHidden/>
          </w:rPr>
          <w:fldChar w:fldCharType="begin"/>
        </w:r>
        <w:r>
          <w:rPr>
            <w:webHidden/>
          </w:rPr>
          <w:instrText xml:space="preserve"> PAGEREF _Toc523750267 \h </w:instrText>
        </w:r>
        <w:r>
          <w:rPr>
            <w:webHidden/>
          </w:rPr>
          <w:fldChar w:fldCharType="separate"/>
        </w:r>
        <w:r>
          <w:rPr>
            <w:webHidden/>
          </w:rPr>
          <w:t>169</w:t>
        </w:r>
        <w:r>
          <w:rPr>
            <w:webHidden/>
          </w:rPr>
          <w:fldChar w:fldCharType="end"/>
        </w:r>
      </w:hyperlink>
    </w:p>
    <w:p w:rsidR="00D234D7" w:rsidRDefault="00D234D7">
      <w:pPr>
        <w:pStyle w:val="TOC1"/>
        <w:tabs>
          <w:tab w:val="right" w:leader="dot" w:pos="6792"/>
        </w:tabs>
        <w:rPr>
          <w:sz w:val="24"/>
          <w:szCs w:val="24"/>
          <w:lang w:bidi="fa-IR"/>
        </w:rPr>
      </w:pPr>
      <w:hyperlink w:anchor="_Toc523750268" w:history="1">
        <w:r>
          <w:rPr>
            <w:rStyle w:val="Hyperlink"/>
          </w:rPr>
          <w:t>Dünya ve Ahiretin Bir Araya Gelişi</w:t>
        </w:r>
        <w:r>
          <w:rPr>
            <w:webHidden/>
          </w:rPr>
          <w:tab/>
        </w:r>
        <w:r>
          <w:rPr>
            <w:webHidden/>
          </w:rPr>
          <w:fldChar w:fldCharType="begin"/>
        </w:r>
        <w:r>
          <w:rPr>
            <w:webHidden/>
          </w:rPr>
          <w:instrText xml:space="preserve"> PAGEREF _Toc523750268 \h </w:instrText>
        </w:r>
        <w:r>
          <w:rPr>
            <w:webHidden/>
          </w:rPr>
          <w:fldChar w:fldCharType="separate"/>
        </w:r>
        <w:r>
          <w:rPr>
            <w:webHidden/>
          </w:rPr>
          <w:t>169</w:t>
        </w:r>
        <w:r>
          <w:rPr>
            <w:webHidden/>
          </w:rPr>
          <w:fldChar w:fldCharType="end"/>
        </w:r>
      </w:hyperlink>
    </w:p>
    <w:p w:rsidR="00D234D7" w:rsidRDefault="00D234D7">
      <w:pPr>
        <w:pStyle w:val="TOC1"/>
        <w:tabs>
          <w:tab w:val="right" w:leader="dot" w:pos="6792"/>
        </w:tabs>
        <w:rPr>
          <w:sz w:val="24"/>
          <w:szCs w:val="24"/>
          <w:lang w:bidi="fa-IR"/>
        </w:rPr>
      </w:pPr>
      <w:hyperlink w:anchor="_Toc523750269" w:history="1">
        <w:r>
          <w:rPr>
            <w:rStyle w:val="Hyperlink"/>
          </w:rPr>
          <w:t xml:space="preserve">1252. </w:t>
        </w:r>
        <w:r w:rsidR="00775FE6">
          <w:rPr>
            <w:rStyle w:val="Hyperlink"/>
          </w:rPr>
          <w:t>Bölüm</w:t>
        </w:r>
        <w:r>
          <w:rPr>
            <w:webHidden/>
          </w:rPr>
          <w:tab/>
        </w:r>
        <w:r>
          <w:rPr>
            <w:webHidden/>
          </w:rPr>
          <w:fldChar w:fldCharType="begin"/>
        </w:r>
        <w:r>
          <w:rPr>
            <w:webHidden/>
          </w:rPr>
          <w:instrText xml:space="preserve"> PAGEREF _Toc523750269 \h </w:instrText>
        </w:r>
        <w:r>
          <w:rPr>
            <w:webHidden/>
          </w:rPr>
          <w:fldChar w:fldCharType="separate"/>
        </w:r>
        <w:r>
          <w:rPr>
            <w:webHidden/>
          </w:rPr>
          <w:t>171</w:t>
        </w:r>
        <w:r>
          <w:rPr>
            <w:webHidden/>
          </w:rPr>
          <w:fldChar w:fldCharType="end"/>
        </w:r>
      </w:hyperlink>
    </w:p>
    <w:p w:rsidR="00D234D7" w:rsidRDefault="00D234D7">
      <w:pPr>
        <w:pStyle w:val="TOC1"/>
        <w:tabs>
          <w:tab w:val="right" w:leader="dot" w:pos="6792"/>
        </w:tabs>
        <w:rPr>
          <w:sz w:val="24"/>
          <w:szCs w:val="24"/>
          <w:lang w:bidi="fa-IR"/>
        </w:rPr>
      </w:pPr>
      <w:hyperlink w:anchor="_Toc523750270" w:history="1">
        <w:r>
          <w:rPr>
            <w:rStyle w:val="Hyperlink"/>
          </w:rPr>
          <w:t>Müminin Dünya Ve Ahireti Önemsemesi</w:t>
        </w:r>
        <w:r>
          <w:rPr>
            <w:webHidden/>
          </w:rPr>
          <w:tab/>
        </w:r>
        <w:r>
          <w:rPr>
            <w:webHidden/>
          </w:rPr>
          <w:fldChar w:fldCharType="begin"/>
        </w:r>
        <w:r>
          <w:rPr>
            <w:webHidden/>
          </w:rPr>
          <w:instrText xml:space="preserve"> PAGEREF _Toc523750270 \h </w:instrText>
        </w:r>
        <w:r>
          <w:rPr>
            <w:webHidden/>
          </w:rPr>
          <w:fldChar w:fldCharType="separate"/>
        </w:r>
        <w:r>
          <w:rPr>
            <w:webHidden/>
          </w:rPr>
          <w:t>171</w:t>
        </w:r>
        <w:r>
          <w:rPr>
            <w:webHidden/>
          </w:rPr>
          <w:fldChar w:fldCharType="end"/>
        </w:r>
      </w:hyperlink>
    </w:p>
    <w:p w:rsidR="00D234D7" w:rsidRDefault="00D234D7">
      <w:pPr>
        <w:pStyle w:val="TOC1"/>
        <w:tabs>
          <w:tab w:val="right" w:leader="dot" w:pos="6792"/>
        </w:tabs>
        <w:rPr>
          <w:sz w:val="24"/>
          <w:szCs w:val="24"/>
          <w:lang w:bidi="fa-IR"/>
        </w:rPr>
      </w:pPr>
      <w:hyperlink w:anchor="_Toc523750271" w:history="1">
        <w:r>
          <w:rPr>
            <w:rStyle w:val="Hyperlink"/>
          </w:rPr>
          <w:t xml:space="preserve">1253. </w:t>
        </w:r>
        <w:r w:rsidR="00775FE6">
          <w:rPr>
            <w:rStyle w:val="Hyperlink"/>
          </w:rPr>
          <w:t>Bölüm</w:t>
        </w:r>
        <w:r>
          <w:rPr>
            <w:webHidden/>
          </w:rPr>
          <w:tab/>
        </w:r>
        <w:r>
          <w:rPr>
            <w:webHidden/>
          </w:rPr>
          <w:fldChar w:fldCharType="begin"/>
        </w:r>
        <w:r>
          <w:rPr>
            <w:webHidden/>
          </w:rPr>
          <w:instrText xml:space="preserve"> PAGEREF _Toc523750271 \h </w:instrText>
        </w:r>
        <w:r>
          <w:rPr>
            <w:webHidden/>
          </w:rPr>
          <w:fldChar w:fldCharType="separate"/>
        </w:r>
        <w:r>
          <w:rPr>
            <w:webHidden/>
          </w:rPr>
          <w:t>172</w:t>
        </w:r>
        <w:r>
          <w:rPr>
            <w:webHidden/>
          </w:rPr>
          <w:fldChar w:fldCharType="end"/>
        </w:r>
      </w:hyperlink>
    </w:p>
    <w:p w:rsidR="00D234D7" w:rsidRDefault="00D234D7">
      <w:pPr>
        <w:pStyle w:val="TOC1"/>
        <w:tabs>
          <w:tab w:val="right" w:leader="dot" w:pos="6792"/>
        </w:tabs>
        <w:rPr>
          <w:sz w:val="24"/>
          <w:szCs w:val="24"/>
          <w:lang w:bidi="fa-IR"/>
        </w:rPr>
      </w:pPr>
      <w:hyperlink w:anchor="_Toc523750272" w:history="1">
        <w:r>
          <w:rPr>
            <w:rStyle w:val="Hyperlink"/>
          </w:rPr>
          <w:t>Dünya Misali</w:t>
        </w:r>
        <w:r>
          <w:rPr>
            <w:webHidden/>
          </w:rPr>
          <w:tab/>
        </w:r>
        <w:r>
          <w:rPr>
            <w:webHidden/>
          </w:rPr>
          <w:fldChar w:fldCharType="begin"/>
        </w:r>
        <w:r>
          <w:rPr>
            <w:webHidden/>
          </w:rPr>
          <w:instrText xml:space="preserve"> PAGEREF _Toc523750272 \h </w:instrText>
        </w:r>
        <w:r>
          <w:rPr>
            <w:webHidden/>
          </w:rPr>
          <w:fldChar w:fldCharType="separate"/>
        </w:r>
        <w:r>
          <w:rPr>
            <w:webHidden/>
          </w:rPr>
          <w:t>172</w:t>
        </w:r>
        <w:r>
          <w:rPr>
            <w:webHidden/>
          </w:rPr>
          <w:fldChar w:fldCharType="end"/>
        </w:r>
      </w:hyperlink>
    </w:p>
    <w:p w:rsidR="00D234D7" w:rsidRDefault="00D234D7">
      <w:pPr>
        <w:pStyle w:val="TOC1"/>
        <w:tabs>
          <w:tab w:val="right" w:leader="dot" w:pos="6792"/>
        </w:tabs>
        <w:rPr>
          <w:sz w:val="24"/>
          <w:szCs w:val="24"/>
          <w:lang w:bidi="fa-IR"/>
        </w:rPr>
      </w:pPr>
      <w:hyperlink w:anchor="_Toc523750273" w:history="1">
        <w:r>
          <w:rPr>
            <w:rStyle w:val="Hyperlink"/>
          </w:rPr>
          <w:t xml:space="preserve">1254. </w:t>
        </w:r>
        <w:r w:rsidR="00775FE6">
          <w:rPr>
            <w:rStyle w:val="Hyperlink"/>
          </w:rPr>
          <w:t>Bölüm</w:t>
        </w:r>
        <w:r>
          <w:rPr>
            <w:webHidden/>
          </w:rPr>
          <w:tab/>
        </w:r>
        <w:r>
          <w:rPr>
            <w:webHidden/>
          </w:rPr>
          <w:fldChar w:fldCharType="begin"/>
        </w:r>
        <w:r>
          <w:rPr>
            <w:webHidden/>
          </w:rPr>
          <w:instrText xml:space="preserve"> PAGEREF _Toc523750273 \h </w:instrText>
        </w:r>
        <w:r>
          <w:rPr>
            <w:webHidden/>
          </w:rPr>
          <w:fldChar w:fldCharType="separate"/>
        </w:r>
        <w:r>
          <w:rPr>
            <w:webHidden/>
          </w:rPr>
          <w:t>174</w:t>
        </w:r>
        <w:r>
          <w:rPr>
            <w:webHidden/>
          </w:rPr>
          <w:fldChar w:fldCharType="end"/>
        </w:r>
      </w:hyperlink>
    </w:p>
    <w:p w:rsidR="00D234D7" w:rsidRDefault="00D234D7">
      <w:pPr>
        <w:pStyle w:val="TOC1"/>
        <w:tabs>
          <w:tab w:val="right" w:leader="dot" w:pos="6792"/>
        </w:tabs>
        <w:rPr>
          <w:sz w:val="24"/>
          <w:szCs w:val="24"/>
          <w:lang w:bidi="fa-IR"/>
        </w:rPr>
      </w:pPr>
      <w:hyperlink w:anchor="_Toc523750274" w:history="1">
        <w:r>
          <w:rPr>
            <w:rStyle w:val="Hyperlink"/>
          </w:rPr>
          <w:t>Dünya Ehlinin Misali (1)</w:t>
        </w:r>
        <w:r>
          <w:rPr>
            <w:webHidden/>
          </w:rPr>
          <w:tab/>
        </w:r>
        <w:r>
          <w:rPr>
            <w:webHidden/>
          </w:rPr>
          <w:fldChar w:fldCharType="begin"/>
        </w:r>
        <w:r>
          <w:rPr>
            <w:webHidden/>
          </w:rPr>
          <w:instrText xml:space="preserve"> PAGEREF _Toc523750274 \h </w:instrText>
        </w:r>
        <w:r>
          <w:rPr>
            <w:webHidden/>
          </w:rPr>
          <w:fldChar w:fldCharType="separate"/>
        </w:r>
        <w:r>
          <w:rPr>
            <w:webHidden/>
          </w:rPr>
          <w:t>174</w:t>
        </w:r>
        <w:r>
          <w:rPr>
            <w:webHidden/>
          </w:rPr>
          <w:fldChar w:fldCharType="end"/>
        </w:r>
      </w:hyperlink>
    </w:p>
    <w:p w:rsidR="00D234D7" w:rsidRDefault="00D234D7">
      <w:pPr>
        <w:pStyle w:val="TOC1"/>
        <w:tabs>
          <w:tab w:val="right" w:leader="dot" w:pos="6792"/>
        </w:tabs>
        <w:rPr>
          <w:sz w:val="24"/>
          <w:szCs w:val="24"/>
          <w:lang w:bidi="fa-IR"/>
        </w:rPr>
      </w:pPr>
      <w:hyperlink w:anchor="_Toc523750275" w:history="1">
        <w:r>
          <w:rPr>
            <w:rStyle w:val="Hyperlink"/>
          </w:rPr>
          <w:t xml:space="preserve">1255. </w:t>
        </w:r>
        <w:r w:rsidR="00775FE6">
          <w:rPr>
            <w:rStyle w:val="Hyperlink"/>
          </w:rPr>
          <w:t>Bölüm</w:t>
        </w:r>
        <w:r>
          <w:rPr>
            <w:webHidden/>
          </w:rPr>
          <w:tab/>
        </w:r>
        <w:r>
          <w:rPr>
            <w:webHidden/>
          </w:rPr>
          <w:fldChar w:fldCharType="begin"/>
        </w:r>
        <w:r>
          <w:rPr>
            <w:webHidden/>
          </w:rPr>
          <w:instrText xml:space="preserve"> PAGEREF _Toc523750275 \h </w:instrText>
        </w:r>
        <w:r>
          <w:rPr>
            <w:webHidden/>
          </w:rPr>
          <w:fldChar w:fldCharType="separate"/>
        </w:r>
        <w:r>
          <w:rPr>
            <w:webHidden/>
          </w:rPr>
          <w:t>175</w:t>
        </w:r>
        <w:r>
          <w:rPr>
            <w:webHidden/>
          </w:rPr>
          <w:fldChar w:fldCharType="end"/>
        </w:r>
      </w:hyperlink>
    </w:p>
    <w:p w:rsidR="00D234D7" w:rsidRDefault="00D234D7">
      <w:pPr>
        <w:pStyle w:val="TOC1"/>
        <w:tabs>
          <w:tab w:val="right" w:leader="dot" w:pos="6792"/>
        </w:tabs>
        <w:rPr>
          <w:sz w:val="24"/>
          <w:szCs w:val="24"/>
          <w:lang w:bidi="fa-IR"/>
        </w:rPr>
      </w:pPr>
      <w:hyperlink w:anchor="_Toc523750276" w:history="1">
        <w:r>
          <w:rPr>
            <w:rStyle w:val="Hyperlink"/>
          </w:rPr>
          <w:t>Dünya Ehlinin Misali (2)</w:t>
        </w:r>
        <w:r>
          <w:rPr>
            <w:webHidden/>
          </w:rPr>
          <w:tab/>
        </w:r>
        <w:r>
          <w:rPr>
            <w:webHidden/>
          </w:rPr>
          <w:fldChar w:fldCharType="begin"/>
        </w:r>
        <w:r>
          <w:rPr>
            <w:webHidden/>
          </w:rPr>
          <w:instrText xml:space="preserve"> PAGEREF _Toc523750276 \h </w:instrText>
        </w:r>
        <w:r>
          <w:rPr>
            <w:webHidden/>
          </w:rPr>
          <w:fldChar w:fldCharType="separate"/>
        </w:r>
        <w:r>
          <w:rPr>
            <w:webHidden/>
          </w:rPr>
          <w:t>175</w:t>
        </w:r>
        <w:r>
          <w:rPr>
            <w:webHidden/>
          </w:rPr>
          <w:fldChar w:fldCharType="end"/>
        </w:r>
      </w:hyperlink>
    </w:p>
    <w:p w:rsidR="00D234D7" w:rsidRDefault="00D234D7">
      <w:pPr>
        <w:pStyle w:val="TOC1"/>
        <w:tabs>
          <w:tab w:val="right" w:leader="dot" w:pos="6792"/>
        </w:tabs>
        <w:rPr>
          <w:sz w:val="24"/>
          <w:szCs w:val="24"/>
          <w:lang w:bidi="fa-IR"/>
        </w:rPr>
      </w:pPr>
      <w:hyperlink w:anchor="_Toc523750277" w:history="1">
        <w:r>
          <w:rPr>
            <w:rStyle w:val="Hyperlink"/>
          </w:rPr>
          <w:t xml:space="preserve">1256. </w:t>
        </w:r>
        <w:r w:rsidR="00775FE6">
          <w:rPr>
            <w:rStyle w:val="Hyperlink"/>
          </w:rPr>
          <w:t>Bölüm</w:t>
        </w:r>
        <w:r>
          <w:rPr>
            <w:webHidden/>
          </w:rPr>
          <w:tab/>
        </w:r>
        <w:r>
          <w:rPr>
            <w:webHidden/>
          </w:rPr>
          <w:fldChar w:fldCharType="begin"/>
        </w:r>
        <w:r>
          <w:rPr>
            <w:webHidden/>
          </w:rPr>
          <w:instrText xml:space="preserve"> PAGEREF _Toc523750277 \h </w:instrText>
        </w:r>
        <w:r>
          <w:rPr>
            <w:webHidden/>
          </w:rPr>
          <w:fldChar w:fldCharType="separate"/>
        </w:r>
        <w:r>
          <w:rPr>
            <w:webHidden/>
          </w:rPr>
          <w:t>176</w:t>
        </w:r>
        <w:r>
          <w:rPr>
            <w:webHidden/>
          </w:rPr>
          <w:fldChar w:fldCharType="end"/>
        </w:r>
      </w:hyperlink>
    </w:p>
    <w:p w:rsidR="00D234D7" w:rsidRDefault="00D234D7">
      <w:pPr>
        <w:pStyle w:val="TOC1"/>
        <w:tabs>
          <w:tab w:val="right" w:leader="dot" w:pos="6792"/>
        </w:tabs>
        <w:rPr>
          <w:sz w:val="24"/>
          <w:szCs w:val="24"/>
          <w:lang w:bidi="fa-IR"/>
        </w:rPr>
      </w:pPr>
      <w:hyperlink w:anchor="_Toc523750278" w:history="1">
        <w:r>
          <w:rPr>
            <w:rStyle w:val="Hyperlink"/>
          </w:rPr>
          <w:t>İnsan ve Dünyanın Misali</w:t>
        </w:r>
        <w:r>
          <w:rPr>
            <w:webHidden/>
          </w:rPr>
          <w:tab/>
        </w:r>
        <w:r>
          <w:rPr>
            <w:webHidden/>
          </w:rPr>
          <w:fldChar w:fldCharType="begin"/>
        </w:r>
        <w:r>
          <w:rPr>
            <w:webHidden/>
          </w:rPr>
          <w:instrText xml:space="preserve"> PAGEREF _Toc523750278 \h </w:instrText>
        </w:r>
        <w:r>
          <w:rPr>
            <w:webHidden/>
          </w:rPr>
          <w:fldChar w:fldCharType="separate"/>
        </w:r>
        <w:r>
          <w:rPr>
            <w:webHidden/>
          </w:rPr>
          <w:t>176</w:t>
        </w:r>
        <w:r>
          <w:rPr>
            <w:webHidden/>
          </w:rPr>
          <w:fldChar w:fldCharType="end"/>
        </w:r>
      </w:hyperlink>
    </w:p>
    <w:p w:rsidR="00D234D7" w:rsidRDefault="00D234D7">
      <w:pPr>
        <w:pStyle w:val="TOC1"/>
        <w:tabs>
          <w:tab w:val="right" w:leader="dot" w:pos="6792"/>
        </w:tabs>
        <w:rPr>
          <w:sz w:val="24"/>
          <w:szCs w:val="24"/>
          <w:lang w:bidi="fa-IR"/>
        </w:rPr>
      </w:pPr>
      <w:hyperlink w:anchor="_Toc523750279" w:history="1">
        <w:r>
          <w:rPr>
            <w:rStyle w:val="Hyperlink"/>
          </w:rPr>
          <w:t xml:space="preserve">1257. </w:t>
        </w:r>
        <w:r w:rsidR="00775FE6">
          <w:rPr>
            <w:rStyle w:val="Hyperlink"/>
          </w:rPr>
          <w:t>Bölüm</w:t>
        </w:r>
        <w:r>
          <w:rPr>
            <w:webHidden/>
          </w:rPr>
          <w:tab/>
        </w:r>
        <w:r>
          <w:rPr>
            <w:webHidden/>
          </w:rPr>
          <w:fldChar w:fldCharType="begin"/>
        </w:r>
        <w:r>
          <w:rPr>
            <w:webHidden/>
          </w:rPr>
          <w:instrText xml:space="preserve"> PAGEREF _Toc523750279 \h </w:instrText>
        </w:r>
        <w:r>
          <w:rPr>
            <w:webHidden/>
          </w:rPr>
          <w:fldChar w:fldCharType="separate"/>
        </w:r>
        <w:r>
          <w:rPr>
            <w:webHidden/>
          </w:rPr>
          <w:t>176</w:t>
        </w:r>
        <w:r>
          <w:rPr>
            <w:webHidden/>
          </w:rPr>
          <w:fldChar w:fldCharType="end"/>
        </w:r>
      </w:hyperlink>
    </w:p>
    <w:p w:rsidR="00D234D7" w:rsidRDefault="00D234D7">
      <w:pPr>
        <w:pStyle w:val="TOC1"/>
        <w:tabs>
          <w:tab w:val="right" w:leader="dot" w:pos="6792"/>
        </w:tabs>
        <w:rPr>
          <w:sz w:val="24"/>
          <w:szCs w:val="24"/>
          <w:lang w:bidi="fa-IR"/>
        </w:rPr>
      </w:pPr>
      <w:hyperlink w:anchor="_Toc523750280" w:history="1">
        <w:r>
          <w:rPr>
            <w:rStyle w:val="Hyperlink"/>
          </w:rPr>
          <w:t>Dünyayı İmtihan Eden Kisenin Misali</w:t>
        </w:r>
        <w:r>
          <w:rPr>
            <w:webHidden/>
          </w:rPr>
          <w:tab/>
        </w:r>
        <w:r>
          <w:rPr>
            <w:webHidden/>
          </w:rPr>
          <w:fldChar w:fldCharType="begin"/>
        </w:r>
        <w:r>
          <w:rPr>
            <w:webHidden/>
          </w:rPr>
          <w:instrText xml:space="preserve"> PAGEREF _Toc523750280 \h </w:instrText>
        </w:r>
        <w:r>
          <w:rPr>
            <w:webHidden/>
          </w:rPr>
          <w:fldChar w:fldCharType="separate"/>
        </w:r>
        <w:r>
          <w:rPr>
            <w:webHidden/>
          </w:rPr>
          <w:t>176</w:t>
        </w:r>
        <w:r>
          <w:rPr>
            <w:webHidden/>
          </w:rPr>
          <w:fldChar w:fldCharType="end"/>
        </w:r>
      </w:hyperlink>
    </w:p>
    <w:p w:rsidR="00D234D7" w:rsidRDefault="00D234D7">
      <w:pPr>
        <w:pStyle w:val="TOC1"/>
        <w:tabs>
          <w:tab w:val="right" w:leader="dot" w:pos="6792"/>
        </w:tabs>
        <w:rPr>
          <w:sz w:val="24"/>
          <w:szCs w:val="24"/>
          <w:lang w:bidi="fa-IR"/>
        </w:rPr>
      </w:pPr>
      <w:hyperlink w:anchor="_Toc523750281" w:history="1">
        <w:r>
          <w:rPr>
            <w:rStyle w:val="Hyperlink"/>
          </w:rPr>
          <w:t xml:space="preserve">1258. </w:t>
        </w:r>
        <w:r w:rsidR="00775FE6">
          <w:rPr>
            <w:rStyle w:val="Hyperlink"/>
          </w:rPr>
          <w:t>Bölüm</w:t>
        </w:r>
        <w:r>
          <w:rPr>
            <w:webHidden/>
          </w:rPr>
          <w:tab/>
        </w:r>
        <w:r>
          <w:rPr>
            <w:webHidden/>
          </w:rPr>
          <w:fldChar w:fldCharType="begin"/>
        </w:r>
        <w:r>
          <w:rPr>
            <w:webHidden/>
          </w:rPr>
          <w:instrText xml:space="preserve"> PAGEREF _Toc523750281 \h </w:instrText>
        </w:r>
        <w:r>
          <w:rPr>
            <w:webHidden/>
          </w:rPr>
          <w:fldChar w:fldCharType="separate"/>
        </w:r>
        <w:r>
          <w:rPr>
            <w:webHidden/>
          </w:rPr>
          <w:t>177</w:t>
        </w:r>
        <w:r>
          <w:rPr>
            <w:webHidden/>
          </w:rPr>
          <w:fldChar w:fldCharType="end"/>
        </w:r>
      </w:hyperlink>
    </w:p>
    <w:p w:rsidR="00D234D7" w:rsidRDefault="00D234D7">
      <w:pPr>
        <w:pStyle w:val="TOC1"/>
        <w:tabs>
          <w:tab w:val="right" w:leader="dot" w:pos="6792"/>
        </w:tabs>
        <w:rPr>
          <w:sz w:val="24"/>
          <w:szCs w:val="24"/>
          <w:lang w:bidi="fa-IR"/>
        </w:rPr>
      </w:pPr>
      <w:hyperlink w:anchor="_Toc523750282" w:history="1">
        <w:r>
          <w:rPr>
            <w:rStyle w:val="Hyperlink"/>
          </w:rPr>
          <w:t>Dünya Bir Metadır</w:t>
        </w:r>
        <w:r>
          <w:rPr>
            <w:webHidden/>
          </w:rPr>
          <w:tab/>
        </w:r>
        <w:r>
          <w:rPr>
            <w:webHidden/>
          </w:rPr>
          <w:fldChar w:fldCharType="begin"/>
        </w:r>
        <w:r>
          <w:rPr>
            <w:webHidden/>
          </w:rPr>
          <w:instrText xml:space="preserve"> PAGEREF _Toc523750282 \h </w:instrText>
        </w:r>
        <w:r>
          <w:rPr>
            <w:webHidden/>
          </w:rPr>
          <w:fldChar w:fldCharType="separate"/>
        </w:r>
        <w:r>
          <w:rPr>
            <w:webHidden/>
          </w:rPr>
          <w:t>177</w:t>
        </w:r>
        <w:r>
          <w:rPr>
            <w:webHidden/>
          </w:rPr>
          <w:fldChar w:fldCharType="end"/>
        </w:r>
      </w:hyperlink>
    </w:p>
    <w:p w:rsidR="00D234D7" w:rsidRDefault="00D234D7">
      <w:pPr>
        <w:pStyle w:val="TOC1"/>
        <w:tabs>
          <w:tab w:val="right" w:leader="dot" w:pos="6792"/>
        </w:tabs>
        <w:rPr>
          <w:sz w:val="24"/>
          <w:szCs w:val="24"/>
          <w:lang w:bidi="fa-IR"/>
        </w:rPr>
      </w:pPr>
      <w:hyperlink w:anchor="_Toc523750283" w:history="1">
        <w:r>
          <w:rPr>
            <w:rStyle w:val="Hyperlink"/>
          </w:rPr>
          <w:t xml:space="preserve">1259. </w:t>
        </w:r>
        <w:r w:rsidR="00775FE6">
          <w:rPr>
            <w:rStyle w:val="Hyperlink"/>
          </w:rPr>
          <w:t>Bölüm</w:t>
        </w:r>
        <w:r>
          <w:rPr>
            <w:webHidden/>
          </w:rPr>
          <w:tab/>
        </w:r>
        <w:r>
          <w:rPr>
            <w:webHidden/>
          </w:rPr>
          <w:fldChar w:fldCharType="begin"/>
        </w:r>
        <w:r>
          <w:rPr>
            <w:webHidden/>
          </w:rPr>
          <w:instrText xml:space="preserve"> PAGEREF _Toc523750283 \h </w:instrText>
        </w:r>
        <w:r>
          <w:rPr>
            <w:webHidden/>
          </w:rPr>
          <w:fldChar w:fldCharType="separate"/>
        </w:r>
        <w:r>
          <w:rPr>
            <w:webHidden/>
          </w:rPr>
          <w:t>177</w:t>
        </w:r>
        <w:r>
          <w:rPr>
            <w:webHidden/>
          </w:rPr>
          <w:fldChar w:fldCharType="end"/>
        </w:r>
      </w:hyperlink>
    </w:p>
    <w:p w:rsidR="00D234D7" w:rsidRDefault="00D234D7">
      <w:pPr>
        <w:pStyle w:val="TOC1"/>
        <w:tabs>
          <w:tab w:val="right" w:leader="dot" w:pos="6792"/>
        </w:tabs>
        <w:rPr>
          <w:sz w:val="24"/>
          <w:szCs w:val="24"/>
          <w:lang w:bidi="fa-IR"/>
        </w:rPr>
      </w:pPr>
      <w:hyperlink w:anchor="_Toc523750284" w:history="1">
        <w:r>
          <w:rPr>
            <w:rStyle w:val="Hyperlink"/>
          </w:rPr>
          <w:t>Dünya Bir Köprüdür</w:t>
        </w:r>
        <w:r>
          <w:rPr>
            <w:webHidden/>
          </w:rPr>
          <w:tab/>
        </w:r>
        <w:r>
          <w:rPr>
            <w:webHidden/>
          </w:rPr>
          <w:fldChar w:fldCharType="begin"/>
        </w:r>
        <w:r>
          <w:rPr>
            <w:webHidden/>
          </w:rPr>
          <w:instrText xml:space="preserve"> PAGEREF _Toc523750284 \h </w:instrText>
        </w:r>
        <w:r>
          <w:rPr>
            <w:webHidden/>
          </w:rPr>
          <w:fldChar w:fldCharType="separate"/>
        </w:r>
        <w:r>
          <w:rPr>
            <w:webHidden/>
          </w:rPr>
          <w:t>177</w:t>
        </w:r>
        <w:r>
          <w:rPr>
            <w:webHidden/>
          </w:rPr>
          <w:fldChar w:fldCharType="end"/>
        </w:r>
      </w:hyperlink>
    </w:p>
    <w:p w:rsidR="00D234D7" w:rsidRDefault="00D234D7">
      <w:pPr>
        <w:pStyle w:val="TOC1"/>
        <w:tabs>
          <w:tab w:val="right" w:leader="dot" w:pos="6792"/>
        </w:tabs>
        <w:rPr>
          <w:sz w:val="24"/>
          <w:szCs w:val="24"/>
          <w:lang w:bidi="fa-IR"/>
        </w:rPr>
      </w:pPr>
      <w:hyperlink w:anchor="_Toc523750285" w:history="1">
        <w:r>
          <w:rPr>
            <w:rStyle w:val="Hyperlink"/>
          </w:rPr>
          <w:t xml:space="preserve">1260. </w:t>
        </w:r>
        <w:r w:rsidR="00775FE6">
          <w:rPr>
            <w:rStyle w:val="Hyperlink"/>
          </w:rPr>
          <w:t>Bölüm</w:t>
        </w:r>
        <w:r>
          <w:rPr>
            <w:webHidden/>
          </w:rPr>
          <w:tab/>
        </w:r>
        <w:r>
          <w:rPr>
            <w:webHidden/>
          </w:rPr>
          <w:fldChar w:fldCharType="begin"/>
        </w:r>
        <w:r>
          <w:rPr>
            <w:webHidden/>
          </w:rPr>
          <w:instrText xml:space="preserve"> PAGEREF _Toc523750285 \h </w:instrText>
        </w:r>
        <w:r>
          <w:rPr>
            <w:webHidden/>
          </w:rPr>
          <w:fldChar w:fldCharType="separate"/>
        </w:r>
        <w:r>
          <w:rPr>
            <w:webHidden/>
          </w:rPr>
          <w:t>178</w:t>
        </w:r>
        <w:r>
          <w:rPr>
            <w:webHidden/>
          </w:rPr>
          <w:fldChar w:fldCharType="end"/>
        </w:r>
      </w:hyperlink>
    </w:p>
    <w:p w:rsidR="00D234D7" w:rsidRDefault="00D234D7">
      <w:pPr>
        <w:pStyle w:val="TOC1"/>
        <w:tabs>
          <w:tab w:val="right" w:leader="dot" w:pos="6792"/>
        </w:tabs>
        <w:rPr>
          <w:sz w:val="24"/>
          <w:szCs w:val="24"/>
          <w:lang w:bidi="fa-IR"/>
        </w:rPr>
      </w:pPr>
      <w:hyperlink w:anchor="_Toc523750286" w:history="1">
        <w:r>
          <w:rPr>
            <w:rStyle w:val="Hyperlink"/>
          </w:rPr>
          <w:t>Dünya Geçiş Yurdudur</w:t>
        </w:r>
        <w:r>
          <w:rPr>
            <w:webHidden/>
          </w:rPr>
          <w:tab/>
        </w:r>
        <w:r>
          <w:rPr>
            <w:webHidden/>
          </w:rPr>
          <w:fldChar w:fldCharType="begin"/>
        </w:r>
        <w:r>
          <w:rPr>
            <w:webHidden/>
          </w:rPr>
          <w:instrText xml:space="preserve"> PAGEREF _Toc523750286 \h </w:instrText>
        </w:r>
        <w:r>
          <w:rPr>
            <w:webHidden/>
          </w:rPr>
          <w:fldChar w:fldCharType="separate"/>
        </w:r>
        <w:r>
          <w:rPr>
            <w:webHidden/>
          </w:rPr>
          <w:t>178</w:t>
        </w:r>
        <w:r>
          <w:rPr>
            <w:webHidden/>
          </w:rPr>
          <w:fldChar w:fldCharType="end"/>
        </w:r>
      </w:hyperlink>
    </w:p>
    <w:p w:rsidR="00D234D7" w:rsidRDefault="00D234D7">
      <w:pPr>
        <w:pStyle w:val="TOC1"/>
        <w:tabs>
          <w:tab w:val="right" w:leader="dot" w:pos="6792"/>
        </w:tabs>
        <w:rPr>
          <w:sz w:val="24"/>
          <w:szCs w:val="24"/>
          <w:lang w:bidi="fa-IR"/>
        </w:rPr>
      </w:pPr>
      <w:hyperlink w:anchor="_Toc523750287" w:history="1">
        <w:r>
          <w:rPr>
            <w:rStyle w:val="Hyperlink"/>
          </w:rPr>
          <w:t xml:space="preserve">1261. </w:t>
        </w:r>
        <w:r w:rsidR="00775FE6">
          <w:rPr>
            <w:rStyle w:val="Hyperlink"/>
          </w:rPr>
          <w:t>Bölüm</w:t>
        </w:r>
        <w:r>
          <w:rPr>
            <w:webHidden/>
          </w:rPr>
          <w:tab/>
        </w:r>
        <w:r>
          <w:rPr>
            <w:webHidden/>
          </w:rPr>
          <w:fldChar w:fldCharType="begin"/>
        </w:r>
        <w:r>
          <w:rPr>
            <w:webHidden/>
          </w:rPr>
          <w:instrText xml:space="preserve"> PAGEREF _Toc523750287 \h </w:instrText>
        </w:r>
        <w:r>
          <w:rPr>
            <w:webHidden/>
          </w:rPr>
          <w:fldChar w:fldCharType="separate"/>
        </w:r>
        <w:r>
          <w:rPr>
            <w:webHidden/>
          </w:rPr>
          <w:t>179</w:t>
        </w:r>
        <w:r>
          <w:rPr>
            <w:webHidden/>
          </w:rPr>
          <w:fldChar w:fldCharType="end"/>
        </w:r>
      </w:hyperlink>
    </w:p>
    <w:p w:rsidR="00D234D7" w:rsidRDefault="00D234D7">
      <w:pPr>
        <w:pStyle w:val="TOC1"/>
        <w:tabs>
          <w:tab w:val="right" w:leader="dot" w:pos="6792"/>
        </w:tabs>
        <w:rPr>
          <w:sz w:val="24"/>
          <w:szCs w:val="24"/>
          <w:lang w:bidi="fa-IR"/>
        </w:rPr>
      </w:pPr>
      <w:hyperlink w:anchor="_Toc523750288" w:history="1">
        <w:r>
          <w:rPr>
            <w:rStyle w:val="Hyperlink"/>
          </w:rPr>
          <w:t>Dünya Bir Andır</w:t>
        </w:r>
        <w:r>
          <w:rPr>
            <w:webHidden/>
          </w:rPr>
          <w:tab/>
        </w:r>
        <w:r>
          <w:rPr>
            <w:webHidden/>
          </w:rPr>
          <w:fldChar w:fldCharType="begin"/>
        </w:r>
        <w:r>
          <w:rPr>
            <w:webHidden/>
          </w:rPr>
          <w:instrText xml:space="preserve"> PAGEREF _Toc523750288 \h </w:instrText>
        </w:r>
        <w:r>
          <w:rPr>
            <w:webHidden/>
          </w:rPr>
          <w:fldChar w:fldCharType="separate"/>
        </w:r>
        <w:r>
          <w:rPr>
            <w:webHidden/>
          </w:rPr>
          <w:t>179</w:t>
        </w:r>
        <w:r>
          <w:rPr>
            <w:webHidden/>
          </w:rPr>
          <w:fldChar w:fldCharType="end"/>
        </w:r>
      </w:hyperlink>
    </w:p>
    <w:p w:rsidR="00D234D7" w:rsidRDefault="00D234D7">
      <w:pPr>
        <w:pStyle w:val="TOC1"/>
        <w:tabs>
          <w:tab w:val="right" w:leader="dot" w:pos="6792"/>
        </w:tabs>
        <w:rPr>
          <w:sz w:val="24"/>
          <w:szCs w:val="24"/>
          <w:lang w:bidi="fa-IR"/>
        </w:rPr>
      </w:pPr>
      <w:hyperlink w:anchor="_Toc523750289" w:history="1">
        <w:r>
          <w:rPr>
            <w:rStyle w:val="Hyperlink"/>
          </w:rPr>
          <w:t xml:space="preserve">1262. </w:t>
        </w:r>
        <w:r w:rsidR="00775FE6">
          <w:rPr>
            <w:rStyle w:val="Hyperlink"/>
          </w:rPr>
          <w:t>Bölüm</w:t>
        </w:r>
        <w:r>
          <w:rPr>
            <w:webHidden/>
          </w:rPr>
          <w:tab/>
        </w:r>
        <w:r>
          <w:rPr>
            <w:webHidden/>
          </w:rPr>
          <w:fldChar w:fldCharType="begin"/>
        </w:r>
        <w:r>
          <w:rPr>
            <w:webHidden/>
          </w:rPr>
          <w:instrText xml:space="preserve"> PAGEREF _Toc523750289 \h </w:instrText>
        </w:r>
        <w:r>
          <w:rPr>
            <w:webHidden/>
          </w:rPr>
          <w:fldChar w:fldCharType="separate"/>
        </w:r>
        <w:r>
          <w:rPr>
            <w:webHidden/>
          </w:rPr>
          <w:t>180</w:t>
        </w:r>
        <w:r>
          <w:rPr>
            <w:webHidden/>
          </w:rPr>
          <w:fldChar w:fldCharType="end"/>
        </w:r>
      </w:hyperlink>
    </w:p>
    <w:p w:rsidR="00D234D7" w:rsidRDefault="00D234D7">
      <w:pPr>
        <w:pStyle w:val="TOC1"/>
        <w:tabs>
          <w:tab w:val="right" w:leader="dot" w:pos="6792"/>
        </w:tabs>
        <w:rPr>
          <w:sz w:val="24"/>
          <w:szCs w:val="24"/>
          <w:lang w:bidi="fa-IR"/>
        </w:rPr>
      </w:pPr>
      <w:hyperlink w:anchor="_Toc523750290" w:history="1">
        <w:r>
          <w:rPr>
            <w:rStyle w:val="Hyperlink"/>
          </w:rPr>
          <w:t>Dünya Gölgenin Hareketi Gibidir</w:t>
        </w:r>
        <w:r>
          <w:rPr>
            <w:webHidden/>
          </w:rPr>
          <w:tab/>
        </w:r>
        <w:r>
          <w:rPr>
            <w:webHidden/>
          </w:rPr>
          <w:fldChar w:fldCharType="begin"/>
        </w:r>
        <w:r>
          <w:rPr>
            <w:webHidden/>
          </w:rPr>
          <w:instrText xml:space="preserve"> PAGEREF _Toc523750290 \h </w:instrText>
        </w:r>
        <w:r>
          <w:rPr>
            <w:webHidden/>
          </w:rPr>
          <w:fldChar w:fldCharType="separate"/>
        </w:r>
        <w:r>
          <w:rPr>
            <w:webHidden/>
          </w:rPr>
          <w:t>180</w:t>
        </w:r>
        <w:r>
          <w:rPr>
            <w:webHidden/>
          </w:rPr>
          <w:fldChar w:fldCharType="end"/>
        </w:r>
      </w:hyperlink>
    </w:p>
    <w:p w:rsidR="00D234D7" w:rsidRDefault="00D234D7">
      <w:pPr>
        <w:pStyle w:val="TOC1"/>
        <w:tabs>
          <w:tab w:val="right" w:leader="dot" w:pos="6792"/>
        </w:tabs>
        <w:rPr>
          <w:sz w:val="24"/>
          <w:szCs w:val="24"/>
          <w:lang w:bidi="fa-IR"/>
        </w:rPr>
      </w:pPr>
      <w:hyperlink w:anchor="_Toc523750291" w:history="1">
        <w:r>
          <w:rPr>
            <w:rStyle w:val="Hyperlink"/>
          </w:rPr>
          <w:t xml:space="preserve">1263. </w:t>
        </w:r>
        <w:r w:rsidR="00775FE6">
          <w:rPr>
            <w:rStyle w:val="Hyperlink"/>
          </w:rPr>
          <w:t>Bölüm</w:t>
        </w:r>
        <w:r>
          <w:rPr>
            <w:webHidden/>
          </w:rPr>
          <w:tab/>
        </w:r>
        <w:r>
          <w:rPr>
            <w:webHidden/>
          </w:rPr>
          <w:fldChar w:fldCharType="begin"/>
        </w:r>
        <w:r>
          <w:rPr>
            <w:webHidden/>
          </w:rPr>
          <w:instrText xml:space="preserve"> PAGEREF _Toc523750291 \h </w:instrText>
        </w:r>
        <w:r>
          <w:rPr>
            <w:webHidden/>
          </w:rPr>
          <w:fldChar w:fldCharType="separate"/>
        </w:r>
        <w:r>
          <w:rPr>
            <w:webHidden/>
          </w:rPr>
          <w:t>180</w:t>
        </w:r>
        <w:r>
          <w:rPr>
            <w:webHidden/>
          </w:rPr>
          <w:fldChar w:fldCharType="end"/>
        </w:r>
      </w:hyperlink>
    </w:p>
    <w:p w:rsidR="00D234D7" w:rsidRDefault="00D234D7">
      <w:pPr>
        <w:pStyle w:val="TOC1"/>
        <w:tabs>
          <w:tab w:val="right" w:leader="dot" w:pos="6792"/>
        </w:tabs>
        <w:rPr>
          <w:sz w:val="24"/>
          <w:szCs w:val="24"/>
          <w:lang w:bidi="fa-IR"/>
        </w:rPr>
      </w:pPr>
      <w:hyperlink w:anchor="_Toc523750292" w:history="1">
        <w:r>
          <w:rPr>
            <w:rStyle w:val="Hyperlink"/>
          </w:rPr>
          <w:t>Dünya Derin Bir Denizdir</w:t>
        </w:r>
        <w:r>
          <w:rPr>
            <w:webHidden/>
          </w:rPr>
          <w:tab/>
        </w:r>
        <w:r>
          <w:rPr>
            <w:webHidden/>
          </w:rPr>
          <w:fldChar w:fldCharType="begin"/>
        </w:r>
        <w:r>
          <w:rPr>
            <w:webHidden/>
          </w:rPr>
          <w:instrText xml:space="preserve"> PAGEREF _Toc523750292 \h </w:instrText>
        </w:r>
        <w:r>
          <w:rPr>
            <w:webHidden/>
          </w:rPr>
          <w:fldChar w:fldCharType="separate"/>
        </w:r>
        <w:r>
          <w:rPr>
            <w:webHidden/>
          </w:rPr>
          <w:t>180</w:t>
        </w:r>
        <w:r>
          <w:rPr>
            <w:webHidden/>
          </w:rPr>
          <w:fldChar w:fldCharType="end"/>
        </w:r>
      </w:hyperlink>
    </w:p>
    <w:p w:rsidR="00D234D7" w:rsidRDefault="00D234D7">
      <w:pPr>
        <w:pStyle w:val="TOC1"/>
        <w:tabs>
          <w:tab w:val="right" w:leader="dot" w:pos="6792"/>
        </w:tabs>
        <w:rPr>
          <w:sz w:val="24"/>
          <w:szCs w:val="24"/>
          <w:lang w:bidi="fa-IR"/>
        </w:rPr>
      </w:pPr>
      <w:hyperlink w:anchor="_Toc523750293" w:history="1">
        <w:r>
          <w:rPr>
            <w:rStyle w:val="Hyperlink"/>
          </w:rPr>
          <w:t xml:space="preserve">1264. </w:t>
        </w:r>
        <w:r w:rsidR="00775FE6">
          <w:rPr>
            <w:rStyle w:val="Hyperlink"/>
          </w:rPr>
          <w:t>Bölüm</w:t>
        </w:r>
        <w:r>
          <w:rPr>
            <w:webHidden/>
          </w:rPr>
          <w:tab/>
        </w:r>
        <w:r>
          <w:rPr>
            <w:webHidden/>
          </w:rPr>
          <w:fldChar w:fldCharType="begin"/>
        </w:r>
        <w:r>
          <w:rPr>
            <w:webHidden/>
          </w:rPr>
          <w:instrText xml:space="preserve"> PAGEREF _Toc523750293 \h </w:instrText>
        </w:r>
        <w:r>
          <w:rPr>
            <w:webHidden/>
          </w:rPr>
          <w:fldChar w:fldCharType="separate"/>
        </w:r>
        <w:r>
          <w:rPr>
            <w:webHidden/>
          </w:rPr>
          <w:t>181</w:t>
        </w:r>
        <w:r>
          <w:rPr>
            <w:webHidden/>
          </w:rPr>
          <w:fldChar w:fldCharType="end"/>
        </w:r>
      </w:hyperlink>
    </w:p>
    <w:p w:rsidR="00D234D7" w:rsidRDefault="00D234D7">
      <w:pPr>
        <w:pStyle w:val="TOC1"/>
        <w:tabs>
          <w:tab w:val="right" w:leader="dot" w:pos="6792"/>
        </w:tabs>
        <w:rPr>
          <w:sz w:val="24"/>
          <w:szCs w:val="24"/>
          <w:lang w:bidi="fa-IR"/>
        </w:rPr>
      </w:pPr>
      <w:hyperlink w:anchor="_Toc523750294" w:history="1">
        <w:r>
          <w:rPr>
            <w:rStyle w:val="Hyperlink"/>
          </w:rPr>
          <w:t>Dünya Misafirhanedir</w:t>
        </w:r>
        <w:r>
          <w:rPr>
            <w:webHidden/>
          </w:rPr>
          <w:tab/>
        </w:r>
        <w:r>
          <w:rPr>
            <w:webHidden/>
          </w:rPr>
          <w:fldChar w:fldCharType="begin"/>
        </w:r>
        <w:r>
          <w:rPr>
            <w:webHidden/>
          </w:rPr>
          <w:instrText xml:space="preserve"> PAGEREF _Toc523750294 \h </w:instrText>
        </w:r>
        <w:r>
          <w:rPr>
            <w:webHidden/>
          </w:rPr>
          <w:fldChar w:fldCharType="separate"/>
        </w:r>
        <w:r>
          <w:rPr>
            <w:webHidden/>
          </w:rPr>
          <w:t>181</w:t>
        </w:r>
        <w:r>
          <w:rPr>
            <w:webHidden/>
          </w:rPr>
          <w:fldChar w:fldCharType="end"/>
        </w:r>
      </w:hyperlink>
    </w:p>
    <w:p w:rsidR="00D234D7" w:rsidRDefault="00D234D7">
      <w:pPr>
        <w:pStyle w:val="TOC1"/>
        <w:tabs>
          <w:tab w:val="right" w:leader="dot" w:pos="6792"/>
        </w:tabs>
        <w:rPr>
          <w:sz w:val="24"/>
          <w:szCs w:val="24"/>
          <w:lang w:bidi="fa-IR"/>
        </w:rPr>
      </w:pPr>
      <w:hyperlink w:anchor="_Toc523750295" w:history="1">
        <w:r>
          <w:rPr>
            <w:rStyle w:val="Hyperlink"/>
          </w:rPr>
          <w:t xml:space="preserve">1265. </w:t>
        </w:r>
        <w:r w:rsidR="00775FE6">
          <w:rPr>
            <w:rStyle w:val="Hyperlink"/>
          </w:rPr>
          <w:t>Bölüm</w:t>
        </w:r>
        <w:r>
          <w:rPr>
            <w:webHidden/>
          </w:rPr>
          <w:tab/>
        </w:r>
        <w:r>
          <w:rPr>
            <w:webHidden/>
          </w:rPr>
          <w:fldChar w:fldCharType="begin"/>
        </w:r>
        <w:r>
          <w:rPr>
            <w:webHidden/>
          </w:rPr>
          <w:instrText xml:space="preserve"> PAGEREF _Toc523750295 \h </w:instrText>
        </w:r>
        <w:r>
          <w:rPr>
            <w:webHidden/>
          </w:rPr>
          <w:fldChar w:fldCharType="separate"/>
        </w:r>
        <w:r>
          <w:rPr>
            <w:webHidden/>
          </w:rPr>
          <w:t>182</w:t>
        </w:r>
        <w:r>
          <w:rPr>
            <w:webHidden/>
          </w:rPr>
          <w:fldChar w:fldCharType="end"/>
        </w:r>
      </w:hyperlink>
    </w:p>
    <w:p w:rsidR="00D234D7" w:rsidRDefault="00D234D7">
      <w:pPr>
        <w:pStyle w:val="TOC1"/>
        <w:tabs>
          <w:tab w:val="right" w:leader="dot" w:pos="6792"/>
        </w:tabs>
        <w:rPr>
          <w:sz w:val="24"/>
          <w:szCs w:val="24"/>
          <w:lang w:bidi="fa-IR"/>
        </w:rPr>
      </w:pPr>
      <w:hyperlink w:anchor="_Toc523750296" w:history="1">
        <w:r>
          <w:rPr>
            <w:rStyle w:val="Hyperlink"/>
          </w:rPr>
          <w:t>Dünya Belalarla Çevrilmiştir</w:t>
        </w:r>
        <w:r>
          <w:rPr>
            <w:webHidden/>
          </w:rPr>
          <w:tab/>
        </w:r>
        <w:r>
          <w:rPr>
            <w:webHidden/>
          </w:rPr>
          <w:fldChar w:fldCharType="begin"/>
        </w:r>
        <w:r>
          <w:rPr>
            <w:webHidden/>
          </w:rPr>
          <w:instrText xml:space="preserve"> PAGEREF _Toc523750296 \h </w:instrText>
        </w:r>
        <w:r>
          <w:rPr>
            <w:webHidden/>
          </w:rPr>
          <w:fldChar w:fldCharType="separate"/>
        </w:r>
        <w:r>
          <w:rPr>
            <w:webHidden/>
          </w:rPr>
          <w:t>182</w:t>
        </w:r>
        <w:r>
          <w:rPr>
            <w:webHidden/>
          </w:rPr>
          <w:fldChar w:fldCharType="end"/>
        </w:r>
      </w:hyperlink>
    </w:p>
    <w:p w:rsidR="00D234D7" w:rsidRDefault="00D234D7">
      <w:pPr>
        <w:pStyle w:val="TOC1"/>
        <w:tabs>
          <w:tab w:val="right" w:leader="dot" w:pos="6792"/>
        </w:tabs>
        <w:rPr>
          <w:sz w:val="24"/>
          <w:szCs w:val="24"/>
          <w:lang w:bidi="fa-IR"/>
        </w:rPr>
      </w:pPr>
      <w:hyperlink w:anchor="_Toc523750297" w:history="1">
        <w:r>
          <w:rPr>
            <w:rStyle w:val="Hyperlink"/>
          </w:rPr>
          <w:t xml:space="preserve">1266. </w:t>
        </w:r>
        <w:r w:rsidR="00775FE6">
          <w:rPr>
            <w:rStyle w:val="Hyperlink"/>
          </w:rPr>
          <w:t>Bölüm</w:t>
        </w:r>
        <w:r>
          <w:rPr>
            <w:webHidden/>
          </w:rPr>
          <w:tab/>
        </w:r>
        <w:r>
          <w:rPr>
            <w:webHidden/>
          </w:rPr>
          <w:fldChar w:fldCharType="begin"/>
        </w:r>
        <w:r>
          <w:rPr>
            <w:webHidden/>
          </w:rPr>
          <w:instrText xml:space="preserve"> PAGEREF _Toc523750297 \h </w:instrText>
        </w:r>
        <w:r>
          <w:rPr>
            <w:webHidden/>
          </w:rPr>
          <w:fldChar w:fldCharType="separate"/>
        </w:r>
        <w:r>
          <w:rPr>
            <w:webHidden/>
          </w:rPr>
          <w:t>183</w:t>
        </w:r>
        <w:r>
          <w:rPr>
            <w:webHidden/>
          </w:rPr>
          <w:fldChar w:fldCharType="end"/>
        </w:r>
      </w:hyperlink>
    </w:p>
    <w:p w:rsidR="00D234D7" w:rsidRDefault="00D234D7">
      <w:pPr>
        <w:pStyle w:val="TOC1"/>
        <w:tabs>
          <w:tab w:val="right" w:leader="dot" w:pos="6792"/>
        </w:tabs>
        <w:rPr>
          <w:sz w:val="24"/>
          <w:szCs w:val="24"/>
          <w:lang w:bidi="fa-IR"/>
        </w:rPr>
      </w:pPr>
      <w:hyperlink w:anchor="_Toc523750298" w:history="1">
        <w:r>
          <w:rPr>
            <w:rStyle w:val="Hyperlink"/>
          </w:rPr>
          <w:t>Dünya Hiç Kimse İçin Sefalı Değldir</w:t>
        </w:r>
        <w:r>
          <w:rPr>
            <w:webHidden/>
          </w:rPr>
          <w:tab/>
        </w:r>
        <w:r>
          <w:rPr>
            <w:webHidden/>
          </w:rPr>
          <w:fldChar w:fldCharType="begin"/>
        </w:r>
        <w:r>
          <w:rPr>
            <w:webHidden/>
          </w:rPr>
          <w:instrText xml:space="preserve"> PAGEREF _Toc523750298 \h </w:instrText>
        </w:r>
        <w:r>
          <w:rPr>
            <w:webHidden/>
          </w:rPr>
          <w:fldChar w:fldCharType="separate"/>
        </w:r>
        <w:r>
          <w:rPr>
            <w:webHidden/>
          </w:rPr>
          <w:t>183</w:t>
        </w:r>
        <w:r>
          <w:rPr>
            <w:webHidden/>
          </w:rPr>
          <w:fldChar w:fldCharType="end"/>
        </w:r>
      </w:hyperlink>
    </w:p>
    <w:p w:rsidR="00D234D7" w:rsidRDefault="00D234D7">
      <w:pPr>
        <w:pStyle w:val="TOC1"/>
        <w:tabs>
          <w:tab w:val="right" w:leader="dot" w:pos="6792"/>
        </w:tabs>
        <w:rPr>
          <w:sz w:val="24"/>
          <w:szCs w:val="24"/>
          <w:lang w:bidi="fa-IR"/>
        </w:rPr>
      </w:pPr>
      <w:hyperlink w:anchor="_Toc523750299" w:history="1">
        <w:r>
          <w:rPr>
            <w:rStyle w:val="Hyperlink"/>
          </w:rPr>
          <w:t xml:space="preserve">1267. </w:t>
        </w:r>
        <w:r w:rsidR="00775FE6">
          <w:rPr>
            <w:rStyle w:val="Hyperlink"/>
          </w:rPr>
          <w:t>Bölüm</w:t>
        </w:r>
        <w:r>
          <w:rPr>
            <w:webHidden/>
          </w:rPr>
          <w:tab/>
        </w:r>
        <w:r>
          <w:rPr>
            <w:webHidden/>
          </w:rPr>
          <w:fldChar w:fldCharType="begin"/>
        </w:r>
        <w:r>
          <w:rPr>
            <w:webHidden/>
          </w:rPr>
          <w:instrText xml:space="preserve"> PAGEREF _Toc523750299 \h </w:instrText>
        </w:r>
        <w:r>
          <w:rPr>
            <w:webHidden/>
          </w:rPr>
          <w:fldChar w:fldCharType="separate"/>
        </w:r>
        <w:r>
          <w:rPr>
            <w:webHidden/>
          </w:rPr>
          <w:t>184</w:t>
        </w:r>
        <w:r>
          <w:rPr>
            <w:webHidden/>
          </w:rPr>
          <w:fldChar w:fldCharType="end"/>
        </w:r>
      </w:hyperlink>
    </w:p>
    <w:p w:rsidR="00D234D7" w:rsidRDefault="00D234D7">
      <w:pPr>
        <w:pStyle w:val="TOC1"/>
        <w:tabs>
          <w:tab w:val="right" w:leader="dot" w:pos="6792"/>
        </w:tabs>
        <w:rPr>
          <w:sz w:val="24"/>
          <w:szCs w:val="24"/>
          <w:lang w:bidi="fa-IR"/>
        </w:rPr>
      </w:pPr>
      <w:hyperlink w:anchor="_Toc523750300" w:history="1">
        <w:r>
          <w:rPr>
            <w:rStyle w:val="Hyperlink"/>
          </w:rPr>
          <w:t>Dünyanın Çocukları Olmayın</w:t>
        </w:r>
        <w:r>
          <w:rPr>
            <w:webHidden/>
          </w:rPr>
          <w:tab/>
        </w:r>
        <w:r>
          <w:rPr>
            <w:webHidden/>
          </w:rPr>
          <w:fldChar w:fldCharType="begin"/>
        </w:r>
        <w:r>
          <w:rPr>
            <w:webHidden/>
          </w:rPr>
          <w:instrText xml:space="preserve"> PAGEREF _Toc523750300 \h </w:instrText>
        </w:r>
        <w:r>
          <w:rPr>
            <w:webHidden/>
          </w:rPr>
          <w:fldChar w:fldCharType="separate"/>
        </w:r>
        <w:r>
          <w:rPr>
            <w:webHidden/>
          </w:rPr>
          <w:t>184</w:t>
        </w:r>
        <w:r>
          <w:rPr>
            <w:webHidden/>
          </w:rPr>
          <w:fldChar w:fldCharType="end"/>
        </w:r>
      </w:hyperlink>
    </w:p>
    <w:p w:rsidR="00D234D7" w:rsidRDefault="00D234D7">
      <w:pPr>
        <w:pStyle w:val="TOC1"/>
        <w:tabs>
          <w:tab w:val="right" w:leader="dot" w:pos="6792"/>
        </w:tabs>
        <w:rPr>
          <w:sz w:val="24"/>
          <w:szCs w:val="24"/>
          <w:lang w:bidi="fa-IR"/>
        </w:rPr>
      </w:pPr>
      <w:hyperlink w:anchor="_Toc523750301" w:history="1">
        <w:r>
          <w:rPr>
            <w:rStyle w:val="Hyperlink"/>
          </w:rPr>
          <w:t xml:space="preserve">1268. </w:t>
        </w:r>
        <w:r w:rsidR="00775FE6">
          <w:rPr>
            <w:rStyle w:val="Hyperlink"/>
          </w:rPr>
          <w:t>Bölüm</w:t>
        </w:r>
        <w:r>
          <w:rPr>
            <w:webHidden/>
          </w:rPr>
          <w:tab/>
        </w:r>
        <w:r>
          <w:rPr>
            <w:webHidden/>
          </w:rPr>
          <w:fldChar w:fldCharType="begin"/>
        </w:r>
        <w:r>
          <w:rPr>
            <w:webHidden/>
          </w:rPr>
          <w:instrText xml:space="preserve"> PAGEREF _Toc523750301 \h </w:instrText>
        </w:r>
        <w:r>
          <w:rPr>
            <w:webHidden/>
          </w:rPr>
          <w:fldChar w:fldCharType="separate"/>
        </w:r>
        <w:r>
          <w:rPr>
            <w:webHidden/>
          </w:rPr>
          <w:t>184</w:t>
        </w:r>
        <w:r>
          <w:rPr>
            <w:webHidden/>
          </w:rPr>
          <w:fldChar w:fldCharType="end"/>
        </w:r>
      </w:hyperlink>
    </w:p>
    <w:p w:rsidR="00D234D7" w:rsidRDefault="00D234D7">
      <w:pPr>
        <w:pStyle w:val="TOC1"/>
        <w:tabs>
          <w:tab w:val="right" w:leader="dot" w:pos="6792"/>
        </w:tabs>
        <w:rPr>
          <w:sz w:val="24"/>
          <w:szCs w:val="24"/>
          <w:lang w:bidi="fa-IR"/>
        </w:rPr>
      </w:pPr>
      <w:hyperlink w:anchor="_Toc523750302" w:history="1">
        <w:r>
          <w:rPr>
            <w:rStyle w:val="Hyperlink"/>
          </w:rPr>
          <w:t>Dünya Elden Ele Gezer</w:t>
        </w:r>
        <w:r>
          <w:rPr>
            <w:webHidden/>
          </w:rPr>
          <w:tab/>
        </w:r>
        <w:r>
          <w:rPr>
            <w:webHidden/>
          </w:rPr>
          <w:fldChar w:fldCharType="begin"/>
        </w:r>
        <w:r>
          <w:rPr>
            <w:webHidden/>
          </w:rPr>
          <w:instrText xml:space="preserve"> PAGEREF _Toc523750302 \h </w:instrText>
        </w:r>
        <w:r>
          <w:rPr>
            <w:webHidden/>
          </w:rPr>
          <w:fldChar w:fldCharType="separate"/>
        </w:r>
        <w:r>
          <w:rPr>
            <w:webHidden/>
          </w:rPr>
          <w:t>184</w:t>
        </w:r>
        <w:r>
          <w:rPr>
            <w:webHidden/>
          </w:rPr>
          <w:fldChar w:fldCharType="end"/>
        </w:r>
      </w:hyperlink>
    </w:p>
    <w:p w:rsidR="00D234D7" w:rsidRDefault="00D234D7">
      <w:pPr>
        <w:pStyle w:val="TOC1"/>
        <w:tabs>
          <w:tab w:val="right" w:leader="dot" w:pos="6792"/>
        </w:tabs>
        <w:rPr>
          <w:sz w:val="24"/>
          <w:szCs w:val="24"/>
          <w:lang w:bidi="fa-IR"/>
        </w:rPr>
      </w:pPr>
      <w:hyperlink w:anchor="_Toc523750303" w:history="1">
        <w:r>
          <w:rPr>
            <w:rStyle w:val="Hyperlink"/>
          </w:rPr>
          <w:t xml:space="preserve">1269. </w:t>
        </w:r>
        <w:r w:rsidR="00775FE6">
          <w:rPr>
            <w:rStyle w:val="Hyperlink"/>
          </w:rPr>
          <w:t>Bölüm</w:t>
        </w:r>
        <w:r>
          <w:rPr>
            <w:webHidden/>
          </w:rPr>
          <w:tab/>
        </w:r>
        <w:r>
          <w:rPr>
            <w:webHidden/>
          </w:rPr>
          <w:fldChar w:fldCharType="begin"/>
        </w:r>
        <w:r>
          <w:rPr>
            <w:webHidden/>
          </w:rPr>
          <w:instrText xml:space="preserve"> PAGEREF _Toc523750303 \h </w:instrText>
        </w:r>
        <w:r>
          <w:rPr>
            <w:webHidden/>
          </w:rPr>
          <w:fldChar w:fldCharType="separate"/>
        </w:r>
        <w:r>
          <w:rPr>
            <w:webHidden/>
          </w:rPr>
          <w:t>184</w:t>
        </w:r>
        <w:r>
          <w:rPr>
            <w:webHidden/>
          </w:rPr>
          <w:fldChar w:fldCharType="end"/>
        </w:r>
      </w:hyperlink>
    </w:p>
    <w:p w:rsidR="00D234D7" w:rsidRDefault="00D234D7">
      <w:pPr>
        <w:pStyle w:val="TOC1"/>
        <w:tabs>
          <w:tab w:val="right" w:leader="dot" w:pos="6792"/>
        </w:tabs>
        <w:rPr>
          <w:sz w:val="24"/>
          <w:szCs w:val="24"/>
          <w:lang w:bidi="fa-IR"/>
        </w:rPr>
      </w:pPr>
      <w:hyperlink w:anchor="_Toc523750304" w:history="1">
        <w:r>
          <w:rPr>
            <w:rStyle w:val="Hyperlink"/>
          </w:rPr>
          <w:t>Dünya (Çeşitli)</w:t>
        </w:r>
        <w:r>
          <w:rPr>
            <w:webHidden/>
          </w:rPr>
          <w:tab/>
        </w:r>
        <w:r>
          <w:rPr>
            <w:webHidden/>
          </w:rPr>
          <w:fldChar w:fldCharType="begin"/>
        </w:r>
        <w:r>
          <w:rPr>
            <w:webHidden/>
          </w:rPr>
          <w:instrText xml:space="preserve"> PAGEREF _Toc523750304 \h </w:instrText>
        </w:r>
        <w:r>
          <w:rPr>
            <w:webHidden/>
          </w:rPr>
          <w:fldChar w:fldCharType="separate"/>
        </w:r>
        <w:r>
          <w:rPr>
            <w:webHidden/>
          </w:rPr>
          <w:t>184</w:t>
        </w:r>
        <w:r>
          <w:rPr>
            <w:webHidden/>
          </w:rPr>
          <w:fldChar w:fldCharType="end"/>
        </w:r>
      </w:hyperlink>
    </w:p>
    <w:p w:rsidR="00D234D7" w:rsidRDefault="00D234D7">
      <w:pPr>
        <w:pStyle w:val="TOC1"/>
        <w:tabs>
          <w:tab w:val="right" w:leader="dot" w:pos="6792"/>
        </w:tabs>
        <w:rPr>
          <w:sz w:val="24"/>
          <w:szCs w:val="24"/>
          <w:lang w:bidi="fa-IR"/>
        </w:rPr>
      </w:pPr>
      <w:hyperlink w:anchor="_Toc523750305" w:history="1">
        <w:r>
          <w:rPr>
            <w:rStyle w:val="Hyperlink"/>
          </w:rPr>
          <w:t xml:space="preserve">1270. </w:t>
        </w:r>
        <w:r w:rsidR="00775FE6">
          <w:rPr>
            <w:rStyle w:val="Hyperlink"/>
          </w:rPr>
          <w:t>Bölüm</w:t>
        </w:r>
        <w:r>
          <w:rPr>
            <w:webHidden/>
          </w:rPr>
          <w:tab/>
        </w:r>
        <w:r>
          <w:rPr>
            <w:webHidden/>
          </w:rPr>
          <w:fldChar w:fldCharType="begin"/>
        </w:r>
        <w:r>
          <w:rPr>
            <w:webHidden/>
          </w:rPr>
          <w:instrText xml:space="preserve"> PAGEREF _Toc523750305 \h </w:instrText>
        </w:r>
        <w:r>
          <w:rPr>
            <w:webHidden/>
          </w:rPr>
          <w:fldChar w:fldCharType="separate"/>
        </w:r>
        <w:r>
          <w:rPr>
            <w:webHidden/>
          </w:rPr>
          <w:t>187</w:t>
        </w:r>
        <w:r>
          <w:rPr>
            <w:webHidden/>
          </w:rPr>
          <w:fldChar w:fldCharType="end"/>
        </w:r>
      </w:hyperlink>
    </w:p>
    <w:p w:rsidR="00D234D7" w:rsidRDefault="00D234D7">
      <w:pPr>
        <w:pStyle w:val="TOC1"/>
        <w:tabs>
          <w:tab w:val="right" w:leader="dot" w:pos="6792"/>
        </w:tabs>
        <w:rPr>
          <w:sz w:val="24"/>
          <w:szCs w:val="24"/>
          <w:lang w:bidi="fa-IR"/>
        </w:rPr>
      </w:pPr>
      <w:hyperlink w:anchor="_Toc523750306" w:history="1">
        <w:r>
          <w:rPr>
            <w:rStyle w:val="Hyperlink"/>
          </w:rPr>
          <w:t>Aşağılık</w:t>
        </w:r>
        <w:r>
          <w:rPr>
            <w:webHidden/>
          </w:rPr>
          <w:tab/>
        </w:r>
        <w:r>
          <w:rPr>
            <w:webHidden/>
          </w:rPr>
          <w:fldChar w:fldCharType="begin"/>
        </w:r>
        <w:r>
          <w:rPr>
            <w:webHidden/>
          </w:rPr>
          <w:instrText xml:space="preserve"> PAGEREF _Toc523750306 \h </w:instrText>
        </w:r>
        <w:r>
          <w:rPr>
            <w:webHidden/>
          </w:rPr>
          <w:fldChar w:fldCharType="separate"/>
        </w:r>
        <w:r>
          <w:rPr>
            <w:webHidden/>
          </w:rPr>
          <w:t>187</w:t>
        </w:r>
        <w:r>
          <w:rPr>
            <w:webHidden/>
          </w:rPr>
          <w:fldChar w:fldCharType="end"/>
        </w:r>
      </w:hyperlink>
    </w:p>
    <w:p w:rsidR="00D234D7" w:rsidRDefault="00D234D7">
      <w:pPr>
        <w:pStyle w:val="TOC1"/>
        <w:tabs>
          <w:tab w:val="right" w:leader="dot" w:pos="6792"/>
        </w:tabs>
        <w:rPr>
          <w:sz w:val="24"/>
          <w:szCs w:val="24"/>
          <w:lang w:bidi="fa-IR"/>
        </w:rPr>
      </w:pPr>
      <w:hyperlink w:anchor="_Toc523750308" w:history="1">
        <w:r>
          <w:rPr>
            <w:rStyle w:val="Hyperlink"/>
          </w:rPr>
          <w:t xml:space="preserve">1271. </w:t>
        </w:r>
        <w:r w:rsidR="00775FE6">
          <w:rPr>
            <w:rStyle w:val="Hyperlink"/>
          </w:rPr>
          <w:t>Bölüm</w:t>
        </w:r>
        <w:r>
          <w:rPr>
            <w:webHidden/>
          </w:rPr>
          <w:tab/>
        </w:r>
        <w:r>
          <w:rPr>
            <w:webHidden/>
          </w:rPr>
          <w:fldChar w:fldCharType="begin"/>
        </w:r>
        <w:r>
          <w:rPr>
            <w:webHidden/>
          </w:rPr>
          <w:instrText xml:space="preserve"> PAGEREF _Toc523750308 \h </w:instrText>
        </w:r>
        <w:r>
          <w:rPr>
            <w:webHidden/>
          </w:rPr>
          <w:fldChar w:fldCharType="separate"/>
        </w:r>
        <w:r>
          <w:rPr>
            <w:webHidden/>
          </w:rPr>
          <w:t>189</w:t>
        </w:r>
        <w:r>
          <w:rPr>
            <w:webHidden/>
          </w:rPr>
          <w:fldChar w:fldCharType="end"/>
        </w:r>
      </w:hyperlink>
    </w:p>
    <w:p w:rsidR="00D234D7" w:rsidRDefault="00D234D7">
      <w:pPr>
        <w:pStyle w:val="TOC1"/>
        <w:tabs>
          <w:tab w:val="right" w:leader="dot" w:pos="6792"/>
        </w:tabs>
        <w:rPr>
          <w:sz w:val="24"/>
          <w:szCs w:val="24"/>
          <w:lang w:bidi="fa-IR"/>
        </w:rPr>
      </w:pPr>
      <w:hyperlink w:anchor="_Toc523750309" w:history="1">
        <w:r>
          <w:rPr>
            <w:rStyle w:val="Hyperlink"/>
          </w:rPr>
          <w:t>Dehr-Zaman</w:t>
        </w:r>
        <w:r>
          <w:rPr>
            <w:webHidden/>
          </w:rPr>
          <w:tab/>
        </w:r>
        <w:r>
          <w:rPr>
            <w:webHidden/>
          </w:rPr>
          <w:fldChar w:fldCharType="begin"/>
        </w:r>
        <w:r>
          <w:rPr>
            <w:webHidden/>
          </w:rPr>
          <w:instrText xml:space="preserve"> PAGEREF _Toc523750309 \h </w:instrText>
        </w:r>
        <w:r>
          <w:rPr>
            <w:webHidden/>
          </w:rPr>
          <w:fldChar w:fldCharType="separate"/>
        </w:r>
        <w:r>
          <w:rPr>
            <w:webHidden/>
          </w:rPr>
          <w:t>189</w:t>
        </w:r>
        <w:r>
          <w:rPr>
            <w:webHidden/>
          </w:rPr>
          <w:fldChar w:fldCharType="end"/>
        </w:r>
      </w:hyperlink>
    </w:p>
    <w:p w:rsidR="00D234D7" w:rsidRDefault="00D234D7">
      <w:pPr>
        <w:pStyle w:val="TOC1"/>
        <w:tabs>
          <w:tab w:val="right" w:leader="dot" w:pos="6792"/>
        </w:tabs>
        <w:rPr>
          <w:sz w:val="24"/>
          <w:szCs w:val="24"/>
          <w:lang w:bidi="fa-IR"/>
        </w:rPr>
      </w:pPr>
      <w:hyperlink w:anchor="_Toc523750310" w:history="1">
        <w:r>
          <w:rPr>
            <w:rStyle w:val="Hyperlink"/>
          </w:rPr>
          <w:t xml:space="preserve">1272. </w:t>
        </w:r>
        <w:r w:rsidR="00775FE6">
          <w:rPr>
            <w:rStyle w:val="Hyperlink"/>
          </w:rPr>
          <w:t>Bölüm</w:t>
        </w:r>
        <w:r>
          <w:rPr>
            <w:webHidden/>
          </w:rPr>
          <w:tab/>
        </w:r>
        <w:r>
          <w:rPr>
            <w:webHidden/>
          </w:rPr>
          <w:fldChar w:fldCharType="begin"/>
        </w:r>
        <w:r>
          <w:rPr>
            <w:webHidden/>
          </w:rPr>
          <w:instrText xml:space="preserve"> PAGEREF _Toc523750310 \h </w:instrText>
        </w:r>
        <w:r>
          <w:rPr>
            <w:webHidden/>
          </w:rPr>
          <w:fldChar w:fldCharType="separate"/>
        </w:r>
        <w:r>
          <w:rPr>
            <w:webHidden/>
          </w:rPr>
          <w:t>189</w:t>
        </w:r>
        <w:r>
          <w:rPr>
            <w:webHidden/>
          </w:rPr>
          <w:fldChar w:fldCharType="end"/>
        </w:r>
      </w:hyperlink>
    </w:p>
    <w:p w:rsidR="00D234D7" w:rsidRDefault="00D234D7">
      <w:pPr>
        <w:pStyle w:val="TOC1"/>
        <w:tabs>
          <w:tab w:val="right" w:leader="dot" w:pos="6792"/>
        </w:tabs>
        <w:rPr>
          <w:sz w:val="24"/>
          <w:szCs w:val="24"/>
          <w:lang w:bidi="fa-IR"/>
        </w:rPr>
      </w:pPr>
      <w:hyperlink w:anchor="_Toc523750311" w:history="1">
        <w:r>
          <w:rPr>
            <w:rStyle w:val="Hyperlink"/>
          </w:rPr>
          <w:t>Zaman İki Gündür</w:t>
        </w:r>
        <w:r>
          <w:rPr>
            <w:webHidden/>
          </w:rPr>
          <w:tab/>
        </w:r>
        <w:r>
          <w:rPr>
            <w:webHidden/>
          </w:rPr>
          <w:fldChar w:fldCharType="begin"/>
        </w:r>
        <w:r>
          <w:rPr>
            <w:webHidden/>
          </w:rPr>
          <w:instrText xml:space="preserve"> PAGEREF _Toc523750311 \h </w:instrText>
        </w:r>
        <w:r>
          <w:rPr>
            <w:webHidden/>
          </w:rPr>
          <w:fldChar w:fldCharType="separate"/>
        </w:r>
        <w:r>
          <w:rPr>
            <w:webHidden/>
          </w:rPr>
          <w:t>189</w:t>
        </w:r>
        <w:r>
          <w:rPr>
            <w:webHidden/>
          </w:rPr>
          <w:fldChar w:fldCharType="end"/>
        </w:r>
      </w:hyperlink>
    </w:p>
    <w:p w:rsidR="00D234D7" w:rsidRDefault="00D234D7">
      <w:pPr>
        <w:pStyle w:val="TOC1"/>
        <w:tabs>
          <w:tab w:val="right" w:leader="dot" w:pos="6792"/>
        </w:tabs>
        <w:rPr>
          <w:sz w:val="24"/>
          <w:szCs w:val="24"/>
          <w:lang w:bidi="fa-IR"/>
        </w:rPr>
      </w:pPr>
      <w:hyperlink w:anchor="_Toc523750312" w:history="1">
        <w:r>
          <w:rPr>
            <w:rStyle w:val="Hyperlink"/>
          </w:rPr>
          <w:t xml:space="preserve">1273. </w:t>
        </w:r>
        <w:r w:rsidR="00775FE6">
          <w:rPr>
            <w:rStyle w:val="Hyperlink"/>
          </w:rPr>
          <w:t>Bölüm</w:t>
        </w:r>
        <w:r>
          <w:rPr>
            <w:webHidden/>
          </w:rPr>
          <w:tab/>
        </w:r>
        <w:r>
          <w:rPr>
            <w:webHidden/>
          </w:rPr>
          <w:fldChar w:fldCharType="begin"/>
        </w:r>
        <w:r>
          <w:rPr>
            <w:webHidden/>
          </w:rPr>
          <w:instrText xml:space="preserve"> PAGEREF _Toc523750312 \h </w:instrText>
        </w:r>
        <w:r>
          <w:rPr>
            <w:webHidden/>
          </w:rPr>
          <w:fldChar w:fldCharType="separate"/>
        </w:r>
        <w:r>
          <w:rPr>
            <w:webHidden/>
          </w:rPr>
          <w:t>190</w:t>
        </w:r>
        <w:r>
          <w:rPr>
            <w:webHidden/>
          </w:rPr>
          <w:fldChar w:fldCharType="end"/>
        </w:r>
      </w:hyperlink>
    </w:p>
    <w:p w:rsidR="00D234D7" w:rsidRDefault="00D234D7">
      <w:pPr>
        <w:pStyle w:val="TOC1"/>
        <w:tabs>
          <w:tab w:val="right" w:leader="dot" w:pos="6792"/>
        </w:tabs>
        <w:rPr>
          <w:sz w:val="24"/>
          <w:szCs w:val="24"/>
          <w:lang w:bidi="fa-IR"/>
        </w:rPr>
      </w:pPr>
      <w:hyperlink w:anchor="_Toc523750313" w:history="1">
        <w:r>
          <w:rPr>
            <w:rStyle w:val="Hyperlink"/>
          </w:rPr>
          <w:t>Zamana Karşı Yardımcı</w:t>
        </w:r>
        <w:r>
          <w:rPr>
            <w:webHidden/>
          </w:rPr>
          <w:tab/>
        </w:r>
        <w:r>
          <w:rPr>
            <w:webHidden/>
          </w:rPr>
          <w:fldChar w:fldCharType="begin"/>
        </w:r>
        <w:r>
          <w:rPr>
            <w:webHidden/>
          </w:rPr>
          <w:instrText xml:space="preserve"> PAGEREF _Toc523750313 \h </w:instrText>
        </w:r>
        <w:r>
          <w:rPr>
            <w:webHidden/>
          </w:rPr>
          <w:fldChar w:fldCharType="separate"/>
        </w:r>
        <w:r>
          <w:rPr>
            <w:webHidden/>
          </w:rPr>
          <w:t>190</w:t>
        </w:r>
        <w:r>
          <w:rPr>
            <w:webHidden/>
          </w:rPr>
          <w:fldChar w:fldCharType="end"/>
        </w:r>
      </w:hyperlink>
    </w:p>
    <w:p w:rsidR="00D234D7" w:rsidRDefault="00D234D7">
      <w:pPr>
        <w:pStyle w:val="TOC1"/>
        <w:tabs>
          <w:tab w:val="right" w:leader="dot" w:pos="6792"/>
        </w:tabs>
        <w:rPr>
          <w:sz w:val="24"/>
          <w:szCs w:val="24"/>
          <w:lang w:bidi="fa-IR"/>
        </w:rPr>
      </w:pPr>
      <w:hyperlink w:anchor="_Toc523750314" w:history="1">
        <w:r>
          <w:rPr>
            <w:rStyle w:val="Hyperlink"/>
          </w:rPr>
          <w:t xml:space="preserve">1274. </w:t>
        </w:r>
        <w:r w:rsidR="00775FE6">
          <w:rPr>
            <w:rStyle w:val="Hyperlink"/>
          </w:rPr>
          <w:t>Bölüm</w:t>
        </w:r>
        <w:r>
          <w:rPr>
            <w:webHidden/>
          </w:rPr>
          <w:tab/>
        </w:r>
        <w:r>
          <w:rPr>
            <w:webHidden/>
          </w:rPr>
          <w:fldChar w:fldCharType="begin"/>
        </w:r>
        <w:r>
          <w:rPr>
            <w:webHidden/>
          </w:rPr>
          <w:instrText xml:space="preserve"> PAGEREF _Toc523750314 \h </w:instrText>
        </w:r>
        <w:r>
          <w:rPr>
            <w:webHidden/>
          </w:rPr>
          <w:fldChar w:fldCharType="separate"/>
        </w:r>
        <w:r>
          <w:rPr>
            <w:webHidden/>
          </w:rPr>
          <w:t>190</w:t>
        </w:r>
        <w:r>
          <w:rPr>
            <w:webHidden/>
          </w:rPr>
          <w:fldChar w:fldCharType="end"/>
        </w:r>
      </w:hyperlink>
    </w:p>
    <w:p w:rsidR="00D234D7" w:rsidRDefault="00D234D7">
      <w:pPr>
        <w:pStyle w:val="TOC1"/>
        <w:tabs>
          <w:tab w:val="right" w:leader="dot" w:pos="6792"/>
        </w:tabs>
        <w:rPr>
          <w:sz w:val="24"/>
          <w:szCs w:val="24"/>
          <w:lang w:bidi="fa-IR"/>
        </w:rPr>
      </w:pPr>
      <w:hyperlink w:anchor="_Toc523750315" w:history="1">
        <w:r>
          <w:rPr>
            <w:rStyle w:val="Hyperlink"/>
          </w:rPr>
          <w:t>Dehriyyun/İnkarcılar</w:t>
        </w:r>
        <w:r>
          <w:rPr>
            <w:webHidden/>
          </w:rPr>
          <w:tab/>
        </w:r>
        <w:r>
          <w:rPr>
            <w:webHidden/>
          </w:rPr>
          <w:fldChar w:fldCharType="begin"/>
        </w:r>
        <w:r>
          <w:rPr>
            <w:webHidden/>
          </w:rPr>
          <w:instrText xml:space="preserve"> PAGEREF _Toc523750315 \h </w:instrText>
        </w:r>
        <w:r>
          <w:rPr>
            <w:webHidden/>
          </w:rPr>
          <w:fldChar w:fldCharType="separate"/>
        </w:r>
        <w:r>
          <w:rPr>
            <w:webHidden/>
          </w:rPr>
          <w:t>190</w:t>
        </w:r>
        <w:r>
          <w:rPr>
            <w:webHidden/>
          </w:rPr>
          <w:fldChar w:fldCharType="end"/>
        </w:r>
      </w:hyperlink>
    </w:p>
    <w:p w:rsidR="00D234D7" w:rsidRDefault="00D234D7">
      <w:pPr>
        <w:pStyle w:val="TOC1"/>
        <w:tabs>
          <w:tab w:val="right" w:leader="dot" w:pos="6792"/>
        </w:tabs>
        <w:rPr>
          <w:sz w:val="24"/>
          <w:szCs w:val="24"/>
          <w:lang w:bidi="fa-IR"/>
        </w:rPr>
      </w:pPr>
      <w:hyperlink w:anchor="_Toc523750317" w:history="1">
        <w:r>
          <w:rPr>
            <w:rStyle w:val="Hyperlink"/>
          </w:rPr>
          <w:t xml:space="preserve">1275. </w:t>
        </w:r>
        <w:r w:rsidR="00775FE6">
          <w:rPr>
            <w:rStyle w:val="Hyperlink"/>
          </w:rPr>
          <w:t>Bölüm</w:t>
        </w:r>
        <w:r>
          <w:rPr>
            <w:webHidden/>
          </w:rPr>
          <w:tab/>
        </w:r>
        <w:r>
          <w:rPr>
            <w:webHidden/>
          </w:rPr>
          <w:fldChar w:fldCharType="begin"/>
        </w:r>
        <w:r>
          <w:rPr>
            <w:webHidden/>
          </w:rPr>
          <w:instrText xml:space="preserve"> PAGEREF _Toc523750317 \h </w:instrText>
        </w:r>
        <w:r>
          <w:rPr>
            <w:webHidden/>
          </w:rPr>
          <w:fldChar w:fldCharType="separate"/>
        </w:r>
        <w:r>
          <w:rPr>
            <w:webHidden/>
          </w:rPr>
          <w:t>193</w:t>
        </w:r>
        <w:r>
          <w:rPr>
            <w:webHidden/>
          </w:rPr>
          <w:fldChar w:fldCharType="end"/>
        </w:r>
      </w:hyperlink>
    </w:p>
    <w:p w:rsidR="00D234D7" w:rsidRDefault="00D234D7">
      <w:pPr>
        <w:pStyle w:val="TOC1"/>
        <w:tabs>
          <w:tab w:val="right" w:leader="dot" w:pos="6792"/>
        </w:tabs>
        <w:rPr>
          <w:sz w:val="24"/>
          <w:szCs w:val="24"/>
          <w:lang w:bidi="fa-IR"/>
        </w:rPr>
      </w:pPr>
      <w:hyperlink w:anchor="_Toc523750318" w:history="1">
        <w:r>
          <w:rPr>
            <w:rStyle w:val="Hyperlink"/>
          </w:rPr>
          <w:t>Günahkarlara Gevşek Davranmak</w:t>
        </w:r>
        <w:r>
          <w:rPr>
            <w:webHidden/>
          </w:rPr>
          <w:tab/>
        </w:r>
        <w:r>
          <w:rPr>
            <w:webHidden/>
          </w:rPr>
          <w:fldChar w:fldCharType="begin"/>
        </w:r>
        <w:r>
          <w:rPr>
            <w:webHidden/>
          </w:rPr>
          <w:instrText xml:space="preserve"> PAGEREF _Toc523750318 \h </w:instrText>
        </w:r>
        <w:r>
          <w:rPr>
            <w:webHidden/>
          </w:rPr>
          <w:fldChar w:fldCharType="separate"/>
        </w:r>
        <w:r>
          <w:rPr>
            <w:webHidden/>
          </w:rPr>
          <w:t>193</w:t>
        </w:r>
        <w:r>
          <w:rPr>
            <w:webHidden/>
          </w:rPr>
          <w:fldChar w:fldCharType="end"/>
        </w:r>
      </w:hyperlink>
    </w:p>
    <w:p w:rsidR="00D234D7" w:rsidRDefault="00D234D7">
      <w:pPr>
        <w:pStyle w:val="TOC1"/>
        <w:tabs>
          <w:tab w:val="right" w:leader="dot" w:pos="6792"/>
        </w:tabs>
        <w:rPr>
          <w:sz w:val="24"/>
          <w:szCs w:val="24"/>
          <w:lang w:bidi="fa-IR"/>
        </w:rPr>
      </w:pPr>
      <w:hyperlink w:anchor="_Toc523750319" w:history="1">
        <w:r>
          <w:rPr>
            <w:rStyle w:val="Hyperlink"/>
          </w:rPr>
          <w:t xml:space="preserve">1276. </w:t>
        </w:r>
        <w:r w:rsidR="00775FE6">
          <w:rPr>
            <w:rStyle w:val="Hyperlink"/>
          </w:rPr>
          <w:t>Bölüm</w:t>
        </w:r>
        <w:r>
          <w:rPr>
            <w:webHidden/>
          </w:rPr>
          <w:tab/>
        </w:r>
        <w:r>
          <w:rPr>
            <w:webHidden/>
          </w:rPr>
          <w:fldChar w:fldCharType="begin"/>
        </w:r>
        <w:r>
          <w:rPr>
            <w:webHidden/>
          </w:rPr>
          <w:instrText xml:space="preserve"> PAGEREF _Toc523750319 \h </w:instrText>
        </w:r>
        <w:r>
          <w:rPr>
            <w:webHidden/>
          </w:rPr>
          <w:fldChar w:fldCharType="separate"/>
        </w:r>
        <w:r>
          <w:rPr>
            <w:webHidden/>
          </w:rPr>
          <w:t>193</w:t>
        </w:r>
        <w:r>
          <w:rPr>
            <w:webHidden/>
          </w:rPr>
          <w:fldChar w:fldCharType="end"/>
        </w:r>
      </w:hyperlink>
    </w:p>
    <w:p w:rsidR="00D234D7" w:rsidRDefault="00D234D7">
      <w:pPr>
        <w:pStyle w:val="TOC1"/>
        <w:tabs>
          <w:tab w:val="right" w:leader="dot" w:pos="6792"/>
        </w:tabs>
        <w:rPr>
          <w:sz w:val="24"/>
          <w:szCs w:val="24"/>
          <w:lang w:bidi="fa-IR"/>
        </w:rPr>
      </w:pPr>
      <w:hyperlink w:anchor="_Toc523750320" w:history="1">
        <w:r>
          <w:rPr>
            <w:rStyle w:val="Hyperlink"/>
          </w:rPr>
          <w:t>Kardeşlere Müsamaha Göstermek</w:t>
        </w:r>
        <w:r>
          <w:rPr>
            <w:webHidden/>
          </w:rPr>
          <w:tab/>
        </w:r>
        <w:r>
          <w:rPr>
            <w:webHidden/>
          </w:rPr>
          <w:fldChar w:fldCharType="begin"/>
        </w:r>
        <w:r>
          <w:rPr>
            <w:webHidden/>
          </w:rPr>
          <w:instrText xml:space="preserve"> PAGEREF _Toc523750320 \h </w:instrText>
        </w:r>
        <w:r>
          <w:rPr>
            <w:webHidden/>
          </w:rPr>
          <w:fldChar w:fldCharType="separate"/>
        </w:r>
        <w:r>
          <w:rPr>
            <w:webHidden/>
          </w:rPr>
          <w:t>193</w:t>
        </w:r>
        <w:r>
          <w:rPr>
            <w:webHidden/>
          </w:rPr>
          <w:fldChar w:fldCharType="end"/>
        </w:r>
      </w:hyperlink>
    </w:p>
    <w:p w:rsidR="00D234D7" w:rsidRDefault="00D234D7">
      <w:pPr>
        <w:pStyle w:val="TOC1"/>
        <w:tabs>
          <w:tab w:val="right" w:leader="dot" w:pos="6792"/>
        </w:tabs>
        <w:rPr>
          <w:sz w:val="24"/>
          <w:szCs w:val="24"/>
          <w:lang w:bidi="fa-IR"/>
        </w:rPr>
      </w:pPr>
      <w:hyperlink w:anchor="_Toc523750321" w:history="1">
        <w:r>
          <w:rPr>
            <w:rStyle w:val="Hyperlink"/>
          </w:rPr>
          <w:t xml:space="preserve">1277. </w:t>
        </w:r>
        <w:r w:rsidR="00775FE6">
          <w:rPr>
            <w:rStyle w:val="Hyperlink"/>
          </w:rPr>
          <w:t>Bölüm</w:t>
        </w:r>
        <w:r>
          <w:rPr>
            <w:webHidden/>
          </w:rPr>
          <w:tab/>
        </w:r>
        <w:r>
          <w:rPr>
            <w:webHidden/>
          </w:rPr>
          <w:fldChar w:fldCharType="begin"/>
        </w:r>
        <w:r>
          <w:rPr>
            <w:webHidden/>
          </w:rPr>
          <w:instrText xml:space="preserve"> PAGEREF _Toc523750321 \h </w:instrText>
        </w:r>
        <w:r>
          <w:rPr>
            <w:webHidden/>
          </w:rPr>
          <w:fldChar w:fldCharType="separate"/>
        </w:r>
        <w:r>
          <w:rPr>
            <w:webHidden/>
          </w:rPr>
          <w:t>193</w:t>
        </w:r>
        <w:r>
          <w:rPr>
            <w:webHidden/>
          </w:rPr>
          <w:fldChar w:fldCharType="end"/>
        </w:r>
      </w:hyperlink>
    </w:p>
    <w:p w:rsidR="00D234D7" w:rsidRDefault="00D234D7">
      <w:pPr>
        <w:pStyle w:val="TOC1"/>
        <w:tabs>
          <w:tab w:val="right" w:leader="dot" w:pos="6792"/>
        </w:tabs>
        <w:rPr>
          <w:sz w:val="24"/>
          <w:szCs w:val="24"/>
          <w:lang w:bidi="fa-IR"/>
        </w:rPr>
      </w:pPr>
      <w:hyperlink w:anchor="_Toc523750322" w:history="1">
        <w:r>
          <w:rPr>
            <w:rStyle w:val="Hyperlink"/>
          </w:rPr>
          <w:t>Nefse Gevşek Davranmak</w:t>
        </w:r>
        <w:r>
          <w:rPr>
            <w:webHidden/>
          </w:rPr>
          <w:tab/>
        </w:r>
        <w:r>
          <w:rPr>
            <w:webHidden/>
          </w:rPr>
          <w:fldChar w:fldCharType="begin"/>
        </w:r>
        <w:r>
          <w:rPr>
            <w:webHidden/>
          </w:rPr>
          <w:instrText xml:space="preserve"> PAGEREF _Toc523750322 \h </w:instrText>
        </w:r>
        <w:r>
          <w:rPr>
            <w:webHidden/>
          </w:rPr>
          <w:fldChar w:fldCharType="separate"/>
        </w:r>
        <w:r>
          <w:rPr>
            <w:webHidden/>
          </w:rPr>
          <w:t>193</w:t>
        </w:r>
        <w:r>
          <w:rPr>
            <w:webHidden/>
          </w:rPr>
          <w:fldChar w:fldCharType="end"/>
        </w:r>
      </w:hyperlink>
    </w:p>
    <w:p w:rsidR="00D234D7" w:rsidRDefault="00D234D7">
      <w:pPr>
        <w:pStyle w:val="TOC1"/>
        <w:tabs>
          <w:tab w:val="right" w:leader="dot" w:pos="6792"/>
        </w:tabs>
        <w:rPr>
          <w:sz w:val="24"/>
          <w:szCs w:val="24"/>
          <w:lang w:bidi="fa-IR"/>
        </w:rPr>
      </w:pPr>
      <w:hyperlink w:anchor="_Toc523750323" w:history="1">
        <w:r>
          <w:rPr>
            <w:rStyle w:val="Hyperlink"/>
          </w:rPr>
          <w:t xml:space="preserve">1278. </w:t>
        </w:r>
        <w:r w:rsidR="00775FE6">
          <w:rPr>
            <w:rStyle w:val="Hyperlink"/>
          </w:rPr>
          <w:t>Bölüm</w:t>
        </w:r>
        <w:r>
          <w:rPr>
            <w:webHidden/>
          </w:rPr>
          <w:tab/>
        </w:r>
        <w:r>
          <w:rPr>
            <w:webHidden/>
          </w:rPr>
          <w:fldChar w:fldCharType="begin"/>
        </w:r>
        <w:r>
          <w:rPr>
            <w:webHidden/>
          </w:rPr>
          <w:instrText xml:space="preserve"> PAGEREF _Toc523750323 \h </w:instrText>
        </w:r>
        <w:r>
          <w:rPr>
            <w:webHidden/>
          </w:rPr>
          <w:fldChar w:fldCharType="separate"/>
        </w:r>
        <w:r>
          <w:rPr>
            <w:webHidden/>
          </w:rPr>
          <w:t>194</w:t>
        </w:r>
        <w:r>
          <w:rPr>
            <w:webHidden/>
          </w:rPr>
          <w:fldChar w:fldCharType="end"/>
        </w:r>
      </w:hyperlink>
    </w:p>
    <w:p w:rsidR="00D234D7" w:rsidRDefault="00D234D7">
      <w:pPr>
        <w:pStyle w:val="TOC1"/>
        <w:tabs>
          <w:tab w:val="right" w:leader="dot" w:pos="6792"/>
        </w:tabs>
        <w:rPr>
          <w:sz w:val="24"/>
          <w:szCs w:val="24"/>
          <w:lang w:bidi="fa-IR"/>
        </w:rPr>
      </w:pPr>
      <w:hyperlink w:anchor="_Toc523750324" w:history="1">
        <w:r>
          <w:rPr>
            <w:rStyle w:val="Hyperlink"/>
          </w:rPr>
          <w:t>Hak Hususunda Gevşek Davranmak</w:t>
        </w:r>
        <w:r>
          <w:rPr>
            <w:webHidden/>
          </w:rPr>
          <w:tab/>
        </w:r>
        <w:r>
          <w:rPr>
            <w:webHidden/>
          </w:rPr>
          <w:fldChar w:fldCharType="begin"/>
        </w:r>
        <w:r>
          <w:rPr>
            <w:webHidden/>
          </w:rPr>
          <w:instrText xml:space="preserve"> PAGEREF _Toc523750324 \h </w:instrText>
        </w:r>
        <w:r>
          <w:rPr>
            <w:webHidden/>
          </w:rPr>
          <w:fldChar w:fldCharType="separate"/>
        </w:r>
        <w:r>
          <w:rPr>
            <w:webHidden/>
          </w:rPr>
          <w:t>194</w:t>
        </w:r>
        <w:r>
          <w:rPr>
            <w:webHidden/>
          </w:rPr>
          <w:fldChar w:fldCharType="end"/>
        </w:r>
      </w:hyperlink>
    </w:p>
    <w:p w:rsidR="00D234D7" w:rsidRDefault="00D234D7">
      <w:pPr>
        <w:pStyle w:val="TOC1"/>
        <w:tabs>
          <w:tab w:val="right" w:leader="dot" w:pos="6792"/>
        </w:tabs>
        <w:rPr>
          <w:sz w:val="24"/>
          <w:szCs w:val="24"/>
          <w:lang w:bidi="fa-IR"/>
        </w:rPr>
      </w:pPr>
      <w:hyperlink w:anchor="_Toc523750326" w:history="1">
        <w:r>
          <w:rPr>
            <w:rStyle w:val="Hyperlink"/>
          </w:rPr>
          <w:t xml:space="preserve">1279. </w:t>
        </w:r>
        <w:r w:rsidR="00775FE6">
          <w:rPr>
            <w:rStyle w:val="Hyperlink"/>
          </w:rPr>
          <w:t>Bölüm</w:t>
        </w:r>
        <w:r>
          <w:rPr>
            <w:webHidden/>
          </w:rPr>
          <w:tab/>
        </w:r>
        <w:r>
          <w:rPr>
            <w:webHidden/>
          </w:rPr>
          <w:fldChar w:fldCharType="begin"/>
        </w:r>
        <w:r>
          <w:rPr>
            <w:webHidden/>
          </w:rPr>
          <w:instrText xml:space="preserve"> PAGEREF _Toc523750326 \h </w:instrText>
        </w:r>
        <w:r>
          <w:rPr>
            <w:webHidden/>
          </w:rPr>
          <w:fldChar w:fldCharType="separate"/>
        </w:r>
        <w:r>
          <w:rPr>
            <w:webHidden/>
          </w:rPr>
          <w:t>196</w:t>
        </w:r>
        <w:r>
          <w:rPr>
            <w:webHidden/>
          </w:rPr>
          <w:fldChar w:fldCharType="end"/>
        </w:r>
      </w:hyperlink>
    </w:p>
    <w:p w:rsidR="00D234D7" w:rsidRDefault="00D234D7">
      <w:pPr>
        <w:pStyle w:val="TOC1"/>
        <w:tabs>
          <w:tab w:val="right" w:leader="dot" w:pos="6792"/>
        </w:tabs>
        <w:rPr>
          <w:sz w:val="24"/>
          <w:szCs w:val="24"/>
          <w:lang w:bidi="fa-IR"/>
        </w:rPr>
      </w:pPr>
      <w:hyperlink w:anchor="_Toc523750327" w:history="1">
        <w:r>
          <w:rPr>
            <w:rStyle w:val="Hyperlink"/>
          </w:rPr>
          <w:t>Her Devletin Bir Ömrü Vardır</w:t>
        </w:r>
        <w:r>
          <w:rPr>
            <w:webHidden/>
          </w:rPr>
          <w:tab/>
        </w:r>
        <w:r>
          <w:rPr>
            <w:webHidden/>
          </w:rPr>
          <w:fldChar w:fldCharType="begin"/>
        </w:r>
        <w:r>
          <w:rPr>
            <w:webHidden/>
          </w:rPr>
          <w:instrText xml:space="preserve"> PAGEREF _Toc523750327 \h </w:instrText>
        </w:r>
        <w:r>
          <w:rPr>
            <w:webHidden/>
          </w:rPr>
          <w:fldChar w:fldCharType="separate"/>
        </w:r>
        <w:r>
          <w:rPr>
            <w:webHidden/>
          </w:rPr>
          <w:t>196</w:t>
        </w:r>
        <w:r>
          <w:rPr>
            <w:webHidden/>
          </w:rPr>
          <w:fldChar w:fldCharType="end"/>
        </w:r>
      </w:hyperlink>
    </w:p>
    <w:p w:rsidR="00D234D7" w:rsidRDefault="00D234D7">
      <w:pPr>
        <w:pStyle w:val="TOC1"/>
        <w:tabs>
          <w:tab w:val="right" w:leader="dot" w:pos="6792"/>
        </w:tabs>
        <w:rPr>
          <w:sz w:val="24"/>
          <w:szCs w:val="24"/>
          <w:lang w:bidi="fa-IR"/>
        </w:rPr>
      </w:pPr>
      <w:hyperlink w:anchor="_Toc523750328" w:history="1">
        <w:r>
          <w:rPr>
            <w:rStyle w:val="Hyperlink"/>
          </w:rPr>
          <w:t xml:space="preserve">1280. </w:t>
        </w:r>
        <w:r w:rsidR="00775FE6">
          <w:rPr>
            <w:rStyle w:val="Hyperlink"/>
          </w:rPr>
          <w:t>Bölüm</w:t>
        </w:r>
        <w:r>
          <w:rPr>
            <w:webHidden/>
          </w:rPr>
          <w:tab/>
        </w:r>
        <w:r>
          <w:rPr>
            <w:webHidden/>
          </w:rPr>
          <w:fldChar w:fldCharType="begin"/>
        </w:r>
        <w:r>
          <w:rPr>
            <w:webHidden/>
          </w:rPr>
          <w:instrText xml:space="preserve"> PAGEREF _Toc523750328 \h </w:instrText>
        </w:r>
        <w:r>
          <w:rPr>
            <w:webHidden/>
          </w:rPr>
          <w:fldChar w:fldCharType="separate"/>
        </w:r>
        <w:r>
          <w:rPr>
            <w:webHidden/>
          </w:rPr>
          <w:t>196</w:t>
        </w:r>
        <w:r>
          <w:rPr>
            <w:webHidden/>
          </w:rPr>
          <w:fldChar w:fldCharType="end"/>
        </w:r>
      </w:hyperlink>
    </w:p>
    <w:p w:rsidR="00D234D7" w:rsidRDefault="00D234D7">
      <w:pPr>
        <w:pStyle w:val="TOC1"/>
        <w:tabs>
          <w:tab w:val="right" w:leader="dot" w:pos="6792"/>
        </w:tabs>
        <w:rPr>
          <w:sz w:val="24"/>
          <w:szCs w:val="24"/>
          <w:lang w:bidi="fa-IR"/>
        </w:rPr>
      </w:pPr>
      <w:hyperlink w:anchor="_Toc523750329" w:history="1">
        <w:r>
          <w:rPr>
            <w:rStyle w:val="Hyperlink"/>
          </w:rPr>
          <w:t>Yücele İnsanların Devleti</w:t>
        </w:r>
        <w:r>
          <w:rPr>
            <w:webHidden/>
          </w:rPr>
          <w:tab/>
        </w:r>
        <w:r>
          <w:rPr>
            <w:webHidden/>
          </w:rPr>
          <w:fldChar w:fldCharType="begin"/>
        </w:r>
        <w:r>
          <w:rPr>
            <w:webHidden/>
          </w:rPr>
          <w:instrText xml:space="preserve"> PAGEREF _Toc523750329 \h </w:instrText>
        </w:r>
        <w:r>
          <w:rPr>
            <w:webHidden/>
          </w:rPr>
          <w:fldChar w:fldCharType="separate"/>
        </w:r>
        <w:r>
          <w:rPr>
            <w:webHidden/>
          </w:rPr>
          <w:t>196</w:t>
        </w:r>
        <w:r>
          <w:rPr>
            <w:webHidden/>
          </w:rPr>
          <w:fldChar w:fldCharType="end"/>
        </w:r>
      </w:hyperlink>
    </w:p>
    <w:p w:rsidR="00D234D7" w:rsidRDefault="00D234D7">
      <w:pPr>
        <w:pStyle w:val="TOC1"/>
        <w:tabs>
          <w:tab w:val="right" w:leader="dot" w:pos="6792"/>
        </w:tabs>
        <w:rPr>
          <w:sz w:val="24"/>
          <w:szCs w:val="24"/>
          <w:lang w:bidi="fa-IR"/>
        </w:rPr>
      </w:pPr>
      <w:hyperlink w:anchor="_Toc523750330" w:history="1">
        <w:r>
          <w:rPr>
            <w:rStyle w:val="Hyperlink"/>
          </w:rPr>
          <w:t xml:space="preserve">1281. </w:t>
        </w:r>
        <w:r w:rsidR="00775FE6">
          <w:rPr>
            <w:rStyle w:val="Hyperlink"/>
          </w:rPr>
          <w:t>Bölüm</w:t>
        </w:r>
        <w:r>
          <w:rPr>
            <w:webHidden/>
          </w:rPr>
          <w:tab/>
        </w:r>
        <w:r>
          <w:rPr>
            <w:webHidden/>
          </w:rPr>
          <w:fldChar w:fldCharType="begin"/>
        </w:r>
        <w:r>
          <w:rPr>
            <w:webHidden/>
          </w:rPr>
          <w:instrText xml:space="preserve"> PAGEREF _Toc523750330 \h </w:instrText>
        </w:r>
        <w:r>
          <w:rPr>
            <w:webHidden/>
          </w:rPr>
          <w:fldChar w:fldCharType="separate"/>
        </w:r>
        <w:r>
          <w:rPr>
            <w:webHidden/>
          </w:rPr>
          <w:t>197</w:t>
        </w:r>
        <w:r>
          <w:rPr>
            <w:webHidden/>
          </w:rPr>
          <w:fldChar w:fldCharType="end"/>
        </w:r>
      </w:hyperlink>
    </w:p>
    <w:p w:rsidR="00D234D7" w:rsidRDefault="00D234D7">
      <w:pPr>
        <w:pStyle w:val="TOC1"/>
        <w:tabs>
          <w:tab w:val="right" w:leader="dot" w:pos="6792"/>
        </w:tabs>
        <w:rPr>
          <w:sz w:val="24"/>
          <w:szCs w:val="24"/>
          <w:lang w:bidi="fa-IR"/>
        </w:rPr>
      </w:pPr>
      <w:hyperlink w:anchor="_Toc523750331" w:history="1">
        <w:r>
          <w:rPr>
            <w:rStyle w:val="Hyperlink"/>
          </w:rPr>
          <w:t>Kötülerin Devleti</w:t>
        </w:r>
        <w:r>
          <w:rPr>
            <w:webHidden/>
          </w:rPr>
          <w:tab/>
        </w:r>
        <w:r>
          <w:rPr>
            <w:webHidden/>
          </w:rPr>
          <w:fldChar w:fldCharType="begin"/>
        </w:r>
        <w:r>
          <w:rPr>
            <w:webHidden/>
          </w:rPr>
          <w:instrText xml:space="preserve"> PAGEREF _Toc523750331 \h </w:instrText>
        </w:r>
        <w:r>
          <w:rPr>
            <w:webHidden/>
          </w:rPr>
          <w:fldChar w:fldCharType="separate"/>
        </w:r>
        <w:r>
          <w:rPr>
            <w:webHidden/>
          </w:rPr>
          <w:t>197</w:t>
        </w:r>
        <w:r>
          <w:rPr>
            <w:webHidden/>
          </w:rPr>
          <w:fldChar w:fldCharType="end"/>
        </w:r>
      </w:hyperlink>
    </w:p>
    <w:p w:rsidR="00D234D7" w:rsidRDefault="00D234D7">
      <w:pPr>
        <w:pStyle w:val="TOC1"/>
        <w:tabs>
          <w:tab w:val="right" w:leader="dot" w:pos="6792"/>
        </w:tabs>
        <w:rPr>
          <w:sz w:val="24"/>
          <w:szCs w:val="24"/>
          <w:lang w:bidi="fa-IR"/>
        </w:rPr>
      </w:pPr>
      <w:hyperlink w:anchor="_Toc523750332" w:history="1">
        <w:r>
          <w:rPr>
            <w:rStyle w:val="Hyperlink"/>
          </w:rPr>
          <w:t xml:space="preserve">1282. </w:t>
        </w:r>
        <w:r w:rsidR="00775FE6">
          <w:rPr>
            <w:rStyle w:val="Hyperlink"/>
          </w:rPr>
          <w:t>Bölüm</w:t>
        </w:r>
        <w:r>
          <w:rPr>
            <w:webHidden/>
          </w:rPr>
          <w:tab/>
        </w:r>
        <w:r>
          <w:rPr>
            <w:webHidden/>
          </w:rPr>
          <w:fldChar w:fldCharType="begin"/>
        </w:r>
        <w:r>
          <w:rPr>
            <w:webHidden/>
          </w:rPr>
          <w:instrText xml:space="preserve"> PAGEREF _Toc523750332 \h </w:instrText>
        </w:r>
        <w:r>
          <w:rPr>
            <w:webHidden/>
          </w:rPr>
          <w:fldChar w:fldCharType="separate"/>
        </w:r>
        <w:r>
          <w:rPr>
            <w:webHidden/>
          </w:rPr>
          <w:t>197</w:t>
        </w:r>
        <w:r>
          <w:rPr>
            <w:webHidden/>
          </w:rPr>
          <w:fldChar w:fldCharType="end"/>
        </w:r>
      </w:hyperlink>
    </w:p>
    <w:p w:rsidR="00D234D7" w:rsidRDefault="00D234D7">
      <w:pPr>
        <w:pStyle w:val="TOC1"/>
        <w:tabs>
          <w:tab w:val="right" w:leader="dot" w:pos="6792"/>
        </w:tabs>
        <w:rPr>
          <w:sz w:val="24"/>
          <w:szCs w:val="24"/>
          <w:lang w:bidi="fa-IR"/>
        </w:rPr>
      </w:pPr>
      <w:hyperlink w:anchor="_Toc523750333" w:history="1">
        <w:r>
          <w:rPr>
            <w:rStyle w:val="Hyperlink"/>
          </w:rPr>
          <w:t>Devleti Yok Eden Sebep</w:t>
        </w:r>
        <w:r>
          <w:rPr>
            <w:webHidden/>
          </w:rPr>
          <w:tab/>
        </w:r>
        <w:r>
          <w:rPr>
            <w:webHidden/>
          </w:rPr>
          <w:fldChar w:fldCharType="begin"/>
        </w:r>
        <w:r>
          <w:rPr>
            <w:webHidden/>
          </w:rPr>
          <w:instrText xml:space="preserve"> PAGEREF _Toc523750333 \h </w:instrText>
        </w:r>
        <w:r>
          <w:rPr>
            <w:webHidden/>
          </w:rPr>
          <w:fldChar w:fldCharType="separate"/>
        </w:r>
        <w:r>
          <w:rPr>
            <w:webHidden/>
          </w:rPr>
          <w:t>197</w:t>
        </w:r>
        <w:r>
          <w:rPr>
            <w:webHidden/>
          </w:rPr>
          <w:fldChar w:fldCharType="end"/>
        </w:r>
      </w:hyperlink>
    </w:p>
    <w:p w:rsidR="00D234D7" w:rsidRDefault="00D234D7">
      <w:pPr>
        <w:pStyle w:val="TOC1"/>
        <w:tabs>
          <w:tab w:val="right" w:leader="dot" w:pos="6792"/>
        </w:tabs>
        <w:rPr>
          <w:sz w:val="24"/>
          <w:szCs w:val="24"/>
          <w:lang w:bidi="fa-IR"/>
        </w:rPr>
      </w:pPr>
      <w:hyperlink w:anchor="_Toc523750334" w:history="1">
        <w:r>
          <w:rPr>
            <w:rStyle w:val="Hyperlink"/>
          </w:rPr>
          <w:t xml:space="preserve">1283. </w:t>
        </w:r>
        <w:r w:rsidR="00775FE6">
          <w:rPr>
            <w:rStyle w:val="Hyperlink"/>
          </w:rPr>
          <w:t>Bölüm</w:t>
        </w:r>
        <w:r>
          <w:rPr>
            <w:webHidden/>
          </w:rPr>
          <w:tab/>
        </w:r>
        <w:r>
          <w:rPr>
            <w:webHidden/>
          </w:rPr>
          <w:fldChar w:fldCharType="begin"/>
        </w:r>
        <w:r>
          <w:rPr>
            <w:webHidden/>
          </w:rPr>
          <w:instrText xml:space="preserve"> PAGEREF _Toc523750334 \h </w:instrText>
        </w:r>
        <w:r>
          <w:rPr>
            <w:webHidden/>
          </w:rPr>
          <w:fldChar w:fldCharType="separate"/>
        </w:r>
        <w:r>
          <w:rPr>
            <w:webHidden/>
          </w:rPr>
          <w:t>197</w:t>
        </w:r>
        <w:r>
          <w:rPr>
            <w:webHidden/>
          </w:rPr>
          <w:fldChar w:fldCharType="end"/>
        </w:r>
      </w:hyperlink>
    </w:p>
    <w:p w:rsidR="00D234D7" w:rsidRDefault="00D234D7">
      <w:pPr>
        <w:pStyle w:val="TOC1"/>
        <w:tabs>
          <w:tab w:val="right" w:leader="dot" w:pos="6792"/>
        </w:tabs>
        <w:rPr>
          <w:sz w:val="24"/>
          <w:szCs w:val="24"/>
          <w:lang w:bidi="fa-IR"/>
        </w:rPr>
      </w:pPr>
      <w:hyperlink w:anchor="_Toc523750335" w:history="1">
        <w:r>
          <w:rPr>
            <w:rStyle w:val="Hyperlink"/>
          </w:rPr>
          <w:t>Devletin Beka Sebebi</w:t>
        </w:r>
        <w:r>
          <w:rPr>
            <w:webHidden/>
          </w:rPr>
          <w:tab/>
        </w:r>
        <w:r>
          <w:rPr>
            <w:webHidden/>
          </w:rPr>
          <w:fldChar w:fldCharType="begin"/>
        </w:r>
        <w:r>
          <w:rPr>
            <w:webHidden/>
          </w:rPr>
          <w:instrText xml:space="preserve"> PAGEREF _Toc523750335 \h </w:instrText>
        </w:r>
        <w:r>
          <w:rPr>
            <w:webHidden/>
          </w:rPr>
          <w:fldChar w:fldCharType="separate"/>
        </w:r>
        <w:r>
          <w:rPr>
            <w:webHidden/>
          </w:rPr>
          <w:t>197</w:t>
        </w:r>
        <w:r>
          <w:rPr>
            <w:webHidden/>
          </w:rPr>
          <w:fldChar w:fldCharType="end"/>
        </w:r>
      </w:hyperlink>
    </w:p>
    <w:p w:rsidR="00D234D7" w:rsidRDefault="00D234D7">
      <w:pPr>
        <w:pStyle w:val="TOC1"/>
        <w:tabs>
          <w:tab w:val="right" w:leader="dot" w:pos="6792"/>
        </w:tabs>
        <w:rPr>
          <w:sz w:val="24"/>
          <w:szCs w:val="24"/>
          <w:lang w:bidi="fa-IR"/>
        </w:rPr>
      </w:pPr>
      <w:hyperlink w:anchor="_Toc523750337" w:history="1">
        <w:r>
          <w:rPr>
            <w:rStyle w:val="Hyperlink"/>
          </w:rPr>
          <w:t xml:space="preserve">1284. </w:t>
        </w:r>
        <w:r w:rsidR="00775FE6">
          <w:rPr>
            <w:rStyle w:val="Hyperlink"/>
          </w:rPr>
          <w:t>Bölüm</w:t>
        </w:r>
        <w:r>
          <w:rPr>
            <w:webHidden/>
          </w:rPr>
          <w:tab/>
        </w:r>
        <w:r>
          <w:rPr>
            <w:webHidden/>
          </w:rPr>
          <w:fldChar w:fldCharType="begin"/>
        </w:r>
        <w:r>
          <w:rPr>
            <w:webHidden/>
          </w:rPr>
          <w:instrText xml:space="preserve"> PAGEREF _Toc523750337 \h </w:instrText>
        </w:r>
        <w:r>
          <w:rPr>
            <w:webHidden/>
          </w:rPr>
          <w:fldChar w:fldCharType="separate"/>
        </w:r>
        <w:r>
          <w:rPr>
            <w:webHidden/>
          </w:rPr>
          <w:t>200</w:t>
        </w:r>
        <w:r>
          <w:rPr>
            <w:webHidden/>
          </w:rPr>
          <w:fldChar w:fldCharType="end"/>
        </w:r>
      </w:hyperlink>
    </w:p>
    <w:p w:rsidR="00D234D7" w:rsidRDefault="00D234D7">
      <w:pPr>
        <w:pStyle w:val="TOC1"/>
        <w:tabs>
          <w:tab w:val="right" w:leader="dot" w:pos="6792"/>
        </w:tabs>
        <w:rPr>
          <w:sz w:val="24"/>
          <w:szCs w:val="24"/>
          <w:lang w:bidi="fa-IR"/>
        </w:rPr>
      </w:pPr>
      <w:hyperlink w:anchor="_Toc523750338" w:history="1">
        <w:r>
          <w:rPr>
            <w:rStyle w:val="Hyperlink"/>
          </w:rPr>
          <w:t>Tedavi</w:t>
        </w:r>
        <w:r>
          <w:rPr>
            <w:webHidden/>
          </w:rPr>
          <w:tab/>
        </w:r>
        <w:r>
          <w:rPr>
            <w:webHidden/>
          </w:rPr>
          <w:fldChar w:fldCharType="begin"/>
        </w:r>
        <w:r>
          <w:rPr>
            <w:webHidden/>
          </w:rPr>
          <w:instrText xml:space="preserve"> PAGEREF _Toc523750338 \h </w:instrText>
        </w:r>
        <w:r>
          <w:rPr>
            <w:webHidden/>
          </w:rPr>
          <w:fldChar w:fldCharType="separate"/>
        </w:r>
        <w:r>
          <w:rPr>
            <w:webHidden/>
          </w:rPr>
          <w:t>200</w:t>
        </w:r>
        <w:r>
          <w:rPr>
            <w:webHidden/>
          </w:rPr>
          <w:fldChar w:fldCharType="end"/>
        </w:r>
      </w:hyperlink>
    </w:p>
    <w:p w:rsidR="00D234D7" w:rsidRDefault="00D234D7">
      <w:pPr>
        <w:pStyle w:val="TOC1"/>
        <w:tabs>
          <w:tab w:val="right" w:leader="dot" w:pos="6792"/>
        </w:tabs>
        <w:rPr>
          <w:sz w:val="24"/>
          <w:szCs w:val="24"/>
          <w:lang w:bidi="fa-IR"/>
        </w:rPr>
      </w:pPr>
      <w:hyperlink w:anchor="_Toc523750339" w:history="1">
        <w:r>
          <w:rPr>
            <w:rStyle w:val="Hyperlink"/>
          </w:rPr>
          <w:t xml:space="preserve">1285. </w:t>
        </w:r>
        <w:r w:rsidR="00775FE6">
          <w:rPr>
            <w:rStyle w:val="Hyperlink"/>
          </w:rPr>
          <w:t>Bölüm</w:t>
        </w:r>
        <w:r>
          <w:rPr>
            <w:webHidden/>
          </w:rPr>
          <w:tab/>
        </w:r>
        <w:r>
          <w:rPr>
            <w:webHidden/>
          </w:rPr>
          <w:fldChar w:fldCharType="begin"/>
        </w:r>
        <w:r>
          <w:rPr>
            <w:webHidden/>
          </w:rPr>
          <w:instrText xml:space="preserve"> PAGEREF _Toc523750339 \h </w:instrText>
        </w:r>
        <w:r>
          <w:rPr>
            <w:webHidden/>
          </w:rPr>
          <w:fldChar w:fldCharType="separate"/>
        </w:r>
        <w:r>
          <w:rPr>
            <w:webHidden/>
          </w:rPr>
          <w:t>200</w:t>
        </w:r>
        <w:r>
          <w:rPr>
            <w:webHidden/>
          </w:rPr>
          <w:fldChar w:fldCharType="end"/>
        </w:r>
      </w:hyperlink>
    </w:p>
    <w:p w:rsidR="00D234D7" w:rsidRDefault="00D234D7">
      <w:pPr>
        <w:pStyle w:val="TOC1"/>
        <w:tabs>
          <w:tab w:val="right" w:leader="dot" w:pos="6792"/>
        </w:tabs>
        <w:rPr>
          <w:sz w:val="24"/>
          <w:szCs w:val="24"/>
          <w:lang w:bidi="fa-IR"/>
        </w:rPr>
      </w:pPr>
      <w:hyperlink w:anchor="_Toc523750340" w:history="1">
        <w:r>
          <w:rPr>
            <w:rStyle w:val="Hyperlink"/>
          </w:rPr>
          <w:t>Her Derdin Bir Dermanı Vardır</w:t>
        </w:r>
        <w:r>
          <w:rPr>
            <w:webHidden/>
          </w:rPr>
          <w:tab/>
        </w:r>
        <w:r>
          <w:rPr>
            <w:webHidden/>
          </w:rPr>
          <w:fldChar w:fldCharType="begin"/>
        </w:r>
        <w:r>
          <w:rPr>
            <w:webHidden/>
          </w:rPr>
          <w:instrText xml:space="preserve"> PAGEREF _Toc523750340 \h </w:instrText>
        </w:r>
        <w:r>
          <w:rPr>
            <w:webHidden/>
          </w:rPr>
          <w:fldChar w:fldCharType="separate"/>
        </w:r>
        <w:r>
          <w:rPr>
            <w:webHidden/>
          </w:rPr>
          <w:t>200</w:t>
        </w:r>
        <w:r>
          <w:rPr>
            <w:webHidden/>
          </w:rPr>
          <w:fldChar w:fldCharType="end"/>
        </w:r>
      </w:hyperlink>
    </w:p>
    <w:p w:rsidR="00D234D7" w:rsidRDefault="00D234D7">
      <w:pPr>
        <w:pStyle w:val="TOC1"/>
        <w:tabs>
          <w:tab w:val="right" w:leader="dot" w:pos="6792"/>
        </w:tabs>
        <w:rPr>
          <w:sz w:val="24"/>
          <w:szCs w:val="24"/>
          <w:lang w:bidi="fa-IR"/>
        </w:rPr>
      </w:pPr>
      <w:hyperlink w:anchor="_Toc523750341" w:history="1">
        <w:r>
          <w:rPr>
            <w:rStyle w:val="Hyperlink"/>
          </w:rPr>
          <w:t xml:space="preserve">1286. </w:t>
        </w:r>
        <w:r w:rsidR="00775FE6">
          <w:rPr>
            <w:rStyle w:val="Hyperlink"/>
          </w:rPr>
          <w:t>Bölüm</w:t>
        </w:r>
        <w:r>
          <w:rPr>
            <w:webHidden/>
          </w:rPr>
          <w:tab/>
        </w:r>
        <w:r>
          <w:rPr>
            <w:webHidden/>
          </w:rPr>
          <w:fldChar w:fldCharType="begin"/>
        </w:r>
        <w:r>
          <w:rPr>
            <w:webHidden/>
          </w:rPr>
          <w:instrText xml:space="preserve"> PAGEREF _Toc523750341 \h </w:instrText>
        </w:r>
        <w:r>
          <w:rPr>
            <w:webHidden/>
          </w:rPr>
          <w:fldChar w:fldCharType="separate"/>
        </w:r>
        <w:r>
          <w:rPr>
            <w:webHidden/>
          </w:rPr>
          <w:t>200</w:t>
        </w:r>
        <w:r>
          <w:rPr>
            <w:webHidden/>
          </w:rPr>
          <w:fldChar w:fldCharType="end"/>
        </w:r>
      </w:hyperlink>
    </w:p>
    <w:p w:rsidR="00D234D7" w:rsidRDefault="00D234D7">
      <w:pPr>
        <w:pStyle w:val="TOC1"/>
        <w:tabs>
          <w:tab w:val="right" w:leader="dot" w:pos="6792"/>
        </w:tabs>
        <w:rPr>
          <w:sz w:val="24"/>
          <w:szCs w:val="24"/>
          <w:lang w:bidi="fa-IR"/>
        </w:rPr>
      </w:pPr>
      <w:hyperlink w:anchor="_Toc523750342" w:history="1">
        <w:r>
          <w:rPr>
            <w:rStyle w:val="Hyperlink"/>
          </w:rPr>
          <w:t>Çabuk Tedavi Olmak</w:t>
        </w:r>
        <w:r>
          <w:rPr>
            <w:webHidden/>
          </w:rPr>
          <w:tab/>
        </w:r>
        <w:r>
          <w:rPr>
            <w:webHidden/>
          </w:rPr>
          <w:fldChar w:fldCharType="begin"/>
        </w:r>
        <w:r>
          <w:rPr>
            <w:webHidden/>
          </w:rPr>
          <w:instrText xml:space="preserve"> PAGEREF _Toc523750342 \h </w:instrText>
        </w:r>
        <w:r>
          <w:rPr>
            <w:webHidden/>
          </w:rPr>
          <w:fldChar w:fldCharType="separate"/>
        </w:r>
        <w:r>
          <w:rPr>
            <w:webHidden/>
          </w:rPr>
          <w:t>200</w:t>
        </w:r>
        <w:r>
          <w:rPr>
            <w:webHidden/>
          </w:rPr>
          <w:fldChar w:fldCharType="end"/>
        </w:r>
      </w:hyperlink>
    </w:p>
    <w:p w:rsidR="00D234D7" w:rsidRDefault="00D234D7">
      <w:pPr>
        <w:pStyle w:val="TOC1"/>
        <w:tabs>
          <w:tab w:val="right" w:leader="dot" w:pos="6792"/>
        </w:tabs>
        <w:rPr>
          <w:sz w:val="24"/>
          <w:szCs w:val="24"/>
          <w:lang w:bidi="fa-IR"/>
        </w:rPr>
      </w:pPr>
      <w:hyperlink w:anchor="_Toc523750343" w:history="1">
        <w:r>
          <w:rPr>
            <w:rStyle w:val="Hyperlink"/>
          </w:rPr>
          <w:t xml:space="preserve">1287. </w:t>
        </w:r>
        <w:r w:rsidR="00775FE6">
          <w:rPr>
            <w:rStyle w:val="Hyperlink"/>
          </w:rPr>
          <w:t>Bölüm</w:t>
        </w:r>
        <w:r>
          <w:rPr>
            <w:webHidden/>
          </w:rPr>
          <w:tab/>
        </w:r>
        <w:r>
          <w:rPr>
            <w:webHidden/>
          </w:rPr>
          <w:fldChar w:fldCharType="begin"/>
        </w:r>
        <w:r>
          <w:rPr>
            <w:webHidden/>
          </w:rPr>
          <w:instrText xml:space="preserve"> PAGEREF _Toc523750343 \h </w:instrText>
        </w:r>
        <w:r>
          <w:rPr>
            <w:webHidden/>
          </w:rPr>
          <w:fldChar w:fldCharType="separate"/>
        </w:r>
        <w:r>
          <w:rPr>
            <w:webHidden/>
          </w:rPr>
          <w:t>201</w:t>
        </w:r>
        <w:r>
          <w:rPr>
            <w:webHidden/>
          </w:rPr>
          <w:fldChar w:fldCharType="end"/>
        </w:r>
      </w:hyperlink>
    </w:p>
    <w:p w:rsidR="00D234D7" w:rsidRDefault="00D234D7">
      <w:pPr>
        <w:pStyle w:val="TOC1"/>
        <w:tabs>
          <w:tab w:val="right" w:leader="dot" w:pos="6792"/>
        </w:tabs>
        <w:rPr>
          <w:sz w:val="24"/>
          <w:szCs w:val="24"/>
          <w:lang w:bidi="fa-IR"/>
        </w:rPr>
      </w:pPr>
      <w:hyperlink w:anchor="_Toc523750344" w:history="1">
        <w:r>
          <w:rPr>
            <w:rStyle w:val="Hyperlink"/>
          </w:rPr>
          <w:t>Perhiz En İyi İlaçtır</w:t>
        </w:r>
        <w:r>
          <w:rPr>
            <w:webHidden/>
          </w:rPr>
          <w:tab/>
        </w:r>
        <w:r>
          <w:rPr>
            <w:webHidden/>
          </w:rPr>
          <w:fldChar w:fldCharType="begin"/>
        </w:r>
        <w:r>
          <w:rPr>
            <w:webHidden/>
          </w:rPr>
          <w:instrText xml:space="preserve"> PAGEREF _Toc523750344 \h </w:instrText>
        </w:r>
        <w:r>
          <w:rPr>
            <w:webHidden/>
          </w:rPr>
          <w:fldChar w:fldCharType="separate"/>
        </w:r>
        <w:r>
          <w:rPr>
            <w:webHidden/>
          </w:rPr>
          <w:t>201</w:t>
        </w:r>
        <w:r>
          <w:rPr>
            <w:webHidden/>
          </w:rPr>
          <w:fldChar w:fldCharType="end"/>
        </w:r>
      </w:hyperlink>
    </w:p>
    <w:p w:rsidR="00D234D7" w:rsidRDefault="00D234D7">
      <w:pPr>
        <w:pStyle w:val="TOC1"/>
        <w:tabs>
          <w:tab w:val="right" w:leader="dot" w:pos="6792"/>
        </w:tabs>
        <w:rPr>
          <w:sz w:val="24"/>
          <w:szCs w:val="24"/>
          <w:lang w:bidi="fa-IR"/>
        </w:rPr>
      </w:pPr>
      <w:hyperlink w:anchor="_Toc523750345" w:history="1">
        <w:r>
          <w:rPr>
            <w:rStyle w:val="Hyperlink"/>
          </w:rPr>
          <w:t xml:space="preserve">1288. </w:t>
        </w:r>
        <w:r w:rsidR="00775FE6">
          <w:rPr>
            <w:rStyle w:val="Hyperlink"/>
          </w:rPr>
          <w:t>Bölüm</w:t>
        </w:r>
        <w:r>
          <w:rPr>
            <w:webHidden/>
          </w:rPr>
          <w:tab/>
        </w:r>
        <w:r>
          <w:rPr>
            <w:webHidden/>
          </w:rPr>
          <w:fldChar w:fldCharType="begin"/>
        </w:r>
        <w:r>
          <w:rPr>
            <w:webHidden/>
          </w:rPr>
          <w:instrText xml:space="preserve"> PAGEREF _Toc523750345 \h </w:instrText>
        </w:r>
        <w:r>
          <w:rPr>
            <w:webHidden/>
          </w:rPr>
          <w:fldChar w:fldCharType="separate"/>
        </w:r>
        <w:r>
          <w:rPr>
            <w:webHidden/>
          </w:rPr>
          <w:t>202</w:t>
        </w:r>
        <w:r>
          <w:rPr>
            <w:webHidden/>
          </w:rPr>
          <w:fldChar w:fldCharType="end"/>
        </w:r>
      </w:hyperlink>
    </w:p>
    <w:p w:rsidR="00D234D7" w:rsidRDefault="00D234D7">
      <w:pPr>
        <w:pStyle w:val="TOC1"/>
        <w:tabs>
          <w:tab w:val="right" w:leader="dot" w:pos="6792"/>
        </w:tabs>
        <w:rPr>
          <w:sz w:val="24"/>
          <w:szCs w:val="24"/>
          <w:lang w:bidi="fa-IR"/>
        </w:rPr>
      </w:pPr>
      <w:hyperlink w:anchor="_Toc523750346" w:history="1">
        <w:r>
          <w:rPr>
            <w:rStyle w:val="Hyperlink"/>
          </w:rPr>
          <w:t>En Büyük İlaç</w:t>
        </w:r>
        <w:r>
          <w:rPr>
            <w:webHidden/>
          </w:rPr>
          <w:tab/>
        </w:r>
        <w:r>
          <w:rPr>
            <w:webHidden/>
          </w:rPr>
          <w:fldChar w:fldCharType="begin"/>
        </w:r>
        <w:r>
          <w:rPr>
            <w:webHidden/>
          </w:rPr>
          <w:instrText xml:space="preserve"> PAGEREF _Toc523750346 \h </w:instrText>
        </w:r>
        <w:r>
          <w:rPr>
            <w:webHidden/>
          </w:rPr>
          <w:fldChar w:fldCharType="separate"/>
        </w:r>
        <w:r>
          <w:rPr>
            <w:webHidden/>
          </w:rPr>
          <w:t>202</w:t>
        </w:r>
        <w:r>
          <w:rPr>
            <w:webHidden/>
          </w:rPr>
          <w:fldChar w:fldCharType="end"/>
        </w:r>
      </w:hyperlink>
    </w:p>
    <w:p w:rsidR="00D234D7" w:rsidRDefault="00D234D7">
      <w:pPr>
        <w:pStyle w:val="TOC1"/>
        <w:tabs>
          <w:tab w:val="right" w:leader="dot" w:pos="6792"/>
        </w:tabs>
        <w:rPr>
          <w:sz w:val="24"/>
          <w:szCs w:val="24"/>
          <w:lang w:bidi="fa-IR"/>
        </w:rPr>
      </w:pPr>
      <w:hyperlink w:anchor="_Toc523750347" w:history="1">
        <w:r>
          <w:rPr>
            <w:rStyle w:val="Hyperlink"/>
          </w:rPr>
          <w:t xml:space="preserve">1289. </w:t>
        </w:r>
        <w:r w:rsidR="00775FE6">
          <w:rPr>
            <w:rStyle w:val="Hyperlink"/>
          </w:rPr>
          <w:t>Bölüm</w:t>
        </w:r>
        <w:r>
          <w:rPr>
            <w:webHidden/>
          </w:rPr>
          <w:tab/>
        </w:r>
        <w:r>
          <w:rPr>
            <w:webHidden/>
          </w:rPr>
          <w:fldChar w:fldCharType="begin"/>
        </w:r>
        <w:r>
          <w:rPr>
            <w:webHidden/>
          </w:rPr>
          <w:instrText xml:space="preserve"> PAGEREF _Toc523750347 \h </w:instrText>
        </w:r>
        <w:r>
          <w:rPr>
            <w:webHidden/>
          </w:rPr>
          <w:fldChar w:fldCharType="separate"/>
        </w:r>
        <w:r>
          <w:rPr>
            <w:webHidden/>
          </w:rPr>
          <w:t>202</w:t>
        </w:r>
        <w:r>
          <w:rPr>
            <w:webHidden/>
          </w:rPr>
          <w:fldChar w:fldCharType="end"/>
        </w:r>
      </w:hyperlink>
    </w:p>
    <w:p w:rsidR="00D234D7" w:rsidRDefault="00D234D7">
      <w:pPr>
        <w:pStyle w:val="TOC1"/>
        <w:tabs>
          <w:tab w:val="right" w:leader="dot" w:pos="6792"/>
        </w:tabs>
        <w:rPr>
          <w:sz w:val="24"/>
          <w:szCs w:val="24"/>
          <w:lang w:bidi="fa-IR"/>
        </w:rPr>
      </w:pPr>
      <w:hyperlink w:anchor="_Toc523750348" w:history="1">
        <w:r>
          <w:rPr>
            <w:rStyle w:val="Hyperlink"/>
          </w:rPr>
          <w:t>Haram Şeylerle Tedavi Olmak</w:t>
        </w:r>
        <w:r>
          <w:rPr>
            <w:webHidden/>
          </w:rPr>
          <w:tab/>
        </w:r>
        <w:r>
          <w:rPr>
            <w:webHidden/>
          </w:rPr>
          <w:fldChar w:fldCharType="begin"/>
        </w:r>
        <w:r>
          <w:rPr>
            <w:webHidden/>
          </w:rPr>
          <w:instrText xml:space="preserve"> PAGEREF _Toc523750348 \h </w:instrText>
        </w:r>
        <w:r>
          <w:rPr>
            <w:webHidden/>
          </w:rPr>
          <w:fldChar w:fldCharType="separate"/>
        </w:r>
        <w:r>
          <w:rPr>
            <w:webHidden/>
          </w:rPr>
          <w:t>202</w:t>
        </w:r>
        <w:r>
          <w:rPr>
            <w:webHidden/>
          </w:rPr>
          <w:fldChar w:fldCharType="end"/>
        </w:r>
      </w:hyperlink>
    </w:p>
    <w:p w:rsidR="00D234D7" w:rsidRDefault="00D234D7">
      <w:pPr>
        <w:pStyle w:val="TOC1"/>
        <w:tabs>
          <w:tab w:val="right" w:leader="dot" w:pos="6792"/>
        </w:tabs>
        <w:rPr>
          <w:sz w:val="24"/>
          <w:szCs w:val="24"/>
          <w:lang w:bidi="fa-IR"/>
        </w:rPr>
      </w:pPr>
      <w:hyperlink w:anchor="_Toc523750349" w:history="1">
        <w:r>
          <w:rPr>
            <w:rStyle w:val="Hyperlink"/>
          </w:rPr>
          <w:t xml:space="preserve">1290. </w:t>
        </w:r>
        <w:r w:rsidR="00775FE6">
          <w:rPr>
            <w:rStyle w:val="Hyperlink"/>
          </w:rPr>
          <w:t>Bölüm</w:t>
        </w:r>
        <w:r>
          <w:rPr>
            <w:webHidden/>
          </w:rPr>
          <w:tab/>
        </w:r>
        <w:r>
          <w:rPr>
            <w:webHidden/>
          </w:rPr>
          <w:fldChar w:fldCharType="begin"/>
        </w:r>
        <w:r>
          <w:rPr>
            <w:webHidden/>
          </w:rPr>
          <w:instrText xml:space="preserve"> PAGEREF _Toc523750349 \h </w:instrText>
        </w:r>
        <w:r>
          <w:rPr>
            <w:webHidden/>
          </w:rPr>
          <w:fldChar w:fldCharType="separate"/>
        </w:r>
        <w:r>
          <w:rPr>
            <w:webHidden/>
          </w:rPr>
          <w:t>203</w:t>
        </w:r>
        <w:r>
          <w:rPr>
            <w:webHidden/>
          </w:rPr>
          <w:fldChar w:fldCharType="end"/>
        </w:r>
      </w:hyperlink>
    </w:p>
    <w:p w:rsidR="00D234D7" w:rsidRDefault="00D234D7">
      <w:pPr>
        <w:pStyle w:val="TOC1"/>
        <w:tabs>
          <w:tab w:val="right" w:leader="dot" w:pos="6792"/>
        </w:tabs>
        <w:rPr>
          <w:sz w:val="24"/>
          <w:szCs w:val="24"/>
          <w:lang w:bidi="fa-IR"/>
        </w:rPr>
      </w:pPr>
      <w:hyperlink w:anchor="_Toc523750350" w:history="1">
        <w:r>
          <w:rPr>
            <w:rStyle w:val="Hyperlink"/>
          </w:rPr>
          <w:t>Dünyevi Hastalıkları Tedavi Olmak</w:t>
        </w:r>
        <w:r>
          <w:rPr>
            <w:webHidden/>
          </w:rPr>
          <w:tab/>
        </w:r>
        <w:r>
          <w:rPr>
            <w:webHidden/>
          </w:rPr>
          <w:fldChar w:fldCharType="begin"/>
        </w:r>
        <w:r>
          <w:rPr>
            <w:webHidden/>
          </w:rPr>
          <w:instrText xml:space="preserve"> PAGEREF _Toc523750350 \h </w:instrText>
        </w:r>
        <w:r>
          <w:rPr>
            <w:webHidden/>
          </w:rPr>
          <w:fldChar w:fldCharType="separate"/>
        </w:r>
        <w:r>
          <w:rPr>
            <w:webHidden/>
          </w:rPr>
          <w:t>203</w:t>
        </w:r>
        <w:r>
          <w:rPr>
            <w:webHidden/>
          </w:rPr>
          <w:fldChar w:fldCharType="end"/>
        </w:r>
      </w:hyperlink>
    </w:p>
    <w:p w:rsidR="00D234D7" w:rsidRDefault="00D234D7">
      <w:pPr>
        <w:pStyle w:val="TOC1"/>
        <w:tabs>
          <w:tab w:val="right" w:leader="dot" w:pos="6792"/>
        </w:tabs>
        <w:rPr>
          <w:sz w:val="24"/>
          <w:szCs w:val="24"/>
          <w:lang w:bidi="fa-IR"/>
        </w:rPr>
      </w:pPr>
      <w:hyperlink w:anchor="_Toc523750351" w:history="1">
        <w:r>
          <w:rPr>
            <w:rStyle w:val="Hyperlink"/>
          </w:rPr>
          <w:t xml:space="preserve">1291. </w:t>
        </w:r>
        <w:r w:rsidR="00775FE6">
          <w:rPr>
            <w:rStyle w:val="Hyperlink"/>
          </w:rPr>
          <w:t>Bölüm</w:t>
        </w:r>
        <w:r>
          <w:rPr>
            <w:webHidden/>
          </w:rPr>
          <w:tab/>
        </w:r>
        <w:r>
          <w:rPr>
            <w:webHidden/>
          </w:rPr>
          <w:fldChar w:fldCharType="begin"/>
        </w:r>
        <w:r>
          <w:rPr>
            <w:webHidden/>
          </w:rPr>
          <w:instrText xml:space="preserve"> PAGEREF _Toc523750351 \h </w:instrText>
        </w:r>
        <w:r>
          <w:rPr>
            <w:webHidden/>
          </w:rPr>
          <w:fldChar w:fldCharType="separate"/>
        </w:r>
        <w:r>
          <w:rPr>
            <w:webHidden/>
          </w:rPr>
          <w:t>203</w:t>
        </w:r>
        <w:r>
          <w:rPr>
            <w:webHidden/>
          </w:rPr>
          <w:fldChar w:fldCharType="end"/>
        </w:r>
      </w:hyperlink>
    </w:p>
    <w:p w:rsidR="00D234D7" w:rsidRDefault="00D234D7">
      <w:pPr>
        <w:pStyle w:val="TOC1"/>
        <w:tabs>
          <w:tab w:val="right" w:leader="dot" w:pos="6792"/>
        </w:tabs>
        <w:rPr>
          <w:sz w:val="24"/>
          <w:szCs w:val="24"/>
          <w:lang w:bidi="fa-IR"/>
        </w:rPr>
      </w:pPr>
      <w:hyperlink w:anchor="_Toc523750352" w:history="1">
        <w:r>
          <w:rPr>
            <w:rStyle w:val="Hyperlink"/>
          </w:rPr>
          <w:t>Deva (Çeşitli)</w:t>
        </w:r>
        <w:r>
          <w:rPr>
            <w:webHidden/>
          </w:rPr>
          <w:tab/>
        </w:r>
        <w:r>
          <w:rPr>
            <w:webHidden/>
          </w:rPr>
          <w:fldChar w:fldCharType="begin"/>
        </w:r>
        <w:r>
          <w:rPr>
            <w:webHidden/>
          </w:rPr>
          <w:instrText xml:space="preserve"> PAGEREF _Toc523750352 \h </w:instrText>
        </w:r>
        <w:r>
          <w:rPr>
            <w:webHidden/>
          </w:rPr>
          <w:fldChar w:fldCharType="separate"/>
        </w:r>
        <w:r>
          <w:rPr>
            <w:webHidden/>
          </w:rPr>
          <w:t>203</w:t>
        </w:r>
        <w:r>
          <w:rPr>
            <w:webHidden/>
          </w:rPr>
          <w:fldChar w:fldCharType="end"/>
        </w:r>
      </w:hyperlink>
    </w:p>
    <w:p w:rsidR="00D234D7" w:rsidRDefault="00D234D7">
      <w:pPr>
        <w:pStyle w:val="TOC1"/>
        <w:tabs>
          <w:tab w:val="right" w:leader="dot" w:pos="6792"/>
        </w:tabs>
        <w:rPr>
          <w:sz w:val="24"/>
          <w:szCs w:val="24"/>
          <w:lang w:bidi="fa-IR"/>
        </w:rPr>
      </w:pPr>
      <w:hyperlink w:anchor="_Toc523750354" w:history="1">
        <w:r>
          <w:rPr>
            <w:rStyle w:val="Hyperlink"/>
          </w:rPr>
          <w:t xml:space="preserve">1292. </w:t>
        </w:r>
        <w:r w:rsidR="00775FE6">
          <w:rPr>
            <w:rStyle w:val="Hyperlink"/>
          </w:rPr>
          <w:t>Bölüm</w:t>
        </w:r>
        <w:r>
          <w:rPr>
            <w:webHidden/>
          </w:rPr>
          <w:tab/>
        </w:r>
        <w:r>
          <w:rPr>
            <w:webHidden/>
          </w:rPr>
          <w:fldChar w:fldCharType="begin"/>
        </w:r>
        <w:r>
          <w:rPr>
            <w:webHidden/>
          </w:rPr>
          <w:instrText xml:space="preserve"> PAGEREF _Toc523750354 \h </w:instrText>
        </w:r>
        <w:r>
          <w:rPr>
            <w:webHidden/>
          </w:rPr>
          <w:fldChar w:fldCharType="separate"/>
        </w:r>
        <w:r>
          <w:rPr>
            <w:webHidden/>
          </w:rPr>
          <w:t>206</w:t>
        </w:r>
        <w:r>
          <w:rPr>
            <w:webHidden/>
          </w:rPr>
          <w:fldChar w:fldCharType="end"/>
        </w:r>
      </w:hyperlink>
    </w:p>
    <w:p w:rsidR="00D234D7" w:rsidRDefault="00D234D7">
      <w:pPr>
        <w:pStyle w:val="TOC1"/>
        <w:tabs>
          <w:tab w:val="right" w:leader="dot" w:pos="6792"/>
        </w:tabs>
        <w:rPr>
          <w:sz w:val="24"/>
          <w:szCs w:val="24"/>
          <w:lang w:bidi="fa-IR"/>
        </w:rPr>
      </w:pPr>
      <w:hyperlink w:anchor="_Toc523750355" w:history="1">
        <w:r>
          <w:rPr>
            <w:rStyle w:val="Hyperlink"/>
          </w:rPr>
          <w:t>Din</w:t>
        </w:r>
        <w:r>
          <w:rPr>
            <w:webHidden/>
          </w:rPr>
          <w:tab/>
        </w:r>
        <w:r>
          <w:rPr>
            <w:webHidden/>
          </w:rPr>
          <w:fldChar w:fldCharType="begin"/>
        </w:r>
        <w:r>
          <w:rPr>
            <w:webHidden/>
          </w:rPr>
          <w:instrText xml:space="preserve"> PAGEREF _Toc523750355 \h </w:instrText>
        </w:r>
        <w:r>
          <w:rPr>
            <w:webHidden/>
          </w:rPr>
          <w:fldChar w:fldCharType="separate"/>
        </w:r>
        <w:r>
          <w:rPr>
            <w:webHidden/>
          </w:rPr>
          <w:t>206</w:t>
        </w:r>
        <w:r>
          <w:rPr>
            <w:webHidden/>
          </w:rPr>
          <w:fldChar w:fldCharType="end"/>
        </w:r>
      </w:hyperlink>
    </w:p>
    <w:p w:rsidR="00D234D7" w:rsidRDefault="00D234D7">
      <w:pPr>
        <w:pStyle w:val="TOC1"/>
        <w:tabs>
          <w:tab w:val="right" w:leader="dot" w:pos="6792"/>
        </w:tabs>
        <w:rPr>
          <w:sz w:val="24"/>
          <w:szCs w:val="24"/>
          <w:lang w:bidi="fa-IR"/>
        </w:rPr>
      </w:pPr>
      <w:hyperlink w:anchor="_Toc523750356" w:history="1">
        <w:r>
          <w:rPr>
            <w:rStyle w:val="Hyperlink"/>
          </w:rPr>
          <w:t xml:space="preserve">1293. </w:t>
        </w:r>
        <w:r w:rsidR="00775FE6">
          <w:rPr>
            <w:rStyle w:val="Hyperlink"/>
          </w:rPr>
          <w:t>Bölüm</w:t>
        </w:r>
        <w:r>
          <w:rPr>
            <w:webHidden/>
          </w:rPr>
          <w:tab/>
        </w:r>
        <w:r>
          <w:rPr>
            <w:webHidden/>
          </w:rPr>
          <w:fldChar w:fldCharType="begin"/>
        </w:r>
        <w:r>
          <w:rPr>
            <w:webHidden/>
          </w:rPr>
          <w:instrText xml:space="preserve"> PAGEREF _Toc523750356 \h </w:instrText>
        </w:r>
        <w:r>
          <w:rPr>
            <w:webHidden/>
          </w:rPr>
          <w:fldChar w:fldCharType="separate"/>
        </w:r>
        <w:r>
          <w:rPr>
            <w:webHidden/>
          </w:rPr>
          <w:t>207</w:t>
        </w:r>
        <w:r>
          <w:rPr>
            <w:webHidden/>
          </w:rPr>
          <w:fldChar w:fldCharType="end"/>
        </w:r>
      </w:hyperlink>
    </w:p>
    <w:p w:rsidR="00D234D7" w:rsidRDefault="00D234D7">
      <w:pPr>
        <w:pStyle w:val="TOC1"/>
        <w:tabs>
          <w:tab w:val="right" w:leader="dot" w:pos="6792"/>
        </w:tabs>
        <w:rPr>
          <w:sz w:val="24"/>
          <w:szCs w:val="24"/>
          <w:lang w:bidi="fa-IR"/>
        </w:rPr>
      </w:pPr>
      <w:hyperlink w:anchor="_Toc523750357" w:history="1">
        <w:r>
          <w:rPr>
            <w:rStyle w:val="Hyperlink"/>
          </w:rPr>
          <w:t>Dinin Başı ve Sonu</w:t>
        </w:r>
        <w:r>
          <w:rPr>
            <w:webHidden/>
          </w:rPr>
          <w:tab/>
        </w:r>
        <w:r>
          <w:rPr>
            <w:webHidden/>
          </w:rPr>
          <w:fldChar w:fldCharType="begin"/>
        </w:r>
        <w:r>
          <w:rPr>
            <w:webHidden/>
          </w:rPr>
          <w:instrText xml:space="preserve"> PAGEREF _Toc523750357 \h </w:instrText>
        </w:r>
        <w:r>
          <w:rPr>
            <w:webHidden/>
          </w:rPr>
          <w:fldChar w:fldCharType="separate"/>
        </w:r>
        <w:r>
          <w:rPr>
            <w:webHidden/>
          </w:rPr>
          <w:t>207</w:t>
        </w:r>
        <w:r>
          <w:rPr>
            <w:webHidden/>
          </w:rPr>
          <w:fldChar w:fldCharType="end"/>
        </w:r>
      </w:hyperlink>
    </w:p>
    <w:p w:rsidR="00D234D7" w:rsidRDefault="00D234D7">
      <w:pPr>
        <w:pStyle w:val="TOC1"/>
        <w:tabs>
          <w:tab w:val="right" w:leader="dot" w:pos="6792"/>
        </w:tabs>
        <w:rPr>
          <w:sz w:val="24"/>
          <w:szCs w:val="24"/>
          <w:lang w:bidi="fa-IR"/>
        </w:rPr>
      </w:pPr>
      <w:hyperlink w:anchor="_Toc523750358" w:history="1">
        <w:r>
          <w:rPr>
            <w:rStyle w:val="Hyperlink"/>
          </w:rPr>
          <w:t xml:space="preserve">1294. </w:t>
        </w:r>
        <w:r w:rsidR="00775FE6">
          <w:rPr>
            <w:rStyle w:val="Hyperlink"/>
          </w:rPr>
          <w:t>Bölüm</w:t>
        </w:r>
        <w:r>
          <w:rPr>
            <w:webHidden/>
          </w:rPr>
          <w:tab/>
        </w:r>
        <w:r>
          <w:rPr>
            <w:webHidden/>
          </w:rPr>
          <w:fldChar w:fldCharType="begin"/>
        </w:r>
        <w:r>
          <w:rPr>
            <w:webHidden/>
          </w:rPr>
          <w:instrText xml:space="preserve"> PAGEREF _Toc523750358 \h </w:instrText>
        </w:r>
        <w:r>
          <w:rPr>
            <w:webHidden/>
          </w:rPr>
          <w:fldChar w:fldCharType="separate"/>
        </w:r>
        <w:r>
          <w:rPr>
            <w:webHidden/>
          </w:rPr>
          <w:t>207</w:t>
        </w:r>
        <w:r>
          <w:rPr>
            <w:webHidden/>
          </w:rPr>
          <w:fldChar w:fldCharType="end"/>
        </w:r>
      </w:hyperlink>
    </w:p>
    <w:p w:rsidR="00D234D7" w:rsidRDefault="00D234D7">
      <w:pPr>
        <w:pStyle w:val="TOC1"/>
        <w:tabs>
          <w:tab w:val="right" w:leader="dot" w:pos="6792"/>
        </w:tabs>
        <w:rPr>
          <w:sz w:val="24"/>
          <w:szCs w:val="24"/>
          <w:lang w:bidi="fa-IR"/>
        </w:rPr>
      </w:pPr>
      <w:hyperlink w:anchor="_Toc523750359" w:history="1">
        <w:r>
          <w:rPr>
            <w:rStyle w:val="Hyperlink"/>
          </w:rPr>
          <w:t>Dinin Kökü</w:t>
        </w:r>
        <w:r>
          <w:rPr>
            <w:webHidden/>
          </w:rPr>
          <w:tab/>
        </w:r>
        <w:r>
          <w:rPr>
            <w:webHidden/>
          </w:rPr>
          <w:fldChar w:fldCharType="begin"/>
        </w:r>
        <w:r>
          <w:rPr>
            <w:webHidden/>
          </w:rPr>
          <w:instrText xml:space="preserve"> PAGEREF _Toc523750359 \h </w:instrText>
        </w:r>
        <w:r>
          <w:rPr>
            <w:webHidden/>
          </w:rPr>
          <w:fldChar w:fldCharType="separate"/>
        </w:r>
        <w:r>
          <w:rPr>
            <w:webHidden/>
          </w:rPr>
          <w:t>207</w:t>
        </w:r>
        <w:r>
          <w:rPr>
            <w:webHidden/>
          </w:rPr>
          <w:fldChar w:fldCharType="end"/>
        </w:r>
      </w:hyperlink>
    </w:p>
    <w:p w:rsidR="00D234D7" w:rsidRDefault="00D234D7">
      <w:pPr>
        <w:pStyle w:val="TOC1"/>
        <w:tabs>
          <w:tab w:val="right" w:leader="dot" w:pos="6792"/>
        </w:tabs>
        <w:rPr>
          <w:sz w:val="24"/>
          <w:szCs w:val="24"/>
          <w:lang w:bidi="fa-IR"/>
        </w:rPr>
      </w:pPr>
      <w:hyperlink w:anchor="_Toc523750360" w:history="1">
        <w:r>
          <w:rPr>
            <w:rStyle w:val="Hyperlink"/>
          </w:rPr>
          <w:t xml:space="preserve">1295. </w:t>
        </w:r>
        <w:r w:rsidR="00775FE6">
          <w:rPr>
            <w:rStyle w:val="Hyperlink"/>
          </w:rPr>
          <w:t>Bölüm</w:t>
        </w:r>
        <w:r>
          <w:rPr>
            <w:webHidden/>
          </w:rPr>
          <w:tab/>
        </w:r>
        <w:r>
          <w:rPr>
            <w:webHidden/>
          </w:rPr>
          <w:fldChar w:fldCharType="begin"/>
        </w:r>
        <w:r>
          <w:rPr>
            <w:webHidden/>
          </w:rPr>
          <w:instrText xml:space="preserve"> PAGEREF _Toc523750360 \h </w:instrText>
        </w:r>
        <w:r>
          <w:rPr>
            <w:webHidden/>
          </w:rPr>
          <w:fldChar w:fldCharType="separate"/>
        </w:r>
        <w:r>
          <w:rPr>
            <w:webHidden/>
          </w:rPr>
          <w:t>208</w:t>
        </w:r>
        <w:r>
          <w:rPr>
            <w:webHidden/>
          </w:rPr>
          <w:fldChar w:fldCharType="end"/>
        </w:r>
      </w:hyperlink>
    </w:p>
    <w:p w:rsidR="00D234D7" w:rsidRDefault="00D234D7">
      <w:pPr>
        <w:pStyle w:val="TOC1"/>
        <w:tabs>
          <w:tab w:val="right" w:leader="dot" w:pos="6792"/>
        </w:tabs>
        <w:rPr>
          <w:sz w:val="24"/>
          <w:szCs w:val="24"/>
          <w:lang w:bidi="fa-IR"/>
        </w:rPr>
      </w:pPr>
      <w:hyperlink w:anchor="_Toc523750361" w:history="1">
        <w:r>
          <w:rPr>
            <w:rStyle w:val="Hyperlink"/>
          </w:rPr>
          <w:t>Dinin Başı</w:t>
        </w:r>
        <w:r>
          <w:rPr>
            <w:webHidden/>
          </w:rPr>
          <w:tab/>
        </w:r>
        <w:r>
          <w:rPr>
            <w:webHidden/>
          </w:rPr>
          <w:fldChar w:fldCharType="begin"/>
        </w:r>
        <w:r>
          <w:rPr>
            <w:webHidden/>
          </w:rPr>
          <w:instrText xml:space="preserve"> PAGEREF _Toc523750361 \h </w:instrText>
        </w:r>
        <w:r>
          <w:rPr>
            <w:webHidden/>
          </w:rPr>
          <w:fldChar w:fldCharType="separate"/>
        </w:r>
        <w:r>
          <w:rPr>
            <w:webHidden/>
          </w:rPr>
          <w:t>208</w:t>
        </w:r>
        <w:r>
          <w:rPr>
            <w:webHidden/>
          </w:rPr>
          <w:fldChar w:fldCharType="end"/>
        </w:r>
      </w:hyperlink>
    </w:p>
    <w:p w:rsidR="00D234D7" w:rsidRDefault="00D234D7">
      <w:pPr>
        <w:pStyle w:val="TOC1"/>
        <w:tabs>
          <w:tab w:val="right" w:leader="dot" w:pos="6792"/>
        </w:tabs>
        <w:rPr>
          <w:sz w:val="24"/>
          <w:szCs w:val="24"/>
          <w:lang w:bidi="fa-IR"/>
        </w:rPr>
      </w:pPr>
      <w:hyperlink w:anchor="_Toc523750362" w:history="1">
        <w:r>
          <w:rPr>
            <w:rStyle w:val="Hyperlink"/>
          </w:rPr>
          <w:t xml:space="preserve">1296. </w:t>
        </w:r>
        <w:r w:rsidR="00775FE6">
          <w:rPr>
            <w:rStyle w:val="Hyperlink"/>
          </w:rPr>
          <w:t>Bölüm</w:t>
        </w:r>
        <w:r>
          <w:rPr>
            <w:webHidden/>
          </w:rPr>
          <w:tab/>
        </w:r>
        <w:r>
          <w:rPr>
            <w:webHidden/>
          </w:rPr>
          <w:fldChar w:fldCharType="begin"/>
        </w:r>
        <w:r>
          <w:rPr>
            <w:webHidden/>
          </w:rPr>
          <w:instrText xml:space="preserve"> PAGEREF _Toc523750362 \h </w:instrText>
        </w:r>
        <w:r>
          <w:rPr>
            <w:webHidden/>
          </w:rPr>
          <w:fldChar w:fldCharType="separate"/>
        </w:r>
        <w:r>
          <w:rPr>
            <w:webHidden/>
          </w:rPr>
          <w:t>208</w:t>
        </w:r>
        <w:r>
          <w:rPr>
            <w:webHidden/>
          </w:rPr>
          <w:fldChar w:fldCharType="end"/>
        </w:r>
      </w:hyperlink>
    </w:p>
    <w:p w:rsidR="00D234D7" w:rsidRDefault="00D234D7">
      <w:pPr>
        <w:pStyle w:val="TOC1"/>
        <w:tabs>
          <w:tab w:val="right" w:leader="dot" w:pos="6792"/>
        </w:tabs>
        <w:rPr>
          <w:sz w:val="24"/>
          <w:szCs w:val="24"/>
          <w:lang w:bidi="fa-IR"/>
        </w:rPr>
      </w:pPr>
      <w:hyperlink w:anchor="_Toc523750363" w:history="1">
        <w:r>
          <w:rPr>
            <w:rStyle w:val="Hyperlink"/>
          </w:rPr>
          <w:t>Dinin Düzeni</w:t>
        </w:r>
        <w:r>
          <w:rPr>
            <w:webHidden/>
          </w:rPr>
          <w:tab/>
        </w:r>
        <w:r>
          <w:rPr>
            <w:webHidden/>
          </w:rPr>
          <w:fldChar w:fldCharType="begin"/>
        </w:r>
        <w:r>
          <w:rPr>
            <w:webHidden/>
          </w:rPr>
          <w:instrText xml:space="preserve"> PAGEREF _Toc523750363 \h </w:instrText>
        </w:r>
        <w:r>
          <w:rPr>
            <w:webHidden/>
          </w:rPr>
          <w:fldChar w:fldCharType="separate"/>
        </w:r>
        <w:r>
          <w:rPr>
            <w:webHidden/>
          </w:rPr>
          <w:t>208</w:t>
        </w:r>
        <w:r>
          <w:rPr>
            <w:webHidden/>
          </w:rPr>
          <w:fldChar w:fldCharType="end"/>
        </w:r>
      </w:hyperlink>
    </w:p>
    <w:p w:rsidR="00D234D7" w:rsidRDefault="00D234D7">
      <w:pPr>
        <w:pStyle w:val="TOC1"/>
        <w:tabs>
          <w:tab w:val="right" w:leader="dot" w:pos="6792"/>
        </w:tabs>
        <w:rPr>
          <w:sz w:val="24"/>
          <w:szCs w:val="24"/>
          <w:lang w:bidi="fa-IR"/>
        </w:rPr>
      </w:pPr>
      <w:hyperlink w:anchor="_Toc523750364" w:history="1">
        <w:r>
          <w:rPr>
            <w:rStyle w:val="Hyperlink"/>
          </w:rPr>
          <w:t xml:space="preserve">1297. </w:t>
        </w:r>
        <w:r w:rsidR="00775FE6">
          <w:rPr>
            <w:rStyle w:val="Hyperlink"/>
          </w:rPr>
          <w:t>Bölüm</w:t>
        </w:r>
        <w:r>
          <w:rPr>
            <w:webHidden/>
          </w:rPr>
          <w:tab/>
        </w:r>
        <w:r>
          <w:rPr>
            <w:webHidden/>
          </w:rPr>
          <w:fldChar w:fldCharType="begin"/>
        </w:r>
        <w:r>
          <w:rPr>
            <w:webHidden/>
          </w:rPr>
          <w:instrText xml:space="preserve"> PAGEREF _Toc523750364 \h </w:instrText>
        </w:r>
        <w:r>
          <w:rPr>
            <w:webHidden/>
          </w:rPr>
          <w:fldChar w:fldCharType="separate"/>
        </w:r>
        <w:r>
          <w:rPr>
            <w:webHidden/>
          </w:rPr>
          <w:t>209</w:t>
        </w:r>
        <w:r>
          <w:rPr>
            <w:webHidden/>
          </w:rPr>
          <w:fldChar w:fldCharType="end"/>
        </w:r>
      </w:hyperlink>
    </w:p>
    <w:p w:rsidR="00D234D7" w:rsidRDefault="00D234D7">
      <w:pPr>
        <w:pStyle w:val="TOC1"/>
        <w:tabs>
          <w:tab w:val="right" w:leader="dot" w:pos="6792"/>
        </w:tabs>
        <w:rPr>
          <w:sz w:val="24"/>
          <w:szCs w:val="24"/>
          <w:lang w:bidi="fa-IR"/>
        </w:rPr>
      </w:pPr>
      <w:hyperlink w:anchor="_Toc523750365" w:history="1">
        <w:r>
          <w:rPr>
            <w:rStyle w:val="Hyperlink"/>
          </w:rPr>
          <w:t>Dinin Toplamı</w:t>
        </w:r>
        <w:r>
          <w:rPr>
            <w:webHidden/>
          </w:rPr>
          <w:tab/>
        </w:r>
        <w:r>
          <w:rPr>
            <w:webHidden/>
          </w:rPr>
          <w:fldChar w:fldCharType="begin"/>
        </w:r>
        <w:r>
          <w:rPr>
            <w:webHidden/>
          </w:rPr>
          <w:instrText xml:space="preserve"> PAGEREF _Toc523750365 \h </w:instrText>
        </w:r>
        <w:r>
          <w:rPr>
            <w:webHidden/>
          </w:rPr>
          <w:fldChar w:fldCharType="separate"/>
        </w:r>
        <w:r>
          <w:rPr>
            <w:webHidden/>
          </w:rPr>
          <w:t>209</w:t>
        </w:r>
        <w:r>
          <w:rPr>
            <w:webHidden/>
          </w:rPr>
          <w:fldChar w:fldCharType="end"/>
        </w:r>
      </w:hyperlink>
    </w:p>
    <w:p w:rsidR="00D234D7" w:rsidRDefault="00D234D7">
      <w:pPr>
        <w:pStyle w:val="TOC1"/>
        <w:tabs>
          <w:tab w:val="right" w:leader="dot" w:pos="6792"/>
        </w:tabs>
        <w:rPr>
          <w:sz w:val="24"/>
          <w:szCs w:val="24"/>
          <w:lang w:bidi="fa-IR"/>
        </w:rPr>
      </w:pPr>
      <w:hyperlink w:anchor="_Toc523750366" w:history="1">
        <w:r>
          <w:rPr>
            <w:rStyle w:val="Hyperlink"/>
          </w:rPr>
          <w:t xml:space="preserve">1298. </w:t>
        </w:r>
        <w:r w:rsidR="00775FE6">
          <w:rPr>
            <w:rStyle w:val="Hyperlink"/>
          </w:rPr>
          <w:t>Bölüm</w:t>
        </w:r>
        <w:r>
          <w:rPr>
            <w:webHidden/>
          </w:rPr>
          <w:tab/>
        </w:r>
        <w:r>
          <w:rPr>
            <w:webHidden/>
          </w:rPr>
          <w:fldChar w:fldCharType="begin"/>
        </w:r>
        <w:r>
          <w:rPr>
            <w:webHidden/>
          </w:rPr>
          <w:instrText xml:space="preserve"> PAGEREF _Toc523750366 \h </w:instrText>
        </w:r>
        <w:r>
          <w:rPr>
            <w:webHidden/>
          </w:rPr>
          <w:fldChar w:fldCharType="separate"/>
        </w:r>
        <w:r>
          <w:rPr>
            <w:webHidden/>
          </w:rPr>
          <w:t>209</w:t>
        </w:r>
        <w:r>
          <w:rPr>
            <w:webHidden/>
          </w:rPr>
          <w:fldChar w:fldCharType="end"/>
        </w:r>
      </w:hyperlink>
    </w:p>
    <w:p w:rsidR="00D234D7" w:rsidRDefault="00D234D7">
      <w:pPr>
        <w:pStyle w:val="TOC1"/>
        <w:tabs>
          <w:tab w:val="right" w:leader="dot" w:pos="6792"/>
        </w:tabs>
        <w:rPr>
          <w:sz w:val="24"/>
          <w:szCs w:val="24"/>
          <w:lang w:bidi="fa-IR"/>
        </w:rPr>
      </w:pPr>
      <w:hyperlink w:anchor="_Toc523750367" w:history="1">
        <w:r>
          <w:rPr>
            <w:rStyle w:val="Hyperlink"/>
          </w:rPr>
          <w:t>Dinin Ölçüsü</w:t>
        </w:r>
        <w:r>
          <w:rPr>
            <w:webHidden/>
          </w:rPr>
          <w:tab/>
        </w:r>
        <w:r>
          <w:rPr>
            <w:webHidden/>
          </w:rPr>
          <w:fldChar w:fldCharType="begin"/>
        </w:r>
        <w:r>
          <w:rPr>
            <w:webHidden/>
          </w:rPr>
          <w:instrText xml:space="preserve"> PAGEREF _Toc523750367 \h </w:instrText>
        </w:r>
        <w:r>
          <w:rPr>
            <w:webHidden/>
          </w:rPr>
          <w:fldChar w:fldCharType="separate"/>
        </w:r>
        <w:r>
          <w:rPr>
            <w:webHidden/>
          </w:rPr>
          <w:t>209</w:t>
        </w:r>
        <w:r>
          <w:rPr>
            <w:webHidden/>
          </w:rPr>
          <w:fldChar w:fldCharType="end"/>
        </w:r>
      </w:hyperlink>
    </w:p>
    <w:p w:rsidR="00D234D7" w:rsidRDefault="00D234D7">
      <w:pPr>
        <w:pStyle w:val="TOC1"/>
        <w:tabs>
          <w:tab w:val="right" w:leader="dot" w:pos="6792"/>
        </w:tabs>
        <w:rPr>
          <w:sz w:val="24"/>
          <w:szCs w:val="24"/>
          <w:lang w:bidi="fa-IR"/>
        </w:rPr>
      </w:pPr>
      <w:hyperlink w:anchor="_Toc523750368" w:history="1">
        <w:r>
          <w:rPr>
            <w:rStyle w:val="Hyperlink"/>
          </w:rPr>
          <w:t xml:space="preserve">1299. </w:t>
        </w:r>
        <w:r w:rsidR="00775FE6">
          <w:rPr>
            <w:rStyle w:val="Hyperlink"/>
          </w:rPr>
          <w:t>Bölüm</w:t>
        </w:r>
        <w:r>
          <w:rPr>
            <w:webHidden/>
          </w:rPr>
          <w:tab/>
        </w:r>
        <w:r>
          <w:rPr>
            <w:webHidden/>
          </w:rPr>
          <w:fldChar w:fldCharType="begin"/>
        </w:r>
        <w:r>
          <w:rPr>
            <w:webHidden/>
          </w:rPr>
          <w:instrText xml:space="preserve"> PAGEREF _Toc523750368 \h </w:instrText>
        </w:r>
        <w:r>
          <w:rPr>
            <w:webHidden/>
          </w:rPr>
          <w:fldChar w:fldCharType="separate"/>
        </w:r>
        <w:r>
          <w:rPr>
            <w:webHidden/>
          </w:rPr>
          <w:t>209</w:t>
        </w:r>
        <w:r>
          <w:rPr>
            <w:webHidden/>
          </w:rPr>
          <w:fldChar w:fldCharType="end"/>
        </w:r>
      </w:hyperlink>
    </w:p>
    <w:p w:rsidR="00D234D7" w:rsidRDefault="00D234D7">
      <w:pPr>
        <w:pStyle w:val="TOC1"/>
        <w:tabs>
          <w:tab w:val="right" w:leader="dot" w:pos="6792"/>
        </w:tabs>
        <w:rPr>
          <w:sz w:val="24"/>
          <w:szCs w:val="24"/>
          <w:lang w:bidi="fa-IR"/>
        </w:rPr>
      </w:pPr>
      <w:hyperlink w:anchor="_Toc523750369" w:history="1">
        <w:r>
          <w:rPr>
            <w:rStyle w:val="Hyperlink"/>
          </w:rPr>
          <w:t>Dinin Dayanağı</w:t>
        </w:r>
        <w:r>
          <w:rPr>
            <w:webHidden/>
          </w:rPr>
          <w:tab/>
        </w:r>
        <w:r>
          <w:rPr>
            <w:webHidden/>
          </w:rPr>
          <w:fldChar w:fldCharType="begin"/>
        </w:r>
        <w:r>
          <w:rPr>
            <w:webHidden/>
          </w:rPr>
          <w:instrText xml:space="preserve"> PAGEREF _Toc523750369 \h </w:instrText>
        </w:r>
        <w:r>
          <w:rPr>
            <w:webHidden/>
          </w:rPr>
          <w:fldChar w:fldCharType="separate"/>
        </w:r>
        <w:r>
          <w:rPr>
            <w:webHidden/>
          </w:rPr>
          <w:t>209</w:t>
        </w:r>
        <w:r>
          <w:rPr>
            <w:webHidden/>
          </w:rPr>
          <w:fldChar w:fldCharType="end"/>
        </w:r>
      </w:hyperlink>
    </w:p>
    <w:p w:rsidR="00D234D7" w:rsidRDefault="00D234D7">
      <w:pPr>
        <w:pStyle w:val="TOC1"/>
        <w:tabs>
          <w:tab w:val="right" w:leader="dot" w:pos="6792"/>
        </w:tabs>
        <w:rPr>
          <w:sz w:val="24"/>
          <w:szCs w:val="24"/>
          <w:lang w:bidi="fa-IR"/>
        </w:rPr>
      </w:pPr>
      <w:hyperlink w:anchor="_Toc523750370" w:history="1">
        <w:r>
          <w:rPr>
            <w:rStyle w:val="Hyperlink"/>
          </w:rPr>
          <w:t xml:space="preserve">1300. </w:t>
        </w:r>
        <w:r w:rsidR="00775FE6">
          <w:rPr>
            <w:rStyle w:val="Hyperlink"/>
          </w:rPr>
          <w:t>Bölüm</w:t>
        </w:r>
        <w:r>
          <w:rPr>
            <w:webHidden/>
          </w:rPr>
          <w:tab/>
        </w:r>
        <w:r>
          <w:rPr>
            <w:webHidden/>
          </w:rPr>
          <w:fldChar w:fldCharType="begin"/>
        </w:r>
        <w:r>
          <w:rPr>
            <w:webHidden/>
          </w:rPr>
          <w:instrText xml:space="preserve"> PAGEREF _Toc523750370 \h </w:instrText>
        </w:r>
        <w:r>
          <w:rPr>
            <w:webHidden/>
          </w:rPr>
          <w:fldChar w:fldCharType="separate"/>
        </w:r>
        <w:r>
          <w:rPr>
            <w:webHidden/>
          </w:rPr>
          <w:t>210</w:t>
        </w:r>
        <w:r>
          <w:rPr>
            <w:webHidden/>
          </w:rPr>
          <w:fldChar w:fldCharType="end"/>
        </w:r>
      </w:hyperlink>
    </w:p>
    <w:p w:rsidR="00D234D7" w:rsidRDefault="00D234D7">
      <w:pPr>
        <w:pStyle w:val="TOC1"/>
        <w:tabs>
          <w:tab w:val="right" w:leader="dot" w:pos="6792"/>
        </w:tabs>
        <w:rPr>
          <w:sz w:val="24"/>
          <w:szCs w:val="24"/>
          <w:lang w:bidi="fa-IR"/>
        </w:rPr>
      </w:pPr>
      <w:hyperlink w:anchor="_Toc523750371" w:history="1">
        <w:r>
          <w:rPr>
            <w:rStyle w:val="Hyperlink"/>
          </w:rPr>
          <w:t>Dinin Yarısı</w:t>
        </w:r>
        <w:r>
          <w:rPr>
            <w:webHidden/>
          </w:rPr>
          <w:tab/>
        </w:r>
        <w:r>
          <w:rPr>
            <w:webHidden/>
          </w:rPr>
          <w:fldChar w:fldCharType="begin"/>
        </w:r>
        <w:r>
          <w:rPr>
            <w:webHidden/>
          </w:rPr>
          <w:instrText xml:space="preserve"> PAGEREF _Toc523750371 \h </w:instrText>
        </w:r>
        <w:r>
          <w:rPr>
            <w:webHidden/>
          </w:rPr>
          <w:fldChar w:fldCharType="separate"/>
        </w:r>
        <w:r>
          <w:rPr>
            <w:webHidden/>
          </w:rPr>
          <w:t>210</w:t>
        </w:r>
        <w:r>
          <w:rPr>
            <w:webHidden/>
          </w:rPr>
          <w:fldChar w:fldCharType="end"/>
        </w:r>
      </w:hyperlink>
    </w:p>
    <w:p w:rsidR="00D234D7" w:rsidRDefault="00D234D7">
      <w:pPr>
        <w:pStyle w:val="TOC1"/>
        <w:tabs>
          <w:tab w:val="right" w:leader="dot" w:pos="6792"/>
        </w:tabs>
        <w:rPr>
          <w:sz w:val="24"/>
          <w:szCs w:val="24"/>
          <w:lang w:bidi="fa-IR"/>
        </w:rPr>
      </w:pPr>
      <w:hyperlink w:anchor="_Toc523750372" w:history="1">
        <w:r>
          <w:rPr>
            <w:rStyle w:val="Hyperlink"/>
          </w:rPr>
          <w:t xml:space="preserve">1301. </w:t>
        </w:r>
        <w:r w:rsidR="00775FE6">
          <w:rPr>
            <w:rStyle w:val="Hyperlink"/>
          </w:rPr>
          <w:t>Bölüm</w:t>
        </w:r>
        <w:r>
          <w:rPr>
            <w:webHidden/>
          </w:rPr>
          <w:tab/>
        </w:r>
        <w:r>
          <w:rPr>
            <w:webHidden/>
          </w:rPr>
          <w:fldChar w:fldCharType="begin"/>
        </w:r>
        <w:r>
          <w:rPr>
            <w:webHidden/>
          </w:rPr>
          <w:instrText xml:space="preserve"> PAGEREF _Toc523750372 \h </w:instrText>
        </w:r>
        <w:r>
          <w:rPr>
            <w:webHidden/>
          </w:rPr>
          <w:fldChar w:fldCharType="separate"/>
        </w:r>
        <w:r>
          <w:rPr>
            <w:webHidden/>
          </w:rPr>
          <w:t>210</w:t>
        </w:r>
        <w:r>
          <w:rPr>
            <w:webHidden/>
          </w:rPr>
          <w:fldChar w:fldCharType="end"/>
        </w:r>
      </w:hyperlink>
    </w:p>
    <w:p w:rsidR="00D234D7" w:rsidRDefault="00D234D7">
      <w:pPr>
        <w:pStyle w:val="TOC1"/>
        <w:tabs>
          <w:tab w:val="right" w:leader="dot" w:pos="6792"/>
        </w:tabs>
        <w:rPr>
          <w:sz w:val="24"/>
          <w:szCs w:val="24"/>
          <w:lang w:bidi="fa-IR"/>
        </w:rPr>
      </w:pPr>
      <w:hyperlink w:anchor="_Toc523750373" w:history="1">
        <w:r>
          <w:rPr>
            <w:rStyle w:val="Hyperlink"/>
          </w:rPr>
          <w:t>Dinin En Üstünü</w:t>
        </w:r>
        <w:r>
          <w:rPr>
            <w:webHidden/>
          </w:rPr>
          <w:tab/>
        </w:r>
        <w:r>
          <w:rPr>
            <w:webHidden/>
          </w:rPr>
          <w:fldChar w:fldCharType="begin"/>
        </w:r>
        <w:r>
          <w:rPr>
            <w:webHidden/>
          </w:rPr>
          <w:instrText xml:space="preserve"> PAGEREF _Toc523750373 \h </w:instrText>
        </w:r>
        <w:r>
          <w:rPr>
            <w:webHidden/>
          </w:rPr>
          <w:fldChar w:fldCharType="separate"/>
        </w:r>
        <w:r>
          <w:rPr>
            <w:webHidden/>
          </w:rPr>
          <w:t>210</w:t>
        </w:r>
        <w:r>
          <w:rPr>
            <w:webHidden/>
          </w:rPr>
          <w:fldChar w:fldCharType="end"/>
        </w:r>
      </w:hyperlink>
    </w:p>
    <w:p w:rsidR="00D234D7" w:rsidRDefault="00D234D7">
      <w:pPr>
        <w:pStyle w:val="TOC1"/>
        <w:tabs>
          <w:tab w:val="right" w:leader="dot" w:pos="6792"/>
        </w:tabs>
        <w:rPr>
          <w:sz w:val="24"/>
          <w:szCs w:val="24"/>
          <w:lang w:bidi="fa-IR"/>
        </w:rPr>
      </w:pPr>
      <w:hyperlink w:anchor="_Toc523750374" w:history="1">
        <w:r>
          <w:rPr>
            <w:rStyle w:val="Hyperlink"/>
          </w:rPr>
          <w:t xml:space="preserve">1302. </w:t>
        </w:r>
        <w:r w:rsidR="00775FE6">
          <w:rPr>
            <w:rStyle w:val="Hyperlink"/>
          </w:rPr>
          <w:t>Bölüm</w:t>
        </w:r>
        <w:r>
          <w:rPr>
            <w:webHidden/>
          </w:rPr>
          <w:tab/>
        </w:r>
        <w:r>
          <w:rPr>
            <w:webHidden/>
          </w:rPr>
          <w:fldChar w:fldCharType="begin"/>
        </w:r>
        <w:r>
          <w:rPr>
            <w:webHidden/>
          </w:rPr>
          <w:instrText xml:space="preserve"> PAGEREF _Toc523750374 \h </w:instrText>
        </w:r>
        <w:r>
          <w:rPr>
            <w:webHidden/>
          </w:rPr>
          <w:fldChar w:fldCharType="separate"/>
        </w:r>
        <w:r>
          <w:rPr>
            <w:webHidden/>
          </w:rPr>
          <w:t>210</w:t>
        </w:r>
        <w:r>
          <w:rPr>
            <w:webHidden/>
          </w:rPr>
          <w:fldChar w:fldCharType="end"/>
        </w:r>
      </w:hyperlink>
    </w:p>
    <w:p w:rsidR="00D234D7" w:rsidRDefault="00D234D7">
      <w:pPr>
        <w:pStyle w:val="TOC1"/>
        <w:tabs>
          <w:tab w:val="right" w:leader="dot" w:pos="6792"/>
        </w:tabs>
        <w:rPr>
          <w:sz w:val="24"/>
          <w:szCs w:val="24"/>
          <w:lang w:bidi="fa-IR"/>
        </w:rPr>
      </w:pPr>
      <w:hyperlink w:anchor="_Toc523750375" w:history="1">
        <w:r>
          <w:rPr>
            <w:rStyle w:val="Hyperlink"/>
          </w:rPr>
          <w:t>Dinin Temelleri</w:t>
        </w:r>
        <w:r>
          <w:rPr>
            <w:webHidden/>
          </w:rPr>
          <w:tab/>
        </w:r>
        <w:r>
          <w:rPr>
            <w:webHidden/>
          </w:rPr>
          <w:fldChar w:fldCharType="begin"/>
        </w:r>
        <w:r>
          <w:rPr>
            <w:webHidden/>
          </w:rPr>
          <w:instrText xml:space="preserve"> PAGEREF _Toc523750375 \h </w:instrText>
        </w:r>
        <w:r>
          <w:rPr>
            <w:webHidden/>
          </w:rPr>
          <w:fldChar w:fldCharType="separate"/>
        </w:r>
        <w:r>
          <w:rPr>
            <w:webHidden/>
          </w:rPr>
          <w:t>210</w:t>
        </w:r>
        <w:r>
          <w:rPr>
            <w:webHidden/>
          </w:rPr>
          <w:fldChar w:fldCharType="end"/>
        </w:r>
      </w:hyperlink>
    </w:p>
    <w:p w:rsidR="00D234D7" w:rsidRDefault="00D234D7">
      <w:pPr>
        <w:pStyle w:val="TOC1"/>
        <w:tabs>
          <w:tab w:val="right" w:leader="dot" w:pos="6792"/>
        </w:tabs>
        <w:rPr>
          <w:sz w:val="24"/>
          <w:szCs w:val="24"/>
          <w:lang w:bidi="fa-IR"/>
        </w:rPr>
      </w:pPr>
      <w:hyperlink w:anchor="_Toc523750376" w:history="1">
        <w:r>
          <w:rPr>
            <w:rStyle w:val="Hyperlink"/>
          </w:rPr>
          <w:t xml:space="preserve">1303. </w:t>
        </w:r>
        <w:r w:rsidR="00775FE6">
          <w:rPr>
            <w:rStyle w:val="Hyperlink"/>
          </w:rPr>
          <w:t>Bölüm</w:t>
        </w:r>
        <w:r>
          <w:rPr>
            <w:webHidden/>
          </w:rPr>
          <w:tab/>
        </w:r>
        <w:r>
          <w:rPr>
            <w:webHidden/>
          </w:rPr>
          <w:fldChar w:fldCharType="begin"/>
        </w:r>
        <w:r>
          <w:rPr>
            <w:webHidden/>
          </w:rPr>
          <w:instrText xml:space="preserve"> PAGEREF _Toc523750376 \h </w:instrText>
        </w:r>
        <w:r>
          <w:rPr>
            <w:webHidden/>
          </w:rPr>
          <w:fldChar w:fldCharType="separate"/>
        </w:r>
        <w:r>
          <w:rPr>
            <w:webHidden/>
          </w:rPr>
          <w:t>211</w:t>
        </w:r>
        <w:r>
          <w:rPr>
            <w:webHidden/>
          </w:rPr>
          <w:fldChar w:fldCharType="end"/>
        </w:r>
      </w:hyperlink>
    </w:p>
    <w:p w:rsidR="00D234D7" w:rsidRDefault="00D234D7">
      <w:pPr>
        <w:pStyle w:val="TOC1"/>
        <w:tabs>
          <w:tab w:val="right" w:leader="dot" w:pos="6792"/>
        </w:tabs>
        <w:rPr>
          <w:sz w:val="24"/>
          <w:szCs w:val="24"/>
          <w:lang w:bidi="fa-IR"/>
        </w:rPr>
      </w:pPr>
      <w:hyperlink w:anchor="_Toc523750377" w:history="1">
        <w:r>
          <w:rPr>
            <w:rStyle w:val="Hyperlink"/>
          </w:rPr>
          <w:t>Dinin Meyvesi</w:t>
        </w:r>
        <w:r>
          <w:rPr>
            <w:webHidden/>
          </w:rPr>
          <w:tab/>
        </w:r>
        <w:r>
          <w:rPr>
            <w:webHidden/>
          </w:rPr>
          <w:fldChar w:fldCharType="begin"/>
        </w:r>
        <w:r>
          <w:rPr>
            <w:webHidden/>
          </w:rPr>
          <w:instrText xml:space="preserve"> PAGEREF _Toc523750377 \h </w:instrText>
        </w:r>
        <w:r>
          <w:rPr>
            <w:webHidden/>
          </w:rPr>
          <w:fldChar w:fldCharType="separate"/>
        </w:r>
        <w:r>
          <w:rPr>
            <w:webHidden/>
          </w:rPr>
          <w:t>211</w:t>
        </w:r>
        <w:r>
          <w:rPr>
            <w:webHidden/>
          </w:rPr>
          <w:fldChar w:fldCharType="end"/>
        </w:r>
      </w:hyperlink>
    </w:p>
    <w:p w:rsidR="00D234D7" w:rsidRDefault="00D234D7">
      <w:pPr>
        <w:pStyle w:val="TOC1"/>
        <w:tabs>
          <w:tab w:val="right" w:leader="dot" w:pos="6792"/>
        </w:tabs>
        <w:rPr>
          <w:sz w:val="24"/>
          <w:szCs w:val="24"/>
          <w:lang w:bidi="fa-IR"/>
        </w:rPr>
      </w:pPr>
      <w:hyperlink w:anchor="_Toc523750378" w:history="1">
        <w:r>
          <w:rPr>
            <w:rStyle w:val="Hyperlink"/>
          </w:rPr>
          <w:t xml:space="preserve">1304. </w:t>
        </w:r>
        <w:r w:rsidR="00775FE6">
          <w:rPr>
            <w:rStyle w:val="Hyperlink"/>
          </w:rPr>
          <w:t>Bölüm</w:t>
        </w:r>
        <w:r>
          <w:rPr>
            <w:webHidden/>
          </w:rPr>
          <w:tab/>
        </w:r>
        <w:r>
          <w:rPr>
            <w:webHidden/>
          </w:rPr>
          <w:fldChar w:fldCharType="begin"/>
        </w:r>
        <w:r>
          <w:rPr>
            <w:webHidden/>
          </w:rPr>
          <w:instrText xml:space="preserve"> PAGEREF _Toc523750378 \h </w:instrText>
        </w:r>
        <w:r>
          <w:rPr>
            <w:webHidden/>
          </w:rPr>
          <w:fldChar w:fldCharType="separate"/>
        </w:r>
        <w:r>
          <w:rPr>
            <w:webHidden/>
          </w:rPr>
          <w:t>212</w:t>
        </w:r>
        <w:r>
          <w:rPr>
            <w:webHidden/>
          </w:rPr>
          <w:fldChar w:fldCharType="end"/>
        </w:r>
      </w:hyperlink>
    </w:p>
    <w:p w:rsidR="00D234D7" w:rsidRDefault="00D234D7">
      <w:pPr>
        <w:pStyle w:val="TOC1"/>
        <w:tabs>
          <w:tab w:val="right" w:leader="dot" w:pos="6792"/>
        </w:tabs>
        <w:rPr>
          <w:sz w:val="24"/>
          <w:szCs w:val="24"/>
          <w:lang w:bidi="fa-IR"/>
        </w:rPr>
      </w:pPr>
      <w:hyperlink w:anchor="_Toc523750379" w:history="1">
        <w:r>
          <w:rPr>
            <w:rStyle w:val="Hyperlink"/>
          </w:rPr>
          <w:t>Dinin Afeti</w:t>
        </w:r>
        <w:r>
          <w:rPr>
            <w:webHidden/>
          </w:rPr>
          <w:tab/>
        </w:r>
        <w:r>
          <w:rPr>
            <w:webHidden/>
          </w:rPr>
          <w:fldChar w:fldCharType="begin"/>
        </w:r>
        <w:r>
          <w:rPr>
            <w:webHidden/>
          </w:rPr>
          <w:instrText xml:space="preserve"> PAGEREF _Toc523750379 \h </w:instrText>
        </w:r>
        <w:r>
          <w:rPr>
            <w:webHidden/>
          </w:rPr>
          <w:fldChar w:fldCharType="separate"/>
        </w:r>
        <w:r>
          <w:rPr>
            <w:webHidden/>
          </w:rPr>
          <w:t>212</w:t>
        </w:r>
        <w:r>
          <w:rPr>
            <w:webHidden/>
          </w:rPr>
          <w:fldChar w:fldCharType="end"/>
        </w:r>
      </w:hyperlink>
    </w:p>
    <w:p w:rsidR="00D234D7" w:rsidRDefault="00D234D7">
      <w:pPr>
        <w:pStyle w:val="TOC1"/>
        <w:tabs>
          <w:tab w:val="right" w:leader="dot" w:pos="6792"/>
        </w:tabs>
        <w:rPr>
          <w:sz w:val="24"/>
          <w:szCs w:val="24"/>
          <w:lang w:bidi="fa-IR"/>
        </w:rPr>
      </w:pPr>
      <w:hyperlink w:anchor="_Toc523750380" w:history="1">
        <w:r>
          <w:rPr>
            <w:rStyle w:val="Hyperlink"/>
          </w:rPr>
          <w:t xml:space="preserve">1305. </w:t>
        </w:r>
        <w:r w:rsidR="00775FE6">
          <w:rPr>
            <w:rStyle w:val="Hyperlink"/>
          </w:rPr>
          <w:t>Bölüm</w:t>
        </w:r>
        <w:r>
          <w:rPr>
            <w:webHidden/>
          </w:rPr>
          <w:tab/>
        </w:r>
        <w:r>
          <w:rPr>
            <w:webHidden/>
          </w:rPr>
          <w:fldChar w:fldCharType="begin"/>
        </w:r>
        <w:r>
          <w:rPr>
            <w:webHidden/>
          </w:rPr>
          <w:instrText xml:space="preserve"> PAGEREF _Toc523750380 \h </w:instrText>
        </w:r>
        <w:r>
          <w:rPr>
            <w:webHidden/>
          </w:rPr>
          <w:fldChar w:fldCharType="separate"/>
        </w:r>
        <w:r>
          <w:rPr>
            <w:webHidden/>
          </w:rPr>
          <w:t>212</w:t>
        </w:r>
        <w:r>
          <w:rPr>
            <w:webHidden/>
          </w:rPr>
          <w:fldChar w:fldCharType="end"/>
        </w:r>
      </w:hyperlink>
    </w:p>
    <w:p w:rsidR="00D234D7" w:rsidRDefault="00D234D7">
      <w:pPr>
        <w:pStyle w:val="TOC1"/>
        <w:tabs>
          <w:tab w:val="right" w:leader="dot" w:pos="6792"/>
        </w:tabs>
        <w:rPr>
          <w:sz w:val="24"/>
          <w:szCs w:val="24"/>
          <w:lang w:bidi="fa-IR"/>
        </w:rPr>
      </w:pPr>
      <w:hyperlink w:anchor="_Toc523750381" w:history="1">
        <w:r>
          <w:rPr>
            <w:rStyle w:val="Hyperlink"/>
          </w:rPr>
          <w:t>Dini Korumaya Teşvik</w:t>
        </w:r>
        <w:r>
          <w:rPr>
            <w:webHidden/>
          </w:rPr>
          <w:tab/>
        </w:r>
        <w:r>
          <w:rPr>
            <w:webHidden/>
          </w:rPr>
          <w:fldChar w:fldCharType="begin"/>
        </w:r>
        <w:r>
          <w:rPr>
            <w:webHidden/>
          </w:rPr>
          <w:instrText xml:space="preserve"> PAGEREF _Toc523750381 \h </w:instrText>
        </w:r>
        <w:r>
          <w:rPr>
            <w:webHidden/>
          </w:rPr>
          <w:fldChar w:fldCharType="separate"/>
        </w:r>
        <w:r>
          <w:rPr>
            <w:webHidden/>
          </w:rPr>
          <w:t>212</w:t>
        </w:r>
        <w:r>
          <w:rPr>
            <w:webHidden/>
          </w:rPr>
          <w:fldChar w:fldCharType="end"/>
        </w:r>
      </w:hyperlink>
    </w:p>
    <w:p w:rsidR="00D234D7" w:rsidRDefault="00D234D7">
      <w:pPr>
        <w:pStyle w:val="TOC1"/>
        <w:tabs>
          <w:tab w:val="right" w:leader="dot" w:pos="6792"/>
        </w:tabs>
        <w:rPr>
          <w:sz w:val="24"/>
          <w:szCs w:val="24"/>
          <w:lang w:bidi="fa-IR"/>
        </w:rPr>
      </w:pPr>
      <w:hyperlink w:anchor="_Toc523750382" w:history="1">
        <w:r>
          <w:rPr>
            <w:rStyle w:val="Hyperlink"/>
          </w:rPr>
          <w:t xml:space="preserve">1306. </w:t>
        </w:r>
        <w:r w:rsidR="00775FE6">
          <w:rPr>
            <w:rStyle w:val="Hyperlink"/>
          </w:rPr>
          <w:t>Bölüm</w:t>
        </w:r>
        <w:r>
          <w:rPr>
            <w:webHidden/>
          </w:rPr>
          <w:tab/>
        </w:r>
        <w:r>
          <w:rPr>
            <w:webHidden/>
          </w:rPr>
          <w:fldChar w:fldCharType="begin"/>
        </w:r>
        <w:r>
          <w:rPr>
            <w:webHidden/>
          </w:rPr>
          <w:instrText xml:space="preserve"> PAGEREF _Toc523750382 \h </w:instrText>
        </w:r>
        <w:r>
          <w:rPr>
            <w:webHidden/>
          </w:rPr>
          <w:fldChar w:fldCharType="separate"/>
        </w:r>
        <w:r>
          <w:rPr>
            <w:webHidden/>
          </w:rPr>
          <w:t>213</w:t>
        </w:r>
        <w:r>
          <w:rPr>
            <w:webHidden/>
          </w:rPr>
          <w:fldChar w:fldCharType="end"/>
        </w:r>
      </w:hyperlink>
    </w:p>
    <w:p w:rsidR="00D234D7" w:rsidRDefault="00D234D7">
      <w:pPr>
        <w:pStyle w:val="TOC1"/>
        <w:tabs>
          <w:tab w:val="right" w:leader="dot" w:pos="6792"/>
        </w:tabs>
        <w:rPr>
          <w:sz w:val="24"/>
          <w:szCs w:val="24"/>
          <w:lang w:bidi="fa-IR"/>
        </w:rPr>
      </w:pPr>
      <w:hyperlink w:anchor="_Toc523750383" w:history="1">
        <w:r>
          <w:rPr>
            <w:rStyle w:val="Hyperlink"/>
          </w:rPr>
          <w:t>Dinin Afetleri</w:t>
        </w:r>
        <w:r>
          <w:rPr>
            <w:webHidden/>
          </w:rPr>
          <w:tab/>
        </w:r>
        <w:r>
          <w:rPr>
            <w:webHidden/>
          </w:rPr>
          <w:fldChar w:fldCharType="begin"/>
        </w:r>
        <w:r>
          <w:rPr>
            <w:webHidden/>
          </w:rPr>
          <w:instrText xml:space="preserve"> PAGEREF _Toc523750383 \h </w:instrText>
        </w:r>
        <w:r>
          <w:rPr>
            <w:webHidden/>
          </w:rPr>
          <w:fldChar w:fldCharType="separate"/>
        </w:r>
        <w:r>
          <w:rPr>
            <w:webHidden/>
          </w:rPr>
          <w:t>213</w:t>
        </w:r>
        <w:r>
          <w:rPr>
            <w:webHidden/>
          </w:rPr>
          <w:fldChar w:fldCharType="end"/>
        </w:r>
      </w:hyperlink>
    </w:p>
    <w:p w:rsidR="00D234D7" w:rsidRDefault="00D234D7">
      <w:pPr>
        <w:pStyle w:val="TOC1"/>
        <w:tabs>
          <w:tab w:val="right" w:leader="dot" w:pos="6792"/>
        </w:tabs>
        <w:rPr>
          <w:sz w:val="24"/>
          <w:szCs w:val="24"/>
          <w:lang w:bidi="fa-IR"/>
        </w:rPr>
      </w:pPr>
      <w:hyperlink w:anchor="_Toc523750384" w:history="1">
        <w:r>
          <w:rPr>
            <w:rStyle w:val="Hyperlink"/>
          </w:rPr>
          <w:t xml:space="preserve">1307. </w:t>
        </w:r>
        <w:r w:rsidR="00775FE6">
          <w:rPr>
            <w:rStyle w:val="Hyperlink"/>
          </w:rPr>
          <w:t>Bölüm</w:t>
        </w:r>
        <w:r>
          <w:rPr>
            <w:webHidden/>
          </w:rPr>
          <w:tab/>
        </w:r>
        <w:r>
          <w:rPr>
            <w:webHidden/>
          </w:rPr>
          <w:fldChar w:fldCharType="begin"/>
        </w:r>
        <w:r>
          <w:rPr>
            <w:webHidden/>
          </w:rPr>
          <w:instrText xml:space="preserve"> PAGEREF _Toc523750384 \h </w:instrText>
        </w:r>
        <w:r>
          <w:rPr>
            <w:webHidden/>
          </w:rPr>
          <w:fldChar w:fldCharType="separate"/>
        </w:r>
        <w:r>
          <w:rPr>
            <w:webHidden/>
          </w:rPr>
          <w:t>214</w:t>
        </w:r>
        <w:r>
          <w:rPr>
            <w:webHidden/>
          </w:rPr>
          <w:fldChar w:fldCharType="end"/>
        </w:r>
      </w:hyperlink>
    </w:p>
    <w:p w:rsidR="00D234D7" w:rsidRDefault="00D234D7">
      <w:pPr>
        <w:pStyle w:val="TOC1"/>
        <w:tabs>
          <w:tab w:val="right" w:leader="dot" w:pos="6792"/>
        </w:tabs>
        <w:rPr>
          <w:sz w:val="24"/>
          <w:szCs w:val="24"/>
          <w:lang w:bidi="fa-IR"/>
        </w:rPr>
      </w:pPr>
      <w:hyperlink w:anchor="_Toc523750385" w:history="1">
        <w:r>
          <w:rPr>
            <w:rStyle w:val="Hyperlink"/>
          </w:rPr>
          <w:t>Din ve Dindarları Küçümsemekten Sakındırmak</w:t>
        </w:r>
        <w:r>
          <w:rPr>
            <w:webHidden/>
          </w:rPr>
          <w:tab/>
        </w:r>
        <w:r>
          <w:rPr>
            <w:webHidden/>
          </w:rPr>
          <w:fldChar w:fldCharType="begin"/>
        </w:r>
        <w:r>
          <w:rPr>
            <w:webHidden/>
          </w:rPr>
          <w:instrText xml:space="preserve"> PAGEREF _Toc523750385 \h </w:instrText>
        </w:r>
        <w:r>
          <w:rPr>
            <w:webHidden/>
          </w:rPr>
          <w:fldChar w:fldCharType="separate"/>
        </w:r>
        <w:r>
          <w:rPr>
            <w:webHidden/>
          </w:rPr>
          <w:t>214</w:t>
        </w:r>
        <w:r>
          <w:rPr>
            <w:webHidden/>
          </w:rPr>
          <w:fldChar w:fldCharType="end"/>
        </w:r>
      </w:hyperlink>
    </w:p>
    <w:p w:rsidR="00D234D7" w:rsidRDefault="00D234D7">
      <w:pPr>
        <w:pStyle w:val="TOC1"/>
        <w:tabs>
          <w:tab w:val="right" w:leader="dot" w:pos="6792"/>
        </w:tabs>
        <w:rPr>
          <w:sz w:val="24"/>
          <w:szCs w:val="24"/>
          <w:lang w:bidi="fa-IR"/>
        </w:rPr>
      </w:pPr>
      <w:hyperlink w:anchor="_Toc523750386" w:history="1">
        <w:r>
          <w:rPr>
            <w:rStyle w:val="Hyperlink"/>
          </w:rPr>
          <w:t xml:space="preserve">1308. </w:t>
        </w:r>
        <w:r w:rsidR="00775FE6">
          <w:rPr>
            <w:rStyle w:val="Hyperlink"/>
          </w:rPr>
          <w:t>Bölüm</w:t>
        </w:r>
        <w:r>
          <w:rPr>
            <w:webHidden/>
          </w:rPr>
          <w:tab/>
        </w:r>
        <w:r>
          <w:rPr>
            <w:webHidden/>
          </w:rPr>
          <w:fldChar w:fldCharType="begin"/>
        </w:r>
        <w:r>
          <w:rPr>
            <w:webHidden/>
          </w:rPr>
          <w:instrText xml:space="preserve"> PAGEREF _Toc523750386 \h </w:instrText>
        </w:r>
        <w:r>
          <w:rPr>
            <w:webHidden/>
          </w:rPr>
          <w:fldChar w:fldCharType="separate"/>
        </w:r>
        <w:r>
          <w:rPr>
            <w:webHidden/>
          </w:rPr>
          <w:t>215</w:t>
        </w:r>
        <w:r>
          <w:rPr>
            <w:webHidden/>
          </w:rPr>
          <w:fldChar w:fldCharType="end"/>
        </w:r>
      </w:hyperlink>
    </w:p>
    <w:p w:rsidR="00D234D7" w:rsidRDefault="00D234D7">
      <w:pPr>
        <w:pStyle w:val="TOC1"/>
        <w:tabs>
          <w:tab w:val="right" w:leader="dot" w:pos="6792"/>
        </w:tabs>
        <w:rPr>
          <w:sz w:val="24"/>
          <w:szCs w:val="24"/>
          <w:lang w:bidi="fa-IR"/>
        </w:rPr>
      </w:pPr>
      <w:hyperlink w:anchor="_Toc523750387" w:history="1">
        <w:r>
          <w:rPr>
            <w:rStyle w:val="Hyperlink"/>
          </w:rPr>
          <w:t>Dini Küçümsemenin Akıbeti</w:t>
        </w:r>
        <w:r>
          <w:rPr>
            <w:webHidden/>
          </w:rPr>
          <w:tab/>
        </w:r>
        <w:r>
          <w:rPr>
            <w:webHidden/>
          </w:rPr>
          <w:fldChar w:fldCharType="begin"/>
        </w:r>
        <w:r>
          <w:rPr>
            <w:webHidden/>
          </w:rPr>
          <w:instrText xml:space="preserve"> PAGEREF _Toc523750387 \h </w:instrText>
        </w:r>
        <w:r>
          <w:rPr>
            <w:webHidden/>
          </w:rPr>
          <w:fldChar w:fldCharType="separate"/>
        </w:r>
        <w:r>
          <w:rPr>
            <w:webHidden/>
          </w:rPr>
          <w:t>215</w:t>
        </w:r>
        <w:r>
          <w:rPr>
            <w:webHidden/>
          </w:rPr>
          <w:fldChar w:fldCharType="end"/>
        </w:r>
      </w:hyperlink>
    </w:p>
    <w:p w:rsidR="00D234D7" w:rsidRDefault="00D234D7">
      <w:pPr>
        <w:pStyle w:val="TOC1"/>
        <w:tabs>
          <w:tab w:val="right" w:leader="dot" w:pos="6792"/>
        </w:tabs>
        <w:rPr>
          <w:sz w:val="24"/>
          <w:szCs w:val="24"/>
          <w:lang w:bidi="fa-IR"/>
        </w:rPr>
      </w:pPr>
      <w:hyperlink w:anchor="_Toc523750388" w:history="1">
        <w:r>
          <w:rPr>
            <w:rStyle w:val="Hyperlink"/>
          </w:rPr>
          <w:t xml:space="preserve">1309. </w:t>
        </w:r>
        <w:r w:rsidR="00775FE6">
          <w:rPr>
            <w:rStyle w:val="Hyperlink"/>
          </w:rPr>
          <w:t>Bölüm</w:t>
        </w:r>
        <w:r>
          <w:rPr>
            <w:webHidden/>
          </w:rPr>
          <w:tab/>
        </w:r>
        <w:r>
          <w:rPr>
            <w:webHidden/>
          </w:rPr>
          <w:fldChar w:fldCharType="begin"/>
        </w:r>
        <w:r>
          <w:rPr>
            <w:webHidden/>
          </w:rPr>
          <w:instrText xml:space="preserve"> PAGEREF _Toc523750388 \h </w:instrText>
        </w:r>
        <w:r>
          <w:rPr>
            <w:webHidden/>
          </w:rPr>
          <w:fldChar w:fldCharType="separate"/>
        </w:r>
        <w:r>
          <w:rPr>
            <w:webHidden/>
          </w:rPr>
          <w:t>216</w:t>
        </w:r>
        <w:r>
          <w:rPr>
            <w:webHidden/>
          </w:rPr>
          <w:fldChar w:fldCharType="end"/>
        </w:r>
      </w:hyperlink>
    </w:p>
    <w:p w:rsidR="00D234D7" w:rsidRDefault="00D234D7">
      <w:pPr>
        <w:pStyle w:val="TOC1"/>
        <w:tabs>
          <w:tab w:val="right" w:leader="dot" w:pos="6792"/>
        </w:tabs>
        <w:rPr>
          <w:sz w:val="24"/>
          <w:szCs w:val="24"/>
          <w:lang w:bidi="fa-IR"/>
        </w:rPr>
      </w:pPr>
      <w:hyperlink w:anchor="_Toc523750389" w:history="1">
        <w:r>
          <w:rPr>
            <w:rStyle w:val="Hyperlink"/>
          </w:rPr>
          <w:t>Hak Din</w:t>
        </w:r>
        <w:r>
          <w:rPr>
            <w:webHidden/>
          </w:rPr>
          <w:tab/>
        </w:r>
        <w:r>
          <w:rPr>
            <w:webHidden/>
          </w:rPr>
          <w:fldChar w:fldCharType="begin"/>
        </w:r>
        <w:r>
          <w:rPr>
            <w:webHidden/>
          </w:rPr>
          <w:instrText xml:space="preserve"> PAGEREF _Toc523750389 \h </w:instrText>
        </w:r>
        <w:r>
          <w:rPr>
            <w:webHidden/>
          </w:rPr>
          <w:fldChar w:fldCharType="separate"/>
        </w:r>
        <w:r>
          <w:rPr>
            <w:webHidden/>
          </w:rPr>
          <w:t>216</w:t>
        </w:r>
        <w:r>
          <w:rPr>
            <w:webHidden/>
          </w:rPr>
          <w:fldChar w:fldCharType="end"/>
        </w:r>
      </w:hyperlink>
    </w:p>
    <w:p w:rsidR="00D234D7" w:rsidRDefault="00D234D7">
      <w:pPr>
        <w:pStyle w:val="TOC1"/>
        <w:tabs>
          <w:tab w:val="right" w:leader="dot" w:pos="6792"/>
        </w:tabs>
        <w:rPr>
          <w:sz w:val="24"/>
          <w:szCs w:val="24"/>
          <w:lang w:bidi="fa-IR"/>
        </w:rPr>
      </w:pPr>
      <w:hyperlink w:anchor="_Toc523750390" w:history="1">
        <w:r>
          <w:rPr>
            <w:rStyle w:val="Hyperlink"/>
          </w:rPr>
          <w:t xml:space="preserve">1310. </w:t>
        </w:r>
        <w:r w:rsidR="00775FE6">
          <w:rPr>
            <w:rStyle w:val="Hyperlink"/>
          </w:rPr>
          <w:t>Bölüm</w:t>
        </w:r>
        <w:r>
          <w:rPr>
            <w:webHidden/>
          </w:rPr>
          <w:tab/>
        </w:r>
        <w:r>
          <w:rPr>
            <w:webHidden/>
          </w:rPr>
          <w:fldChar w:fldCharType="begin"/>
        </w:r>
        <w:r>
          <w:rPr>
            <w:webHidden/>
          </w:rPr>
          <w:instrText xml:space="preserve"> PAGEREF _Toc523750390 \h </w:instrText>
        </w:r>
        <w:r>
          <w:rPr>
            <w:webHidden/>
          </w:rPr>
          <w:fldChar w:fldCharType="separate"/>
        </w:r>
        <w:r>
          <w:rPr>
            <w:webHidden/>
          </w:rPr>
          <w:t>216</w:t>
        </w:r>
        <w:r>
          <w:rPr>
            <w:webHidden/>
          </w:rPr>
          <w:fldChar w:fldCharType="end"/>
        </w:r>
      </w:hyperlink>
    </w:p>
    <w:p w:rsidR="00D234D7" w:rsidRDefault="00D234D7">
      <w:pPr>
        <w:pStyle w:val="TOC1"/>
        <w:tabs>
          <w:tab w:val="right" w:leader="dot" w:pos="6792"/>
        </w:tabs>
        <w:rPr>
          <w:sz w:val="24"/>
          <w:szCs w:val="24"/>
          <w:lang w:bidi="fa-IR"/>
        </w:rPr>
      </w:pPr>
      <w:hyperlink w:anchor="_Toc523750391" w:history="1">
        <w:r>
          <w:rPr>
            <w:rStyle w:val="Hyperlink"/>
          </w:rPr>
          <w:t>Dosdoğru Din</w:t>
        </w:r>
        <w:r>
          <w:rPr>
            <w:webHidden/>
          </w:rPr>
          <w:tab/>
        </w:r>
        <w:r>
          <w:rPr>
            <w:webHidden/>
          </w:rPr>
          <w:fldChar w:fldCharType="begin"/>
        </w:r>
        <w:r>
          <w:rPr>
            <w:webHidden/>
          </w:rPr>
          <w:instrText xml:space="preserve"> PAGEREF _Toc523750391 \h </w:instrText>
        </w:r>
        <w:r>
          <w:rPr>
            <w:webHidden/>
          </w:rPr>
          <w:fldChar w:fldCharType="separate"/>
        </w:r>
        <w:r>
          <w:rPr>
            <w:webHidden/>
          </w:rPr>
          <w:t>216</w:t>
        </w:r>
        <w:r>
          <w:rPr>
            <w:webHidden/>
          </w:rPr>
          <w:fldChar w:fldCharType="end"/>
        </w:r>
      </w:hyperlink>
    </w:p>
    <w:p w:rsidR="00D234D7" w:rsidRDefault="00D234D7">
      <w:pPr>
        <w:pStyle w:val="TOC1"/>
        <w:tabs>
          <w:tab w:val="right" w:leader="dot" w:pos="6792"/>
        </w:tabs>
        <w:rPr>
          <w:sz w:val="24"/>
          <w:szCs w:val="24"/>
          <w:lang w:bidi="fa-IR"/>
        </w:rPr>
      </w:pPr>
      <w:hyperlink w:anchor="_Toc523750392" w:history="1">
        <w:r>
          <w:rPr>
            <w:rStyle w:val="Hyperlink"/>
          </w:rPr>
          <w:t xml:space="preserve">1311. </w:t>
        </w:r>
        <w:r w:rsidR="00775FE6">
          <w:rPr>
            <w:rStyle w:val="Hyperlink"/>
          </w:rPr>
          <w:t>Bölüm</w:t>
        </w:r>
        <w:r>
          <w:rPr>
            <w:webHidden/>
          </w:rPr>
          <w:tab/>
        </w:r>
        <w:r>
          <w:rPr>
            <w:webHidden/>
          </w:rPr>
          <w:fldChar w:fldCharType="begin"/>
        </w:r>
        <w:r>
          <w:rPr>
            <w:webHidden/>
          </w:rPr>
          <w:instrText xml:space="preserve"> PAGEREF _Toc523750392 \h </w:instrText>
        </w:r>
        <w:r>
          <w:rPr>
            <w:webHidden/>
          </w:rPr>
          <w:fldChar w:fldCharType="separate"/>
        </w:r>
        <w:r>
          <w:rPr>
            <w:webHidden/>
          </w:rPr>
          <w:t>217</w:t>
        </w:r>
        <w:r>
          <w:rPr>
            <w:webHidden/>
          </w:rPr>
          <w:fldChar w:fldCharType="end"/>
        </w:r>
      </w:hyperlink>
    </w:p>
    <w:p w:rsidR="00D234D7" w:rsidRDefault="00D234D7">
      <w:pPr>
        <w:pStyle w:val="TOC1"/>
        <w:tabs>
          <w:tab w:val="right" w:leader="dot" w:pos="6792"/>
        </w:tabs>
        <w:rPr>
          <w:sz w:val="24"/>
          <w:szCs w:val="24"/>
          <w:lang w:bidi="fa-IR"/>
        </w:rPr>
      </w:pPr>
      <w:hyperlink w:anchor="_Toc523750393" w:history="1">
        <w:r>
          <w:rPr>
            <w:rStyle w:val="Hyperlink"/>
          </w:rPr>
          <w:t>Hanif Dini</w:t>
        </w:r>
        <w:r>
          <w:rPr>
            <w:webHidden/>
          </w:rPr>
          <w:tab/>
        </w:r>
        <w:r>
          <w:rPr>
            <w:webHidden/>
          </w:rPr>
          <w:fldChar w:fldCharType="begin"/>
        </w:r>
        <w:r>
          <w:rPr>
            <w:webHidden/>
          </w:rPr>
          <w:instrText xml:space="preserve"> PAGEREF _Toc523750393 \h </w:instrText>
        </w:r>
        <w:r>
          <w:rPr>
            <w:webHidden/>
          </w:rPr>
          <w:fldChar w:fldCharType="separate"/>
        </w:r>
        <w:r>
          <w:rPr>
            <w:webHidden/>
          </w:rPr>
          <w:t>217</w:t>
        </w:r>
        <w:r>
          <w:rPr>
            <w:webHidden/>
          </w:rPr>
          <w:fldChar w:fldCharType="end"/>
        </w:r>
      </w:hyperlink>
    </w:p>
    <w:p w:rsidR="00D234D7" w:rsidRDefault="00D234D7">
      <w:pPr>
        <w:pStyle w:val="TOC1"/>
        <w:tabs>
          <w:tab w:val="right" w:leader="dot" w:pos="6792"/>
        </w:tabs>
        <w:rPr>
          <w:sz w:val="24"/>
          <w:szCs w:val="24"/>
          <w:lang w:bidi="fa-IR"/>
        </w:rPr>
      </w:pPr>
      <w:hyperlink w:anchor="_Toc523750394" w:history="1">
        <w:r>
          <w:rPr>
            <w:rStyle w:val="Hyperlink"/>
          </w:rPr>
          <w:t xml:space="preserve">1312. </w:t>
        </w:r>
        <w:r w:rsidR="00775FE6">
          <w:rPr>
            <w:rStyle w:val="Hyperlink"/>
          </w:rPr>
          <w:t>Bölüm</w:t>
        </w:r>
        <w:r>
          <w:rPr>
            <w:webHidden/>
          </w:rPr>
          <w:tab/>
        </w:r>
        <w:r>
          <w:rPr>
            <w:webHidden/>
          </w:rPr>
          <w:fldChar w:fldCharType="begin"/>
        </w:r>
        <w:r>
          <w:rPr>
            <w:webHidden/>
          </w:rPr>
          <w:instrText xml:space="preserve"> PAGEREF _Toc523750394 \h </w:instrText>
        </w:r>
        <w:r>
          <w:rPr>
            <w:webHidden/>
          </w:rPr>
          <w:fldChar w:fldCharType="separate"/>
        </w:r>
        <w:r>
          <w:rPr>
            <w:webHidden/>
          </w:rPr>
          <w:t>218</w:t>
        </w:r>
        <w:r>
          <w:rPr>
            <w:webHidden/>
          </w:rPr>
          <w:fldChar w:fldCharType="end"/>
        </w:r>
      </w:hyperlink>
    </w:p>
    <w:p w:rsidR="00D234D7" w:rsidRDefault="00D234D7">
      <w:pPr>
        <w:pStyle w:val="TOC1"/>
        <w:tabs>
          <w:tab w:val="right" w:leader="dot" w:pos="6792"/>
        </w:tabs>
        <w:rPr>
          <w:sz w:val="24"/>
          <w:szCs w:val="24"/>
          <w:lang w:bidi="fa-IR"/>
        </w:rPr>
      </w:pPr>
      <w:hyperlink w:anchor="_Toc523750395" w:history="1">
        <w:r>
          <w:rPr>
            <w:rStyle w:val="Hyperlink"/>
          </w:rPr>
          <w:t>Dinin Kolaylığı</w:t>
        </w:r>
        <w:r>
          <w:rPr>
            <w:webHidden/>
          </w:rPr>
          <w:tab/>
        </w:r>
        <w:r>
          <w:rPr>
            <w:webHidden/>
          </w:rPr>
          <w:fldChar w:fldCharType="begin"/>
        </w:r>
        <w:r>
          <w:rPr>
            <w:webHidden/>
          </w:rPr>
          <w:instrText xml:space="preserve"> PAGEREF _Toc523750395 \h </w:instrText>
        </w:r>
        <w:r>
          <w:rPr>
            <w:webHidden/>
          </w:rPr>
          <w:fldChar w:fldCharType="separate"/>
        </w:r>
        <w:r>
          <w:rPr>
            <w:webHidden/>
          </w:rPr>
          <w:t>218</w:t>
        </w:r>
        <w:r>
          <w:rPr>
            <w:webHidden/>
          </w:rPr>
          <w:fldChar w:fldCharType="end"/>
        </w:r>
      </w:hyperlink>
    </w:p>
    <w:p w:rsidR="00D234D7" w:rsidRDefault="00D234D7">
      <w:pPr>
        <w:pStyle w:val="TOC1"/>
        <w:tabs>
          <w:tab w:val="right" w:leader="dot" w:pos="6792"/>
        </w:tabs>
        <w:rPr>
          <w:sz w:val="24"/>
          <w:szCs w:val="24"/>
          <w:lang w:bidi="fa-IR"/>
        </w:rPr>
      </w:pPr>
      <w:hyperlink w:anchor="_Toc523750396" w:history="1">
        <w:r>
          <w:rPr>
            <w:rStyle w:val="Hyperlink"/>
          </w:rPr>
          <w:t xml:space="preserve">1313. </w:t>
        </w:r>
        <w:r w:rsidR="00775FE6">
          <w:rPr>
            <w:rStyle w:val="Hyperlink"/>
          </w:rPr>
          <w:t>Bölüm</w:t>
        </w:r>
        <w:r>
          <w:rPr>
            <w:webHidden/>
          </w:rPr>
          <w:tab/>
        </w:r>
        <w:r>
          <w:rPr>
            <w:webHidden/>
          </w:rPr>
          <w:fldChar w:fldCharType="begin"/>
        </w:r>
        <w:r>
          <w:rPr>
            <w:webHidden/>
          </w:rPr>
          <w:instrText xml:space="preserve"> PAGEREF _Toc523750396 \h </w:instrText>
        </w:r>
        <w:r>
          <w:rPr>
            <w:webHidden/>
          </w:rPr>
          <w:fldChar w:fldCharType="separate"/>
        </w:r>
        <w:r>
          <w:rPr>
            <w:webHidden/>
          </w:rPr>
          <w:t>218</w:t>
        </w:r>
        <w:r>
          <w:rPr>
            <w:webHidden/>
          </w:rPr>
          <w:fldChar w:fldCharType="end"/>
        </w:r>
      </w:hyperlink>
    </w:p>
    <w:p w:rsidR="00D234D7" w:rsidRDefault="00D234D7">
      <w:pPr>
        <w:pStyle w:val="TOC1"/>
        <w:tabs>
          <w:tab w:val="right" w:leader="dot" w:pos="6792"/>
        </w:tabs>
        <w:rPr>
          <w:sz w:val="24"/>
          <w:szCs w:val="24"/>
          <w:lang w:bidi="fa-IR"/>
        </w:rPr>
      </w:pPr>
      <w:hyperlink w:anchor="_Toc523750397" w:history="1">
        <w:r>
          <w:rPr>
            <w:rStyle w:val="Hyperlink"/>
          </w:rPr>
          <w:t>Dinde Zorluk Yoktur</w:t>
        </w:r>
        <w:r>
          <w:rPr>
            <w:webHidden/>
          </w:rPr>
          <w:tab/>
        </w:r>
        <w:r>
          <w:rPr>
            <w:webHidden/>
          </w:rPr>
          <w:fldChar w:fldCharType="begin"/>
        </w:r>
        <w:r>
          <w:rPr>
            <w:webHidden/>
          </w:rPr>
          <w:instrText xml:space="preserve"> PAGEREF _Toc523750397 \h </w:instrText>
        </w:r>
        <w:r>
          <w:rPr>
            <w:webHidden/>
          </w:rPr>
          <w:fldChar w:fldCharType="separate"/>
        </w:r>
        <w:r>
          <w:rPr>
            <w:webHidden/>
          </w:rPr>
          <w:t>218</w:t>
        </w:r>
        <w:r>
          <w:rPr>
            <w:webHidden/>
          </w:rPr>
          <w:fldChar w:fldCharType="end"/>
        </w:r>
      </w:hyperlink>
    </w:p>
    <w:p w:rsidR="00D234D7" w:rsidRDefault="00D234D7">
      <w:pPr>
        <w:pStyle w:val="TOC1"/>
        <w:tabs>
          <w:tab w:val="right" w:leader="dot" w:pos="6792"/>
        </w:tabs>
        <w:rPr>
          <w:sz w:val="24"/>
          <w:szCs w:val="24"/>
          <w:lang w:bidi="fa-IR"/>
        </w:rPr>
      </w:pPr>
      <w:hyperlink w:anchor="_Toc523750398" w:history="1">
        <w:r>
          <w:rPr>
            <w:rStyle w:val="Hyperlink"/>
          </w:rPr>
          <w:t xml:space="preserve">1314. </w:t>
        </w:r>
        <w:r w:rsidR="00775FE6">
          <w:rPr>
            <w:rStyle w:val="Hyperlink"/>
          </w:rPr>
          <w:t>Bölüm</w:t>
        </w:r>
        <w:r>
          <w:rPr>
            <w:webHidden/>
          </w:rPr>
          <w:tab/>
        </w:r>
        <w:r>
          <w:rPr>
            <w:webHidden/>
          </w:rPr>
          <w:fldChar w:fldCharType="begin"/>
        </w:r>
        <w:r>
          <w:rPr>
            <w:webHidden/>
          </w:rPr>
          <w:instrText xml:space="preserve"> PAGEREF _Toc523750398 \h </w:instrText>
        </w:r>
        <w:r>
          <w:rPr>
            <w:webHidden/>
          </w:rPr>
          <w:fldChar w:fldCharType="separate"/>
        </w:r>
        <w:r>
          <w:rPr>
            <w:webHidden/>
          </w:rPr>
          <w:t>219</w:t>
        </w:r>
        <w:r>
          <w:rPr>
            <w:webHidden/>
          </w:rPr>
          <w:fldChar w:fldCharType="end"/>
        </w:r>
      </w:hyperlink>
    </w:p>
    <w:p w:rsidR="00D234D7" w:rsidRDefault="00D234D7">
      <w:pPr>
        <w:pStyle w:val="TOC1"/>
        <w:tabs>
          <w:tab w:val="right" w:leader="dot" w:pos="6792"/>
        </w:tabs>
        <w:rPr>
          <w:sz w:val="24"/>
          <w:szCs w:val="24"/>
          <w:lang w:bidi="fa-IR"/>
        </w:rPr>
      </w:pPr>
      <w:hyperlink w:anchor="_Toc523750399" w:history="1">
        <w:r>
          <w:rPr>
            <w:rStyle w:val="Hyperlink"/>
          </w:rPr>
          <w:t>Dinin Kemali</w:t>
        </w:r>
        <w:r>
          <w:rPr>
            <w:webHidden/>
          </w:rPr>
          <w:tab/>
        </w:r>
        <w:r>
          <w:rPr>
            <w:webHidden/>
          </w:rPr>
          <w:fldChar w:fldCharType="begin"/>
        </w:r>
        <w:r>
          <w:rPr>
            <w:webHidden/>
          </w:rPr>
          <w:instrText xml:space="preserve"> PAGEREF _Toc523750399 \h </w:instrText>
        </w:r>
        <w:r>
          <w:rPr>
            <w:webHidden/>
          </w:rPr>
          <w:fldChar w:fldCharType="separate"/>
        </w:r>
        <w:r>
          <w:rPr>
            <w:webHidden/>
          </w:rPr>
          <w:t>219</w:t>
        </w:r>
        <w:r>
          <w:rPr>
            <w:webHidden/>
          </w:rPr>
          <w:fldChar w:fldCharType="end"/>
        </w:r>
      </w:hyperlink>
    </w:p>
    <w:p w:rsidR="00D234D7" w:rsidRDefault="00D234D7">
      <w:pPr>
        <w:pStyle w:val="TOC1"/>
        <w:tabs>
          <w:tab w:val="right" w:leader="dot" w:pos="6792"/>
        </w:tabs>
        <w:rPr>
          <w:sz w:val="24"/>
          <w:szCs w:val="24"/>
          <w:lang w:bidi="fa-IR"/>
        </w:rPr>
      </w:pPr>
      <w:hyperlink w:anchor="_Toc523750400" w:history="1">
        <w:r>
          <w:rPr>
            <w:rStyle w:val="Hyperlink"/>
          </w:rPr>
          <w:t xml:space="preserve">1315. </w:t>
        </w:r>
        <w:r w:rsidR="00775FE6">
          <w:rPr>
            <w:rStyle w:val="Hyperlink"/>
          </w:rPr>
          <w:t>Bölüm</w:t>
        </w:r>
        <w:r>
          <w:rPr>
            <w:webHidden/>
          </w:rPr>
          <w:tab/>
        </w:r>
        <w:r>
          <w:rPr>
            <w:webHidden/>
          </w:rPr>
          <w:fldChar w:fldCharType="begin"/>
        </w:r>
        <w:r>
          <w:rPr>
            <w:webHidden/>
          </w:rPr>
          <w:instrText xml:space="preserve"> PAGEREF _Toc523750400 \h </w:instrText>
        </w:r>
        <w:r>
          <w:rPr>
            <w:webHidden/>
          </w:rPr>
          <w:fldChar w:fldCharType="separate"/>
        </w:r>
        <w:r>
          <w:rPr>
            <w:webHidden/>
          </w:rPr>
          <w:t>220</w:t>
        </w:r>
        <w:r>
          <w:rPr>
            <w:webHidden/>
          </w:rPr>
          <w:fldChar w:fldCharType="end"/>
        </w:r>
      </w:hyperlink>
    </w:p>
    <w:p w:rsidR="00D234D7" w:rsidRDefault="00D234D7">
      <w:pPr>
        <w:pStyle w:val="TOC1"/>
        <w:tabs>
          <w:tab w:val="right" w:leader="dot" w:pos="6792"/>
        </w:tabs>
        <w:rPr>
          <w:sz w:val="24"/>
          <w:szCs w:val="24"/>
          <w:lang w:bidi="fa-IR"/>
        </w:rPr>
      </w:pPr>
      <w:hyperlink w:anchor="_Toc523750401" w:history="1">
        <w:r>
          <w:rPr>
            <w:rStyle w:val="Hyperlink"/>
          </w:rPr>
          <w:t>Dini Kemale Erdirmek</w:t>
        </w:r>
        <w:r>
          <w:rPr>
            <w:webHidden/>
          </w:rPr>
          <w:tab/>
        </w:r>
        <w:r>
          <w:rPr>
            <w:webHidden/>
          </w:rPr>
          <w:fldChar w:fldCharType="begin"/>
        </w:r>
        <w:r>
          <w:rPr>
            <w:webHidden/>
          </w:rPr>
          <w:instrText xml:space="preserve"> PAGEREF _Toc523750401 \h </w:instrText>
        </w:r>
        <w:r>
          <w:rPr>
            <w:webHidden/>
          </w:rPr>
          <w:fldChar w:fldCharType="separate"/>
        </w:r>
        <w:r>
          <w:rPr>
            <w:webHidden/>
          </w:rPr>
          <w:t>220</w:t>
        </w:r>
        <w:r>
          <w:rPr>
            <w:webHidden/>
          </w:rPr>
          <w:fldChar w:fldCharType="end"/>
        </w:r>
      </w:hyperlink>
    </w:p>
    <w:p w:rsidR="00D234D7" w:rsidRDefault="00D234D7">
      <w:pPr>
        <w:pStyle w:val="TOC1"/>
        <w:tabs>
          <w:tab w:val="right" w:leader="dot" w:pos="6792"/>
        </w:tabs>
        <w:rPr>
          <w:sz w:val="24"/>
          <w:szCs w:val="24"/>
          <w:lang w:bidi="fa-IR"/>
        </w:rPr>
      </w:pPr>
      <w:hyperlink w:anchor="_Toc523750402" w:history="1">
        <w:r>
          <w:rPr>
            <w:rStyle w:val="Hyperlink"/>
          </w:rPr>
          <w:t xml:space="preserve">1316. </w:t>
        </w:r>
        <w:r w:rsidR="00775FE6">
          <w:rPr>
            <w:rStyle w:val="Hyperlink"/>
          </w:rPr>
          <w:t>Bölüm</w:t>
        </w:r>
        <w:r>
          <w:rPr>
            <w:webHidden/>
          </w:rPr>
          <w:tab/>
        </w:r>
        <w:r>
          <w:rPr>
            <w:webHidden/>
          </w:rPr>
          <w:fldChar w:fldCharType="begin"/>
        </w:r>
        <w:r>
          <w:rPr>
            <w:webHidden/>
          </w:rPr>
          <w:instrText xml:space="preserve"> PAGEREF _Toc523750402 \h </w:instrText>
        </w:r>
        <w:r>
          <w:rPr>
            <w:webHidden/>
          </w:rPr>
          <w:fldChar w:fldCharType="separate"/>
        </w:r>
        <w:r>
          <w:rPr>
            <w:webHidden/>
          </w:rPr>
          <w:t>220</w:t>
        </w:r>
        <w:r>
          <w:rPr>
            <w:webHidden/>
          </w:rPr>
          <w:fldChar w:fldCharType="end"/>
        </w:r>
      </w:hyperlink>
    </w:p>
    <w:p w:rsidR="00D234D7" w:rsidRDefault="00D234D7">
      <w:pPr>
        <w:pStyle w:val="TOC1"/>
        <w:tabs>
          <w:tab w:val="right" w:leader="dot" w:pos="6792"/>
        </w:tabs>
        <w:rPr>
          <w:sz w:val="24"/>
          <w:szCs w:val="24"/>
          <w:lang w:bidi="fa-IR"/>
        </w:rPr>
      </w:pPr>
      <w:hyperlink w:anchor="_Toc523750403" w:history="1">
        <w:r>
          <w:rPr>
            <w:rStyle w:val="Hyperlink"/>
          </w:rPr>
          <w:t>Amellerin Yegane Kabul Vesilesi Olan Din</w:t>
        </w:r>
        <w:r>
          <w:rPr>
            <w:webHidden/>
          </w:rPr>
          <w:tab/>
        </w:r>
        <w:r>
          <w:rPr>
            <w:webHidden/>
          </w:rPr>
          <w:fldChar w:fldCharType="begin"/>
        </w:r>
        <w:r>
          <w:rPr>
            <w:webHidden/>
          </w:rPr>
          <w:instrText xml:space="preserve"> PAGEREF _Toc523750403 \h </w:instrText>
        </w:r>
        <w:r>
          <w:rPr>
            <w:webHidden/>
          </w:rPr>
          <w:fldChar w:fldCharType="separate"/>
        </w:r>
        <w:r>
          <w:rPr>
            <w:webHidden/>
          </w:rPr>
          <w:t>220</w:t>
        </w:r>
        <w:r>
          <w:rPr>
            <w:webHidden/>
          </w:rPr>
          <w:fldChar w:fldCharType="end"/>
        </w:r>
      </w:hyperlink>
    </w:p>
    <w:p w:rsidR="00D234D7" w:rsidRDefault="00D234D7">
      <w:pPr>
        <w:pStyle w:val="TOC1"/>
        <w:tabs>
          <w:tab w:val="right" w:leader="dot" w:pos="6792"/>
        </w:tabs>
        <w:rPr>
          <w:sz w:val="24"/>
          <w:szCs w:val="24"/>
          <w:lang w:bidi="fa-IR"/>
        </w:rPr>
      </w:pPr>
      <w:hyperlink w:anchor="_Toc523750404" w:history="1">
        <w:r>
          <w:rPr>
            <w:rStyle w:val="Hyperlink"/>
          </w:rPr>
          <w:t xml:space="preserve">1317. </w:t>
        </w:r>
        <w:r w:rsidR="00775FE6">
          <w:rPr>
            <w:rStyle w:val="Hyperlink"/>
          </w:rPr>
          <w:t>Bölüm</w:t>
        </w:r>
        <w:r>
          <w:rPr>
            <w:webHidden/>
          </w:rPr>
          <w:tab/>
        </w:r>
        <w:r>
          <w:rPr>
            <w:webHidden/>
          </w:rPr>
          <w:fldChar w:fldCharType="begin"/>
        </w:r>
        <w:r>
          <w:rPr>
            <w:webHidden/>
          </w:rPr>
          <w:instrText xml:space="preserve"> PAGEREF _Toc523750404 \h </w:instrText>
        </w:r>
        <w:r>
          <w:rPr>
            <w:webHidden/>
          </w:rPr>
          <w:fldChar w:fldCharType="separate"/>
        </w:r>
        <w:r>
          <w:rPr>
            <w:webHidden/>
          </w:rPr>
          <w:t>223</w:t>
        </w:r>
        <w:r>
          <w:rPr>
            <w:webHidden/>
          </w:rPr>
          <w:fldChar w:fldCharType="end"/>
        </w:r>
      </w:hyperlink>
    </w:p>
    <w:p w:rsidR="00D234D7" w:rsidRDefault="00D234D7">
      <w:pPr>
        <w:pStyle w:val="TOC1"/>
        <w:tabs>
          <w:tab w:val="right" w:leader="dot" w:pos="6792"/>
        </w:tabs>
        <w:rPr>
          <w:sz w:val="24"/>
          <w:szCs w:val="24"/>
          <w:lang w:bidi="fa-IR"/>
        </w:rPr>
      </w:pPr>
      <w:hyperlink w:anchor="_Toc523750405" w:history="1">
        <w:r>
          <w:rPr>
            <w:rStyle w:val="Hyperlink"/>
          </w:rPr>
          <w:t>Dinde Zorlama Yoktur</w:t>
        </w:r>
        <w:r>
          <w:rPr>
            <w:webHidden/>
          </w:rPr>
          <w:tab/>
        </w:r>
        <w:r>
          <w:rPr>
            <w:webHidden/>
          </w:rPr>
          <w:fldChar w:fldCharType="begin"/>
        </w:r>
        <w:r>
          <w:rPr>
            <w:webHidden/>
          </w:rPr>
          <w:instrText xml:space="preserve"> PAGEREF _Toc523750405 \h </w:instrText>
        </w:r>
        <w:r>
          <w:rPr>
            <w:webHidden/>
          </w:rPr>
          <w:fldChar w:fldCharType="separate"/>
        </w:r>
        <w:r>
          <w:rPr>
            <w:webHidden/>
          </w:rPr>
          <w:t>223</w:t>
        </w:r>
        <w:r>
          <w:rPr>
            <w:webHidden/>
          </w:rPr>
          <w:fldChar w:fldCharType="end"/>
        </w:r>
      </w:hyperlink>
    </w:p>
    <w:p w:rsidR="00D234D7" w:rsidRDefault="00D234D7">
      <w:pPr>
        <w:pStyle w:val="TOC1"/>
        <w:tabs>
          <w:tab w:val="right" w:leader="dot" w:pos="6792"/>
        </w:tabs>
        <w:rPr>
          <w:sz w:val="24"/>
          <w:szCs w:val="24"/>
          <w:lang w:bidi="fa-IR"/>
        </w:rPr>
      </w:pPr>
      <w:hyperlink w:anchor="_Toc523750406" w:history="1">
        <w:r>
          <w:rPr>
            <w:rStyle w:val="Hyperlink"/>
          </w:rPr>
          <w:t xml:space="preserve">1318. </w:t>
        </w:r>
        <w:r w:rsidR="00775FE6">
          <w:rPr>
            <w:rStyle w:val="Hyperlink"/>
          </w:rPr>
          <w:t>Bölüm</w:t>
        </w:r>
        <w:r>
          <w:rPr>
            <w:webHidden/>
          </w:rPr>
          <w:tab/>
        </w:r>
        <w:r>
          <w:rPr>
            <w:webHidden/>
          </w:rPr>
          <w:fldChar w:fldCharType="begin"/>
        </w:r>
        <w:r>
          <w:rPr>
            <w:webHidden/>
          </w:rPr>
          <w:instrText xml:space="preserve"> PAGEREF _Toc523750406 \h </w:instrText>
        </w:r>
        <w:r>
          <w:rPr>
            <w:webHidden/>
          </w:rPr>
          <w:fldChar w:fldCharType="separate"/>
        </w:r>
        <w:r>
          <w:rPr>
            <w:webHidden/>
          </w:rPr>
          <w:t>224</w:t>
        </w:r>
        <w:r>
          <w:rPr>
            <w:webHidden/>
          </w:rPr>
          <w:fldChar w:fldCharType="end"/>
        </w:r>
      </w:hyperlink>
    </w:p>
    <w:p w:rsidR="00D234D7" w:rsidRDefault="00D234D7">
      <w:pPr>
        <w:pStyle w:val="TOC1"/>
        <w:tabs>
          <w:tab w:val="right" w:leader="dot" w:pos="6792"/>
        </w:tabs>
        <w:rPr>
          <w:sz w:val="24"/>
          <w:szCs w:val="24"/>
          <w:lang w:bidi="fa-IR"/>
        </w:rPr>
      </w:pPr>
      <w:hyperlink w:anchor="_Toc523750407" w:history="1">
        <w:r>
          <w:rPr>
            <w:rStyle w:val="Hyperlink"/>
          </w:rPr>
          <w:t>Dini Tanıma Yolu</w:t>
        </w:r>
        <w:r>
          <w:rPr>
            <w:webHidden/>
          </w:rPr>
          <w:tab/>
        </w:r>
        <w:r>
          <w:rPr>
            <w:webHidden/>
          </w:rPr>
          <w:fldChar w:fldCharType="begin"/>
        </w:r>
        <w:r>
          <w:rPr>
            <w:webHidden/>
          </w:rPr>
          <w:instrText xml:space="preserve"> PAGEREF _Toc523750407 \h </w:instrText>
        </w:r>
        <w:r>
          <w:rPr>
            <w:webHidden/>
          </w:rPr>
          <w:fldChar w:fldCharType="separate"/>
        </w:r>
        <w:r>
          <w:rPr>
            <w:webHidden/>
          </w:rPr>
          <w:t>224</w:t>
        </w:r>
        <w:r>
          <w:rPr>
            <w:webHidden/>
          </w:rPr>
          <w:fldChar w:fldCharType="end"/>
        </w:r>
      </w:hyperlink>
    </w:p>
    <w:p w:rsidR="00D234D7" w:rsidRDefault="00D234D7">
      <w:pPr>
        <w:pStyle w:val="TOC1"/>
        <w:tabs>
          <w:tab w:val="right" w:leader="dot" w:pos="6792"/>
        </w:tabs>
        <w:rPr>
          <w:sz w:val="24"/>
          <w:szCs w:val="24"/>
          <w:lang w:bidi="fa-IR"/>
        </w:rPr>
      </w:pPr>
      <w:hyperlink w:anchor="_Toc523750408" w:history="1">
        <w:r>
          <w:rPr>
            <w:rStyle w:val="Hyperlink"/>
          </w:rPr>
          <w:t xml:space="preserve">1319. </w:t>
        </w:r>
        <w:r w:rsidR="00775FE6">
          <w:rPr>
            <w:rStyle w:val="Hyperlink"/>
          </w:rPr>
          <w:t>Bölüm</w:t>
        </w:r>
        <w:r>
          <w:rPr>
            <w:webHidden/>
          </w:rPr>
          <w:tab/>
        </w:r>
        <w:r>
          <w:rPr>
            <w:webHidden/>
          </w:rPr>
          <w:fldChar w:fldCharType="begin"/>
        </w:r>
        <w:r>
          <w:rPr>
            <w:webHidden/>
          </w:rPr>
          <w:instrText xml:space="preserve"> PAGEREF _Toc523750408 \h </w:instrText>
        </w:r>
        <w:r>
          <w:rPr>
            <w:webHidden/>
          </w:rPr>
          <w:fldChar w:fldCharType="separate"/>
        </w:r>
        <w:r>
          <w:rPr>
            <w:webHidden/>
          </w:rPr>
          <w:t>224</w:t>
        </w:r>
        <w:r>
          <w:rPr>
            <w:webHidden/>
          </w:rPr>
          <w:fldChar w:fldCharType="end"/>
        </w:r>
      </w:hyperlink>
    </w:p>
    <w:p w:rsidR="00D234D7" w:rsidRDefault="00D234D7">
      <w:pPr>
        <w:pStyle w:val="TOC1"/>
        <w:tabs>
          <w:tab w:val="right" w:leader="dot" w:pos="6792"/>
        </w:tabs>
        <w:rPr>
          <w:sz w:val="24"/>
          <w:szCs w:val="24"/>
          <w:lang w:bidi="fa-IR"/>
        </w:rPr>
      </w:pPr>
      <w:hyperlink w:anchor="_Toc523750409" w:history="1">
        <w:r>
          <w:rPr>
            <w:rStyle w:val="Hyperlink"/>
          </w:rPr>
          <w:t>Din Ehli</w:t>
        </w:r>
        <w:r>
          <w:rPr>
            <w:webHidden/>
          </w:rPr>
          <w:tab/>
        </w:r>
        <w:r>
          <w:rPr>
            <w:webHidden/>
          </w:rPr>
          <w:fldChar w:fldCharType="begin"/>
        </w:r>
        <w:r>
          <w:rPr>
            <w:webHidden/>
          </w:rPr>
          <w:instrText xml:space="preserve"> PAGEREF _Toc523750409 \h </w:instrText>
        </w:r>
        <w:r>
          <w:rPr>
            <w:webHidden/>
          </w:rPr>
          <w:fldChar w:fldCharType="separate"/>
        </w:r>
        <w:r>
          <w:rPr>
            <w:webHidden/>
          </w:rPr>
          <w:t>224</w:t>
        </w:r>
        <w:r>
          <w:rPr>
            <w:webHidden/>
          </w:rPr>
          <w:fldChar w:fldCharType="end"/>
        </w:r>
      </w:hyperlink>
    </w:p>
    <w:p w:rsidR="00D234D7" w:rsidRDefault="00D234D7">
      <w:pPr>
        <w:pStyle w:val="TOC1"/>
        <w:tabs>
          <w:tab w:val="right" w:leader="dot" w:pos="6792"/>
        </w:tabs>
        <w:rPr>
          <w:sz w:val="24"/>
          <w:szCs w:val="24"/>
          <w:lang w:bidi="fa-IR"/>
        </w:rPr>
      </w:pPr>
      <w:hyperlink w:anchor="_Toc523750410" w:history="1">
        <w:r>
          <w:rPr>
            <w:rStyle w:val="Hyperlink"/>
          </w:rPr>
          <w:t xml:space="preserve">1320. </w:t>
        </w:r>
        <w:r w:rsidR="00775FE6">
          <w:rPr>
            <w:rStyle w:val="Hyperlink"/>
          </w:rPr>
          <w:t>Bölüm</w:t>
        </w:r>
        <w:r>
          <w:rPr>
            <w:webHidden/>
          </w:rPr>
          <w:tab/>
        </w:r>
        <w:r>
          <w:rPr>
            <w:webHidden/>
          </w:rPr>
          <w:fldChar w:fldCharType="begin"/>
        </w:r>
        <w:r>
          <w:rPr>
            <w:webHidden/>
          </w:rPr>
          <w:instrText xml:space="preserve"> PAGEREF _Toc523750410 \h </w:instrText>
        </w:r>
        <w:r>
          <w:rPr>
            <w:webHidden/>
          </w:rPr>
          <w:fldChar w:fldCharType="separate"/>
        </w:r>
        <w:r>
          <w:rPr>
            <w:webHidden/>
          </w:rPr>
          <w:t>224</w:t>
        </w:r>
        <w:r>
          <w:rPr>
            <w:webHidden/>
          </w:rPr>
          <w:fldChar w:fldCharType="end"/>
        </w:r>
      </w:hyperlink>
    </w:p>
    <w:p w:rsidR="00D234D7" w:rsidRDefault="00D234D7">
      <w:pPr>
        <w:pStyle w:val="TOC1"/>
        <w:tabs>
          <w:tab w:val="right" w:leader="dot" w:pos="6792"/>
        </w:tabs>
        <w:rPr>
          <w:sz w:val="24"/>
          <w:szCs w:val="24"/>
          <w:lang w:bidi="fa-IR"/>
        </w:rPr>
      </w:pPr>
      <w:hyperlink w:anchor="_Toc523750411" w:history="1">
        <w:r>
          <w:rPr>
            <w:rStyle w:val="Hyperlink"/>
          </w:rPr>
          <w:t>Dini Dünyayla Korumak</w:t>
        </w:r>
        <w:r>
          <w:rPr>
            <w:webHidden/>
          </w:rPr>
          <w:tab/>
        </w:r>
        <w:r>
          <w:rPr>
            <w:webHidden/>
          </w:rPr>
          <w:fldChar w:fldCharType="begin"/>
        </w:r>
        <w:r>
          <w:rPr>
            <w:webHidden/>
          </w:rPr>
          <w:instrText xml:space="preserve"> PAGEREF _Toc523750411 \h </w:instrText>
        </w:r>
        <w:r>
          <w:rPr>
            <w:webHidden/>
          </w:rPr>
          <w:fldChar w:fldCharType="separate"/>
        </w:r>
        <w:r>
          <w:rPr>
            <w:webHidden/>
          </w:rPr>
          <w:t>224</w:t>
        </w:r>
        <w:r>
          <w:rPr>
            <w:webHidden/>
          </w:rPr>
          <w:fldChar w:fldCharType="end"/>
        </w:r>
      </w:hyperlink>
    </w:p>
    <w:p w:rsidR="00D234D7" w:rsidRDefault="00D234D7">
      <w:pPr>
        <w:pStyle w:val="TOC1"/>
        <w:tabs>
          <w:tab w:val="right" w:leader="dot" w:pos="6792"/>
        </w:tabs>
        <w:rPr>
          <w:sz w:val="24"/>
          <w:szCs w:val="24"/>
          <w:lang w:bidi="fa-IR"/>
        </w:rPr>
      </w:pPr>
      <w:hyperlink w:anchor="_Toc523750412" w:history="1">
        <w:r>
          <w:rPr>
            <w:rStyle w:val="Hyperlink"/>
          </w:rPr>
          <w:t xml:space="preserve">1321. </w:t>
        </w:r>
        <w:r w:rsidR="00775FE6">
          <w:rPr>
            <w:rStyle w:val="Hyperlink"/>
          </w:rPr>
          <w:t>Bölüm</w:t>
        </w:r>
        <w:r>
          <w:rPr>
            <w:webHidden/>
          </w:rPr>
          <w:tab/>
        </w:r>
        <w:r>
          <w:rPr>
            <w:webHidden/>
          </w:rPr>
          <w:fldChar w:fldCharType="begin"/>
        </w:r>
        <w:r>
          <w:rPr>
            <w:webHidden/>
          </w:rPr>
          <w:instrText xml:space="preserve"> PAGEREF _Toc523750412 \h </w:instrText>
        </w:r>
        <w:r>
          <w:rPr>
            <w:webHidden/>
          </w:rPr>
          <w:fldChar w:fldCharType="separate"/>
        </w:r>
        <w:r>
          <w:rPr>
            <w:webHidden/>
          </w:rPr>
          <w:t>225</w:t>
        </w:r>
        <w:r>
          <w:rPr>
            <w:webHidden/>
          </w:rPr>
          <w:fldChar w:fldCharType="end"/>
        </w:r>
      </w:hyperlink>
    </w:p>
    <w:p w:rsidR="00D234D7" w:rsidRDefault="00D234D7">
      <w:pPr>
        <w:pStyle w:val="TOC1"/>
        <w:tabs>
          <w:tab w:val="right" w:leader="dot" w:pos="6792"/>
        </w:tabs>
        <w:rPr>
          <w:sz w:val="24"/>
          <w:szCs w:val="24"/>
          <w:lang w:bidi="fa-IR"/>
        </w:rPr>
      </w:pPr>
      <w:hyperlink w:anchor="_Toc523750413" w:history="1">
        <w:r>
          <w:rPr>
            <w:rStyle w:val="Hyperlink"/>
          </w:rPr>
          <w:t>Dini Kalpte Sabit Kılmak İçin Dua</w:t>
        </w:r>
        <w:r>
          <w:rPr>
            <w:webHidden/>
          </w:rPr>
          <w:tab/>
        </w:r>
        <w:r>
          <w:rPr>
            <w:webHidden/>
          </w:rPr>
          <w:fldChar w:fldCharType="begin"/>
        </w:r>
        <w:r>
          <w:rPr>
            <w:webHidden/>
          </w:rPr>
          <w:instrText xml:space="preserve"> PAGEREF _Toc523750413 \h </w:instrText>
        </w:r>
        <w:r>
          <w:rPr>
            <w:webHidden/>
          </w:rPr>
          <w:fldChar w:fldCharType="separate"/>
        </w:r>
        <w:r>
          <w:rPr>
            <w:webHidden/>
          </w:rPr>
          <w:t>225</w:t>
        </w:r>
        <w:r>
          <w:rPr>
            <w:webHidden/>
          </w:rPr>
          <w:fldChar w:fldCharType="end"/>
        </w:r>
      </w:hyperlink>
    </w:p>
    <w:p w:rsidR="00D234D7" w:rsidRDefault="00D234D7">
      <w:pPr>
        <w:pStyle w:val="TOC1"/>
        <w:tabs>
          <w:tab w:val="right" w:leader="dot" w:pos="6792"/>
        </w:tabs>
        <w:rPr>
          <w:sz w:val="24"/>
          <w:szCs w:val="24"/>
          <w:lang w:bidi="fa-IR"/>
        </w:rPr>
      </w:pPr>
      <w:hyperlink w:anchor="_Toc523750414" w:history="1">
        <w:r>
          <w:rPr>
            <w:rStyle w:val="Hyperlink"/>
          </w:rPr>
          <w:t xml:space="preserve">1322. </w:t>
        </w:r>
        <w:r w:rsidR="00775FE6">
          <w:rPr>
            <w:rStyle w:val="Hyperlink"/>
          </w:rPr>
          <w:t>Bölüm</w:t>
        </w:r>
        <w:r>
          <w:rPr>
            <w:webHidden/>
          </w:rPr>
          <w:tab/>
        </w:r>
        <w:r>
          <w:rPr>
            <w:webHidden/>
          </w:rPr>
          <w:fldChar w:fldCharType="begin"/>
        </w:r>
        <w:r>
          <w:rPr>
            <w:webHidden/>
          </w:rPr>
          <w:instrText xml:space="preserve"> PAGEREF _Toc523750414 \h </w:instrText>
        </w:r>
        <w:r>
          <w:rPr>
            <w:webHidden/>
          </w:rPr>
          <w:fldChar w:fldCharType="separate"/>
        </w:r>
        <w:r>
          <w:rPr>
            <w:webHidden/>
          </w:rPr>
          <w:t>225</w:t>
        </w:r>
        <w:r>
          <w:rPr>
            <w:webHidden/>
          </w:rPr>
          <w:fldChar w:fldCharType="end"/>
        </w:r>
      </w:hyperlink>
    </w:p>
    <w:p w:rsidR="00D234D7" w:rsidRDefault="00D234D7">
      <w:pPr>
        <w:pStyle w:val="TOC1"/>
        <w:tabs>
          <w:tab w:val="right" w:leader="dot" w:pos="6792"/>
        </w:tabs>
        <w:rPr>
          <w:sz w:val="24"/>
          <w:szCs w:val="24"/>
          <w:lang w:bidi="fa-IR"/>
        </w:rPr>
      </w:pPr>
      <w:hyperlink w:anchor="_Toc523750415" w:history="1">
        <w:r>
          <w:rPr>
            <w:rStyle w:val="Hyperlink"/>
          </w:rPr>
          <w:t>Allah’ın Dinini Koruyanların Sıfatı</w:t>
        </w:r>
        <w:r>
          <w:rPr>
            <w:webHidden/>
          </w:rPr>
          <w:tab/>
        </w:r>
        <w:r>
          <w:rPr>
            <w:webHidden/>
          </w:rPr>
          <w:fldChar w:fldCharType="begin"/>
        </w:r>
        <w:r>
          <w:rPr>
            <w:webHidden/>
          </w:rPr>
          <w:instrText xml:space="preserve"> PAGEREF _Toc523750415 \h </w:instrText>
        </w:r>
        <w:r>
          <w:rPr>
            <w:webHidden/>
          </w:rPr>
          <w:fldChar w:fldCharType="separate"/>
        </w:r>
        <w:r>
          <w:rPr>
            <w:webHidden/>
          </w:rPr>
          <w:t>225</w:t>
        </w:r>
        <w:r>
          <w:rPr>
            <w:webHidden/>
          </w:rPr>
          <w:fldChar w:fldCharType="end"/>
        </w:r>
      </w:hyperlink>
    </w:p>
    <w:p w:rsidR="00D234D7" w:rsidRDefault="00D234D7">
      <w:pPr>
        <w:pStyle w:val="TOC1"/>
        <w:tabs>
          <w:tab w:val="right" w:leader="dot" w:pos="6792"/>
        </w:tabs>
        <w:rPr>
          <w:sz w:val="24"/>
          <w:szCs w:val="24"/>
          <w:lang w:bidi="fa-IR"/>
        </w:rPr>
      </w:pPr>
      <w:hyperlink w:anchor="_Toc523750416" w:history="1">
        <w:r>
          <w:rPr>
            <w:rStyle w:val="Hyperlink"/>
          </w:rPr>
          <w:t xml:space="preserve">1323. </w:t>
        </w:r>
        <w:r w:rsidR="00775FE6">
          <w:rPr>
            <w:rStyle w:val="Hyperlink"/>
          </w:rPr>
          <w:t>Bölüm</w:t>
        </w:r>
        <w:r>
          <w:rPr>
            <w:webHidden/>
          </w:rPr>
          <w:tab/>
        </w:r>
        <w:r>
          <w:rPr>
            <w:webHidden/>
          </w:rPr>
          <w:fldChar w:fldCharType="begin"/>
        </w:r>
        <w:r>
          <w:rPr>
            <w:webHidden/>
          </w:rPr>
          <w:instrText xml:space="preserve"> PAGEREF _Toc523750416 \h </w:instrText>
        </w:r>
        <w:r>
          <w:rPr>
            <w:webHidden/>
          </w:rPr>
          <w:fldChar w:fldCharType="separate"/>
        </w:r>
        <w:r>
          <w:rPr>
            <w:webHidden/>
          </w:rPr>
          <w:t>226</w:t>
        </w:r>
        <w:r>
          <w:rPr>
            <w:webHidden/>
          </w:rPr>
          <w:fldChar w:fldCharType="end"/>
        </w:r>
      </w:hyperlink>
    </w:p>
    <w:p w:rsidR="00D234D7" w:rsidRDefault="00D234D7">
      <w:pPr>
        <w:pStyle w:val="TOC1"/>
        <w:tabs>
          <w:tab w:val="right" w:leader="dot" w:pos="6792"/>
        </w:tabs>
        <w:rPr>
          <w:sz w:val="24"/>
          <w:szCs w:val="24"/>
          <w:lang w:bidi="fa-IR"/>
        </w:rPr>
      </w:pPr>
      <w:hyperlink w:anchor="_Toc523750417" w:history="1">
        <w:r>
          <w:rPr>
            <w:rStyle w:val="Hyperlink"/>
          </w:rPr>
          <w:t>Dini, Nasipsiz Kimselerle Güçlendirmek</w:t>
        </w:r>
        <w:r>
          <w:rPr>
            <w:webHidden/>
          </w:rPr>
          <w:tab/>
        </w:r>
        <w:r>
          <w:rPr>
            <w:webHidden/>
          </w:rPr>
          <w:fldChar w:fldCharType="begin"/>
        </w:r>
        <w:r>
          <w:rPr>
            <w:webHidden/>
          </w:rPr>
          <w:instrText xml:space="preserve"> PAGEREF _Toc523750417 \h </w:instrText>
        </w:r>
        <w:r>
          <w:rPr>
            <w:webHidden/>
          </w:rPr>
          <w:fldChar w:fldCharType="separate"/>
        </w:r>
        <w:r>
          <w:rPr>
            <w:webHidden/>
          </w:rPr>
          <w:t>226</w:t>
        </w:r>
        <w:r>
          <w:rPr>
            <w:webHidden/>
          </w:rPr>
          <w:fldChar w:fldCharType="end"/>
        </w:r>
      </w:hyperlink>
    </w:p>
    <w:p w:rsidR="00D234D7" w:rsidRDefault="00D234D7">
      <w:pPr>
        <w:pStyle w:val="TOC1"/>
        <w:tabs>
          <w:tab w:val="right" w:leader="dot" w:pos="6792"/>
        </w:tabs>
        <w:rPr>
          <w:sz w:val="24"/>
          <w:szCs w:val="24"/>
          <w:lang w:bidi="fa-IR"/>
        </w:rPr>
      </w:pPr>
      <w:hyperlink w:anchor="_Toc523750418" w:history="1">
        <w:r>
          <w:rPr>
            <w:rStyle w:val="Hyperlink"/>
          </w:rPr>
          <w:t xml:space="preserve">1324. </w:t>
        </w:r>
        <w:r w:rsidR="00775FE6">
          <w:rPr>
            <w:rStyle w:val="Hyperlink"/>
          </w:rPr>
          <w:t>Bölüm</w:t>
        </w:r>
        <w:r>
          <w:rPr>
            <w:webHidden/>
          </w:rPr>
          <w:tab/>
        </w:r>
        <w:r>
          <w:rPr>
            <w:webHidden/>
          </w:rPr>
          <w:fldChar w:fldCharType="begin"/>
        </w:r>
        <w:r>
          <w:rPr>
            <w:webHidden/>
          </w:rPr>
          <w:instrText xml:space="preserve"> PAGEREF _Toc523750418 \h </w:instrText>
        </w:r>
        <w:r>
          <w:rPr>
            <w:webHidden/>
          </w:rPr>
          <w:fldChar w:fldCharType="separate"/>
        </w:r>
        <w:r>
          <w:rPr>
            <w:webHidden/>
          </w:rPr>
          <w:t>226</w:t>
        </w:r>
        <w:r>
          <w:rPr>
            <w:webHidden/>
          </w:rPr>
          <w:fldChar w:fldCharType="end"/>
        </w:r>
      </w:hyperlink>
    </w:p>
    <w:p w:rsidR="00D234D7" w:rsidRDefault="00D234D7">
      <w:pPr>
        <w:pStyle w:val="TOC1"/>
        <w:tabs>
          <w:tab w:val="right" w:leader="dot" w:pos="6792"/>
        </w:tabs>
        <w:rPr>
          <w:sz w:val="24"/>
          <w:szCs w:val="24"/>
          <w:lang w:bidi="fa-IR"/>
        </w:rPr>
      </w:pPr>
      <w:hyperlink w:anchor="_Toc523750419" w:history="1">
        <w:r>
          <w:rPr>
            <w:rStyle w:val="Hyperlink"/>
          </w:rPr>
          <w:t>Din (Çeşitli)</w:t>
        </w:r>
        <w:r>
          <w:rPr>
            <w:webHidden/>
          </w:rPr>
          <w:tab/>
        </w:r>
        <w:r>
          <w:rPr>
            <w:webHidden/>
          </w:rPr>
          <w:fldChar w:fldCharType="begin"/>
        </w:r>
        <w:r>
          <w:rPr>
            <w:webHidden/>
          </w:rPr>
          <w:instrText xml:space="preserve"> PAGEREF _Toc523750419 \h </w:instrText>
        </w:r>
        <w:r>
          <w:rPr>
            <w:webHidden/>
          </w:rPr>
          <w:fldChar w:fldCharType="separate"/>
        </w:r>
        <w:r>
          <w:rPr>
            <w:webHidden/>
          </w:rPr>
          <w:t>226</w:t>
        </w:r>
        <w:r>
          <w:rPr>
            <w:webHidden/>
          </w:rPr>
          <w:fldChar w:fldCharType="end"/>
        </w:r>
      </w:hyperlink>
    </w:p>
    <w:p w:rsidR="00D234D7" w:rsidRDefault="00D234D7">
      <w:pPr>
        <w:pStyle w:val="TOC1"/>
        <w:tabs>
          <w:tab w:val="right" w:leader="dot" w:pos="6792"/>
        </w:tabs>
        <w:rPr>
          <w:sz w:val="24"/>
          <w:szCs w:val="24"/>
          <w:lang w:bidi="fa-IR"/>
        </w:rPr>
      </w:pPr>
      <w:hyperlink w:anchor="_Toc523750421" w:history="1">
        <w:r>
          <w:rPr>
            <w:rStyle w:val="Hyperlink"/>
          </w:rPr>
          <w:t xml:space="preserve">1325. </w:t>
        </w:r>
        <w:r w:rsidR="00775FE6">
          <w:rPr>
            <w:rStyle w:val="Hyperlink"/>
          </w:rPr>
          <w:t>Bölüm</w:t>
        </w:r>
        <w:r>
          <w:rPr>
            <w:webHidden/>
          </w:rPr>
          <w:tab/>
        </w:r>
        <w:r>
          <w:rPr>
            <w:webHidden/>
          </w:rPr>
          <w:fldChar w:fldCharType="begin"/>
        </w:r>
        <w:r>
          <w:rPr>
            <w:webHidden/>
          </w:rPr>
          <w:instrText xml:space="preserve"> PAGEREF _Toc523750421 \h </w:instrText>
        </w:r>
        <w:r>
          <w:rPr>
            <w:webHidden/>
          </w:rPr>
          <w:fldChar w:fldCharType="separate"/>
        </w:r>
        <w:r>
          <w:rPr>
            <w:webHidden/>
          </w:rPr>
          <w:t>229</w:t>
        </w:r>
        <w:r>
          <w:rPr>
            <w:webHidden/>
          </w:rPr>
          <w:fldChar w:fldCharType="end"/>
        </w:r>
      </w:hyperlink>
    </w:p>
    <w:p w:rsidR="00D234D7" w:rsidRDefault="00D234D7">
      <w:pPr>
        <w:pStyle w:val="TOC1"/>
        <w:tabs>
          <w:tab w:val="right" w:leader="dot" w:pos="6792"/>
        </w:tabs>
        <w:rPr>
          <w:sz w:val="24"/>
          <w:szCs w:val="24"/>
          <w:lang w:bidi="fa-IR"/>
        </w:rPr>
      </w:pPr>
      <w:hyperlink w:anchor="_Toc523750422" w:history="1">
        <w:r>
          <w:rPr>
            <w:rStyle w:val="Hyperlink"/>
          </w:rPr>
          <w:t>Borç</w:t>
        </w:r>
        <w:r>
          <w:rPr>
            <w:webHidden/>
          </w:rPr>
          <w:tab/>
        </w:r>
        <w:r>
          <w:rPr>
            <w:webHidden/>
          </w:rPr>
          <w:fldChar w:fldCharType="begin"/>
        </w:r>
        <w:r>
          <w:rPr>
            <w:webHidden/>
          </w:rPr>
          <w:instrText xml:space="preserve"> PAGEREF _Toc523750422 \h </w:instrText>
        </w:r>
        <w:r>
          <w:rPr>
            <w:webHidden/>
          </w:rPr>
          <w:fldChar w:fldCharType="separate"/>
        </w:r>
        <w:r>
          <w:rPr>
            <w:webHidden/>
          </w:rPr>
          <w:t>229</w:t>
        </w:r>
        <w:r>
          <w:rPr>
            <w:webHidden/>
          </w:rPr>
          <w:fldChar w:fldCharType="end"/>
        </w:r>
      </w:hyperlink>
    </w:p>
    <w:p w:rsidR="00D234D7" w:rsidRDefault="00D234D7">
      <w:pPr>
        <w:pStyle w:val="TOC1"/>
        <w:tabs>
          <w:tab w:val="right" w:leader="dot" w:pos="6792"/>
        </w:tabs>
        <w:rPr>
          <w:sz w:val="24"/>
          <w:szCs w:val="24"/>
          <w:lang w:bidi="fa-IR"/>
        </w:rPr>
      </w:pPr>
      <w:hyperlink w:anchor="_Toc523750423" w:history="1">
        <w:r>
          <w:rPr>
            <w:rStyle w:val="Hyperlink"/>
          </w:rPr>
          <w:t xml:space="preserve">1326. </w:t>
        </w:r>
        <w:r w:rsidR="00775FE6">
          <w:rPr>
            <w:rStyle w:val="Hyperlink"/>
          </w:rPr>
          <w:t>Bölüm</w:t>
        </w:r>
        <w:r>
          <w:rPr>
            <w:webHidden/>
          </w:rPr>
          <w:tab/>
        </w:r>
        <w:r>
          <w:rPr>
            <w:webHidden/>
          </w:rPr>
          <w:fldChar w:fldCharType="begin"/>
        </w:r>
        <w:r>
          <w:rPr>
            <w:webHidden/>
          </w:rPr>
          <w:instrText xml:space="preserve"> PAGEREF _Toc523750423 \h </w:instrText>
        </w:r>
        <w:r>
          <w:rPr>
            <w:webHidden/>
          </w:rPr>
          <w:fldChar w:fldCharType="separate"/>
        </w:r>
        <w:r>
          <w:rPr>
            <w:webHidden/>
          </w:rPr>
          <w:t>229</w:t>
        </w:r>
        <w:r>
          <w:rPr>
            <w:webHidden/>
          </w:rPr>
          <w:fldChar w:fldCharType="end"/>
        </w:r>
      </w:hyperlink>
    </w:p>
    <w:p w:rsidR="00D234D7" w:rsidRDefault="00D234D7">
      <w:pPr>
        <w:pStyle w:val="TOC1"/>
        <w:tabs>
          <w:tab w:val="right" w:leader="dot" w:pos="6792"/>
        </w:tabs>
        <w:rPr>
          <w:sz w:val="24"/>
          <w:szCs w:val="24"/>
          <w:lang w:bidi="fa-IR"/>
        </w:rPr>
      </w:pPr>
      <w:hyperlink w:anchor="_Toc523750424" w:history="1">
        <w:r>
          <w:rPr>
            <w:rStyle w:val="Hyperlink"/>
          </w:rPr>
          <w:t>İhtiyaç Anında Borçlanmanın Cevazı</w:t>
        </w:r>
        <w:r>
          <w:rPr>
            <w:webHidden/>
          </w:rPr>
          <w:tab/>
        </w:r>
        <w:r>
          <w:rPr>
            <w:webHidden/>
          </w:rPr>
          <w:fldChar w:fldCharType="begin"/>
        </w:r>
        <w:r>
          <w:rPr>
            <w:webHidden/>
          </w:rPr>
          <w:instrText xml:space="preserve"> PAGEREF _Toc523750424 \h </w:instrText>
        </w:r>
        <w:r>
          <w:rPr>
            <w:webHidden/>
          </w:rPr>
          <w:fldChar w:fldCharType="separate"/>
        </w:r>
        <w:r>
          <w:rPr>
            <w:webHidden/>
          </w:rPr>
          <w:t>229</w:t>
        </w:r>
        <w:r>
          <w:rPr>
            <w:webHidden/>
          </w:rPr>
          <w:fldChar w:fldCharType="end"/>
        </w:r>
      </w:hyperlink>
    </w:p>
    <w:p w:rsidR="00D234D7" w:rsidRDefault="00D234D7">
      <w:pPr>
        <w:pStyle w:val="TOC1"/>
        <w:tabs>
          <w:tab w:val="right" w:leader="dot" w:pos="6792"/>
        </w:tabs>
        <w:rPr>
          <w:sz w:val="24"/>
          <w:szCs w:val="24"/>
          <w:lang w:bidi="fa-IR"/>
        </w:rPr>
      </w:pPr>
      <w:hyperlink w:anchor="_Toc523750425" w:history="1">
        <w:r>
          <w:rPr>
            <w:rStyle w:val="Hyperlink"/>
          </w:rPr>
          <w:t xml:space="preserve">1327. </w:t>
        </w:r>
        <w:r w:rsidR="00775FE6">
          <w:rPr>
            <w:rStyle w:val="Hyperlink"/>
          </w:rPr>
          <w:t>Bölüm</w:t>
        </w:r>
        <w:r>
          <w:rPr>
            <w:webHidden/>
          </w:rPr>
          <w:tab/>
        </w:r>
        <w:r>
          <w:rPr>
            <w:webHidden/>
          </w:rPr>
          <w:fldChar w:fldCharType="begin"/>
        </w:r>
        <w:r>
          <w:rPr>
            <w:webHidden/>
          </w:rPr>
          <w:instrText xml:space="preserve"> PAGEREF _Toc523750425 \h </w:instrText>
        </w:r>
        <w:r>
          <w:rPr>
            <w:webHidden/>
          </w:rPr>
          <w:fldChar w:fldCharType="separate"/>
        </w:r>
        <w:r>
          <w:rPr>
            <w:webHidden/>
          </w:rPr>
          <w:t>230</w:t>
        </w:r>
        <w:r>
          <w:rPr>
            <w:webHidden/>
          </w:rPr>
          <w:fldChar w:fldCharType="end"/>
        </w:r>
      </w:hyperlink>
    </w:p>
    <w:p w:rsidR="00D234D7" w:rsidRDefault="00D234D7">
      <w:pPr>
        <w:pStyle w:val="TOC1"/>
        <w:tabs>
          <w:tab w:val="right" w:leader="dot" w:pos="6792"/>
        </w:tabs>
        <w:rPr>
          <w:sz w:val="24"/>
          <w:szCs w:val="24"/>
          <w:lang w:bidi="fa-IR"/>
        </w:rPr>
      </w:pPr>
      <w:hyperlink w:anchor="_Toc523750426" w:history="1">
        <w:r>
          <w:rPr>
            <w:rStyle w:val="Hyperlink"/>
          </w:rPr>
          <w:t>Borçları Not Almaya Teşvik</w:t>
        </w:r>
        <w:r>
          <w:rPr>
            <w:webHidden/>
          </w:rPr>
          <w:tab/>
        </w:r>
        <w:r>
          <w:rPr>
            <w:webHidden/>
          </w:rPr>
          <w:fldChar w:fldCharType="begin"/>
        </w:r>
        <w:r>
          <w:rPr>
            <w:webHidden/>
          </w:rPr>
          <w:instrText xml:space="preserve"> PAGEREF _Toc523750426 \h </w:instrText>
        </w:r>
        <w:r>
          <w:rPr>
            <w:webHidden/>
          </w:rPr>
          <w:fldChar w:fldCharType="separate"/>
        </w:r>
        <w:r>
          <w:rPr>
            <w:webHidden/>
          </w:rPr>
          <w:t>230</w:t>
        </w:r>
        <w:r>
          <w:rPr>
            <w:webHidden/>
          </w:rPr>
          <w:fldChar w:fldCharType="end"/>
        </w:r>
      </w:hyperlink>
    </w:p>
    <w:p w:rsidR="00D234D7" w:rsidRDefault="00D234D7">
      <w:pPr>
        <w:pStyle w:val="TOC1"/>
        <w:tabs>
          <w:tab w:val="right" w:leader="dot" w:pos="6792"/>
        </w:tabs>
        <w:rPr>
          <w:sz w:val="24"/>
          <w:szCs w:val="24"/>
          <w:lang w:bidi="fa-IR"/>
        </w:rPr>
      </w:pPr>
      <w:hyperlink w:anchor="_Toc523750427" w:history="1">
        <w:r>
          <w:rPr>
            <w:rStyle w:val="Hyperlink"/>
          </w:rPr>
          <w:t xml:space="preserve">1328. </w:t>
        </w:r>
        <w:r w:rsidR="00775FE6">
          <w:rPr>
            <w:rStyle w:val="Hyperlink"/>
          </w:rPr>
          <w:t>Bölüm</w:t>
        </w:r>
        <w:r>
          <w:rPr>
            <w:webHidden/>
          </w:rPr>
          <w:tab/>
        </w:r>
        <w:r>
          <w:rPr>
            <w:webHidden/>
          </w:rPr>
          <w:fldChar w:fldCharType="begin"/>
        </w:r>
        <w:r>
          <w:rPr>
            <w:webHidden/>
          </w:rPr>
          <w:instrText xml:space="preserve"> PAGEREF _Toc523750427 \h </w:instrText>
        </w:r>
        <w:r>
          <w:rPr>
            <w:webHidden/>
          </w:rPr>
          <w:fldChar w:fldCharType="separate"/>
        </w:r>
        <w:r>
          <w:rPr>
            <w:webHidden/>
          </w:rPr>
          <w:t>230</w:t>
        </w:r>
        <w:r>
          <w:rPr>
            <w:webHidden/>
          </w:rPr>
          <w:fldChar w:fldCharType="end"/>
        </w:r>
      </w:hyperlink>
    </w:p>
    <w:p w:rsidR="00D234D7" w:rsidRDefault="00D234D7">
      <w:pPr>
        <w:pStyle w:val="TOC1"/>
        <w:tabs>
          <w:tab w:val="right" w:leader="dot" w:pos="6792"/>
        </w:tabs>
        <w:rPr>
          <w:sz w:val="24"/>
          <w:szCs w:val="24"/>
          <w:lang w:bidi="fa-IR"/>
        </w:rPr>
      </w:pPr>
      <w:hyperlink w:anchor="_Toc523750428" w:history="1">
        <w:r>
          <w:rPr>
            <w:rStyle w:val="Hyperlink"/>
          </w:rPr>
          <w:t>Borçları Ertelemekten Sakınmak</w:t>
        </w:r>
        <w:r>
          <w:rPr>
            <w:webHidden/>
          </w:rPr>
          <w:tab/>
        </w:r>
        <w:r>
          <w:rPr>
            <w:webHidden/>
          </w:rPr>
          <w:fldChar w:fldCharType="begin"/>
        </w:r>
        <w:r>
          <w:rPr>
            <w:webHidden/>
          </w:rPr>
          <w:instrText xml:space="preserve"> PAGEREF _Toc523750428 \h </w:instrText>
        </w:r>
        <w:r>
          <w:rPr>
            <w:webHidden/>
          </w:rPr>
          <w:fldChar w:fldCharType="separate"/>
        </w:r>
        <w:r>
          <w:rPr>
            <w:webHidden/>
          </w:rPr>
          <w:t>230</w:t>
        </w:r>
        <w:r>
          <w:rPr>
            <w:webHidden/>
          </w:rPr>
          <w:fldChar w:fldCharType="end"/>
        </w:r>
      </w:hyperlink>
    </w:p>
    <w:p w:rsidR="00D234D7" w:rsidRDefault="00D234D7">
      <w:pPr>
        <w:pStyle w:val="TOC1"/>
        <w:tabs>
          <w:tab w:val="right" w:leader="dot" w:pos="6792"/>
        </w:tabs>
        <w:rPr>
          <w:sz w:val="24"/>
          <w:szCs w:val="24"/>
          <w:lang w:bidi="fa-IR"/>
        </w:rPr>
      </w:pPr>
      <w:hyperlink w:anchor="_Toc523750430" w:history="1">
        <w:r>
          <w:rPr>
            <w:rStyle w:val="Hyperlink"/>
          </w:rPr>
          <w:t xml:space="preserve">1329. </w:t>
        </w:r>
        <w:r w:rsidR="00775FE6">
          <w:rPr>
            <w:rStyle w:val="Hyperlink"/>
          </w:rPr>
          <w:t>Bölüm</w:t>
        </w:r>
        <w:r>
          <w:rPr>
            <w:webHidden/>
          </w:rPr>
          <w:tab/>
        </w:r>
        <w:r>
          <w:rPr>
            <w:webHidden/>
          </w:rPr>
          <w:fldChar w:fldCharType="begin"/>
        </w:r>
        <w:r>
          <w:rPr>
            <w:webHidden/>
          </w:rPr>
          <w:instrText xml:space="preserve"> PAGEREF _Toc523750430 \h </w:instrText>
        </w:r>
        <w:r>
          <w:rPr>
            <w:webHidden/>
          </w:rPr>
          <w:fldChar w:fldCharType="separate"/>
        </w:r>
        <w:r>
          <w:rPr>
            <w:webHidden/>
          </w:rPr>
          <w:t>234</w:t>
        </w:r>
        <w:r>
          <w:rPr>
            <w:webHidden/>
          </w:rPr>
          <w:fldChar w:fldCharType="end"/>
        </w:r>
      </w:hyperlink>
    </w:p>
    <w:p w:rsidR="00D234D7" w:rsidRDefault="00D234D7">
      <w:pPr>
        <w:pStyle w:val="TOC1"/>
        <w:tabs>
          <w:tab w:val="right" w:leader="dot" w:pos="6792"/>
        </w:tabs>
        <w:rPr>
          <w:sz w:val="24"/>
          <w:szCs w:val="24"/>
          <w:lang w:bidi="fa-IR"/>
        </w:rPr>
      </w:pPr>
      <w:hyperlink w:anchor="_Toc523750431" w:history="1">
        <w:r>
          <w:rPr>
            <w:rStyle w:val="Hyperlink"/>
          </w:rPr>
          <w:t>Allah’ı Zikretmenin Fazileti</w:t>
        </w:r>
        <w:r>
          <w:rPr>
            <w:webHidden/>
          </w:rPr>
          <w:tab/>
        </w:r>
        <w:r>
          <w:rPr>
            <w:webHidden/>
          </w:rPr>
          <w:fldChar w:fldCharType="begin"/>
        </w:r>
        <w:r>
          <w:rPr>
            <w:webHidden/>
          </w:rPr>
          <w:instrText xml:space="preserve"> PAGEREF _Toc523750431 \h </w:instrText>
        </w:r>
        <w:r>
          <w:rPr>
            <w:webHidden/>
          </w:rPr>
          <w:fldChar w:fldCharType="separate"/>
        </w:r>
        <w:r>
          <w:rPr>
            <w:webHidden/>
          </w:rPr>
          <w:t>234</w:t>
        </w:r>
        <w:r>
          <w:rPr>
            <w:webHidden/>
          </w:rPr>
          <w:fldChar w:fldCharType="end"/>
        </w:r>
      </w:hyperlink>
    </w:p>
    <w:p w:rsidR="00D234D7" w:rsidRDefault="00D234D7">
      <w:pPr>
        <w:pStyle w:val="TOC1"/>
        <w:tabs>
          <w:tab w:val="right" w:leader="dot" w:pos="6792"/>
        </w:tabs>
        <w:rPr>
          <w:sz w:val="24"/>
          <w:szCs w:val="24"/>
          <w:lang w:bidi="fa-IR"/>
        </w:rPr>
      </w:pPr>
      <w:hyperlink w:anchor="_Toc523750432" w:history="1">
        <w:r>
          <w:rPr>
            <w:rStyle w:val="Hyperlink"/>
          </w:rPr>
          <w:t xml:space="preserve">1330. </w:t>
        </w:r>
        <w:r w:rsidR="00775FE6">
          <w:rPr>
            <w:rStyle w:val="Hyperlink"/>
          </w:rPr>
          <w:t>Bölüm</w:t>
        </w:r>
        <w:r>
          <w:rPr>
            <w:webHidden/>
          </w:rPr>
          <w:tab/>
        </w:r>
        <w:r>
          <w:rPr>
            <w:webHidden/>
          </w:rPr>
          <w:fldChar w:fldCharType="begin"/>
        </w:r>
        <w:r>
          <w:rPr>
            <w:webHidden/>
          </w:rPr>
          <w:instrText xml:space="preserve"> PAGEREF _Toc523750432 \h </w:instrText>
        </w:r>
        <w:r>
          <w:rPr>
            <w:webHidden/>
          </w:rPr>
          <w:fldChar w:fldCharType="separate"/>
        </w:r>
        <w:r>
          <w:rPr>
            <w:webHidden/>
          </w:rPr>
          <w:t>235</w:t>
        </w:r>
        <w:r>
          <w:rPr>
            <w:webHidden/>
          </w:rPr>
          <w:fldChar w:fldCharType="end"/>
        </w:r>
      </w:hyperlink>
    </w:p>
    <w:p w:rsidR="00D234D7" w:rsidRDefault="00D234D7">
      <w:pPr>
        <w:pStyle w:val="TOC1"/>
        <w:tabs>
          <w:tab w:val="right" w:leader="dot" w:pos="6792"/>
        </w:tabs>
        <w:rPr>
          <w:sz w:val="24"/>
          <w:szCs w:val="24"/>
          <w:lang w:bidi="fa-IR"/>
        </w:rPr>
      </w:pPr>
      <w:hyperlink w:anchor="_Toc523750433" w:history="1">
        <w:r>
          <w:rPr>
            <w:rStyle w:val="Hyperlink"/>
          </w:rPr>
          <w:t>Zikir Takva Sahiplerinin Huyudur</w:t>
        </w:r>
        <w:r>
          <w:rPr>
            <w:webHidden/>
          </w:rPr>
          <w:tab/>
        </w:r>
        <w:r>
          <w:rPr>
            <w:webHidden/>
          </w:rPr>
          <w:fldChar w:fldCharType="begin"/>
        </w:r>
        <w:r>
          <w:rPr>
            <w:webHidden/>
          </w:rPr>
          <w:instrText xml:space="preserve"> PAGEREF _Toc523750433 \h </w:instrText>
        </w:r>
        <w:r>
          <w:rPr>
            <w:webHidden/>
          </w:rPr>
          <w:fldChar w:fldCharType="separate"/>
        </w:r>
        <w:r>
          <w:rPr>
            <w:webHidden/>
          </w:rPr>
          <w:t>235</w:t>
        </w:r>
        <w:r>
          <w:rPr>
            <w:webHidden/>
          </w:rPr>
          <w:fldChar w:fldCharType="end"/>
        </w:r>
      </w:hyperlink>
    </w:p>
    <w:p w:rsidR="00D234D7" w:rsidRDefault="00D234D7">
      <w:pPr>
        <w:pStyle w:val="TOC1"/>
        <w:tabs>
          <w:tab w:val="right" w:leader="dot" w:pos="6792"/>
        </w:tabs>
        <w:rPr>
          <w:sz w:val="24"/>
          <w:szCs w:val="24"/>
          <w:lang w:bidi="fa-IR"/>
        </w:rPr>
      </w:pPr>
      <w:hyperlink w:anchor="_Toc523750434" w:history="1">
        <w:r>
          <w:rPr>
            <w:rStyle w:val="Hyperlink"/>
          </w:rPr>
          <w:t xml:space="preserve">1331. </w:t>
        </w:r>
        <w:r w:rsidR="00775FE6">
          <w:rPr>
            <w:rStyle w:val="Hyperlink"/>
          </w:rPr>
          <w:t>Bölüm</w:t>
        </w:r>
        <w:r>
          <w:rPr>
            <w:webHidden/>
          </w:rPr>
          <w:tab/>
        </w:r>
        <w:r>
          <w:rPr>
            <w:webHidden/>
          </w:rPr>
          <w:fldChar w:fldCharType="begin"/>
        </w:r>
        <w:r>
          <w:rPr>
            <w:webHidden/>
          </w:rPr>
          <w:instrText xml:space="preserve"> PAGEREF _Toc523750434 \h </w:instrText>
        </w:r>
        <w:r>
          <w:rPr>
            <w:webHidden/>
          </w:rPr>
          <w:fldChar w:fldCharType="separate"/>
        </w:r>
        <w:r>
          <w:rPr>
            <w:webHidden/>
          </w:rPr>
          <w:t>235</w:t>
        </w:r>
        <w:r>
          <w:rPr>
            <w:webHidden/>
          </w:rPr>
          <w:fldChar w:fldCharType="end"/>
        </w:r>
      </w:hyperlink>
    </w:p>
    <w:p w:rsidR="00D234D7" w:rsidRDefault="00D234D7">
      <w:pPr>
        <w:pStyle w:val="TOC1"/>
        <w:tabs>
          <w:tab w:val="right" w:leader="dot" w:pos="6792"/>
        </w:tabs>
        <w:rPr>
          <w:sz w:val="24"/>
          <w:szCs w:val="24"/>
          <w:lang w:bidi="fa-IR"/>
        </w:rPr>
      </w:pPr>
      <w:hyperlink w:anchor="_Toc523750435" w:history="1">
        <w:r>
          <w:rPr>
            <w:rStyle w:val="Hyperlink"/>
          </w:rPr>
          <w:t>Allah İndinde Zikrin Değeri</w:t>
        </w:r>
        <w:r>
          <w:rPr>
            <w:webHidden/>
          </w:rPr>
          <w:tab/>
        </w:r>
        <w:r>
          <w:rPr>
            <w:webHidden/>
          </w:rPr>
          <w:fldChar w:fldCharType="begin"/>
        </w:r>
        <w:r>
          <w:rPr>
            <w:webHidden/>
          </w:rPr>
          <w:instrText xml:space="preserve"> PAGEREF _Toc523750435 \h </w:instrText>
        </w:r>
        <w:r>
          <w:rPr>
            <w:webHidden/>
          </w:rPr>
          <w:fldChar w:fldCharType="separate"/>
        </w:r>
        <w:r>
          <w:rPr>
            <w:webHidden/>
          </w:rPr>
          <w:t>235</w:t>
        </w:r>
        <w:r>
          <w:rPr>
            <w:webHidden/>
          </w:rPr>
          <w:fldChar w:fldCharType="end"/>
        </w:r>
      </w:hyperlink>
    </w:p>
    <w:p w:rsidR="00D234D7" w:rsidRDefault="00D234D7">
      <w:pPr>
        <w:pStyle w:val="TOC1"/>
        <w:tabs>
          <w:tab w:val="right" w:leader="dot" w:pos="6792"/>
        </w:tabs>
        <w:rPr>
          <w:sz w:val="24"/>
          <w:szCs w:val="24"/>
          <w:lang w:bidi="fa-IR"/>
        </w:rPr>
      </w:pPr>
      <w:hyperlink w:anchor="_Toc523750436" w:history="1">
        <w:r>
          <w:rPr>
            <w:rStyle w:val="Hyperlink"/>
          </w:rPr>
          <w:t xml:space="preserve">1332. </w:t>
        </w:r>
        <w:r w:rsidR="00775FE6">
          <w:rPr>
            <w:rStyle w:val="Hyperlink"/>
          </w:rPr>
          <w:t>Bölüm</w:t>
        </w:r>
        <w:r>
          <w:rPr>
            <w:webHidden/>
          </w:rPr>
          <w:tab/>
        </w:r>
        <w:r>
          <w:rPr>
            <w:webHidden/>
          </w:rPr>
          <w:fldChar w:fldCharType="begin"/>
        </w:r>
        <w:r>
          <w:rPr>
            <w:webHidden/>
          </w:rPr>
          <w:instrText xml:space="preserve"> PAGEREF _Toc523750436 \h </w:instrText>
        </w:r>
        <w:r>
          <w:rPr>
            <w:webHidden/>
          </w:rPr>
          <w:fldChar w:fldCharType="separate"/>
        </w:r>
        <w:r>
          <w:rPr>
            <w:webHidden/>
          </w:rPr>
          <w:t>236</w:t>
        </w:r>
        <w:r>
          <w:rPr>
            <w:webHidden/>
          </w:rPr>
          <w:fldChar w:fldCharType="end"/>
        </w:r>
      </w:hyperlink>
    </w:p>
    <w:p w:rsidR="00D234D7" w:rsidRDefault="00D234D7">
      <w:pPr>
        <w:pStyle w:val="TOC1"/>
        <w:tabs>
          <w:tab w:val="right" w:leader="dot" w:pos="6792"/>
        </w:tabs>
        <w:rPr>
          <w:sz w:val="24"/>
          <w:szCs w:val="24"/>
          <w:lang w:bidi="fa-IR"/>
        </w:rPr>
      </w:pPr>
      <w:hyperlink w:anchor="_Toc523750437" w:history="1">
        <w:r>
          <w:rPr>
            <w:rStyle w:val="Hyperlink"/>
          </w:rPr>
          <w:t>Allah’ı Çok Zikretmeye Teşvik</w:t>
        </w:r>
        <w:r>
          <w:rPr>
            <w:webHidden/>
          </w:rPr>
          <w:tab/>
        </w:r>
        <w:r>
          <w:rPr>
            <w:webHidden/>
          </w:rPr>
          <w:fldChar w:fldCharType="begin"/>
        </w:r>
        <w:r>
          <w:rPr>
            <w:webHidden/>
          </w:rPr>
          <w:instrText xml:space="preserve"> PAGEREF _Toc523750437 \h </w:instrText>
        </w:r>
        <w:r>
          <w:rPr>
            <w:webHidden/>
          </w:rPr>
          <w:fldChar w:fldCharType="separate"/>
        </w:r>
        <w:r>
          <w:rPr>
            <w:webHidden/>
          </w:rPr>
          <w:t>236</w:t>
        </w:r>
        <w:r>
          <w:rPr>
            <w:webHidden/>
          </w:rPr>
          <w:fldChar w:fldCharType="end"/>
        </w:r>
      </w:hyperlink>
    </w:p>
    <w:p w:rsidR="00D234D7" w:rsidRDefault="00D234D7">
      <w:pPr>
        <w:pStyle w:val="TOC1"/>
        <w:tabs>
          <w:tab w:val="right" w:leader="dot" w:pos="6792"/>
        </w:tabs>
        <w:rPr>
          <w:sz w:val="24"/>
          <w:szCs w:val="24"/>
          <w:lang w:bidi="fa-IR"/>
        </w:rPr>
      </w:pPr>
      <w:hyperlink w:anchor="_Toc523750438" w:history="1">
        <w:r>
          <w:rPr>
            <w:rStyle w:val="Hyperlink"/>
          </w:rPr>
          <w:t xml:space="preserve">1333. </w:t>
        </w:r>
        <w:r w:rsidR="00775FE6">
          <w:rPr>
            <w:rStyle w:val="Hyperlink"/>
          </w:rPr>
          <w:t>Bölüm</w:t>
        </w:r>
        <w:r>
          <w:rPr>
            <w:webHidden/>
          </w:rPr>
          <w:tab/>
        </w:r>
        <w:r>
          <w:rPr>
            <w:webHidden/>
          </w:rPr>
          <w:fldChar w:fldCharType="begin"/>
        </w:r>
        <w:r>
          <w:rPr>
            <w:webHidden/>
          </w:rPr>
          <w:instrText xml:space="preserve"> PAGEREF _Toc523750438 \h </w:instrText>
        </w:r>
        <w:r>
          <w:rPr>
            <w:webHidden/>
          </w:rPr>
          <w:fldChar w:fldCharType="separate"/>
        </w:r>
        <w:r>
          <w:rPr>
            <w:webHidden/>
          </w:rPr>
          <w:t>237</w:t>
        </w:r>
        <w:r>
          <w:rPr>
            <w:webHidden/>
          </w:rPr>
          <w:fldChar w:fldCharType="end"/>
        </w:r>
      </w:hyperlink>
    </w:p>
    <w:p w:rsidR="00D234D7" w:rsidRDefault="00D234D7">
      <w:pPr>
        <w:pStyle w:val="TOC1"/>
        <w:tabs>
          <w:tab w:val="right" w:leader="dot" w:pos="6792"/>
        </w:tabs>
        <w:rPr>
          <w:sz w:val="24"/>
          <w:szCs w:val="24"/>
          <w:lang w:bidi="fa-IR"/>
        </w:rPr>
      </w:pPr>
      <w:hyperlink w:anchor="_Toc523750439" w:history="1">
        <w:r>
          <w:rPr>
            <w:rStyle w:val="Hyperlink"/>
          </w:rPr>
          <w:t>Çok Zikrin Ölçüsü</w:t>
        </w:r>
        <w:r>
          <w:rPr>
            <w:webHidden/>
          </w:rPr>
          <w:tab/>
        </w:r>
        <w:r>
          <w:rPr>
            <w:webHidden/>
          </w:rPr>
          <w:fldChar w:fldCharType="begin"/>
        </w:r>
        <w:r>
          <w:rPr>
            <w:webHidden/>
          </w:rPr>
          <w:instrText xml:space="preserve"> PAGEREF _Toc523750439 \h </w:instrText>
        </w:r>
        <w:r>
          <w:rPr>
            <w:webHidden/>
          </w:rPr>
          <w:fldChar w:fldCharType="separate"/>
        </w:r>
        <w:r>
          <w:rPr>
            <w:webHidden/>
          </w:rPr>
          <w:t>237</w:t>
        </w:r>
        <w:r>
          <w:rPr>
            <w:webHidden/>
          </w:rPr>
          <w:fldChar w:fldCharType="end"/>
        </w:r>
      </w:hyperlink>
    </w:p>
    <w:p w:rsidR="00D234D7" w:rsidRDefault="00D234D7">
      <w:pPr>
        <w:pStyle w:val="TOC1"/>
        <w:tabs>
          <w:tab w:val="right" w:leader="dot" w:pos="6792"/>
        </w:tabs>
        <w:rPr>
          <w:sz w:val="24"/>
          <w:szCs w:val="24"/>
          <w:lang w:bidi="fa-IR"/>
        </w:rPr>
      </w:pPr>
      <w:hyperlink w:anchor="_Toc523750440" w:history="1">
        <w:r>
          <w:rPr>
            <w:rStyle w:val="Hyperlink"/>
          </w:rPr>
          <w:t xml:space="preserve">1334. </w:t>
        </w:r>
        <w:r w:rsidR="00775FE6">
          <w:rPr>
            <w:rStyle w:val="Hyperlink"/>
          </w:rPr>
          <w:t>Bölüm</w:t>
        </w:r>
        <w:r>
          <w:rPr>
            <w:webHidden/>
          </w:rPr>
          <w:tab/>
        </w:r>
        <w:r>
          <w:rPr>
            <w:webHidden/>
          </w:rPr>
          <w:fldChar w:fldCharType="begin"/>
        </w:r>
        <w:r>
          <w:rPr>
            <w:webHidden/>
          </w:rPr>
          <w:instrText xml:space="preserve"> PAGEREF _Toc523750440 \h </w:instrText>
        </w:r>
        <w:r>
          <w:rPr>
            <w:webHidden/>
          </w:rPr>
          <w:fldChar w:fldCharType="separate"/>
        </w:r>
        <w:r>
          <w:rPr>
            <w:webHidden/>
          </w:rPr>
          <w:t>237</w:t>
        </w:r>
        <w:r>
          <w:rPr>
            <w:webHidden/>
          </w:rPr>
          <w:fldChar w:fldCharType="end"/>
        </w:r>
      </w:hyperlink>
    </w:p>
    <w:p w:rsidR="00D234D7" w:rsidRDefault="00D234D7">
      <w:pPr>
        <w:pStyle w:val="TOC1"/>
        <w:tabs>
          <w:tab w:val="right" w:leader="dot" w:pos="6792"/>
        </w:tabs>
        <w:rPr>
          <w:sz w:val="24"/>
          <w:szCs w:val="24"/>
          <w:lang w:bidi="fa-IR"/>
        </w:rPr>
      </w:pPr>
      <w:hyperlink w:anchor="_Toc523750441" w:history="1">
        <w:r>
          <w:rPr>
            <w:rStyle w:val="Hyperlink"/>
          </w:rPr>
          <w:t>Zikri Sürdürmeye Teşvik</w:t>
        </w:r>
        <w:r>
          <w:rPr>
            <w:webHidden/>
          </w:rPr>
          <w:tab/>
        </w:r>
        <w:r>
          <w:rPr>
            <w:webHidden/>
          </w:rPr>
          <w:fldChar w:fldCharType="begin"/>
        </w:r>
        <w:r>
          <w:rPr>
            <w:webHidden/>
          </w:rPr>
          <w:instrText xml:space="preserve"> PAGEREF _Toc523750441 \h </w:instrText>
        </w:r>
        <w:r>
          <w:rPr>
            <w:webHidden/>
          </w:rPr>
          <w:fldChar w:fldCharType="separate"/>
        </w:r>
        <w:r>
          <w:rPr>
            <w:webHidden/>
          </w:rPr>
          <w:t>237</w:t>
        </w:r>
        <w:r>
          <w:rPr>
            <w:webHidden/>
          </w:rPr>
          <w:fldChar w:fldCharType="end"/>
        </w:r>
      </w:hyperlink>
    </w:p>
    <w:p w:rsidR="00D234D7" w:rsidRDefault="00D234D7">
      <w:pPr>
        <w:pStyle w:val="TOC1"/>
        <w:tabs>
          <w:tab w:val="right" w:leader="dot" w:pos="6792"/>
        </w:tabs>
        <w:rPr>
          <w:sz w:val="24"/>
          <w:szCs w:val="24"/>
          <w:lang w:bidi="fa-IR"/>
        </w:rPr>
      </w:pPr>
      <w:hyperlink w:anchor="_Toc523750442" w:history="1">
        <w:r>
          <w:rPr>
            <w:rStyle w:val="Hyperlink"/>
          </w:rPr>
          <w:t xml:space="preserve">1335. </w:t>
        </w:r>
        <w:r w:rsidR="00775FE6">
          <w:rPr>
            <w:rStyle w:val="Hyperlink"/>
          </w:rPr>
          <w:t>Bölüm</w:t>
        </w:r>
        <w:r>
          <w:rPr>
            <w:webHidden/>
          </w:rPr>
          <w:tab/>
        </w:r>
        <w:r>
          <w:rPr>
            <w:webHidden/>
          </w:rPr>
          <w:fldChar w:fldCharType="begin"/>
        </w:r>
        <w:r>
          <w:rPr>
            <w:webHidden/>
          </w:rPr>
          <w:instrText xml:space="preserve"> PAGEREF _Toc523750442 \h </w:instrText>
        </w:r>
        <w:r>
          <w:rPr>
            <w:webHidden/>
          </w:rPr>
          <w:fldChar w:fldCharType="separate"/>
        </w:r>
        <w:r>
          <w:rPr>
            <w:webHidden/>
          </w:rPr>
          <w:t>238</w:t>
        </w:r>
        <w:r>
          <w:rPr>
            <w:webHidden/>
          </w:rPr>
          <w:fldChar w:fldCharType="end"/>
        </w:r>
      </w:hyperlink>
    </w:p>
    <w:p w:rsidR="00D234D7" w:rsidRDefault="00D234D7">
      <w:pPr>
        <w:pStyle w:val="TOC1"/>
        <w:tabs>
          <w:tab w:val="right" w:leader="dot" w:pos="6792"/>
        </w:tabs>
        <w:rPr>
          <w:sz w:val="24"/>
          <w:szCs w:val="24"/>
          <w:lang w:bidi="fa-IR"/>
        </w:rPr>
      </w:pPr>
      <w:hyperlink w:anchor="_Toc523750443" w:history="1">
        <w:r>
          <w:rPr>
            <w:rStyle w:val="Hyperlink"/>
          </w:rPr>
          <w:t>Allah’ı Zikretmek Her Haliyle Güzeldir</w:t>
        </w:r>
        <w:r>
          <w:rPr>
            <w:webHidden/>
          </w:rPr>
          <w:tab/>
        </w:r>
        <w:r>
          <w:rPr>
            <w:webHidden/>
          </w:rPr>
          <w:fldChar w:fldCharType="begin"/>
        </w:r>
        <w:r>
          <w:rPr>
            <w:webHidden/>
          </w:rPr>
          <w:instrText xml:space="preserve"> PAGEREF _Toc523750443 \h </w:instrText>
        </w:r>
        <w:r>
          <w:rPr>
            <w:webHidden/>
          </w:rPr>
          <w:fldChar w:fldCharType="separate"/>
        </w:r>
        <w:r>
          <w:rPr>
            <w:webHidden/>
          </w:rPr>
          <w:t>238</w:t>
        </w:r>
        <w:r>
          <w:rPr>
            <w:webHidden/>
          </w:rPr>
          <w:fldChar w:fldCharType="end"/>
        </w:r>
      </w:hyperlink>
    </w:p>
    <w:p w:rsidR="00D234D7" w:rsidRDefault="00D234D7">
      <w:pPr>
        <w:pStyle w:val="TOC1"/>
        <w:tabs>
          <w:tab w:val="right" w:leader="dot" w:pos="6792"/>
        </w:tabs>
        <w:rPr>
          <w:sz w:val="24"/>
          <w:szCs w:val="24"/>
          <w:lang w:bidi="fa-IR"/>
        </w:rPr>
      </w:pPr>
      <w:hyperlink w:anchor="_Toc523750444" w:history="1">
        <w:r>
          <w:rPr>
            <w:rStyle w:val="Hyperlink"/>
          </w:rPr>
          <w:t>Kur’an:</w:t>
        </w:r>
        <w:r>
          <w:rPr>
            <w:webHidden/>
          </w:rPr>
          <w:tab/>
        </w:r>
        <w:r>
          <w:rPr>
            <w:webHidden/>
          </w:rPr>
          <w:fldChar w:fldCharType="begin"/>
        </w:r>
        <w:r>
          <w:rPr>
            <w:webHidden/>
          </w:rPr>
          <w:instrText xml:space="preserve"> PAGEREF _Toc523750444 \h </w:instrText>
        </w:r>
        <w:r>
          <w:rPr>
            <w:webHidden/>
          </w:rPr>
          <w:fldChar w:fldCharType="separate"/>
        </w:r>
        <w:r>
          <w:rPr>
            <w:webHidden/>
          </w:rPr>
          <w:t>238</w:t>
        </w:r>
        <w:r>
          <w:rPr>
            <w:webHidden/>
          </w:rPr>
          <w:fldChar w:fldCharType="end"/>
        </w:r>
      </w:hyperlink>
    </w:p>
    <w:p w:rsidR="00D234D7" w:rsidRDefault="00D234D7">
      <w:pPr>
        <w:pStyle w:val="TOC1"/>
        <w:tabs>
          <w:tab w:val="right" w:leader="dot" w:pos="6792"/>
        </w:tabs>
        <w:rPr>
          <w:sz w:val="24"/>
          <w:szCs w:val="24"/>
          <w:lang w:bidi="fa-IR"/>
        </w:rPr>
      </w:pPr>
      <w:hyperlink w:anchor="_Toc523750445" w:history="1">
        <w:r>
          <w:rPr>
            <w:rStyle w:val="Hyperlink"/>
          </w:rPr>
          <w:t xml:space="preserve">1336. </w:t>
        </w:r>
        <w:r w:rsidR="00775FE6">
          <w:rPr>
            <w:rStyle w:val="Hyperlink"/>
          </w:rPr>
          <w:t>Bölüm</w:t>
        </w:r>
        <w:r>
          <w:rPr>
            <w:webHidden/>
          </w:rPr>
          <w:tab/>
        </w:r>
        <w:r>
          <w:rPr>
            <w:webHidden/>
          </w:rPr>
          <w:fldChar w:fldCharType="begin"/>
        </w:r>
        <w:r>
          <w:rPr>
            <w:webHidden/>
          </w:rPr>
          <w:instrText xml:space="preserve"> PAGEREF _Toc523750445 \h </w:instrText>
        </w:r>
        <w:r>
          <w:rPr>
            <w:webHidden/>
          </w:rPr>
          <w:fldChar w:fldCharType="separate"/>
        </w:r>
        <w:r>
          <w:rPr>
            <w:webHidden/>
          </w:rPr>
          <w:t>239</w:t>
        </w:r>
        <w:r>
          <w:rPr>
            <w:webHidden/>
          </w:rPr>
          <w:fldChar w:fldCharType="end"/>
        </w:r>
      </w:hyperlink>
    </w:p>
    <w:p w:rsidR="00D234D7" w:rsidRDefault="00D234D7">
      <w:pPr>
        <w:pStyle w:val="TOC1"/>
        <w:tabs>
          <w:tab w:val="right" w:leader="dot" w:pos="6792"/>
        </w:tabs>
        <w:rPr>
          <w:sz w:val="24"/>
          <w:szCs w:val="24"/>
          <w:lang w:bidi="fa-IR"/>
        </w:rPr>
      </w:pPr>
      <w:hyperlink w:anchor="_Toc523750446" w:history="1">
        <w:r>
          <w:rPr>
            <w:rStyle w:val="Hyperlink"/>
          </w:rPr>
          <w:t>Zikredenler</w:t>
        </w:r>
        <w:r>
          <w:rPr>
            <w:webHidden/>
          </w:rPr>
          <w:tab/>
        </w:r>
        <w:r>
          <w:rPr>
            <w:webHidden/>
          </w:rPr>
          <w:fldChar w:fldCharType="begin"/>
        </w:r>
        <w:r>
          <w:rPr>
            <w:webHidden/>
          </w:rPr>
          <w:instrText xml:space="preserve"> PAGEREF _Toc523750446 \h </w:instrText>
        </w:r>
        <w:r>
          <w:rPr>
            <w:webHidden/>
          </w:rPr>
          <w:fldChar w:fldCharType="separate"/>
        </w:r>
        <w:r>
          <w:rPr>
            <w:webHidden/>
          </w:rPr>
          <w:t>239</w:t>
        </w:r>
        <w:r>
          <w:rPr>
            <w:webHidden/>
          </w:rPr>
          <w:fldChar w:fldCharType="end"/>
        </w:r>
      </w:hyperlink>
    </w:p>
    <w:p w:rsidR="00D234D7" w:rsidRDefault="00D234D7">
      <w:pPr>
        <w:pStyle w:val="TOC1"/>
        <w:tabs>
          <w:tab w:val="right" w:leader="dot" w:pos="6792"/>
        </w:tabs>
        <w:rPr>
          <w:sz w:val="24"/>
          <w:szCs w:val="24"/>
          <w:lang w:bidi="fa-IR"/>
        </w:rPr>
      </w:pPr>
      <w:hyperlink w:anchor="_Toc523750447" w:history="1">
        <w:r>
          <w:rPr>
            <w:rStyle w:val="Hyperlink"/>
          </w:rPr>
          <w:t xml:space="preserve">1337. </w:t>
        </w:r>
        <w:r w:rsidR="00775FE6">
          <w:rPr>
            <w:rStyle w:val="Hyperlink"/>
          </w:rPr>
          <w:t>Bölüm</w:t>
        </w:r>
        <w:r>
          <w:rPr>
            <w:webHidden/>
          </w:rPr>
          <w:tab/>
        </w:r>
        <w:r>
          <w:rPr>
            <w:webHidden/>
          </w:rPr>
          <w:fldChar w:fldCharType="begin"/>
        </w:r>
        <w:r>
          <w:rPr>
            <w:webHidden/>
          </w:rPr>
          <w:instrText xml:space="preserve"> PAGEREF _Toc523750447 \h </w:instrText>
        </w:r>
        <w:r>
          <w:rPr>
            <w:webHidden/>
          </w:rPr>
          <w:fldChar w:fldCharType="separate"/>
        </w:r>
        <w:r>
          <w:rPr>
            <w:webHidden/>
          </w:rPr>
          <w:t>240</w:t>
        </w:r>
        <w:r>
          <w:rPr>
            <w:webHidden/>
          </w:rPr>
          <w:fldChar w:fldCharType="end"/>
        </w:r>
      </w:hyperlink>
    </w:p>
    <w:p w:rsidR="00D234D7" w:rsidRDefault="00D234D7">
      <w:pPr>
        <w:pStyle w:val="TOC1"/>
        <w:tabs>
          <w:tab w:val="right" w:leader="dot" w:pos="6792"/>
        </w:tabs>
        <w:rPr>
          <w:sz w:val="24"/>
          <w:szCs w:val="24"/>
          <w:lang w:bidi="fa-IR"/>
        </w:rPr>
      </w:pPr>
      <w:hyperlink w:anchor="_Toc523750448" w:history="1">
        <w:r>
          <w:rPr>
            <w:rStyle w:val="Hyperlink"/>
          </w:rPr>
          <w:t>Allah’ı Zikreden Namaz Kılan Kimse Makamındadır</w:t>
        </w:r>
        <w:r>
          <w:rPr>
            <w:webHidden/>
          </w:rPr>
          <w:tab/>
        </w:r>
        <w:r>
          <w:rPr>
            <w:webHidden/>
          </w:rPr>
          <w:fldChar w:fldCharType="begin"/>
        </w:r>
        <w:r>
          <w:rPr>
            <w:webHidden/>
          </w:rPr>
          <w:instrText xml:space="preserve"> PAGEREF _Toc523750448 \h </w:instrText>
        </w:r>
        <w:r>
          <w:rPr>
            <w:webHidden/>
          </w:rPr>
          <w:fldChar w:fldCharType="separate"/>
        </w:r>
        <w:r>
          <w:rPr>
            <w:webHidden/>
          </w:rPr>
          <w:t>240</w:t>
        </w:r>
        <w:r>
          <w:rPr>
            <w:webHidden/>
          </w:rPr>
          <w:fldChar w:fldCharType="end"/>
        </w:r>
      </w:hyperlink>
    </w:p>
    <w:p w:rsidR="00D234D7" w:rsidRDefault="00D234D7">
      <w:pPr>
        <w:pStyle w:val="TOC1"/>
        <w:tabs>
          <w:tab w:val="right" w:leader="dot" w:pos="6792"/>
        </w:tabs>
        <w:rPr>
          <w:sz w:val="24"/>
          <w:szCs w:val="24"/>
          <w:lang w:bidi="fa-IR"/>
        </w:rPr>
      </w:pPr>
      <w:hyperlink w:anchor="_Toc523750449" w:history="1">
        <w:r>
          <w:rPr>
            <w:rStyle w:val="Hyperlink"/>
          </w:rPr>
          <w:t xml:space="preserve">1338. </w:t>
        </w:r>
        <w:r w:rsidR="00775FE6">
          <w:rPr>
            <w:rStyle w:val="Hyperlink"/>
          </w:rPr>
          <w:t>Bölüm</w:t>
        </w:r>
        <w:r>
          <w:rPr>
            <w:webHidden/>
          </w:rPr>
          <w:tab/>
        </w:r>
        <w:r>
          <w:rPr>
            <w:webHidden/>
          </w:rPr>
          <w:fldChar w:fldCharType="begin"/>
        </w:r>
        <w:r>
          <w:rPr>
            <w:webHidden/>
          </w:rPr>
          <w:instrText xml:space="preserve"> PAGEREF _Toc523750449 \h </w:instrText>
        </w:r>
        <w:r>
          <w:rPr>
            <w:webHidden/>
          </w:rPr>
          <w:fldChar w:fldCharType="separate"/>
        </w:r>
        <w:r>
          <w:rPr>
            <w:webHidden/>
          </w:rPr>
          <w:t>241</w:t>
        </w:r>
        <w:r>
          <w:rPr>
            <w:webHidden/>
          </w:rPr>
          <w:fldChar w:fldCharType="end"/>
        </w:r>
      </w:hyperlink>
    </w:p>
    <w:p w:rsidR="00D234D7" w:rsidRDefault="00D234D7">
      <w:pPr>
        <w:pStyle w:val="TOC1"/>
        <w:tabs>
          <w:tab w:val="right" w:leader="dot" w:pos="6792"/>
        </w:tabs>
        <w:rPr>
          <w:sz w:val="24"/>
          <w:szCs w:val="24"/>
          <w:lang w:bidi="fa-IR"/>
        </w:rPr>
      </w:pPr>
      <w:hyperlink w:anchor="_Toc523750450" w:history="1">
        <w:r>
          <w:rPr>
            <w:rStyle w:val="Hyperlink"/>
          </w:rPr>
          <w:t>Zikreden Kimse Allah ile Arkadaş Olur</w:t>
        </w:r>
        <w:r>
          <w:rPr>
            <w:webHidden/>
          </w:rPr>
          <w:tab/>
        </w:r>
        <w:r>
          <w:rPr>
            <w:webHidden/>
          </w:rPr>
          <w:fldChar w:fldCharType="begin"/>
        </w:r>
        <w:r>
          <w:rPr>
            <w:webHidden/>
          </w:rPr>
          <w:instrText xml:space="preserve"> PAGEREF _Toc523750450 \h </w:instrText>
        </w:r>
        <w:r>
          <w:rPr>
            <w:webHidden/>
          </w:rPr>
          <w:fldChar w:fldCharType="separate"/>
        </w:r>
        <w:r>
          <w:rPr>
            <w:webHidden/>
          </w:rPr>
          <w:t>241</w:t>
        </w:r>
        <w:r>
          <w:rPr>
            <w:webHidden/>
          </w:rPr>
          <w:fldChar w:fldCharType="end"/>
        </w:r>
      </w:hyperlink>
    </w:p>
    <w:p w:rsidR="00D234D7" w:rsidRDefault="00D234D7">
      <w:pPr>
        <w:pStyle w:val="TOC1"/>
        <w:tabs>
          <w:tab w:val="right" w:leader="dot" w:pos="6792"/>
        </w:tabs>
        <w:rPr>
          <w:sz w:val="24"/>
          <w:szCs w:val="24"/>
          <w:lang w:bidi="fa-IR"/>
        </w:rPr>
      </w:pPr>
      <w:hyperlink w:anchor="_Toc523750451" w:history="1">
        <w:r>
          <w:rPr>
            <w:rStyle w:val="Hyperlink"/>
          </w:rPr>
          <w:t xml:space="preserve">1339. </w:t>
        </w:r>
        <w:r w:rsidR="00775FE6">
          <w:rPr>
            <w:rStyle w:val="Hyperlink"/>
          </w:rPr>
          <w:t>Bölüm</w:t>
        </w:r>
        <w:r>
          <w:rPr>
            <w:webHidden/>
          </w:rPr>
          <w:tab/>
        </w:r>
        <w:r>
          <w:rPr>
            <w:webHidden/>
          </w:rPr>
          <w:fldChar w:fldCharType="begin"/>
        </w:r>
        <w:r>
          <w:rPr>
            <w:webHidden/>
          </w:rPr>
          <w:instrText xml:space="preserve"> PAGEREF _Toc523750451 \h </w:instrText>
        </w:r>
        <w:r>
          <w:rPr>
            <w:webHidden/>
          </w:rPr>
          <w:fldChar w:fldCharType="separate"/>
        </w:r>
        <w:r>
          <w:rPr>
            <w:webHidden/>
          </w:rPr>
          <w:t>241</w:t>
        </w:r>
        <w:r>
          <w:rPr>
            <w:webHidden/>
          </w:rPr>
          <w:fldChar w:fldCharType="end"/>
        </w:r>
      </w:hyperlink>
    </w:p>
    <w:p w:rsidR="00D234D7" w:rsidRDefault="00D234D7">
      <w:pPr>
        <w:pStyle w:val="TOC1"/>
        <w:tabs>
          <w:tab w:val="right" w:leader="dot" w:pos="6792"/>
        </w:tabs>
        <w:rPr>
          <w:sz w:val="24"/>
          <w:szCs w:val="24"/>
          <w:lang w:bidi="fa-IR"/>
        </w:rPr>
      </w:pPr>
      <w:hyperlink w:anchor="_Toc523750452" w:history="1">
        <w:r>
          <w:rPr>
            <w:rStyle w:val="Hyperlink"/>
          </w:rPr>
          <w:t>Beni Zikredin ki Ben de Sizi Zikredeyim</w:t>
        </w:r>
        <w:r>
          <w:rPr>
            <w:webHidden/>
          </w:rPr>
          <w:tab/>
        </w:r>
        <w:r>
          <w:rPr>
            <w:webHidden/>
          </w:rPr>
          <w:fldChar w:fldCharType="begin"/>
        </w:r>
        <w:r>
          <w:rPr>
            <w:webHidden/>
          </w:rPr>
          <w:instrText xml:space="preserve"> PAGEREF _Toc523750452 \h </w:instrText>
        </w:r>
        <w:r>
          <w:rPr>
            <w:webHidden/>
          </w:rPr>
          <w:fldChar w:fldCharType="separate"/>
        </w:r>
        <w:r>
          <w:rPr>
            <w:webHidden/>
          </w:rPr>
          <w:t>241</w:t>
        </w:r>
        <w:r>
          <w:rPr>
            <w:webHidden/>
          </w:rPr>
          <w:fldChar w:fldCharType="end"/>
        </w:r>
      </w:hyperlink>
    </w:p>
    <w:p w:rsidR="00D234D7" w:rsidRDefault="00D234D7">
      <w:pPr>
        <w:pStyle w:val="TOC1"/>
        <w:tabs>
          <w:tab w:val="right" w:leader="dot" w:pos="6792"/>
        </w:tabs>
        <w:rPr>
          <w:sz w:val="24"/>
          <w:szCs w:val="24"/>
          <w:lang w:bidi="fa-IR"/>
        </w:rPr>
      </w:pPr>
      <w:hyperlink w:anchor="_Toc523750453" w:history="1">
        <w:r>
          <w:rPr>
            <w:rStyle w:val="Hyperlink"/>
          </w:rPr>
          <w:t xml:space="preserve">1340. </w:t>
        </w:r>
        <w:r w:rsidR="00775FE6">
          <w:rPr>
            <w:rStyle w:val="Hyperlink"/>
          </w:rPr>
          <w:t>Bölüm</w:t>
        </w:r>
        <w:r>
          <w:rPr>
            <w:webHidden/>
          </w:rPr>
          <w:tab/>
        </w:r>
        <w:r>
          <w:rPr>
            <w:webHidden/>
          </w:rPr>
          <w:fldChar w:fldCharType="begin"/>
        </w:r>
        <w:r>
          <w:rPr>
            <w:webHidden/>
          </w:rPr>
          <w:instrText xml:space="preserve"> PAGEREF _Toc523750453 \h </w:instrText>
        </w:r>
        <w:r>
          <w:rPr>
            <w:webHidden/>
          </w:rPr>
          <w:fldChar w:fldCharType="separate"/>
        </w:r>
        <w:r>
          <w:rPr>
            <w:webHidden/>
          </w:rPr>
          <w:t>242</w:t>
        </w:r>
        <w:r>
          <w:rPr>
            <w:webHidden/>
          </w:rPr>
          <w:fldChar w:fldCharType="end"/>
        </w:r>
      </w:hyperlink>
    </w:p>
    <w:p w:rsidR="00D234D7" w:rsidRDefault="00D234D7">
      <w:pPr>
        <w:pStyle w:val="TOC1"/>
        <w:tabs>
          <w:tab w:val="right" w:leader="dot" w:pos="6792"/>
        </w:tabs>
        <w:rPr>
          <w:sz w:val="24"/>
          <w:szCs w:val="24"/>
          <w:lang w:bidi="fa-IR"/>
        </w:rPr>
      </w:pPr>
      <w:hyperlink w:anchor="_Toc523750454" w:history="1">
        <w:r>
          <w:rPr>
            <w:rStyle w:val="Hyperlink"/>
          </w:rPr>
          <w:t>Zikrin Meyveleri</w:t>
        </w:r>
        <w:r>
          <w:rPr>
            <w:webHidden/>
          </w:rPr>
          <w:tab/>
        </w:r>
        <w:r>
          <w:rPr>
            <w:webHidden/>
          </w:rPr>
          <w:fldChar w:fldCharType="begin"/>
        </w:r>
        <w:r>
          <w:rPr>
            <w:webHidden/>
          </w:rPr>
          <w:instrText xml:space="preserve"> PAGEREF _Toc523750454 \h </w:instrText>
        </w:r>
        <w:r>
          <w:rPr>
            <w:webHidden/>
          </w:rPr>
          <w:fldChar w:fldCharType="separate"/>
        </w:r>
        <w:r>
          <w:rPr>
            <w:webHidden/>
          </w:rPr>
          <w:t>242</w:t>
        </w:r>
        <w:r>
          <w:rPr>
            <w:webHidden/>
          </w:rPr>
          <w:fldChar w:fldCharType="end"/>
        </w:r>
      </w:hyperlink>
    </w:p>
    <w:p w:rsidR="00D234D7" w:rsidRDefault="00D234D7">
      <w:pPr>
        <w:pStyle w:val="TOC1"/>
        <w:tabs>
          <w:tab w:val="right" w:leader="dot" w:pos="6792"/>
        </w:tabs>
        <w:rPr>
          <w:sz w:val="24"/>
          <w:szCs w:val="24"/>
          <w:lang w:bidi="fa-IR"/>
        </w:rPr>
      </w:pPr>
      <w:hyperlink w:anchor="_Toc523750455" w:history="1">
        <w:r>
          <w:rPr>
            <w:rStyle w:val="Hyperlink"/>
          </w:rPr>
          <w:t xml:space="preserve">1341. </w:t>
        </w:r>
        <w:r w:rsidR="00775FE6">
          <w:rPr>
            <w:rStyle w:val="Hyperlink"/>
          </w:rPr>
          <w:t>Bölüm</w:t>
        </w:r>
        <w:r>
          <w:rPr>
            <w:webHidden/>
          </w:rPr>
          <w:tab/>
        </w:r>
        <w:r>
          <w:rPr>
            <w:webHidden/>
          </w:rPr>
          <w:fldChar w:fldCharType="begin"/>
        </w:r>
        <w:r>
          <w:rPr>
            <w:webHidden/>
          </w:rPr>
          <w:instrText xml:space="preserve"> PAGEREF _Toc523750455 \h </w:instrText>
        </w:r>
        <w:r>
          <w:rPr>
            <w:webHidden/>
          </w:rPr>
          <w:fldChar w:fldCharType="separate"/>
        </w:r>
        <w:r>
          <w:rPr>
            <w:webHidden/>
          </w:rPr>
          <w:t>248</w:t>
        </w:r>
        <w:r>
          <w:rPr>
            <w:webHidden/>
          </w:rPr>
          <w:fldChar w:fldCharType="end"/>
        </w:r>
      </w:hyperlink>
    </w:p>
    <w:p w:rsidR="00D234D7" w:rsidRDefault="00D234D7">
      <w:pPr>
        <w:pStyle w:val="TOC1"/>
        <w:tabs>
          <w:tab w:val="right" w:leader="dot" w:pos="6792"/>
        </w:tabs>
        <w:rPr>
          <w:sz w:val="24"/>
          <w:szCs w:val="24"/>
          <w:lang w:bidi="fa-IR"/>
        </w:rPr>
      </w:pPr>
      <w:hyperlink w:anchor="_Toc523750456" w:history="1">
        <w:r>
          <w:rPr>
            <w:rStyle w:val="Hyperlink"/>
          </w:rPr>
          <w:t>Özel Yerlerde Allah’ı Zikretmeye Teşvik</w:t>
        </w:r>
        <w:r>
          <w:rPr>
            <w:webHidden/>
          </w:rPr>
          <w:tab/>
        </w:r>
        <w:r>
          <w:rPr>
            <w:webHidden/>
          </w:rPr>
          <w:fldChar w:fldCharType="begin"/>
        </w:r>
        <w:r>
          <w:rPr>
            <w:webHidden/>
          </w:rPr>
          <w:instrText xml:space="preserve"> PAGEREF _Toc523750456 \h </w:instrText>
        </w:r>
        <w:r>
          <w:rPr>
            <w:webHidden/>
          </w:rPr>
          <w:fldChar w:fldCharType="separate"/>
        </w:r>
        <w:r>
          <w:rPr>
            <w:webHidden/>
          </w:rPr>
          <w:t>248</w:t>
        </w:r>
        <w:r>
          <w:rPr>
            <w:webHidden/>
          </w:rPr>
          <w:fldChar w:fldCharType="end"/>
        </w:r>
      </w:hyperlink>
    </w:p>
    <w:p w:rsidR="00D234D7" w:rsidRDefault="00D234D7">
      <w:pPr>
        <w:pStyle w:val="TOC1"/>
        <w:tabs>
          <w:tab w:val="right" w:leader="dot" w:pos="6792"/>
        </w:tabs>
        <w:rPr>
          <w:sz w:val="24"/>
          <w:szCs w:val="24"/>
          <w:lang w:bidi="fa-IR"/>
        </w:rPr>
      </w:pPr>
      <w:hyperlink w:anchor="_Toc523750457" w:history="1">
        <w:r>
          <w:rPr>
            <w:rStyle w:val="Hyperlink"/>
          </w:rPr>
          <w:t xml:space="preserve">1342. </w:t>
        </w:r>
        <w:r w:rsidR="00775FE6">
          <w:rPr>
            <w:rStyle w:val="Hyperlink"/>
          </w:rPr>
          <w:t>Bölüm</w:t>
        </w:r>
        <w:r>
          <w:rPr>
            <w:webHidden/>
          </w:rPr>
          <w:tab/>
        </w:r>
        <w:r>
          <w:rPr>
            <w:webHidden/>
          </w:rPr>
          <w:fldChar w:fldCharType="begin"/>
        </w:r>
        <w:r>
          <w:rPr>
            <w:webHidden/>
          </w:rPr>
          <w:instrText xml:space="preserve"> PAGEREF _Toc523750457 \h </w:instrText>
        </w:r>
        <w:r>
          <w:rPr>
            <w:webHidden/>
          </w:rPr>
          <w:fldChar w:fldCharType="separate"/>
        </w:r>
        <w:r>
          <w:rPr>
            <w:webHidden/>
          </w:rPr>
          <w:t>249</w:t>
        </w:r>
        <w:r>
          <w:rPr>
            <w:webHidden/>
          </w:rPr>
          <w:fldChar w:fldCharType="end"/>
        </w:r>
      </w:hyperlink>
    </w:p>
    <w:p w:rsidR="00D234D7" w:rsidRDefault="00D234D7">
      <w:pPr>
        <w:pStyle w:val="TOC1"/>
        <w:tabs>
          <w:tab w:val="right" w:leader="dot" w:pos="6792"/>
        </w:tabs>
        <w:rPr>
          <w:sz w:val="24"/>
          <w:szCs w:val="24"/>
          <w:lang w:bidi="fa-IR"/>
        </w:rPr>
      </w:pPr>
      <w:hyperlink w:anchor="_Toc523750458" w:history="1">
        <w:r>
          <w:rPr>
            <w:rStyle w:val="Hyperlink"/>
          </w:rPr>
          <w:t>Zikrin Hakikati</w:t>
        </w:r>
        <w:r>
          <w:rPr>
            <w:webHidden/>
          </w:rPr>
          <w:tab/>
        </w:r>
        <w:r>
          <w:rPr>
            <w:webHidden/>
          </w:rPr>
          <w:fldChar w:fldCharType="begin"/>
        </w:r>
        <w:r>
          <w:rPr>
            <w:webHidden/>
          </w:rPr>
          <w:instrText xml:space="preserve"> PAGEREF _Toc523750458 \h </w:instrText>
        </w:r>
        <w:r>
          <w:rPr>
            <w:webHidden/>
          </w:rPr>
          <w:fldChar w:fldCharType="separate"/>
        </w:r>
        <w:r>
          <w:rPr>
            <w:webHidden/>
          </w:rPr>
          <w:t>249</w:t>
        </w:r>
        <w:r>
          <w:rPr>
            <w:webHidden/>
          </w:rPr>
          <w:fldChar w:fldCharType="end"/>
        </w:r>
      </w:hyperlink>
    </w:p>
    <w:p w:rsidR="00D234D7" w:rsidRDefault="00D234D7">
      <w:pPr>
        <w:pStyle w:val="TOC1"/>
        <w:tabs>
          <w:tab w:val="right" w:leader="dot" w:pos="6792"/>
        </w:tabs>
        <w:rPr>
          <w:sz w:val="24"/>
          <w:szCs w:val="24"/>
          <w:lang w:bidi="fa-IR"/>
        </w:rPr>
      </w:pPr>
      <w:hyperlink w:anchor="_Toc523750459" w:history="1">
        <w:r>
          <w:rPr>
            <w:rStyle w:val="Hyperlink"/>
          </w:rPr>
          <w:t xml:space="preserve">1343. </w:t>
        </w:r>
        <w:r w:rsidR="00775FE6">
          <w:rPr>
            <w:rStyle w:val="Hyperlink"/>
          </w:rPr>
          <w:t>Bölüm</w:t>
        </w:r>
        <w:r>
          <w:rPr>
            <w:webHidden/>
          </w:rPr>
          <w:tab/>
        </w:r>
        <w:r>
          <w:rPr>
            <w:webHidden/>
          </w:rPr>
          <w:fldChar w:fldCharType="begin"/>
        </w:r>
        <w:r>
          <w:rPr>
            <w:webHidden/>
          </w:rPr>
          <w:instrText xml:space="preserve"> PAGEREF _Toc523750459 \h </w:instrText>
        </w:r>
        <w:r>
          <w:rPr>
            <w:webHidden/>
          </w:rPr>
          <w:fldChar w:fldCharType="separate"/>
        </w:r>
        <w:r>
          <w:rPr>
            <w:webHidden/>
          </w:rPr>
          <w:t>250</w:t>
        </w:r>
        <w:r>
          <w:rPr>
            <w:webHidden/>
          </w:rPr>
          <w:fldChar w:fldCharType="end"/>
        </w:r>
      </w:hyperlink>
    </w:p>
    <w:p w:rsidR="00D234D7" w:rsidRDefault="00D234D7">
      <w:pPr>
        <w:pStyle w:val="TOC1"/>
        <w:tabs>
          <w:tab w:val="right" w:leader="dot" w:pos="6792"/>
        </w:tabs>
        <w:rPr>
          <w:sz w:val="24"/>
          <w:szCs w:val="24"/>
          <w:lang w:bidi="fa-IR"/>
        </w:rPr>
      </w:pPr>
      <w:hyperlink w:anchor="_Toc523750460" w:history="1">
        <w:r>
          <w:rPr>
            <w:rStyle w:val="Hyperlink"/>
          </w:rPr>
          <w:t>Allah’ı Zikretme Başarısı</w:t>
        </w:r>
        <w:r>
          <w:rPr>
            <w:webHidden/>
          </w:rPr>
          <w:tab/>
        </w:r>
        <w:r>
          <w:rPr>
            <w:webHidden/>
          </w:rPr>
          <w:fldChar w:fldCharType="begin"/>
        </w:r>
        <w:r>
          <w:rPr>
            <w:webHidden/>
          </w:rPr>
          <w:instrText xml:space="preserve"> PAGEREF _Toc523750460 \h </w:instrText>
        </w:r>
        <w:r>
          <w:rPr>
            <w:webHidden/>
          </w:rPr>
          <w:fldChar w:fldCharType="separate"/>
        </w:r>
        <w:r>
          <w:rPr>
            <w:webHidden/>
          </w:rPr>
          <w:t>250</w:t>
        </w:r>
        <w:r>
          <w:rPr>
            <w:webHidden/>
          </w:rPr>
          <w:fldChar w:fldCharType="end"/>
        </w:r>
      </w:hyperlink>
    </w:p>
    <w:p w:rsidR="00D234D7" w:rsidRDefault="00D234D7">
      <w:pPr>
        <w:pStyle w:val="TOC1"/>
        <w:tabs>
          <w:tab w:val="right" w:leader="dot" w:pos="6792"/>
        </w:tabs>
        <w:rPr>
          <w:sz w:val="24"/>
          <w:szCs w:val="24"/>
          <w:lang w:bidi="fa-IR"/>
        </w:rPr>
      </w:pPr>
      <w:hyperlink w:anchor="_Toc523750461" w:history="1">
        <w:r>
          <w:rPr>
            <w:rStyle w:val="Hyperlink"/>
          </w:rPr>
          <w:t xml:space="preserve">1344. </w:t>
        </w:r>
        <w:r w:rsidR="00775FE6">
          <w:rPr>
            <w:rStyle w:val="Hyperlink"/>
          </w:rPr>
          <w:t>Bölüm</w:t>
        </w:r>
        <w:r>
          <w:rPr>
            <w:rStyle w:val="Hyperlink"/>
          </w:rPr>
          <w:t>m</w:t>
        </w:r>
        <w:r>
          <w:rPr>
            <w:webHidden/>
          </w:rPr>
          <w:tab/>
        </w:r>
        <w:r>
          <w:rPr>
            <w:webHidden/>
          </w:rPr>
          <w:fldChar w:fldCharType="begin"/>
        </w:r>
        <w:r>
          <w:rPr>
            <w:webHidden/>
          </w:rPr>
          <w:instrText xml:space="preserve"> PAGEREF _Toc523750461 \h </w:instrText>
        </w:r>
        <w:r>
          <w:rPr>
            <w:webHidden/>
          </w:rPr>
          <w:fldChar w:fldCharType="separate"/>
        </w:r>
        <w:r>
          <w:rPr>
            <w:webHidden/>
          </w:rPr>
          <w:t>251</w:t>
        </w:r>
        <w:r>
          <w:rPr>
            <w:webHidden/>
          </w:rPr>
          <w:fldChar w:fldCharType="end"/>
        </w:r>
      </w:hyperlink>
    </w:p>
    <w:p w:rsidR="00D234D7" w:rsidRDefault="00D234D7">
      <w:pPr>
        <w:pStyle w:val="TOC1"/>
        <w:tabs>
          <w:tab w:val="right" w:leader="dot" w:pos="6792"/>
        </w:tabs>
        <w:rPr>
          <w:sz w:val="24"/>
          <w:szCs w:val="24"/>
          <w:lang w:bidi="fa-IR"/>
        </w:rPr>
      </w:pPr>
      <w:hyperlink w:anchor="_Toc523750462" w:history="1">
        <w:r>
          <w:rPr>
            <w:rStyle w:val="Hyperlink"/>
          </w:rPr>
          <w:t>Zikir Ehlinin Sıfatı</w:t>
        </w:r>
        <w:r>
          <w:rPr>
            <w:webHidden/>
          </w:rPr>
          <w:tab/>
        </w:r>
        <w:r>
          <w:rPr>
            <w:webHidden/>
          </w:rPr>
          <w:fldChar w:fldCharType="begin"/>
        </w:r>
        <w:r>
          <w:rPr>
            <w:webHidden/>
          </w:rPr>
          <w:instrText xml:space="preserve"> PAGEREF _Toc523750462 \h </w:instrText>
        </w:r>
        <w:r>
          <w:rPr>
            <w:webHidden/>
          </w:rPr>
          <w:fldChar w:fldCharType="separate"/>
        </w:r>
        <w:r>
          <w:rPr>
            <w:webHidden/>
          </w:rPr>
          <w:t>251</w:t>
        </w:r>
        <w:r>
          <w:rPr>
            <w:webHidden/>
          </w:rPr>
          <w:fldChar w:fldCharType="end"/>
        </w:r>
      </w:hyperlink>
    </w:p>
    <w:p w:rsidR="00D234D7" w:rsidRDefault="00D234D7">
      <w:pPr>
        <w:pStyle w:val="TOC1"/>
        <w:tabs>
          <w:tab w:val="right" w:leader="dot" w:pos="6792"/>
        </w:tabs>
        <w:rPr>
          <w:sz w:val="24"/>
          <w:szCs w:val="24"/>
          <w:lang w:bidi="fa-IR"/>
        </w:rPr>
      </w:pPr>
      <w:hyperlink w:anchor="_Toc523750463" w:history="1">
        <w:r>
          <w:rPr>
            <w:rStyle w:val="Hyperlink"/>
          </w:rPr>
          <w:t xml:space="preserve">1345. </w:t>
        </w:r>
        <w:r w:rsidR="00775FE6">
          <w:rPr>
            <w:rStyle w:val="Hyperlink"/>
          </w:rPr>
          <w:t>Bölüm</w:t>
        </w:r>
        <w:r>
          <w:rPr>
            <w:webHidden/>
          </w:rPr>
          <w:tab/>
        </w:r>
        <w:r>
          <w:rPr>
            <w:webHidden/>
          </w:rPr>
          <w:fldChar w:fldCharType="begin"/>
        </w:r>
        <w:r>
          <w:rPr>
            <w:webHidden/>
          </w:rPr>
          <w:instrText xml:space="preserve"> PAGEREF _Toc523750463 \h </w:instrText>
        </w:r>
        <w:r>
          <w:rPr>
            <w:webHidden/>
          </w:rPr>
          <w:fldChar w:fldCharType="separate"/>
        </w:r>
        <w:r>
          <w:rPr>
            <w:webHidden/>
          </w:rPr>
          <w:t>252</w:t>
        </w:r>
        <w:r>
          <w:rPr>
            <w:webHidden/>
          </w:rPr>
          <w:fldChar w:fldCharType="end"/>
        </w:r>
      </w:hyperlink>
    </w:p>
    <w:p w:rsidR="00D234D7" w:rsidRDefault="00D234D7">
      <w:pPr>
        <w:pStyle w:val="TOC1"/>
        <w:tabs>
          <w:tab w:val="right" w:leader="dot" w:pos="6792"/>
        </w:tabs>
        <w:rPr>
          <w:sz w:val="24"/>
          <w:szCs w:val="24"/>
          <w:lang w:bidi="fa-IR"/>
        </w:rPr>
      </w:pPr>
      <w:hyperlink w:anchor="_Toc523750464" w:history="1">
        <w:r>
          <w:rPr>
            <w:rStyle w:val="Hyperlink"/>
          </w:rPr>
          <w:t>Görülmesi İnsana Allah’ı Hatırlatan Kimselerin Fazileti</w:t>
        </w:r>
        <w:r>
          <w:rPr>
            <w:webHidden/>
          </w:rPr>
          <w:tab/>
        </w:r>
        <w:r>
          <w:rPr>
            <w:webHidden/>
          </w:rPr>
          <w:fldChar w:fldCharType="begin"/>
        </w:r>
        <w:r>
          <w:rPr>
            <w:webHidden/>
          </w:rPr>
          <w:instrText xml:space="preserve"> PAGEREF _Toc523750464 \h </w:instrText>
        </w:r>
        <w:r>
          <w:rPr>
            <w:webHidden/>
          </w:rPr>
          <w:fldChar w:fldCharType="separate"/>
        </w:r>
        <w:r>
          <w:rPr>
            <w:webHidden/>
          </w:rPr>
          <w:t>252</w:t>
        </w:r>
        <w:r>
          <w:rPr>
            <w:webHidden/>
          </w:rPr>
          <w:fldChar w:fldCharType="end"/>
        </w:r>
      </w:hyperlink>
    </w:p>
    <w:p w:rsidR="00D234D7" w:rsidRDefault="00D234D7">
      <w:pPr>
        <w:pStyle w:val="TOC1"/>
        <w:tabs>
          <w:tab w:val="right" w:leader="dot" w:pos="6792"/>
        </w:tabs>
        <w:rPr>
          <w:sz w:val="24"/>
          <w:szCs w:val="24"/>
          <w:lang w:bidi="fa-IR"/>
        </w:rPr>
      </w:pPr>
      <w:hyperlink w:anchor="_Toc523750465" w:history="1">
        <w:r>
          <w:rPr>
            <w:rStyle w:val="Hyperlink"/>
          </w:rPr>
          <w:t xml:space="preserve">1346. </w:t>
        </w:r>
        <w:r w:rsidR="00775FE6">
          <w:rPr>
            <w:rStyle w:val="Hyperlink"/>
          </w:rPr>
          <w:t>Bölüm</w:t>
        </w:r>
        <w:r>
          <w:rPr>
            <w:webHidden/>
          </w:rPr>
          <w:tab/>
        </w:r>
        <w:r>
          <w:rPr>
            <w:webHidden/>
          </w:rPr>
          <w:fldChar w:fldCharType="begin"/>
        </w:r>
        <w:r>
          <w:rPr>
            <w:webHidden/>
          </w:rPr>
          <w:instrText xml:space="preserve"> PAGEREF _Toc523750465 \h </w:instrText>
        </w:r>
        <w:r>
          <w:rPr>
            <w:webHidden/>
          </w:rPr>
          <w:fldChar w:fldCharType="separate"/>
        </w:r>
        <w:r>
          <w:rPr>
            <w:webHidden/>
          </w:rPr>
          <w:t>253</w:t>
        </w:r>
        <w:r>
          <w:rPr>
            <w:webHidden/>
          </w:rPr>
          <w:fldChar w:fldCharType="end"/>
        </w:r>
      </w:hyperlink>
    </w:p>
    <w:p w:rsidR="00D234D7" w:rsidRDefault="00D234D7">
      <w:pPr>
        <w:pStyle w:val="TOC1"/>
        <w:tabs>
          <w:tab w:val="right" w:leader="dot" w:pos="6792"/>
        </w:tabs>
        <w:rPr>
          <w:sz w:val="24"/>
          <w:szCs w:val="24"/>
          <w:lang w:bidi="fa-IR"/>
        </w:rPr>
      </w:pPr>
      <w:hyperlink w:anchor="_Toc523750466" w:history="1">
        <w:r>
          <w:rPr>
            <w:rStyle w:val="Hyperlink"/>
          </w:rPr>
          <w:t>Zikrin Devamına Sebep Olan Şey</w:t>
        </w:r>
        <w:r>
          <w:rPr>
            <w:webHidden/>
          </w:rPr>
          <w:tab/>
        </w:r>
        <w:r>
          <w:rPr>
            <w:webHidden/>
          </w:rPr>
          <w:fldChar w:fldCharType="begin"/>
        </w:r>
        <w:r>
          <w:rPr>
            <w:webHidden/>
          </w:rPr>
          <w:instrText xml:space="preserve"> PAGEREF _Toc523750466 \h </w:instrText>
        </w:r>
        <w:r>
          <w:rPr>
            <w:webHidden/>
          </w:rPr>
          <w:fldChar w:fldCharType="separate"/>
        </w:r>
        <w:r>
          <w:rPr>
            <w:webHidden/>
          </w:rPr>
          <w:t>253</w:t>
        </w:r>
        <w:r>
          <w:rPr>
            <w:webHidden/>
          </w:rPr>
          <w:fldChar w:fldCharType="end"/>
        </w:r>
      </w:hyperlink>
    </w:p>
    <w:p w:rsidR="00D234D7" w:rsidRDefault="00D234D7">
      <w:pPr>
        <w:pStyle w:val="TOC1"/>
        <w:tabs>
          <w:tab w:val="right" w:leader="dot" w:pos="6792"/>
        </w:tabs>
        <w:rPr>
          <w:sz w:val="24"/>
          <w:szCs w:val="24"/>
          <w:lang w:bidi="fa-IR"/>
        </w:rPr>
      </w:pPr>
      <w:hyperlink w:anchor="_Toc523750467" w:history="1">
        <w:r>
          <w:rPr>
            <w:rStyle w:val="Hyperlink"/>
          </w:rPr>
          <w:t xml:space="preserve">1347. </w:t>
        </w:r>
        <w:r w:rsidR="00775FE6">
          <w:rPr>
            <w:rStyle w:val="Hyperlink"/>
          </w:rPr>
          <w:t>Bölüm</w:t>
        </w:r>
        <w:r>
          <w:rPr>
            <w:webHidden/>
          </w:rPr>
          <w:tab/>
        </w:r>
        <w:r>
          <w:rPr>
            <w:webHidden/>
          </w:rPr>
          <w:fldChar w:fldCharType="begin"/>
        </w:r>
        <w:r>
          <w:rPr>
            <w:webHidden/>
          </w:rPr>
          <w:instrText xml:space="preserve"> PAGEREF _Toc523750467 \h </w:instrText>
        </w:r>
        <w:r>
          <w:rPr>
            <w:webHidden/>
          </w:rPr>
          <w:fldChar w:fldCharType="separate"/>
        </w:r>
        <w:r>
          <w:rPr>
            <w:webHidden/>
          </w:rPr>
          <w:t>253</w:t>
        </w:r>
        <w:r>
          <w:rPr>
            <w:webHidden/>
          </w:rPr>
          <w:fldChar w:fldCharType="end"/>
        </w:r>
      </w:hyperlink>
    </w:p>
    <w:p w:rsidR="00D234D7" w:rsidRDefault="00D234D7">
      <w:pPr>
        <w:pStyle w:val="TOC1"/>
        <w:tabs>
          <w:tab w:val="right" w:leader="dot" w:pos="6792"/>
        </w:tabs>
        <w:rPr>
          <w:sz w:val="24"/>
          <w:szCs w:val="24"/>
          <w:lang w:bidi="fa-IR"/>
        </w:rPr>
      </w:pPr>
      <w:hyperlink w:anchor="_Toc523750468" w:history="1">
        <w:r>
          <w:rPr>
            <w:rStyle w:val="Hyperlink"/>
          </w:rPr>
          <w:t>Zikre Engel Olan Şeylerin Önemi</w:t>
        </w:r>
        <w:r>
          <w:rPr>
            <w:webHidden/>
          </w:rPr>
          <w:tab/>
        </w:r>
        <w:r>
          <w:rPr>
            <w:webHidden/>
          </w:rPr>
          <w:fldChar w:fldCharType="begin"/>
        </w:r>
        <w:r>
          <w:rPr>
            <w:webHidden/>
          </w:rPr>
          <w:instrText xml:space="preserve"> PAGEREF _Toc523750468 \h </w:instrText>
        </w:r>
        <w:r>
          <w:rPr>
            <w:webHidden/>
          </w:rPr>
          <w:fldChar w:fldCharType="separate"/>
        </w:r>
        <w:r>
          <w:rPr>
            <w:webHidden/>
          </w:rPr>
          <w:t>253</w:t>
        </w:r>
        <w:r>
          <w:rPr>
            <w:webHidden/>
          </w:rPr>
          <w:fldChar w:fldCharType="end"/>
        </w:r>
      </w:hyperlink>
    </w:p>
    <w:p w:rsidR="00D234D7" w:rsidRDefault="00D234D7">
      <w:pPr>
        <w:pStyle w:val="TOC1"/>
        <w:tabs>
          <w:tab w:val="right" w:leader="dot" w:pos="6792"/>
        </w:tabs>
        <w:rPr>
          <w:sz w:val="24"/>
          <w:szCs w:val="24"/>
          <w:lang w:bidi="fa-IR"/>
        </w:rPr>
      </w:pPr>
      <w:hyperlink w:anchor="_Toc523750469" w:history="1">
        <w:r>
          <w:rPr>
            <w:rStyle w:val="Hyperlink"/>
          </w:rPr>
          <w:t xml:space="preserve">1348. </w:t>
        </w:r>
        <w:r w:rsidR="00775FE6">
          <w:rPr>
            <w:rStyle w:val="Hyperlink"/>
          </w:rPr>
          <w:t>Bölüm</w:t>
        </w:r>
        <w:r>
          <w:rPr>
            <w:webHidden/>
          </w:rPr>
          <w:tab/>
        </w:r>
        <w:r>
          <w:rPr>
            <w:webHidden/>
          </w:rPr>
          <w:fldChar w:fldCharType="begin"/>
        </w:r>
        <w:r>
          <w:rPr>
            <w:webHidden/>
          </w:rPr>
          <w:instrText xml:space="preserve"> PAGEREF _Toc523750469 \h </w:instrText>
        </w:r>
        <w:r>
          <w:rPr>
            <w:webHidden/>
          </w:rPr>
          <w:fldChar w:fldCharType="separate"/>
        </w:r>
        <w:r>
          <w:rPr>
            <w:webHidden/>
          </w:rPr>
          <w:t>254</w:t>
        </w:r>
        <w:r>
          <w:rPr>
            <w:webHidden/>
          </w:rPr>
          <w:fldChar w:fldCharType="end"/>
        </w:r>
      </w:hyperlink>
    </w:p>
    <w:p w:rsidR="00D234D7" w:rsidRDefault="00D234D7">
      <w:pPr>
        <w:pStyle w:val="TOC1"/>
        <w:tabs>
          <w:tab w:val="right" w:leader="dot" w:pos="6792"/>
        </w:tabs>
        <w:rPr>
          <w:sz w:val="24"/>
          <w:szCs w:val="24"/>
          <w:lang w:bidi="fa-IR"/>
        </w:rPr>
      </w:pPr>
      <w:hyperlink w:anchor="_Toc523750470" w:history="1">
        <w:r>
          <w:rPr>
            <w:rStyle w:val="Hyperlink"/>
          </w:rPr>
          <w:t>Zikrin Engelleri</w:t>
        </w:r>
        <w:r>
          <w:rPr>
            <w:webHidden/>
          </w:rPr>
          <w:tab/>
        </w:r>
        <w:r>
          <w:rPr>
            <w:webHidden/>
          </w:rPr>
          <w:fldChar w:fldCharType="begin"/>
        </w:r>
        <w:r>
          <w:rPr>
            <w:webHidden/>
          </w:rPr>
          <w:instrText xml:space="preserve"> PAGEREF _Toc523750470 \h </w:instrText>
        </w:r>
        <w:r>
          <w:rPr>
            <w:webHidden/>
          </w:rPr>
          <w:fldChar w:fldCharType="separate"/>
        </w:r>
        <w:r>
          <w:rPr>
            <w:webHidden/>
          </w:rPr>
          <w:t>254</w:t>
        </w:r>
        <w:r>
          <w:rPr>
            <w:webHidden/>
          </w:rPr>
          <w:fldChar w:fldCharType="end"/>
        </w:r>
      </w:hyperlink>
    </w:p>
    <w:p w:rsidR="00D234D7" w:rsidRDefault="00D234D7">
      <w:pPr>
        <w:pStyle w:val="TOC1"/>
        <w:tabs>
          <w:tab w:val="right" w:leader="dot" w:pos="6792"/>
        </w:tabs>
        <w:rPr>
          <w:sz w:val="24"/>
          <w:szCs w:val="24"/>
          <w:lang w:bidi="fa-IR"/>
        </w:rPr>
      </w:pPr>
      <w:hyperlink w:anchor="_Toc523750471" w:history="1">
        <w:r>
          <w:rPr>
            <w:rStyle w:val="Hyperlink"/>
          </w:rPr>
          <w:t xml:space="preserve">1349. </w:t>
        </w:r>
        <w:r w:rsidR="00775FE6">
          <w:rPr>
            <w:rStyle w:val="Hyperlink"/>
          </w:rPr>
          <w:t>Bölüm</w:t>
        </w:r>
        <w:r>
          <w:rPr>
            <w:webHidden/>
          </w:rPr>
          <w:tab/>
        </w:r>
        <w:r>
          <w:rPr>
            <w:webHidden/>
          </w:rPr>
          <w:fldChar w:fldCharType="begin"/>
        </w:r>
        <w:r>
          <w:rPr>
            <w:webHidden/>
          </w:rPr>
          <w:instrText xml:space="preserve"> PAGEREF _Toc523750471 \h </w:instrText>
        </w:r>
        <w:r>
          <w:rPr>
            <w:webHidden/>
          </w:rPr>
          <w:fldChar w:fldCharType="separate"/>
        </w:r>
        <w:r>
          <w:rPr>
            <w:webHidden/>
          </w:rPr>
          <w:t>254</w:t>
        </w:r>
        <w:r>
          <w:rPr>
            <w:webHidden/>
          </w:rPr>
          <w:fldChar w:fldCharType="end"/>
        </w:r>
      </w:hyperlink>
    </w:p>
    <w:p w:rsidR="00D234D7" w:rsidRDefault="00D234D7">
      <w:pPr>
        <w:pStyle w:val="TOC1"/>
        <w:tabs>
          <w:tab w:val="right" w:leader="dot" w:pos="6792"/>
        </w:tabs>
        <w:rPr>
          <w:sz w:val="24"/>
          <w:szCs w:val="24"/>
          <w:lang w:bidi="fa-IR"/>
        </w:rPr>
      </w:pPr>
      <w:hyperlink w:anchor="_Toc523750472" w:history="1">
        <w:r>
          <w:rPr>
            <w:rStyle w:val="Hyperlink"/>
          </w:rPr>
          <w:t>Allah’ı Zikretmekten Yüz Çevirmenin Etkileri</w:t>
        </w:r>
        <w:r>
          <w:rPr>
            <w:webHidden/>
          </w:rPr>
          <w:tab/>
        </w:r>
        <w:r>
          <w:rPr>
            <w:webHidden/>
          </w:rPr>
          <w:fldChar w:fldCharType="begin"/>
        </w:r>
        <w:r>
          <w:rPr>
            <w:webHidden/>
          </w:rPr>
          <w:instrText xml:space="preserve"> PAGEREF _Toc523750472 \h </w:instrText>
        </w:r>
        <w:r>
          <w:rPr>
            <w:webHidden/>
          </w:rPr>
          <w:fldChar w:fldCharType="separate"/>
        </w:r>
        <w:r>
          <w:rPr>
            <w:webHidden/>
          </w:rPr>
          <w:t>254</w:t>
        </w:r>
        <w:r>
          <w:rPr>
            <w:webHidden/>
          </w:rPr>
          <w:fldChar w:fldCharType="end"/>
        </w:r>
      </w:hyperlink>
    </w:p>
    <w:p w:rsidR="00D234D7" w:rsidRDefault="00D234D7">
      <w:pPr>
        <w:pStyle w:val="TOC1"/>
        <w:tabs>
          <w:tab w:val="right" w:leader="dot" w:pos="6792"/>
        </w:tabs>
        <w:rPr>
          <w:sz w:val="24"/>
          <w:szCs w:val="24"/>
          <w:lang w:bidi="fa-IR"/>
        </w:rPr>
      </w:pPr>
      <w:hyperlink w:anchor="_Toc523750473" w:history="1">
        <w:r>
          <w:rPr>
            <w:rStyle w:val="Hyperlink"/>
          </w:rPr>
          <w:t xml:space="preserve">1350. </w:t>
        </w:r>
        <w:r w:rsidR="00775FE6">
          <w:rPr>
            <w:rStyle w:val="Hyperlink"/>
          </w:rPr>
          <w:t>Bölüm</w:t>
        </w:r>
        <w:r>
          <w:rPr>
            <w:webHidden/>
          </w:rPr>
          <w:tab/>
        </w:r>
        <w:r>
          <w:rPr>
            <w:webHidden/>
          </w:rPr>
          <w:fldChar w:fldCharType="begin"/>
        </w:r>
        <w:r>
          <w:rPr>
            <w:webHidden/>
          </w:rPr>
          <w:instrText xml:space="preserve"> PAGEREF _Toc523750473 \h </w:instrText>
        </w:r>
        <w:r>
          <w:rPr>
            <w:webHidden/>
          </w:rPr>
          <w:fldChar w:fldCharType="separate"/>
        </w:r>
        <w:r>
          <w:rPr>
            <w:webHidden/>
          </w:rPr>
          <w:t>256</w:t>
        </w:r>
        <w:r>
          <w:rPr>
            <w:webHidden/>
          </w:rPr>
          <w:fldChar w:fldCharType="end"/>
        </w:r>
      </w:hyperlink>
    </w:p>
    <w:p w:rsidR="00D234D7" w:rsidRDefault="00D234D7">
      <w:pPr>
        <w:pStyle w:val="TOC1"/>
        <w:tabs>
          <w:tab w:val="right" w:leader="dot" w:pos="6792"/>
        </w:tabs>
        <w:rPr>
          <w:sz w:val="24"/>
          <w:szCs w:val="24"/>
          <w:lang w:bidi="fa-IR"/>
        </w:rPr>
      </w:pPr>
      <w:hyperlink w:anchor="_Toc523750474" w:history="1">
        <w:r>
          <w:rPr>
            <w:rStyle w:val="Hyperlink"/>
          </w:rPr>
          <w:t>Allah’ı Unutmak Kendini Unutmaktır</w:t>
        </w:r>
        <w:r>
          <w:rPr>
            <w:webHidden/>
          </w:rPr>
          <w:tab/>
        </w:r>
        <w:r>
          <w:rPr>
            <w:webHidden/>
          </w:rPr>
          <w:fldChar w:fldCharType="begin"/>
        </w:r>
        <w:r>
          <w:rPr>
            <w:webHidden/>
          </w:rPr>
          <w:instrText xml:space="preserve"> PAGEREF _Toc523750474 \h </w:instrText>
        </w:r>
        <w:r>
          <w:rPr>
            <w:webHidden/>
          </w:rPr>
          <w:fldChar w:fldCharType="separate"/>
        </w:r>
        <w:r>
          <w:rPr>
            <w:webHidden/>
          </w:rPr>
          <w:t>256</w:t>
        </w:r>
        <w:r>
          <w:rPr>
            <w:webHidden/>
          </w:rPr>
          <w:fldChar w:fldCharType="end"/>
        </w:r>
      </w:hyperlink>
    </w:p>
    <w:p w:rsidR="00D234D7" w:rsidRDefault="00D234D7">
      <w:pPr>
        <w:pStyle w:val="TOC1"/>
        <w:tabs>
          <w:tab w:val="right" w:leader="dot" w:pos="6792"/>
        </w:tabs>
        <w:rPr>
          <w:sz w:val="24"/>
          <w:szCs w:val="24"/>
          <w:lang w:bidi="fa-IR"/>
        </w:rPr>
      </w:pPr>
      <w:hyperlink w:anchor="_Toc523750475" w:history="1">
        <w:r>
          <w:rPr>
            <w:rStyle w:val="Hyperlink"/>
          </w:rPr>
          <w:t xml:space="preserve">1351. </w:t>
        </w:r>
        <w:r w:rsidR="00775FE6">
          <w:rPr>
            <w:rStyle w:val="Hyperlink"/>
          </w:rPr>
          <w:t>Bölüm</w:t>
        </w:r>
        <w:r>
          <w:rPr>
            <w:webHidden/>
          </w:rPr>
          <w:tab/>
        </w:r>
        <w:r>
          <w:rPr>
            <w:webHidden/>
          </w:rPr>
          <w:fldChar w:fldCharType="begin"/>
        </w:r>
        <w:r>
          <w:rPr>
            <w:webHidden/>
          </w:rPr>
          <w:instrText xml:space="preserve"> PAGEREF _Toc523750475 \h </w:instrText>
        </w:r>
        <w:r>
          <w:rPr>
            <w:webHidden/>
          </w:rPr>
          <w:fldChar w:fldCharType="separate"/>
        </w:r>
        <w:r>
          <w:rPr>
            <w:webHidden/>
          </w:rPr>
          <w:t>256</w:t>
        </w:r>
        <w:r>
          <w:rPr>
            <w:webHidden/>
          </w:rPr>
          <w:fldChar w:fldCharType="end"/>
        </w:r>
      </w:hyperlink>
    </w:p>
    <w:p w:rsidR="00D234D7" w:rsidRDefault="00D234D7">
      <w:pPr>
        <w:pStyle w:val="TOC1"/>
        <w:tabs>
          <w:tab w:val="right" w:leader="dot" w:pos="6792"/>
        </w:tabs>
        <w:rPr>
          <w:sz w:val="24"/>
          <w:szCs w:val="24"/>
          <w:lang w:bidi="fa-IR"/>
        </w:rPr>
      </w:pPr>
      <w:hyperlink w:anchor="_Toc523750476" w:history="1">
        <w:r>
          <w:rPr>
            <w:rStyle w:val="Hyperlink"/>
          </w:rPr>
          <w:t>Zikrin Çeşitleri</w:t>
        </w:r>
        <w:r>
          <w:rPr>
            <w:webHidden/>
          </w:rPr>
          <w:tab/>
        </w:r>
        <w:r>
          <w:rPr>
            <w:webHidden/>
          </w:rPr>
          <w:fldChar w:fldCharType="begin"/>
        </w:r>
        <w:r>
          <w:rPr>
            <w:webHidden/>
          </w:rPr>
          <w:instrText xml:space="preserve"> PAGEREF _Toc523750476 \h </w:instrText>
        </w:r>
        <w:r>
          <w:rPr>
            <w:webHidden/>
          </w:rPr>
          <w:fldChar w:fldCharType="separate"/>
        </w:r>
        <w:r>
          <w:rPr>
            <w:webHidden/>
          </w:rPr>
          <w:t>256</w:t>
        </w:r>
        <w:r>
          <w:rPr>
            <w:webHidden/>
          </w:rPr>
          <w:fldChar w:fldCharType="end"/>
        </w:r>
      </w:hyperlink>
    </w:p>
    <w:p w:rsidR="00D234D7" w:rsidRDefault="00D234D7">
      <w:pPr>
        <w:pStyle w:val="TOC1"/>
        <w:tabs>
          <w:tab w:val="right" w:leader="dot" w:pos="6792"/>
        </w:tabs>
        <w:rPr>
          <w:sz w:val="24"/>
          <w:szCs w:val="24"/>
          <w:lang w:bidi="fa-IR"/>
        </w:rPr>
      </w:pPr>
      <w:hyperlink w:anchor="_Toc523750477" w:history="1">
        <w:r>
          <w:rPr>
            <w:rStyle w:val="Hyperlink"/>
          </w:rPr>
          <w:t>1352. Bölü</w:t>
        </w:r>
        <w:r>
          <w:rPr>
            <w:webHidden/>
          </w:rPr>
          <w:tab/>
        </w:r>
        <w:r>
          <w:rPr>
            <w:webHidden/>
          </w:rPr>
          <w:fldChar w:fldCharType="begin"/>
        </w:r>
        <w:r>
          <w:rPr>
            <w:webHidden/>
          </w:rPr>
          <w:instrText xml:space="preserve"> PAGEREF _Toc523750477 \h </w:instrText>
        </w:r>
        <w:r>
          <w:rPr>
            <w:webHidden/>
          </w:rPr>
          <w:fldChar w:fldCharType="separate"/>
        </w:r>
        <w:r>
          <w:rPr>
            <w:webHidden/>
          </w:rPr>
          <w:t>257</w:t>
        </w:r>
        <w:r>
          <w:rPr>
            <w:webHidden/>
          </w:rPr>
          <w:fldChar w:fldCharType="end"/>
        </w:r>
      </w:hyperlink>
    </w:p>
    <w:p w:rsidR="00D234D7" w:rsidRDefault="00D234D7">
      <w:pPr>
        <w:pStyle w:val="TOC1"/>
        <w:tabs>
          <w:tab w:val="right" w:leader="dot" w:pos="6792"/>
        </w:tabs>
        <w:rPr>
          <w:sz w:val="24"/>
          <w:szCs w:val="24"/>
          <w:lang w:bidi="fa-IR"/>
        </w:rPr>
      </w:pPr>
      <w:hyperlink w:anchor="_Toc523750478" w:history="1">
        <w:r>
          <w:rPr>
            <w:rStyle w:val="Hyperlink"/>
          </w:rPr>
          <w:t>Gizli Zikir</w:t>
        </w:r>
        <w:r>
          <w:rPr>
            <w:webHidden/>
          </w:rPr>
          <w:tab/>
        </w:r>
        <w:r>
          <w:rPr>
            <w:webHidden/>
          </w:rPr>
          <w:fldChar w:fldCharType="begin"/>
        </w:r>
        <w:r>
          <w:rPr>
            <w:webHidden/>
          </w:rPr>
          <w:instrText xml:space="preserve"> PAGEREF _Toc523750478 \h </w:instrText>
        </w:r>
        <w:r>
          <w:rPr>
            <w:webHidden/>
          </w:rPr>
          <w:fldChar w:fldCharType="separate"/>
        </w:r>
        <w:r>
          <w:rPr>
            <w:webHidden/>
          </w:rPr>
          <w:t>257</w:t>
        </w:r>
        <w:r>
          <w:rPr>
            <w:webHidden/>
          </w:rPr>
          <w:fldChar w:fldCharType="end"/>
        </w:r>
      </w:hyperlink>
    </w:p>
    <w:p w:rsidR="00D234D7" w:rsidRDefault="00D234D7">
      <w:pPr>
        <w:pStyle w:val="TOC1"/>
        <w:tabs>
          <w:tab w:val="right" w:leader="dot" w:pos="6792"/>
        </w:tabs>
        <w:rPr>
          <w:sz w:val="24"/>
          <w:szCs w:val="24"/>
          <w:lang w:bidi="fa-IR"/>
        </w:rPr>
      </w:pPr>
      <w:hyperlink w:anchor="_Toc523750479" w:history="1">
        <w:r>
          <w:rPr>
            <w:rStyle w:val="Hyperlink"/>
          </w:rPr>
          <w:t xml:space="preserve">1353. </w:t>
        </w:r>
        <w:r w:rsidR="00775FE6">
          <w:rPr>
            <w:rStyle w:val="Hyperlink"/>
          </w:rPr>
          <w:t>Bölüm</w:t>
        </w:r>
        <w:r>
          <w:rPr>
            <w:webHidden/>
          </w:rPr>
          <w:tab/>
        </w:r>
        <w:r>
          <w:rPr>
            <w:webHidden/>
          </w:rPr>
          <w:fldChar w:fldCharType="begin"/>
        </w:r>
        <w:r>
          <w:rPr>
            <w:webHidden/>
          </w:rPr>
          <w:instrText xml:space="preserve"> PAGEREF _Toc523750479 \h </w:instrText>
        </w:r>
        <w:r>
          <w:rPr>
            <w:webHidden/>
          </w:rPr>
          <w:fldChar w:fldCharType="separate"/>
        </w:r>
        <w:r>
          <w:rPr>
            <w:webHidden/>
          </w:rPr>
          <w:t>257</w:t>
        </w:r>
        <w:r>
          <w:rPr>
            <w:webHidden/>
          </w:rPr>
          <w:fldChar w:fldCharType="end"/>
        </w:r>
      </w:hyperlink>
    </w:p>
    <w:p w:rsidR="00D234D7" w:rsidRDefault="00D234D7">
      <w:pPr>
        <w:pStyle w:val="TOC1"/>
        <w:tabs>
          <w:tab w:val="right" w:leader="dot" w:pos="6792"/>
        </w:tabs>
        <w:rPr>
          <w:sz w:val="24"/>
          <w:szCs w:val="24"/>
          <w:lang w:bidi="fa-IR"/>
        </w:rPr>
      </w:pPr>
      <w:hyperlink w:anchor="_Toc523750480" w:history="1">
        <w:r>
          <w:rPr>
            <w:rStyle w:val="Hyperlink"/>
          </w:rPr>
          <w:t>Zikir Evleri</w:t>
        </w:r>
        <w:r>
          <w:rPr>
            <w:webHidden/>
          </w:rPr>
          <w:tab/>
        </w:r>
        <w:r>
          <w:rPr>
            <w:webHidden/>
          </w:rPr>
          <w:fldChar w:fldCharType="begin"/>
        </w:r>
        <w:r>
          <w:rPr>
            <w:webHidden/>
          </w:rPr>
          <w:instrText xml:space="preserve"> PAGEREF _Toc523750480 \h </w:instrText>
        </w:r>
        <w:r>
          <w:rPr>
            <w:webHidden/>
          </w:rPr>
          <w:fldChar w:fldCharType="separate"/>
        </w:r>
        <w:r>
          <w:rPr>
            <w:webHidden/>
          </w:rPr>
          <w:t>257</w:t>
        </w:r>
        <w:r>
          <w:rPr>
            <w:webHidden/>
          </w:rPr>
          <w:fldChar w:fldCharType="end"/>
        </w:r>
      </w:hyperlink>
    </w:p>
    <w:p w:rsidR="00D234D7" w:rsidRDefault="00D234D7">
      <w:pPr>
        <w:pStyle w:val="TOC1"/>
        <w:tabs>
          <w:tab w:val="right" w:leader="dot" w:pos="6792"/>
        </w:tabs>
        <w:rPr>
          <w:sz w:val="24"/>
          <w:szCs w:val="24"/>
          <w:lang w:bidi="fa-IR"/>
        </w:rPr>
      </w:pPr>
      <w:hyperlink w:anchor="_Toc523750481" w:history="1">
        <w:r>
          <w:rPr>
            <w:rStyle w:val="Hyperlink"/>
          </w:rPr>
          <w:t xml:space="preserve">1354. </w:t>
        </w:r>
        <w:r w:rsidR="00775FE6">
          <w:rPr>
            <w:rStyle w:val="Hyperlink"/>
          </w:rPr>
          <w:t>Bölüm</w:t>
        </w:r>
        <w:r>
          <w:rPr>
            <w:webHidden/>
          </w:rPr>
          <w:tab/>
        </w:r>
        <w:r>
          <w:rPr>
            <w:webHidden/>
          </w:rPr>
          <w:fldChar w:fldCharType="begin"/>
        </w:r>
        <w:r>
          <w:rPr>
            <w:webHidden/>
          </w:rPr>
          <w:instrText xml:space="preserve"> PAGEREF _Toc523750481 \h </w:instrText>
        </w:r>
        <w:r>
          <w:rPr>
            <w:webHidden/>
          </w:rPr>
          <w:fldChar w:fldCharType="separate"/>
        </w:r>
        <w:r>
          <w:rPr>
            <w:webHidden/>
          </w:rPr>
          <w:t>258</w:t>
        </w:r>
        <w:r>
          <w:rPr>
            <w:webHidden/>
          </w:rPr>
          <w:fldChar w:fldCharType="end"/>
        </w:r>
      </w:hyperlink>
    </w:p>
    <w:p w:rsidR="00D234D7" w:rsidRDefault="00D234D7">
      <w:pPr>
        <w:pStyle w:val="TOC1"/>
        <w:tabs>
          <w:tab w:val="right" w:leader="dot" w:pos="6792"/>
        </w:tabs>
        <w:rPr>
          <w:sz w:val="24"/>
          <w:szCs w:val="24"/>
          <w:lang w:bidi="fa-IR"/>
        </w:rPr>
      </w:pPr>
      <w:hyperlink w:anchor="_Toc523750482" w:history="1">
        <w:r>
          <w:rPr>
            <w:rStyle w:val="Hyperlink"/>
          </w:rPr>
          <w:t>Zikir (Çeşitli)</w:t>
        </w:r>
        <w:r>
          <w:rPr>
            <w:webHidden/>
          </w:rPr>
          <w:tab/>
        </w:r>
        <w:r>
          <w:rPr>
            <w:webHidden/>
          </w:rPr>
          <w:fldChar w:fldCharType="begin"/>
        </w:r>
        <w:r>
          <w:rPr>
            <w:webHidden/>
          </w:rPr>
          <w:instrText xml:space="preserve"> PAGEREF _Toc523750482 \h </w:instrText>
        </w:r>
        <w:r>
          <w:rPr>
            <w:webHidden/>
          </w:rPr>
          <w:fldChar w:fldCharType="separate"/>
        </w:r>
        <w:r>
          <w:rPr>
            <w:webHidden/>
          </w:rPr>
          <w:t>258</w:t>
        </w:r>
        <w:r>
          <w:rPr>
            <w:webHidden/>
          </w:rPr>
          <w:fldChar w:fldCharType="end"/>
        </w:r>
      </w:hyperlink>
    </w:p>
    <w:p w:rsidR="00D234D7" w:rsidRDefault="00D234D7">
      <w:pPr>
        <w:pStyle w:val="TOC1"/>
        <w:tabs>
          <w:tab w:val="right" w:leader="dot" w:pos="6792"/>
        </w:tabs>
        <w:rPr>
          <w:sz w:val="24"/>
          <w:szCs w:val="24"/>
          <w:lang w:bidi="fa-IR"/>
        </w:rPr>
      </w:pPr>
      <w:hyperlink w:anchor="_Toc523750484" w:history="1">
        <w:r>
          <w:rPr>
            <w:rStyle w:val="Hyperlink"/>
          </w:rPr>
          <w:t xml:space="preserve">1355. </w:t>
        </w:r>
        <w:r w:rsidR="00775FE6">
          <w:rPr>
            <w:rStyle w:val="Hyperlink"/>
          </w:rPr>
          <w:t>Bölüm</w:t>
        </w:r>
        <w:r>
          <w:rPr>
            <w:webHidden/>
          </w:rPr>
          <w:tab/>
        </w:r>
        <w:r>
          <w:rPr>
            <w:webHidden/>
          </w:rPr>
          <w:fldChar w:fldCharType="begin"/>
        </w:r>
        <w:r>
          <w:rPr>
            <w:webHidden/>
          </w:rPr>
          <w:instrText xml:space="preserve"> PAGEREF _Toc523750484 \h </w:instrText>
        </w:r>
        <w:r>
          <w:rPr>
            <w:webHidden/>
          </w:rPr>
          <w:fldChar w:fldCharType="separate"/>
        </w:r>
        <w:r>
          <w:rPr>
            <w:webHidden/>
          </w:rPr>
          <w:t>261</w:t>
        </w:r>
        <w:r>
          <w:rPr>
            <w:webHidden/>
          </w:rPr>
          <w:fldChar w:fldCharType="end"/>
        </w:r>
      </w:hyperlink>
    </w:p>
    <w:p w:rsidR="00D234D7" w:rsidRDefault="00D234D7">
      <w:pPr>
        <w:pStyle w:val="TOC1"/>
        <w:tabs>
          <w:tab w:val="right" w:leader="dot" w:pos="6792"/>
        </w:tabs>
        <w:rPr>
          <w:sz w:val="24"/>
          <w:szCs w:val="24"/>
          <w:lang w:bidi="fa-IR"/>
        </w:rPr>
      </w:pPr>
      <w:hyperlink w:anchor="_Toc523750485" w:history="1">
        <w:r>
          <w:rPr>
            <w:rStyle w:val="Hyperlink"/>
          </w:rPr>
          <w:t>Zillet</w:t>
        </w:r>
        <w:r>
          <w:rPr>
            <w:webHidden/>
          </w:rPr>
          <w:tab/>
        </w:r>
        <w:r>
          <w:rPr>
            <w:webHidden/>
          </w:rPr>
          <w:fldChar w:fldCharType="begin"/>
        </w:r>
        <w:r>
          <w:rPr>
            <w:webHidden/>
          </w:rPr>
          <w:instrText xml:space="preserve"> PAGEREF _Toc523750485 \h </w:instrText>
        </w:r>
        <w:r>
          <w:rPr>
            <w:webHidden/>
          </w:rPr>
          <w:fldChar w:fldCharType="separate"/>
        </w:r>
        <w:r>
          <w:rPr>
            <w:webHidden/>
          </w:rPr>
          <w:t>261</w:t>
        </w:r>
        <w:r>
          <w:rPr>
            <w:webHidden/>
          </w:rPr>
          <w:fldChar w:fldCharType="end"/>
        </w:r>
      </w:hyperlink>
    </w:p>
    <w:p w:rsidR="00D234D7" w:rsidRDefault="00D234D7">
      <w:pPr>
        <w:pStyle w:val="TOC1"/>
        <w:tabs>
          <w:tab w:val="right" w:leader="dot" w:pos="6792"/>
        </w:tabs>
        <w:rPr>
          <w:sz w:val="24"/>
          <w:szCs w:val="24"/>
          <w:lang w:bidi="fa-IR"/>
        </w:rPr>
      </w:pPr>
      <w:hyperlink w:anchor="_Toc523750486" w:history="1">
        <w:r>
          <w:rPr>
            <w:rStyle w:val="Hyperlink"/>
          </w:rPr>
          <w:t xml:space="preserve">1356. </w:t>
        </w:r>
        <w:r w:rsidR="00775FE6">
          <w:rPr>
            <w:rStyle w:val="Hyperlink"/>
          </w:rPr>
          <w:t>Bölüm</w:t>
        </w:r>
        <w:r>
          <w:rPr>
            <w:webHidden/>
          </w:rPr>
          <w:tab/>
        </w:r>
        <w:r>
          <w:rPr>
            <w:webHidden/>
          </w:rPr>
          <w:fldChar w:fldCharType="begin"/>
        </w:r>
        <w:r>
          <w:rPr>
            <w:webHidden/>
          </w:rPr>
          <w:instrText xml:space="preserve"> PAGEREF _Toc523750486 \h </w:instrText>
        </w:r>
        <w:r>
          <w:rPr>
            <w:webHidden/>
          </w:rPr>
          <w:fldChar w:fldCharType="separate"/>
        </w:r>
        <w:r>
          <w:rPr>
            <w:webHidden/>
          </w:rPr>
          <w:t>261</w:t>
        </w:r>
        <w:r>
          <w:rPr>
            <w:webHidden/>
          </w:rPr>
          <w:fldChar w:fldCharType="end"/>
        </w:r>
      </w:hyperlink>
    </w:p>
    <w:p w:rsidR="00D234D7" w:rsidRDefault="00D234D7">
      <w:pPr>
        <w:pStyle w:val="TOC1"/>
        <w:tabs>
          <w:tab w:val="right" w:leader="dot" w:pos="6792"/>
        </w:tabs>
        <w:rPr>
          <w:sz w:val="24"/>
          <w:szCs w:val="24"/>
          <w:lang w:bidi="fa-IR"/>
        </w:rPr>
      </w:pPr>
      <w:hyperlink w:anchor="_Toc523750487" w:history="1">
        <w:r>
          <w:rPr>
            <w:rStyle w:val="Hyperlink"/>
          </w:rPr>
          <w:t>Mümine Kendini Hor Kılması Yakışmaz</w:t>
        </w:r>
        <w:r>
          <w:rPr>
            <w:webHidden/>
          </w:rPr>
          <w:tab/>
        </w:r>
        <w:r>
          <w:rPr>
            <w:webHidden/>
          </w:rPr>
          <w:fldChar w:fldCharType="begin"/>
        </w:r>
        <w:r>
          <w:rPr>
            <w:webHidden/>
          </w:rPr>
          <w:instrText xml:space="preserve"> PAGEREF _Toc523750487 \h </w:instrText>
        </w:r>
        <w:r>
          <w:rPr>
            <w:webHidden/>
          </w:rPr>
          <w:fldChar w:fldCharType="separate"/>
        </w:r>
        <w:r>
          <w:rPr>
            <w:webHidden/>
          </w:rPr>
          <w:t>261</w:t>
        </w:r>
        <w:r>
          <w:rPr>
            <w:webHidden/>
          </w:rPr>
          <w:fldChar w:fldCharType="end"/>
        </w:r>
      </w:hyperlink>
    </w:p>
    <w:p w:rsidR="00D234D7" w:rsidRDefault="00D234D7">
      <w:pPr>
        <w:pStyle w:val="TOC1"/>
        <w:tabs>
          <w:tab w:val="right" w:leader="dot" w:pos="6792"/>
        </w:tabs>
        <w:rPr>
          <w:sz w:val="24"/>
          <w:szCs w:val="24"/>
          <w:lang w:bidi="fa-IR"/>
        </w:rPr>
      </w:pPr>
      <w:hyperlink w:anchor="_Toc523750488" w:history="1">
        <w:r>
          <w:rPr>
            <w:rStyle w:val="Hyperlink"/>
          </w:rPr>
          <w:t xml:space="preserve">1357. </w:t>
        </w:r>
        <w:r w:rsidR="00775FE6">
          <w:rPr>
            <w:rStyle w:val="Hyperlink"/>
          </w:rPr>
          <w:t>Bölüm</w:t>
        </w:r>
        <w:r>
          <w:rPr>
            <w:webHidden/>
          </w:rPr>
          <w:tab/>
        </w:r>
        <w:r>
          <w:rPr>
            <w:webHidden/>
          </w:rPr>
          <w:fldChar w:fldCharType="begin"/>
        </w:r>
        <w:r>
          <w:rPr>
            <w:webHidden/>
          </w:rPr>
          <w:instrText xml:space="preserve"> PAGEREF _Toc523750488 \h </w:instrText>
        </w:r>
        <w:r>
          <w:rPr>
            <w:webHidden/>
          </w:rPr>
          <w:fldChar w:fldCharType="separate"/>
        </w:r>
        <w:r>
          <w:rPr>
            <w:webHidden/>
          </w:rPr>
          <w:t>262</w:t>
        </w:r>
        <w:r>
          <w:rPr>
            <w:webHidden/>
          </w:rPr>
          <w:fldChar w:fldCharType="end"/>
        </w:r>
      </w:hyperlink>
    </w:p>
    <w:p w:rsidR="00D234D7" w:rsidRDefault="00D234D7">
      <w:pPr>
        <w:pStyle w:val="TOC1"/>
        <w:tabs>
          <w:tab w:val="right" w:leader="dot" w:pos="6792"/>
        </w:tabs>
        <w:rPr>
          <w:sz w:val="24"/>
          <w:szCs w:val="24"/>
          <w:lang w:bidi="fa-IR"/>
        </w:rPr>
      </w:pPr>
      <w:hyperlink w:anchor="_Toc523750489" w:history="1">
        <w:r>
          <w:rPr>
            <w:rStyle w:val="Hyperlink"/>
          </w:rPr>
          <w:t>Zillete Düşüren Sebepler</w:t>
        </w:r>
        <w:r>
          <w:rPr>
            <w:webHidden/>
          </w:rPr>
          <w:tab/>
        </w:r>
        <w:r>
          <w:rPr>
            <w:webHidden/>
          </w:rPr>
          <w:fldChar w:fldCharType="begin"/>
        </w:r>
        <w:r>
          <w:rPr>
            <w:webHidden/>
          </w:rPr>
          <w:instrText xml:space="preserve"> PAGEREF _Toc523750489 \h </w:instrText>
        </w:r>
        <w:r>
          <w:rPr>
            <w:webHidden/>
          </w:rPr>
          <w:fldChar w:fldCharType="separate"/>
        </w:r>
        <w:r>
          <w:rPr>
            <w:webHidden/>
          </w:rPr>
          <w:t>262</w:t>
        </w:r>
        <w:r>
          <w:rPr>
            <w:webHidden/>
          </w:rPr>
          <w:fldChar w:fldCharType="end"/>
        </w:r>
      </w:hyperlink>
    </w:p>
    <w:p w:rsidR="00D234D7" w:rsidRDefault="00D234D7">
      <w:pPr>
        <w:pStyle w:val="TOC1"/>
        <w:tabs>
          <w:tab w:val="right" w:leader="dot" w:pos="6792"/>
        </w:tabs>
        <w:rPr>
          <w:sz w:val="24"/>
          <w:szCs w:val="24"/>
          <w:lang w:bidi="fa-IR"/>
        </w:rPr>
      </w:pPr>
      <w:hyperlink w:anchor="_Toc523750490" w:history="1">
        <w:r>
          <w:rPr>
            <w:rStyle w:val="Hyperlink"/>
          </w:rPr>
          <w:t xml:space="preserve">1358. </w:t>
        </w:r>
        <w:r w:rsidR="00775FE6">
          <w:rPr>
            <w:rStyle w:val="Hyperlink"/>
          </w:rPr>
          <w:t>Bölüm</w:t>
        </w:r>
        <w:r>
          <w:rPr>
            <w:webHidden/>
          </w:rPr>
          <w:tab/>
        </w:r>
        <w:r>
          <w:rPr>
            <w:webHidden/>
          </w:rPr>
          <w:fldChar w:fldCharType="begin"/>
        </w:r>
        <w:r>
          <w:rPr>
            <w:webHidden/>
          </w:rPr>
          <w:instrText xml:space="preserve"> PAGEREF _Toc523750490 \h </w:instrText>
        </w:r>
        <w:r>
          <w:rPr>
            <w:webHidden/>
          </w:rPr>
          <w:fldChar w:fldCharType="separate"/>
        </w:r>
        <w:r>
          <w:rPr>
            <w:webHidden/>
          </w:rPr>
          <w:t>264</w:t>
        </w:r>
        <w:r>
          <w:rPr>
            <w:webHidden/>
          </w:rPr>
          <w:fldChar w:fldCharType="end"/>
        </w:r>
      </w:hyperlink>
    </w:p>
    <w:p w:rsidR="00D234D7" w:rsidRDefault="00D234D7">
      <w:pPr>
        <w:pStyle w:val="TOC1"/>
        <w:tabs>
          <w:tab w:val="right" w:leader="dot" w:pos="6792"/>
        </w:tabs>
        <w:rPr>
          <w:sz w:val="24"/>
          <w:szCs w:val="24"/>
          <w:lang w:bidi="fa-IR"/>
        </w:rPr>
      </w:pPr>
      <w:hyperlink w:anchor="_Toc523750491" w:history="1">
        <w:r>
          <w:rPr>
            <w:rStyle w:val="Hyperlink"/>
          </w:rPr>
          <w:t>İnsanların en Zelili</w:t>
        </w:r>
        <w:r>
          <w:rPr>
            <w:webHidden/>
          </w:rPr>
          <w:tab/>
        </w:r>
        <w:r>
          <w:rPr>
            <w:webHidden/>
          </w:rPr>
          <w:fldChar w:fldCharType="begin"/>
        </w:r>
        <w:r>
          <w:rPr>
            <w:webHidden/>
          </w:rPr>
          <w:instrText xml:space="preserve"> PAGEREF _Toc523750491 \h </w:instrText>
        </w:r>
        <w:r>
          <w:rPr>
            <w:webHidden/>
          </w:rPr>
          <w:fldChar w:fldCharType="separate"/>
        </w:r>
        <w:r>
          <w:rPr>
            <w:webHidden/>
          </w:rPr>
          <w:t>264</w:t>
        </w:r>
        <w:r>
          <w:rPr>
            <w:webHidden/>
          </w:rPr>
          <w:fldChar w:fldCharType="end"/>
        </w:r>
      </w:hyperlink>
    </w:p>
    <w:p w:rsidR="00D234D7" w:rsidRDefault="00D234D7">
      <w:pPr>
        <w:pStyle w:val="TOC1"/>
        <w:tabs>
          <w:tab w:val="right" w:leader="dot" w:pos="6792"/>
        </w:tabs>
        <w:rPr>
          <w:sz w:val="24"/>
          <w:szCs w:val="24"/>
          <w:lang w:bidi="fa-IR"/>
        </w:rPr>
      </w:pPr>
      <w:hyperlink w:anchor="_Toc523750493" w:history="1">
        <w:r>
          <w:rPr>
            <w:rStyle w:val="Hyperlink"/>
          </w:rPr>
          <w:t xml:space="preserve">1359. </w:t>
        </w:r>
        <w:r w:rsidR="00775FE6">
          <w:rPr>
            <w:rStyle w:val="Hyperlink"/>
          </w:rPr>
          <w:t>Bölüm</w:t>
        </w:r>
        <w:r>
          <w:rPr>
            <w:webHidden/>
          </w:rPr>
          <w:tab/>
        </w:r>
        <w:r>
          <w:rPr>
            <w:webHidden/>
          </w:rPr>
          <w:fldChar w:fldCharType="begin"/>
        </w:r>
        <w:r>
          <w:rPr>
            <w:webHidden/>
          </w:rPr>
          <w:instrText xml:space="preserve"> PAGEREF _Toc523750493 \h </w:instrText>
        </w:r>
        <w:r>
          <w:rPr>
            <w:webHidden/>
          </w:rPr>
          <w:fldChar w:fldCharType="separate"/>
        </w:r>
        <w:r>
          <w:rPr>
            <w:webHidden/>
          </w:rPr>
          <w:t>266</w:t>
        </w:r>
        <w:r>
          <w:rPr>
            <w:webHidden/>
          </w:rPr>
          <w:fldChar w:fldCharType="end"/>
        </w:r>
      </w:hyperlink>
    </w:p>
    <w:p w:rsidR="00D234D7" w:rsidRDefault="00D234D7">
      <w:pPr>
        <w:pStyle w:val="TOC1"/>
        <w:tabs>
          <w:tab w:val="right" w:leader="dot" w:pos="6792"/>
        </w:tabs>
        <w:rPr>
          <w:sz w:val="24"/>
          <w:szCs w:val="24"/>
          <w:lang w:bidi="fa-IR"/>
        </w:rPr>
      </w:pPr>
      <w:hyperlink w:anchor="_Toc523750494" w:history="1">
        <w:r>
          <w:rPr>
            <w:rStyle w:val="Hyperlink"/>
          </w:rPr>
          <w:t>Günah</w:t>
        </w:r>
        <w:r>
          <w:rPr>
            <w:webHidden/>
          </w:rPr>
          <w:tab/>
        </w:r>
        <w:r>
          <w:rPr>
            <w:webHidden/>
          </w:rPr>
          <w:fldChar w:fldCharType="begin"/>
        </w:r>
        <w:r>
          <w:rPr>
            <w:webHidden/>
          </w:rPr>
          <w:instrText xml:space="preserve"> PAGEREF _Toc523750494 \h </w:instrText>
        </w:r>
        <w:r>
          <w:rPr>
            <w:webHidden/>
          </w:rPr>
          <w:fldChar w:fldCharType="separate"/>
        </w:r>
        <w:r>
          <w:rPr>
            <w:webHidden/>
          </w:rPr>
          <w:t>266</w:t>
        </w:r>
        <w:r>
          <w:rPr>
            <w:webHidden/>
          </w:rPr>
          <w:fldChar w:fldCharType="end"/>
        </w:r>
      </w:hyperlink>
    </w:p>
    <w:p w:rsidR="00D234D7" w:rsidRDefault="00D234D7">
      <w:pPr>
        <w:pStyle w:val="TOC1"/>
        <w:tabs>
          <w:tab w:val="right" w:leader="dot" w:pos="6792"/>
        </w:tabs>
        <w:rPr>
          <w:sz w:val="24"/>
          <w:szCs w:val="24"/>
          <w:lang w:bidi="fa-IR"/>
        </w:rPr>
      </w:pPr>
      <w:hyperlink w:anchor="_Toc523750495" w:history="1">
        <w:r>
          <w:rPr>
            <w:rStyle w:val="Hyperlink"/>
          </w:rPr>
          <w:t xml:space="preserve">1360. </w:t>
        </w:r>
        <w:r w:rsidR="00775FE6">
          <w:rPr>
            <w:rStyle w:val="Hyperlink"/>
          </w:rPr>
          <w:t>Bölüm</w:t>
        </w:r>
        <w:r>
          <w:rPr>
            <w:webHidden/>
          </w:rPr>
          <w:tab/>
        </w:r>
        <w:r>
          <w:rPr>
            <w:webHidden/>
          </w:rPr>
          <w:fldChar w:fldCharType="begin"/>
        </w:r>
        <w:r>
          <w:rPr>
            <w:webHidden/>
          </w:rPr>
          <w:instrText xml:space="preserve"> PAGEREF _Toc523750495 \h </w:instrText>
        </w:r>
        <w:r>
          <w:rPr>
            <w:webHidden/>
          </w:rPr>
          <w:fldChar w:fldCharType="separate"/>
        </w:r>
        <w:r>
          <w:rPr>
            <w:webHidden/>
          </w:rPr>
          <w:t>267</w:t>
        </w:r>
        <w:r>
          <w:rPr>
            <w:webHidden/>
          </w:rPr>
          <w:fldChar w:fldCharType="end"/>
        </w:r>
      </w:hyperlink>
    </w:p>
    <w:p w:rsidR="00D234D7" w:rsidRDefault="00D234D7">
      <w:pPr>
        <w:pStyle w:val="TOC1"/>
        <w:tabs>
          <w:tab w:val="right" w:leader="dot" w:pos="6792"/>
        </w:tabs>
        <w:rPr>
          <w:sz w:val="24"/>
          <w:szCs w:val="24"/>
          <w:lang w:bidi="fa-IR"/>
        </w:rPr>
      </w:pPr>
      <w:hyperlink w:anchor="_Toc523750496" w:history="1">
        <w:r>
          <w:rPr>
            <w:rStyle w:val="Hyperlink"/>
          </w:rPr>
          <w:t>Günahtan Sakınmak</w:t>
        </w:r>
        <w:r>
          <w:rPr>
            <w:webHidden/>
          </w:rPr>
          <w:tab/>
        </w:r>
        <w:r>
          <w:rPr>
            <w:webHidden/>
          </w:rPr>
          <w:fldChar w:fldCharType="begin"/>
        </w:r>
        <w:r>
          <w:rPr>
            <w:webHidden/>
          </w:rPr>
          <w:instrText xml:space="preserve"> PAGEREF _Toc523750496 \h </w:instrText>
        </w:r>
        <w:r>
          <w:rPr>
            <w:webHidden/>
          </w:rPr>
          <w:fldChar w:fldCharType="separate"/>
        </w:r>
        <w:r>
          <w:rPr>
            <w:webHidden/>
          </w:rPr>
          <w:t>267</w:t>
        </w:r>
        <w:r>
          <w:rPr>
            <w:webHidden/>
          </w:rPr>
          <w:fldChar w:fldCharType="end"/>
        </w:r>
      </w:hyperlink>
    </w:p>
    <w:p w:rsidR="00D234D7" w:rsidRDefault="00D234D7">
      <w:pPr>
        <w:pStyle w:val="TOC1"/>
        <w:tabs>
          <w:tab w:val="right" w:leader="dot" w:pos="6792"/>
        </w:tabs>
        <w:rPr>
          <w:sz w:val="24"/>
          <w:szCs w:val="24"/>
          <w:lang w:bidi="fa-IR"/>
        </w:rPr>
      </w:pPr>
      <w:hyperlink w:anchor="_Toc523750497" w:history="1">
        <w:r>
          <w:rPr>
            <w:rStyle w:val="Hyperlink"/>
          </w:rPr>
          <w:t xml:space="preserve">1361. </w:t>
        </w:r>
        <w:r w:rsidR="00775FE6">
          <w:rPr>
            <w:rStyle w:val="Hyperlink"/>
          </w:rPr>
          <w:t>Bölüm</w:t>
        </w:r>
        <w:r>
          <w:rPr>
            <w:webHidden/>
          </w:rPr>
          <w:tab/>
        </w:r>
        <w:r>
          <w:rPr>
            <w:webHidden/>
          </w:rPr>
          <w:fldChar w:fldCharType="begin"/>
        </w:r>
        <w:r>
          <w:rPr>
            <w:webHidden/>
          </w:rPr>
          <w:instrText xml:space="preserve"> PAGEREF _Toc523750497 \h </w:instrText>
        </w:r>
        <w:r>
          <w:rPr>
            <w:webHidden/>
          </w:rPr>
          <w:fldChar w:fldCharType="separate"/>
        </w:r>
        <w:r>
          <w:rPr>
            <w:webHidden/>
          </w:rPr>
          <w:t>267</w:t>
        </w:r>
        <w:r>
          <w:rPr>
            <w:webHidden/>
          </w:rPr>
          <w:fldChar w:fldCharType="end"/>
        </w:r>
      </w:hyperlink>
    </w:p>
    <w:p w:rsidR="00D234D7" w:rsidRDefault="00D234D7">
      <w:pPr>
        <w:pStyle w:val="TOC1"/>
        <w:tabs>
          <w:tab w:val="right" w:leader="dot" w:pos="6792"/>
        </w:tabs>
        <w:rPr>
          <w:sz w:val="24"/>
          <w:szCs w:val="24"/>
          <w:lang w:bidi="fa-IR"/>
        </w:rPr>
      </w:pPr>
      <w:hyperlink w:anchor="_Toc523750498" w:history="1">
        <w:r>
          <w:rPr>
            <w:rStyle w:val="Hyperlink"/>
          </w:rPr>
          <w:t>Akıllı İnsan Günah İşlemez</w:t>
        </w:r>
        <w:r>
          <w:rPr>
            <w:webHidden/>
          </w:rPr>
          <w:tab/>
        </w:r>
        <w:r>
          <w:rPr>
            <w:webHidden/>
          </w:rPr>
          <w:fldChar w:fldCharType="begin"/>
        </w:r>
        <w:r>
          <w:rPr>
            <w:webHidden/>
          </w:rPr>
          <w:instrText xml:space="preserve"> PAGEREF _Toc523750498 \h </w:instrText>
        </w:r>
        <w:r>
          <w:rPr>
            <w:webHidden/>
          </w:rPr>
          <w:fldChar w:fldCharType="separate"/>
        </w:r>
        <w:r>
          <w:rPr>
            <w:webHidden/>
          </w:rPr>
          <w:t>267</w:t>
        </w:r>
        <w:r>
          <w:rPr>
            <w:webHidden/>
          </w:rPr>
          <w:fldChar w:fldCharType="end"/>
        </w:r>
      </w:hyperlink>
    </w:p>
    <w:p w:rsidR="00D234D7" w:rsidRDefault="00D234D7">
      <w:pPr>
        <w:pStyle w:val="TOC1"/>
        <w:tabs>
          <w:tab w:val="right" w:leader="dot" w:pos="6792"/>
        </w:tabs>
        <w:rPr>
          <w:sz w:val="24"/>
          <w:szCs w:val="24"/>
          <w:lang w:bidi="fa-IR"/>
        </w:rPr>
      </w:pPr>
      <w:hyperlink w:anchor="_Toc523750499" w:history="1">
        <w:r>
          <w:rPr>
            <w:rStyle w:val="Hyperlink"/>
          </w:rPr>
          <w:t xml:space="preserve">1362. </w:t>
        </w:r>
        <w:r w:rsidR="00775FE6">
          <w:rPr>
            <w:rStyle w:val="Hyperlink"/>
          </w:rPr>
          <w:t>Bölüm</w:t>
        </w:r>
        <w:r>
          <w:rPr>
            <w:webHidden/>
          </w:rPr>
          <w:tab/>
        </w:r>
        <w:r>
          <w:rPr>
            <w:webHidden/>
          </w:rPr>
          <w:fldChar w:fldCharType="begin"/>
        </w:r>
        <w:r>
          <w:rPr>
            <w:webHidden/>
          </w:rPr>
          <w:instrText xml:space="preserve"> PAGEREF _Toc523750499 \h </w:instrText>
        </w:r>
        <w:r>
          <w:rPr>
            <w:webHidden/>
          </w:rPr>
          <w:fldChar w:fldCharType="separate"/>
        </w:r>
        <w:r>
          <w:rPr>
            <w:webHidden/>
          </w:rPr>
          <w:t>268</w:t>
        </w:r>
        <w:r>
          <w:rPr>
            <w:webHidden/>
          </w:rPr>
          <w:fldChar w:fldCharType="end"/>
        </w:r>
      </w:hyperlink>
    </w:p>
    <w:p w:rsidR="00D234D7" w:rsidRDefault="00D234D7">
      <w:pPr>
        <w:pStyle w:val="TOC1"/>
        <w:tabs>
          <w:tab w:val="right" w:leader="dot" w:pos="6792"/>
        </w:tabs>
        <w:rPr>
          <w:sz w:val="24"/>
          <w:szCs w:val="24"/>
          <w:lang w:bidi="fa-IR"/>
        </w:rPr>
      </w:pPr>
      <w:hyperlink w:anchor="_Toc523750500" w:history="1">
        <w:r>
          <w:rPr>
            <w:rStyle w:val="Hyperlink"/>
          </w:rPr>
          <w:t>Günahtan Sakınmak İyilikten Daha Evladır</w:t>
        </w:r>
        <w:r>
          <w:rPr>
            <w:webHidden/>
          </w:rPr>
          <w:tab/>
        </w:r>
        <w:r>
          <w:rPr>
            <w:webHidden/>
          </w:rPr>
          <w:fldChar w:fldCharType="begin"/>
        </w:r>
        <w:r>
          <w:rPr>
            <w:webHidden/>
          </w:rPr>
          <w:instrText xml:space="preserve"> PAGEREF _Toc523750500 \h </w:instrText>
        </w:r>
        <w:r>
          <w:rPr>
            <w:webHidden/>
          </w:rPr>
          <w:fldChar w:fldCharType="separate"/>
        </w:r>
        <w:r>
          <w:rPr>
            <w:webHidden/>
          </w:rPr>
          <w:t>268</w:t>
        </w:r>
        <w:r>
          <w:rPr>
            <w:webHidden/>
          </w:rPr>
          <w:fldChar w:fldCharType="end"/>
        </w:r>
      </w:hyperlink>
    </w:p>
    <w:p w:rsidR="00D234D7" w:rsidRDefault="00D234D7">
      <w:pPr>
        <w:pStyle w:val="TOC1"/>
        <w:tabs>
          <w:tab w:val="right" w:leader="dot" w:pos="6792"/>
        </w:tabs>
        <w:rPr>
          <w:sz w:val="24"/>
          <w:szCs w:val="24"/>
          <w:lang w:bidi="fa-IR"/>
        </w:rPr>
      </w:pPr>
      <w:hyperlink w:anchor="_Toc523750501" w:history="1">
        <w:r>
          <w:rPr>
            <w:rStyle w:val="Hyperlink"/>
          </w:rPr>
          <w:t xml:space="preserve">1363. </w:t>
        </w:r>
        <w:r w:rsidR="00775FE6">
          <w:rPr>
            <w:rStyle w:val="Hyperlink"/>
          </w:rPr>
          <w:t>Bölüm</w:t>
        </w:r>
        <w:r>
          <w:rPr>
            <w:webHidden/>
          </w:rPr>
          <w:tab/>
        </w:r>
        <w:r>
          <w:rPr>
            <w:webHidden/>
          </w:rPr>
          <w:fldChar w:fldCharType="begin"/>
        </w:r>
        <w:r>
          <w:rPr>
            <w:webHidden/>
          </w:rPr>
          <w:instrText xml:space="preserve"> PAGEREF _Toc523750501 \h </w:instrText>
        </w:r>
        <w:r>
          <w:rPr>
            <w:webHidden/>
          </w:rPr>
          <w:fldChar w:fldCharType="separate"/>
        </w:r>
        <w:r>
          <w:rPr>
            <w:webHidden/>
          </w:rPr>
          <w:t>268</w:t>
        </w:r>
        <w:r>
          <w:rPr>
            <w:webHidden/>
          </w:rPr>
          <w:fldChar w:fldCharType="end"/>
        </w:r>
      </w:hyperlink>
    </w:p>
    <w:p w:rsidR="00D234D7" w:rsidRDefault="00D234D7">
      <w:pPr>
        <w:pStyle w:val="TOC1"/>
        <w:tabs>
          <w:tab w:val="right" w:leader="dot" w:pos="6792"/>
        </w:tabs>
        <w:rPr>
          <w:sz w:val="24"/>
          <w:szCs w:val="24"/>
          <w:lang w:bidi="fa-IR"/>
        </w:rPr>
      </w:pPr>
      <w:hyperlink w:anchor="_Toc523750502" w:history="1">
        <w:r>
          <w:rPr>
            <w:rStyle w:val="Hyperlink"/>
          </w:rPr>
          <w:t>Kötülüklerin Galebesinden Sakındırmak</w:t>
        </w:r>
        <w:r>
          <w:rPr>
            <w:webHidden/>
          </w:rPr>
          <w:tab/>
        </w:r>
        <w:r>
          <w:rPr>
            <w:webHidden/>
          </w:rPr>
          <w:fldChar w:fldCharType="begin"/>
        </w:r>
        <w:r>
          <w:rPr>
            <w:webHidden/>
          </w:rPr>
          <w:instrText xml:space="preserve"> PAGEREF _Toc523750502 \h </w:instrText>
        </w:r>
        <w:r>
          <w:rPr>
            <w:webHidden/>
          </w:rPr>
          <w:fldChar w:fldCharType="separate"/>
        </w:r>
        <w:r>
          <w:rPr>
            <w:webHidden/>
          </w:rPr>
          <w:t>268</w:t>
        </w:r>
        <w:r>
          <w:rPr>
            <w:webHidden/>
          </w:rPr>
          <w:fldChar w:fldCharType="end"/>
        </w:r>
      </w:hyperlink>
    </w:p>
    <w:p w:rsidR="00D234D7" w:rsidRDefault="00D234D7">
      <w:pPr>
        <w:pStyle w:val="TOC1"/>
        <w:tabs>
          <w:tab w:val="right" w:leader="dot" w:pos="6792"/>
        </w:tabs>
        <w:rPr>
          <w:sz w:val="24"/>
          <w:szCs w:val="24"/>
          <w:lang w:bidi="fa-IR"/>
        </w:rPr>
      </w:pPr>
      <w:hyperlink w:anchor="_Toc523750503" w:history="1">
        <w:r>
          <w:rPr>
            <w:rStyle w:val="Hyperlink"/>
          </w:rPr>
          <w:t xml:space="preserve">1364. </w:t>
        </w:r>
        <w:r w:rsidR="00775FE6">
          <w:rPr>
            <w:rStyle w:val="Hyperlink"/>
          </w:rPr>
          <w:t>Bölüm</w:t>
        </w:r>
        <w:r>
          <w:rPr>
            <w:webHidden/>
          </w:rPr>
          <w:tab/>
        </w:r>
        <w:r>
          <w:rPr>
            <w:webHidden/>
          </w:rPr>
          <w:fldChar w:fldCharType="begin"/>
        </w:r>
        <w:r>
          <w:rPr>
            <w:webHidden/>
          </w:rPr>
          <w:instrText xml:space="preserve"> PAGEREF _Toc523750503 \h </w:instrText>
        </w:r>
        <w:r>
          <w:rPr>
            <w:webHidden/>
          </w:rPr>
          <w:fldChar w:fldCharType="separate"/>
        </w:r>
        <w:r>
          <w:rPr>
            <w:webHidden/>
          </w:rPr>
          <w:t>269</w:t>
        </w:r>
        <w:r>
          <w:rPr>
            <w:webHidden/>
          </w:rPr>
          <w:fldChar w:fldCharType="end"/>
        </w:r>
      </w:hyperlink>
    </w:p>
    <w:p w:rsidR="00D234D7" w:rsidRDefault="00D234D7">
      <w:pPr>
        <w:pStyle w:val="TOC1"/>
        <w:tabs>
          <w:tab w:val="right" w:leader="dot" w:pos="6792"/>
        </w:tabs>
        <w:rPr>
          <w:sz w:val="24"/>
          <w:szCs w:val="24"/>
          <w:lang w:bidi="fa-IR"/>
        </w:rPr>
      </w:pPr>
      <w:hyperlink w:anchor="_Toc523750504" w:history="1">
        <w:r>
          <w:rPr>
            <w:rStyle w:val="Hyperlink"/>
          </w:rPr>
          <w:t>Allah’a İsyan İle Bir İş Yapmak İsteyen Kimse</w:t>
        </w:r>
        <w:r>
          <w:rPr>
            <w:webHidden/>
          </w:rPr>
          <w:tab/>
        </w:r>
        <w:r>
          <w:rPr>
            <w:webHidden/>
          </w:rPr>
          <w:fldChar w:fldCharType="begin"/>
        </w:r>
        <w:r>
          <w:rPr>
            <w:webHidden/>
          </w:rPr>
          <w:instrText xml:space="preserve"> PAGEREF _Toc523750504 \h </w:instrText>
        </w:r>
        <w:r>
          <w:rPr>
            <w:webHidden/>
          </w:rPr>
          <w:fldChar w:fldCharType="separate"/>
        </w:r>
        <w:r>
          <w:rPr>
            <w:webHidden/>
          </w:rPr>
          <w:t>269</w:t>
        </w:r>
        <w:r>
          <w:rPr>
            <w:webHidden/>
          </w:rPr>
          <w:fldChar w:fldCharType="end"/>
        </w:r>
      </w:hyperlink>
    </w:p>
    <w:p w:rsidR="00D234D7" w:rsidRDefault="00D234D7">
      <w:pPr>
        <w:pStyle w:val="TOC1"/>
        <w:tabs>
          <w:tab w:val="right" w:leader="dot" w:pos="6792"/>
        </w:tabs>
        <w:rPr>
          <w:sz w:val="24"/>
          <w:szCs w:val="24"/>
          <w:lang w:bidi="fa-IR"/>
        </w:rPr>
      </w:pPr>
      <w:hyperlink w:anchor="_Toc523750505" w:history="1">
        <w:r>
          <w:rPr>
            <w:rStyle w:val="Hyperlink"/>
          </w:rPr>
          <w:t xml:space="preserve">1365. </w:t>
        </w:r>
        <w:r w:rsidR="00775FE6">
          <w:rPr>
            <w:rStyle w:val="Hyperlink"/>
          </w:rPr>
          <w:t>Bölüm</w:t>
        </w:r>
        <w:r>
          <w:rPr>
            <w:webHidden/>
          </w:rPr>
          <w:tab/>
        </w:r>
        <w:r>
          <w:rPr>
            <w:webHidden/>
          </w:rPr>
          <w:fldChar w:fldCharType="begin"/>
        </w:r>
        <w:r>
          <w:rPr>
            <w:webHidden/>
          </w:rPr>
          <w:instrText xml:space="preserve"> PAGEREF _Toc523750505 \h </w:instrText>
        </w:r>
        <w:r>
          <w:rPr>
            <w:webHidden/>
          </w:rPr>
          <w:fldChar w:fldCharType="separate"/>
        </w:r>
        <w:r>
          <w:rPr>
            <w:webHidden/>
          </w:rPr>
          <w:t>269</w:t>
        </w:r>
        <w:r>
          <w:rPr>
            <w:webHidden/>
          </w:rPr>
          <w:fldChar w:fldCharType="end"/>
        </w:r>
      </w:hyperlink>
    </w:p>
    <w:p w:rsidR="00D234D7" w:rsidRDefault="00D234D7">
      <w:pPr>
        <w:pStyle w:val="TOC1"/>
        <w:tabs>
          <w:tab w:val="right" w:leader="dot" w:pos="6792"/>
        </w:tabs>
        <w:rPr>
          <w:sz w:val="24"/>
          <w:szCs w:val="24"/>
          <w:lang w:bidi="fa-IR"/>
        </w:rPr>
      </w:pPr>
      <w:hyperlink w:anchor="_Toc523750506" w:history="1">
        <w:r>
          <w:rPr>
            <w:rStyle w:val="Hyperlink"/>
          </w:rPr>
          <w:t>Açıkça Günah İşlemek</w:t>
        </w:r>
        <w:r>
          <w:rPr>
            <w:webHidden/>
          </w:rPr>
          <w:tab/>
        </w:r>
        <w:r>
          <w:rPr>
            <w:webHidden/>
          </w:rPr>
          <w:fldChar w:fldCharType="begin"/>
        </w:r>
        <w:r>
          <w:rPr>
            <w:webHidden/>
          </w:rPr>
          <w:instrText xml:space="preserve"> PAGEREF _Toc523750506 \h </w:instrText>
        </w:r>
        <w:r>
          <w:rPr>
            <w:webHidden/>
          </w:rPr>
          <w:fldChar w:fldCharType="separate"/>
        </w:r>
        <w:r>
          <w:rPr>
            <w:webHidden/>
          </w:rPr>
          <w:t>269</w:t>
        </w:r>
        <w:r>
          <w:rPr>
            <w:webHidden/>
          </w:rPr>
          <w:fldChar w:fldCharType="end"/>
        </w:r>
      </w:hyperlink>
    </w:p>
    <w:p w:rsidR="00D234D7" w:rsidRDefault="00D234D7">
      <w:pPr>
        <w:pStyle w:val="TOC1"/>
        <w:tabs>
          <w:tab w:val="right" w:leader="dot" w:pos="6792"/>
        </w:tabs>
        <w:rPr>
          <w:sz w:val="24"/>
          <w:szCs w:val="24"/>
          <w:lang w:bidi="fa-IR"/>
        </w:rPr>
      </w:pPr>
      <w:hyperlink w:anchor="_Toc523750507" w:history="1">
        <w:r>
          <w:rPr>
            <w:rStyle w:val="Hyperlink"/>
          </w:rPr>
          <w:t xml:space="preserve">1366. </w:t>
        </w:r>
        <w:r w:rsidR="00775FE6">
          <w:rPr>
            <w:rStyle w:val="Hyperlink"/>
          </w:rPr>
          <w:t>Bölüm</w:t>
        </w:r>
        <w:r>
          <w:rPr>
            <w:webHidden/>
          </w:rPr>
          <w:tab/>
        </w:r>
        <w:r>
          <w:rPr>
            <w:webHidden/>
          </w:rPr>
          <w:fldChar w:fldCharType="begin"/>
        </w:r>
        <w:r>
          <w:rPr>
            <w:webHidden/>
          </w:rPr>
          <w:instrText xml:space="preserve"> PAGEREF _Toc523750507 \h </w:instrText>
        </w:r>
        <w:r>
          <w:rPr>
            <w:webHidden/>
          </w:rPr>
          <w:fldChar w:fldCharType="separate"/>
        </w:r>
        <w:r>
          <w:rPr>
            <w:webHidden/>
          </w:rPr>
          <w:t>270</w:t>
        </w:r>
        <w:r>
          <w:rPr>
            <w:webHidden/>
          </w:rPr>
          <w:fldChar w:fldCharType="end"/>
        </w:r>
      </w:hyperlink>
    </w:p>
    <w:p w:rsidR="00D234D7" w:rsidRDefault="00D234D7">
      <w:pPr>
        <w:pStyle w:val="TOC1"/>
        <w:tabs>
          <w:tab w:val="right" w:leader="dot" w:pos="6792"/>
        </w:tabs>
        <w:rPr>
          <w:sz w:val="24"/>
          <w:szCs w:val="24"/>
          <w:lang w:bidi="fa-IR"/>
        </w:rPr>
      </w:pPr>
      <w:hyperlink w:anchor="_Toc523750508" w:history="1">
        <w:r>
          <w:rPr>
            <w:rStyle w:val="Hyperlink"/>
          </w:rPr>
          <w:t>Günahların En Büyüğü</w:t>
        </w:r>
        <w:r>
          <w:rPr>
            <w:webHidden/>
          </w:rPr>
          <w:tab/>
        </w:r>
        <w:r>
          <w:rPr>
            <w:webHidden/>
          </w:rPr>
          <w:fldChar w:fldCharType="begin"/>
        </w:r>
        <w:r>
          <w:rPr>
            <w:webHidden/>
          </w:rPr>
          <w:instrText xml:space="preserve"> PAGEREF _Toc523750508 \h </w:instrText>
        </w:r>
        <w:r>
          <w:rPr>
            <w:webHidden/>
          </w:rPr>
          <w:fldChar w:fldCharType="separate"/>
        </w:r>
        <w:r>
          <w:rPr>
            <w:webHidden/>
          </w:rPr>
          <w:t>270</w:t>
        </w:r>
        <w:r>
          <w:rPr>
            <w:webHidden/>
          </w:rPr>
          <w:fldChar w:fldCharType="end"/>
        </w:r>
      </w:hyperlink>
    </w:p>
    <w:p w:rsidR="00D234D7" w:rsidRDefault="00D234D7">
      <w:pPr>
        <w:pStyle w:val="TOC1"/>
        <w:tabs>
          <w:tab w:val="right" w:leader="dot" w:pos="6792"/>
        </w:tabs>
        <w:rPr>
          <w:sz w:val="24"/>
          <w:szCs w:val="24"/>
          <w:lang w:bidi="fa-IR"/>
        </w:rPr>
      </w:pPr>
      <w:hyperlink w:anchor="_Toc523750509" w:history="1">
        <w:r>
          <w:rPr>
            <w:rStyle w:val="Hyperlink"/>
          </w:rPr>
          <w:t xml:space="preserve">1367. </w:t>
        </w:r>
        <w:r w:rsidR="00775FE6">
          <w:rPr>
            <w:rStyle w:val="Hyperlink"/>
          </w:rPr>
          <w:t>Bölüm</w:t>
        </w:r>
        <w:r>
          <w:rPr>
            <w:webHidden/>
          </w:rPr>
          <w:tab/>
        </w:r>
        <w:r>
          <w:rPr>
            <w:webHidden/>
          </w:rPr>
          <w:fldChar w:fldCharType="begin"/>
        </w:r>
        <w:r>
          <w:rPr>
            <w:webHidden/>
          </w:rPr>
          <w:instrText xml:space="preserve"> PAGEREF _Toc523750509 \h </w:instrText>
        </w:r>
        <w:r>
          <w:rPr>
            <w:webHidden/>
          </w:rPr>
          <w:fldChar w:fldCharType="separate"/>
        </w:r>
        <w:r>
          <w:rPr>
            <w:webHidden/>
          </w:rPr>
          <w:t>271</w:t>
        </w:r>
        <w:r>
          <w:rPr>
            <w:webHidden/>
          </w:rPr>
          <w:fldChar w:fldCharType="end"/>
        </w:r>
      </w:hyperlink>
    </w:p>
    <w:p w:rsidR="00D234D7" w:rsidRDefault="00D234D7">
      <w:pPr>
        <w:pStyle w:val="TOC1"/>
        <w:tabs>
          <w:tab w:val="right" w:leader="dot" w:pos="6792"/>
        </w:tabs>
        <w:rPr>
          <w:sz w:val="24"/>
          <w:szCs w:val="24"/>
          <w:lang w:bidi="fa-IR"/>
        </w:rPr>
      </w:pPr>
      <w:hyperlink w:anchor="_Toc523750510" w:history="1">
        <w:r>
          <w:rPr>
            <w:rStyle w:val="Hyperlink"/>
          </w:rPr>
          <w:t>En Pis Günah</w:t>
        </w:r>
        <w:r>
          <w:rPr>
            <w:webHidden/>
          </w:rPr>
          <w:tab/>
        </w:r>
        <w:r>
          <w:rPr>
            <w:webHidden/>
          </w:rPr>
          <w:fldChar w:fldCharType="begin"/>
        </w:r>
        <w:r>
          <w:rPr>
            <w:webHidden/>
          </w:rPr>
          <w:instrText xml:space="preserve"> PAGEREF _Toc523750510 \h </w:instrText>
        </w:r>
        <w:r>
          <w:rPr>
            <w:webHidden/>
          </w:rPr>
          <w:fldChar w:fldCharType="separate"/>
        </w:r>
        <w:r>
          <w:rPr>
            <w:webHidden/>
          </w:rPr>
          <w:t>271</w:t>
        </w:r>
        <w:r>
          <w:rPr>
            <w:webHidden/>
          </w:rPr>
          <w:fldChar w:fldCharType="end"/>
        </w:r>
      </w:hyperlink>
    </w:p>
    <w:p w:rsidR="00D234D7" w:rsidRDefault="00D234D7">
      <w:pPr>
        <w:pStyle w:val="TOC1"/>
        <w:tabs>
          <w:tab w:val="right" w:leader="dot" w:pos="6792"/>
        </w:tabs>
        <w:rPr>
          <w:sz w:val="24"/>
          <w:szCs w:val="24"/>
          <w:lang w:bidi="fa-IR"/>
        </w:rPr>
      </w:pPr>
      <w:hyperlink w:anchor="_Toc523750511" w:history="1">
        <w:r>
          <w:rPr>
            <w:rStyle w:val="Hyperlink"/>
          </w:rPr>
          <w:t xml:space="preserve">1368. </w:t>
        </w:r>
        <w:r w:rsidR="00775FE6">
          <w:rPr>
            <w:rStyle w:val="Hyperlink"/>
          </w:rPr>
          <w:t>Bölüm</w:t>
        </w:r>
        <w:r>
          <w:rPr>
            <w:webHidden/>
          </w:rPr>
          <w:tab/>
        </w:r>
        <w:r>
          <w:rPr>
            <w:webHidden/>
          </w:rPr>
          <w:fldChar w:fldCharType="begin"/>
        </w:r>
        <w:r>
          <w:rPr>
            <w:webHidden/>
          </w:rPr>
          <w:instrText xml:space="preserve"> PAGEREF _Toc523750511 \h </w:instrText>
        </w:r>
        <w:r>
          <w:rPr>
            <w:webHidden/>
          </w:rPr>
          <w:fldChar w:fldCharType="separate"/>
        </w:r>
        <w:r>
          <w:rPr>
            <w:webHidden/>
          </w:rPr>
          <w:t>271</w:t>
        </w:r>
        <w:r>
          <w:rPr>
            <w:webHidden/>
          </w:rPr>
          <w:fldChar w:fldCharType="end"/>
        </w:r>
      </w:hyperlink>
    </w:p>
    <w:p w:rsidR="00D234D7" w:rsidRDefault="00D234D7">
      <w:pPr>
        <w:pStyle w:val="TOC1"/>
        <w:tabs>
          <w:tab w:val="right" w:leader="dot" w:pos="6792"/>
        </w:tabs>
        <w:rPr>
          <w:sz w:val="24"/>
          <w:szCs w:val="24"/>
          <w:lang w:bidi="fa-IR"/>
        </w:rPr>
      </w:pPr>
      <w:hyperlink w:anchor="_Toc523750512" w:history="1">
        <w:r>
          <w:rPr>
            <w:rStyle w:val="Hyperlink"/>
          </w:rPr>
          <w:t>Bağışlanmayan Günah</w:t>
        </w:r>
        <w:r>
          <w:rPr>
            <w:webHidden/>
          </w:rPr>
          <w:tab/>
        </w:r>
        <w:r>
          <w:rPr>
            <w:webHidden/>
          </w:rPr>
          <w:fldChar w:fldCharType="begin"/>
        </w:r>
        <w:r>
          <w:rPr>
            <w:webHidden/>
          </w:rPr>
          <w:instrText xml:space="preserve"> PAGEREF _Toc523750512 \h </w:instrText>
        </w:r>
        <w:r>
          <w:rPr>
            <w:webHidden/>
          </w:rPr>
          <w:fldChar w:fldCharType="separate"/>
        </w:r>
        <w:r>
          <w:rPr>
            <w:webHidden/>
          </w:rPr>
          <w:t>271</w:t>
        </w:r>
        <w:r>
          <w:rPr>
            <w:webHidden/>
          </w:rPr>
          <w:fldChar w:fldCharType="end"/>
        </w:r>
      </w:hyperlink>
    </w:p>
    <w:p w:rsidR="00D234D7" w:rsidRDefault="00D234D7">
      <w:pPr>
        <w:pStyle w:val="TOC1"/>
        <w:tabs>
          <w:tab w:val="right" w:leader="dot" w:pos="6792"/>
        </w:tabs>
        <w:rPr>
          <w:sz w:val="24"/>
          <w:szCs w:val="24"/>
          <w:lang w:bidi="fa-IR"/>
        </w:rPr>
      </w:pPr>
      <w:hyperlink w:anchor="_Toc523750513" w:history="1">
        <w:r>
          <w:rPr>
            <w:rStyle w:val="Hyperlink"/>
          </w:rPr>
          <w:t xml:space="preserve">1369. </w:t>
        </w:r>
        <w:r w:rsidR="00775FE6">
          <w:rPr>
            <w:rStyle w:val="Hyperlink"/>
          </w:rPr>
          <w:t>Bölüm</w:t>
        </w:r>
        <w:r>
          <w:rPr>
            <w:webHidden/>
          </w:rPr>
          <w:tab/>
        </w:r>
        <w:r>
          <w:rPr>
            <w:webHidden/>
          </w:rPr>
          <w:fldChar w:fldCharType="begin"/>
        </w:r>
        <w:r>
          <w:rPr>
            <w:webHidden/>
          </w:rPr>
          <w:instrText xml:space="preserve"> PAGEREF _Toc523750513 \h </w:instrText>
        </w:r>
        <w:r>
          <w:rPr>
            <w:webHidden/>
          </w:rPr>
          <w:fldChar w:fldCharType="separate"/>
        </w:r>
        <w:r>
          <w:rPr>
            <w:webHidden/>
          </w:rPr>
          <w:t>273</w:t>
        </w:r>
        <w:r>
          <w:rPr>
            <w:webHidden/>
          </w:rPr>
          <w:fldChar w:fldCharType="end"/>
        </w:r>
      </w:hyperlink>
    </w:p>
    <w:p w:rsidR="00D234D7" w:rsidRDefault="00D234D7">
      <w:pPr>
        <w:pStyle w:val="TOC1"/>
        <w:tabs>
          <w:tab w:val="right" w:leader="dot" w:pos="6792"/>
        </w:tabs>
        <w:rPr>
          <w:sz w:val="24"/>
          <w:szCs w:val="24"/>
          <w:lang w:bidi="fa-IR"/>
        </w:rPr>
      </w:pPr>
      <w:hyperlink w:anchor="_Toc523750514" w:history="1">
        <w:r>
          <w:rPr>
            <w:rStyle w:val="Hyperlink"/>
          </w:rPr>
          <w:t>Halvet Halinde Günahtan Sakındırmak</w:t>
        </w:r>
        <w:r>
          <w:rPr>
            <w:webHidden/>
          </w:rPr>
          <w:tab/>
        </w:r>
        <w:r>
          <w:rPr>
            <w:webHidden/>
          </w:rPr>
          <w:fldChar w:fldCharType="begin"/>
        </w:r>
        <w:r>
          <w:rPr>
            <w:webHidden/>
          </w:rPr>
          <w:instrText xml:space="preserve"> PAGEREF _Toc523750514 \h </w:instrText>
        </w:r>
        <w:r>
          <w:rPr>
            <w:webHidden/>
          </w:rPr>
          <w:fldChar w:fldCharType="separate"/>
        </w:r>
        <w:r>
          <w:rPr>
            <w:webHidden/>
          </w:rPr>
          <w:t>273</w:t>
        </w:r>
        <w:r>
          <w:rPr>
            <w:webHidden/>
          </w:rPr>
          <w:fldChar w:fldCharType="end"/>
        </w:r>
      </w:hyperlink>
    </w:p>
    <w:p w:rsidR="00D234D7" w:rsidRDefault="00D234D7">
      <w:pPr>
        <w:pStyle w:val="TOC1"/>
        <w:tabs>
          <w:tab w:val="right" w:leader="dot" w:pos="6792"/>
        </w:tabs>
        <w:rPr>
          <w:sz w:val="24"/>
          <w:szCs w:val="24"/>
          <w:lang w:bidi="fa-IR"/>
        </w:rPr>
      </w:pPr>
      <w:hyperlink w:anchor="_Toc523750515" w:history="1">
        <w:r>
          <w:rPr>
            <w:rStyle w:val="Hyperlink"/>
          </w:rPr>
          <w:t xml:space="preserve">1370. </w:t>
        </w:r>
        <w:r w:rsidR="00775FE6">
          <w:rPr>
            <w:rStyle w:val="Hyperlink"/>
          </w:rPr>
          <w:t>Bölüm</w:t>
        </w:r>
        <w:r>
          <w:rPr>
            <w:webHidden/>
          </w:rPr>
          <w:tab/>
        </w:r>
        <w:r>
          <w:rPr>
            <w:webHidden/>
          </w:rPr>
          <w:fldChar w:fldCharType="begin"/>
        </w:r>
        <w:r>
          <w:rPr>
            <w:webHidden/>
          </w:rPr>
          <w:instrText xml:space="preserve"> PAGEREF _Toc523750515 \h </w:instrText>
        </w:r>
        <w:r>
          <w:rPr>
            <w:webHidden/>
          </w:rPr>
          <w:fldChar w:fldCharType="separate"/>
        </w:r>
        <w:r>
          <w:rPr>
            <w:webHidden/>
          </w:rPr>
          <w:t>273</w:t>
        </w:r>
        <w:r>
          <w:rPr>
            <w:webHidden/>
          </w:rPr>
          <w:fldChar w:fldCharType="end"/>
        </w:r>
      </w:hyperlink>
    </w:p>
    <w:p w:rsidR="00D234D7" w:rsidRDefault="00D234D7">
      <w:pPr>
        <w:pStyle w:val="TOC1"/>
        <w:tabs>
          <w:tab w:val="right" w:leader="dot" w:pos="6792"/>
        </w:tabs>
        <w:rPr>
          <w:sz w:val="24"/>
          <w:szCs w:val="24"/>
          <w:lang w:bidi="fa-IR"/>
        </w:rPr>
      </w:pPr>
      <w:hyperlink w:anchor="_Toc523750516" w:history="1">
        <w:r>
          <w:rPr>
            <w:rStyle w:val="Hyperlink"/>
          </w:rPr>
          <w:t>Gizli ve Açık Günah</w:t>
        </w:r>
        <w:r>
          <w:rPr>
            <w:webHidden/>
          </w:rPr>
          <w:tab/>
        </w:r>
        <w:r>
          <w:rPr>
            <w:webHidden/>
          </w:rPr>
          <w:fldChar w:fldCharType="begin"/>
        </w:r>
        <w:r>
          <w:rPr>
            <w:webHidden/>
          </w:rPr>
          <w:instrText xml:space="preserve"> PAGEREF _Toc523750516 \h </w:instrText>
        </w:r>
        <w:r>
          <w:rPr>
            <w:webHidden/>
          </w:rPr>
          <w:fldChar w:fldCharType="separate"/>
        </w:r>
        <w:r>
          <w:rPr>
            <w:webHidden/>
          </w:rPr>
          <w:t>273</w:t>
        </w:r>
        <w:r>
          <w:rPr>
            <w:webHidden/>
          </w:rPr>
          <w:fldChar w:fldCharType="end"/>
        </w:r>
      </w:hyperlink>
    </w:p>
    <w:p w:rsidR="00D234D7" w:rsidRDefault="00D234D7">
      <w:pPr>
        <w:pStyle w:val="TOC1"/>
        <w:tabs>
          <w:tab w:val="right" w:leader="dot" w:pos="6792"/>
        </w:tabs>
        <w:rPr>
          <w:sz w:val="24"/>
          <w:szCs w:val="24"/>
          <w:lang w:bidi="fa-IR"/>
        </w:rPr>
      </w:pPr>
      <w:hyperlink w:anchor="_Toc523750517" w:history="1">
        <w:r>
          <w:rPr>
            <w:rStyle w:val="Hyperlink"/>
          </w:rPr>
          <w:t xml:space="preserve">1371. </w:t>
        </w:r>
        <w:r w:rsidR="00775FE6">
          <w:rPr>
            <w:rStyle w:val="Hyperlink"/>
          </w:rPr>
          <w:t>Bölüm</w:t>
        </w:r>
        <w:r>
          <w:rPr>
            <w:webHidden/>
          </w:rPr>
          <w:tab/>
        </w:r>
        <w:r>
          <w:rPr>
            <w:webHidden/>
          </w:rPr>
          <w:fldChar w:fldCharType="begin"/>
        </w:r>
        <w:r>
          <w:rPr>
            <w:webHidden/>
          </w:rPr>
          <w:instrText xml:space="preserve"> PAGEREF _Toc523750517 \h </w:instrText>
        </w:r>
        <w:r>
          <w:rPr>
            <w:webHidden/>
          </w:rPr>
          <w:fldChar w:fldCharType="separate"/>
        </w:r>
        <w:r>
          <w:rPr>
            <w:webHidden/>
          </w:rPr>
          <w:t>274</w:t>
        </w:r>
        <w:r>
          <w:rPr>
            <w:webHidden/>
          </w:rPr>
          <w:fldChar w:fldCharType="end"/>
        </w:r>
      </w:hyperlink>
    </w:p>
    <w:p w:rsidR="00D234D7" w:rsidRDefault="00D234D7">
      <w:pPr>
        <w:pStyle w:val="TOC1"/>
        <w:tabs>
          <w:tab w:val="right" w:leader="dot" w:pos="6792"/>
        </w:tabs>
        <w:rPr>
          <w:sz w:val="24"/>
          <w:szCs w:val="24"/>
          <w:lang w:bidi="fa-IR"/>
        </w:rPr>
      </w:pPr>
      <w:hyperlink w:anchor="_Toc523750518" w:history="1">
        <w:r>
          <w:rPr>
            <w:rStyle w:val="Hyperlink"/>
          </w:rPr>
          <w:t>Günahı Hafif ve Küçük Görmek</w:t>
        </w:r>
        <w:r>
          <w:rPr>
            <w:webHidden/>
          </w:rPr>
          <w:tab/>
        </w:r>
        <w:r>
          <w:rPr>
            <w:webHidden/>
          </w:rPr>
          <w:fldChar w:fldCharType="begin"/>
        </w:r>
        <w:r>
          <w:rPr>
            <w:webHidden/>
          </w:rPr>
          <w:instrText xml:space="preserve"> PAGEREF _Toc523750518 \h </w:instrText>
        </w:r>
        <w:r>
          <w:rPr>
            <w:webHidden/>
          </w:rPr>
          <w:fldChar w:fldCharType="separate"/>
        </w:r>
        <w:r>
          <w:rPr>
            <w:webHidden/>
          </w:rPr>
          <w:t>274</w:t>
        </w:r>
        <w:r>
          <w:rPr>
            <w:webHidden/>
          </w:rPr>
          <w:fldChar w:fldCharType="end"/>
        </w:r>
      </w:hyperlink>
    </w:p>
    <w:p w:rsidR="00D234D7" w:rsidRDefault="00D234D7">
      <w:pPr>
        <w:pStyle w:val="TOC1"/>
        <w:tabs>
          <w:tab w:val="right" w:leader="dot" w:pos="6792"/>
        </w:tabs>
        <w:rPr>
          <w:sz w:val="24"/>
          <w:szCs w:val="24"/>
          <w:lang w:bidi="fa-IR"/>
        </w:rPr>
      </w:pPr>
      <w:hyperlink w:anchor="_Toc523750519" w:history="1">
        <w:r>
          <w:rPr>
            <w:rStyle w:val="Hyperlink"/>
          </w:rPr>
          <w:t xml:space="preserve">1372. </w:t>
        </w:r>
        <w:r w:rsidR="00775FE6">
          <w:rPr>
            <w:rStyle w:val="Hyperlink"/>
          </w:rPr>
          <w:t>Bölüm</w:t>
        </w:r>
        <w:r>
          <w:rPr>
            <w:webHidden/>
          </w:rPr>
          <w:tab/>
        </w:r>
        <w:r>
          <w:rPr>
            <w:webHidden/>
          </w:rPr>
          <w:fldChar w:fldCharType="begin"/>
        </w:r>
        <w:r>
          <w:rPr>
            <w:webHidden/>
          </w:rPr>
          <w:instrText xml:space="preserve"> PAGEREF _Toc523750519 \h </w:instrText>
        </w:r>
        <w:r>
          <w:rPr>
            <w:webHidden/>
          </w:rPr>
          <w:fldChar w:fldCharType="separate"/>
        </w:r>
        <w:r>
          <w:rPr>
            <w:webHidden/>
          </w:rPr>
          <w:t>275</w:t>
        </w:r>
        <w:r>
          <w:rPr>
            <w:webHidden/>
          </w:rPr>
          <w:fldChar w:fldCharType="end"/>
        </w:r>
      </w:hyperlink>
    </w:p>
    <w:p w:rsidR="00D234D7" w:rsidRDefault="00D234D7">
      <w:pPr>
        <w:pStyle w:val="TOC1"/>
        <w:tabs>
          <w:tab w:val="right" w:leader="dot" w:pos="6792"/>
        </w:tabs>
        <w:rPr>
          <w:sz w:val="24"/>
          <w:szCs w:val="24"/>
          <w:lang w:bidi="fa-IR"/>
        </w:rPr>
      </w:pPr>
      <w:hyperlink w:anchor="_Toc523750520" w:history="1">
        <w:r>
          <w:rPr>
            <w:rStyle w:val="Hyperlink"/>
          </w:rPr>
          <w:t>Küçük Günahlar Büyük Günahlara Uzanan Yollardır.</w:t>
        </w:r>
        <w:r>
          <w:rPr>
            <w:webHidden/>
          </w:rPr>
          <w:tab/>
        </w:r>
        <w:r>
          <w:rPr>
            <w:webHidden/>
          </w:rPr>
          <w:fldChar w:fldCharType="begin"/>
        </w:r>
        <w:r>
          <w:rPr>
            <w:webHidden/>
          </w:rPr>
          <w:instrText xml:space="preserve"> PAGEREF _Toc523750520 \h </w:instrText>
        </w:r>
        <w:r>
          <w:rPr>
            <w:webHidden/>
          </w:rPr>
          <w:fldChar w:fldCharType="separate"/>
        </w:r>
        <w:r>
          <w:rPr>
            <w:webHidden/>
          </w:rPr>
          <w:t>275</w:t>
        </w:r>
        <w:r>
          <w:rPr>
            <w:webHidden/>
          </w:rPr>
          <w:fldChar w:fldCharType="end"/>
        </w:r>
      </w:hyperlink>
    </w:p>
    <w:p w:rsidR="00D234D7" w:rsidRDefault="00D234D7">
      <w:pPr>
        <w:pStyle w:val="TOC1"/>
        <w:tabs>
          <w:tab w:val="right" w:leader="dot" w:pos="6792"/>
        </w:tabs>
        <w:rPr>
          <w:sz w:val="24"/>
          <w:szCs w:val="24"/>
          <w:lang w:bidi="fa-IR"/>
        </w:rPr>
      </w:pPr>
      <w:hyperlink w:anchor="_Toc523750521" w:history="1">
        <w:r>
          <w:rPr>
            <w:rStyle w:val="Hyperlink"/>
          </w:rPr>
          <w:t xml:space="preserve">1373. </w:t>
        </w:r>
        <w:r w:rsidR="00775FE6">
          <w:rPr>
            <w:rStyle w:val="Hyperlink"/>
          </w:rPr>
          <w:t>Bölüm</w:t>
        </w:r>
        <w:r>
          <w:rPr>
            <w:webHidden/>
          </w:rPr>
          <w:tab/>
        </w:r>
        <w:r>
          <w:rPr>
            <w:webHidden/>
          </w:rPr>
          <w:fldChar w:fldCharType="begin"/>
        </w:r>
        <w:r>
          <w:rPr>
            <w:webHidden/>
          </w:rPr>
          <w:instrText xml:space="preserve"> PAGEREF _Toc523750521 \h </w:instrText>
        </w:r>
        <w:r>
          <w:rPr>
            <w:webHidden/>
          </w:rPr>
          <w:fldChar w:fldCharType="separate"/>
        </w:r>
        <w:r>
          <w:rPr>
            <w:webHidden/>
          </w:rPr>
          <w:t>276</w:t>
        </w:r>
        <w:r>
          <w:rPr>
            <w:webHidden/>
          </w:rPr>
          <w:fldChar w:fldCharType="end"/>
        </w:r>
      </w:hyperlink>
    </w:p>
    <w:p w:rsidR="00D234D7" w:rsidRDefault="00D234D7">
      <w:pPr>
        <w:pStyle w:val="TOC1"/>
        <w:tabs>
          <w:tab w:val="right" w:leader="dot" w:pos="6792"/>
        </w:tabs>
        <w:rPr>
          <w:sz w:val="24"/>
          <w:szCs w:val="24"/>
          <w:lang w:bidi="fa-IR"/>
        </w:rPr>
      </w:pPr>
      <w:hyperlink w:anchor="_Toc523750522" w:history="1">
        <w:r>
          <w:rPr>
            <w:rStyle w:val="Hyperlink"/>
          </w:rPr>
          <w:t>Küçük Günahlardan Sakındırmak</w:t>
        </w:r>
        <w:r>
          <w:rPr>
            <w:webHidden/>
          </w:rPr>
          <w:tab/>
        </w:r>
        <w:r>
          <w:rPr>
            <w:webHidden/>
          </w:rPr>
          <w:fldChar w:fldCharType="begin"/>
        </w:r>
        <w:r>
          <w:rPr>
            <w:webHidden/>
          </w:rPr>
          <w:instrText xml:space="preserve"> PAGEREF _Toc523750522 \h </w:instrText>
        </w:r>
        <w:r>
          <w:rPr>
            <w:webHidden/>
          </w:rPr>
          <w:fldChar w:fldCharType="separate"/>
        </w:r>
        <w:r>
          <w:rPr>
            <w:webHidden/>
          </w:rPr>
          <w:t>276</w:t>
        </w:r>
        <w:r>
          <w:rPr>
            <w:webHidden/>
          </w:rPr>
          <w:fldChar w:fldCharType="end"/>
        </w:r>
      </w:hyperlink>
    </w:p>
    <w:p w:rsidR="00D234D7" w:rsidRDefault="00D234D7">
      <w:pPr>
        <w:pStyle w:val="TOC1"/>
        <w:tabs>
          <w:tab w:val="right" w:leader="dot" w:pos="6792"/>
        </w:tabs>
        <w:rPr>
          <w:sz w:val="24"/>
          <w:szCs w:val="24"/>
          <w:lang w:bidi="fa-IR"/>
        </w:rPr>
      </w:pPr>
      <w:hyperlink w:anchor="_Toc523750523" w:history="1">
        <w:r>
          <w:rPr>
            <w:rStyle w:val="Hyperlink"/>
          </w:rPr>
          <w:t xml:space="preserve">1374. </w:t>
        </w:r>
        <w:r w:rsidR="00775FE6">
          <w:rPr>
            <w:rStyle w:val="Hyperlink"/>
          </w:rPr>
          <w:t>Bölüm</w:t>
        </w:r>
        <w:r>
          <w:rPr>
            <w:webHidden/>
          </w:rPr>
          <w:tab/>
        </w:r>
        <w:r>
          <w:rPr>
            <w:webHidden/>
          </w:rPr>
          <w:fldChar w:fldCharType="begin"/>
        </w:r>
        <w:r>
          <w:rPr>
            <w:webHidden/>
          </w:rPr>
          <w:instrText xml:space="preserve"> PAGEREF _Toc523750523 \h </w:instrText>
        </w:r>
        <w:r>
          <w:rPr>
            <w:webHidden/>
          </w:rPr>
          <w:fldChar w:fldCharType="separate"/>
        </w:r>
        <w:r>
          <w:rPr>
            <w:webHidden/>
          </w:rPr>
          <w:t>276</w:t>
        </w:r>
        <w:r>
          <w:rPr>
            <w:webHidden/>
          </w:rPr>
          <w:fldChar w:fldCharType="end"/>
        </w:r>
      </w:hyperlink>
    </w:p>
    <w:p w:rsidR="00D234D7" w:rsidRDefault="00D234D7">
      <w:pPr>
        <w:pStyle w:val="TOC1"/>
        <w:tabs>
          <w:tab w:val="right" w:leader="dot" w:pos="6792"/>
        </w:tabs>
        <w:rPr>
          <w:sz w:val="24"/>
          <w:szCs w:val="24"/>
          <w:lang w:bidi="fa-IR"/>
        </w:rPr>
      </w:pPr>
      <w:hyperlink w:anchor="_Toc523750524" w:history="1">
        <w:r>
          <w:rPr>
            <w:rStyle w:val="Hyperlink"/>
          </w:rPr>
          <w:t>Büyük Günahlar</w:t>
        </w:r>
        <w:r>
          <w:rPr>
            <w:webHidden/>
          </w:rPr>
          <w:tab/>
        </w:r>
        <w:r>
          <w:rPr>
            <w:webHidden/>
          </w:rPr>
          <w:fldChar w:fldCharType="begin"/>
        </w:r>
        <w:r>
          <w:rPr>
            <w:webHidden/>
          </w:rPr>
          <w:instrText xml:space="preserve"> PAGEREF _Toc523750524 \h </w:instrText>
        </w:r>
        <w:r>
          <w:rPr>
            <w:webHidden/>
          </w:rPr>
          <w:fldChar w:fldCharType="separate"/>
        </w:r>
        <w:r>
          <w:rPr>
            <w:webHidden/>
          </w:rPr>
          <w:t>276</w:t>
        </w:r>
        <w:r>
          <w:rPr>
            <w:webHidden/>
          </w:rPr>
          <w:fldChar w:fldCharType="end"/>
        </w:r>
      </w:hyperlink>
    </w:p>
    <w:p w:rsidR="00D234D7" w:rsidRDefault="00D234D7">
      <w:pPr>
        <w:pStyle w:val="TOC1"/>
        <w:tabs>
          <w:tab w:val="right" w:leader="dot" w:pos="6792"/>
        </w:tabs>
        <w:rPr>
          <w:sz w:val="24"/>
          <w:szCs w:val="24"/>
          <w:lang w:bidi="fa-IR"/>
        </w:rPr>
      </w:pPr>
      <w:hyperlink w:anchor="_Toc523750525" w:history="1">
        <w:r>
          <w:rPr>
            <w:rStyle w:val="Hyperlink"/>
          </w:rPr>
          <w:t xml:space="preserve">1375. </w:t>
        </w:r>
        <w:r w:rsidR="00775FE6">
          <w:rPr>
            <w:rStyle w:val="Hyperlink"/>
          </w:rPr>
          <w:t>Bölüm</w:t>
        </w:r>
        <w:r>
          <w:rPr>
            <w:webHidden/>
          </w:rPr>
          <w:tab/>
        </w:r>
        <w:r>
          <w:rPr>
            <w:webHidden/>
          </w:rPr>
          <w:fldChar w:fldCharType="begin"/>
        </w:r>
        <w:r>
          <w:rPr>
            <w:webHidden/>
          </w:rPr>
          <w:instrText xml:space="preserve"> PAGEREF _Toc523750525 \h </w:instrText>
        </w:r>
        <w:r>
          <w:rPr>
            <w:webHidden/>
          </w:rPr>
          <w:fldChar w:fldCharType="separate"/>
        </w:r>
        <w:r>
          <w:rPr>
            <w:webHidden/>
          </w:rPr>
          <w:t>278</w:t>
        </w:r>
        <w:r>
          <w:rPr>
            <w:webHidden/>
          </w:rPr>
          <w:fldChar w:fldCharType="end"/>
        </w:r>
      </w:hyperlink>
    </w:p>
    <w:p w:rsidR="00D234D7" w:rsidRDefault="00D234D7">
      <w:pPr>
        <w:pStyle w:val="TOC1"/>
        <w:tabs>
          <w:tab w:val="right" w:leader="dot" w:pos="6792"/>
        </w:tabs>
        <w:rPr>
          <w:sz w:val="24"/>
          <w:szCs w:val="24"/>
          <w:lang w:bidi="fa-IR"/>
        </w:rPr>
      </w:pPr>
      <w:hyperlink w:anchor="_Toc523750526" w:history="1">
        <w:r>
          <w:rPr>
            <w:rStyle w:val="Hyperlink"/>
          </w:rPr>
          <w:t>Büyük Günahların En Büyüğü</w:t>
        </w:r>
        <w:r>
          <w:rPr>
            <w:webHidden/>
          </w:rPr>
          <w:tab/>
        </w:r>
        <w:r>
          <w:rPr>
            <w:webHidden/>
          </w:rPr>
          <w:fldChar w:fldCharType="begin"/>
        </w:r>
        <w:r>
          <w:rPr>
            <w:webHidden/>
          </w:rPr>
          <w:instrText xml:space="preserve"> PAGEREF _Toc523750526 \h </w:instrText>
        </w:r>
        <w:r>
          <w:rPr>
            <w:webHidden/>
          </w:rPr>
          <w:fldChar w:fldCharType="separate"/>
        </w:r>
        <w:r>
          <w:rPr>
            <w:webHidden/>
          </w:rPr>
          <w:t>278</w:t>
        </w:r>
        <w:r>
          <w:rPr>
            <w:webHidden/>
          </w:rPr>
          <w:fldChar w:fldCharType="end"/>
        </w:r>
      </w:hyperlink>
    </w:p>
    <w:p w:rsidR="00D234D7" w:rsidRDefault="00D234D7">
      <w:pPr>
        <w:pStyle w:val="TOC1"/>
        <w:tabs>
          <w:tab w:val="right" w:leader="dot" w:pos="6792"/>
        </w:tabs>
        <w:rPr>
          <w:sz w:val="24"/>
          <w:szCs w:val="24"/>
          <w:lang w:bidi="fa-IR"/>
        </w:rPr>
      </w:pPr>
      <w:hyperlink w:anchor="_Toc523750527" w:history="1">
        <w:r>
          <w:rPr>
            <w:rStyle w:val="Hyperlink"/>
          </w:rPr>
          <w:t xml:space="preserve">1379. </w:t>
        </w:r>
        <w:r w:rsidR="00775FE6">
          <w:rPr>
            <w:rStyle w:val="Hyperlink"/>
          </w:rPr>
          <w:t>Bölüm</w:t>
        </w:r>
        <w:r>
          <w:rPr>
            <w:webHidden/>
          </w:rPr>
          <w:tab/>
        </w:r>
        <w:r>
          <w:rPr>
            <w:webHidden/>
          </w:rPr>
          <w:fldChar w:fldCharType="begin"/>
        </w:r>
        <w:r>
          <w:rPr>
            <w:webHidden/>
          </w:rPr>
          <w:instrText xml:space="preserve"> PAGEREF _Toc523750527 \h </w:instrText>
        </w:r>
        <w:r>
          <w:rPr>
            <w:webHidden/>
          </w:rPr>
          <w:fldChar w:fldCharType="separate"/>
        </w:r>
        <w:r>
          <w:rPr>
            <w:webHidden/>
          </w:rPr>
          <w:t>278</w:t>
        </w:r>
        <w:r>
          <w:rPr>
            <w:webHidden/>
          </w:rPr>
          <w:fldChar w:fldCharType="end"/>
        </w:r>
      </w:hyperlink>
    </w:p>
    <w:p w:rsidR="00D234D7" w:rsidRDefault="00D234D7">
      <w:pPr>
        <w:pStyle w:val="TOC1"/>
        <w:tabs>
          <w:tab w:val="right" w:leader="dot" w:pos="6792"/>
        </w:tabs>
        <w:rPr>
          <w:sz w:val="24"/>
          <w:szCs w:val="24"/>
          <w:lang w:bidi="fa-IR"/>
        </w:rPr>
      </w:pPr>
      <w:hyperlink w:anchor="_Toc523750528" w:history="1">
        <w:r>
          <w:rPr>
            <w:rStyle w:val="Hyperlink"/>
          </w:rPr>
          <w:t>Günahlarda Israr Etmek</w:t>
        </w:r>
        <w:r>
          <w:rPr>
            <w:webHidden/>
          </w:rPr>
          <w:tab/>
        </w:r>
        <w:r>
          <w:rPr>
            <w:webHidden/>
          </w:rPr>
          <w:fldChar w:fldCharType="begin"/>
        </w:r>
        <w:r>
          <w:rPr>
            <w:webHidden/>
          </w:rPr>
          <w:instrText xml:space="preserve"> PAGEREF _Toc523750528 \h </w:instrText>
        </w:r>
        <w:r>
          <w:rPr>
            <w:webHidden/>
          </w:rPr>
          <w:fldChar w:fldCharType="separate"/>
        </w:r>
        <w:r>
          <w:rPr>
            <w:webHidden/>
          </w:rPr>
          <w:t>278</w:t>
        </w:r>
        <w:r>
          <w:rPr>
            <w:webHidden/>
          </w:rPr>
          <w:fldChar w:fldCharType="end"/>
        </w:r>
      </w:hyperlink>
    </w:p>
    <w:p w:rsidR="00D234D7" w:rsidRDefault="00D234D7">
      <w:pPr>
        <w:pStyle w:val="TOC1"/>
        <w:tabs>
          <w:tab w:val="right" w:leader="dot" w:pos="6792"/>
        </w:tabs>
        <w:rPr>
          <w:sz w:val="24"/>
          <w:szCs w:val="24"/>
          <w:lang w:bidi="fa-IR"/>
        </w:rPr>
      </w:pPr>
      <w:hyperlink w:anchor="_Toc523750529" w:history="1">
        <w:r>
          <w:rPr>
            <w:rStyle w:val="Hyperlink"/>
          </w:rPr>
          <w:t xml:space="preserve">1377. </w:t>
        </w:r>
        <w:r w:rsidR="00775FE6">
          <w:rPr>
            <w:rStyle w:val="Hyperlink"/>
          </w:rPr>
          <w:t>Bölüm</w:t>
        </w:r>
        <w:r>
          <w:rPr>
            <w:webHidden/>
          </w:rPr>
          <w:tab/>
        </w:r>
        <w:r>
          <w:rPr>
            <w:webHidden/>
          </w:rPr>
          <w:fldChar w:fldCharType="begin"/>
        </w:r>
        <w:r>
          <w:rPr>
            <w:webHidden/>
          </w:rPr>
          <w:instrText xml:space="preserve"> PAGEREF _Toc523750529 \h </w:instrText>
        </w:r>
        <w:r>
          <w:rPr>
            <w:webHidden/>
          </w:rPr>
          <w:fldChar w:fldCharType="separate"/>
        </w:r>
        <w:r>
          <w:rPr>
            <w:webHidden/>
          </w:rPr>
          <w:t>279</w:t>
        </w:r>
        <w:r>
          <w:rPr>
            <w:webHidden/>
          </w:rPr>
          <w:fldChar w:fldCharType="end"/>
        </w:r>
      </w:hyperlink>
    </w:p>
    <w:p w:rsidR="00D234D7" w:rsidRDefault="00D234D7">
      <w:pPr>
        <w:pStyle w:val="TOC1"/>
        <w:tabs>
          <w:tab w:val="right" w:leader="dot" w:pos="6792"/>
        </w:tabs>
        <w:rPr>
          <w:sz w:val="24"/>
          <w:szCs w:val="24"/>
          <w:lang w:bidi="fa-IR"/>
        </w:rPr>
      </w:pPr>
      <w:hyperlink w:anchor="_Toc523750530" w:history="1">
        <w:r>
          <w:rPr>
            <w:rStyle w:val="Hyperlink"/>
          </w:rPr>
          <w:t>Günaha Sevinmek</w:t>
        </w:r>
        <w:r>
          <w:rPr>
            <w:webHidden/>
          </w:rPr>
          <w:tab/>
        </w:r>
        <w:r>
          <w:rPr>
            <w:webHidden/>
          </w:rPr>
          <w:fldChar w:fldCharType="begin"/>
        </w:r>
        <w:r>
          <w:rPr>
            <w:webHidden/>
          </w:rPr>
          <w:instrText xml:space="preserve"> PAGEREF _Toc523750530 \h </w:instrText>
        </w:r>
        <w:r>
          <w:rPr>
            <w:webHidden/>
          </w:rPr>
          <w:fldChar w:fldCharType="separate"/>
        </w:r>
        <w:r>
          <w:rPr>
            <w:webHidden/>
          </w:rPr>
          <w:t>279</w:t>
        </w:r>
        <w:r>
          <w:rPr>
            <w:webHidden/>
          </w:rPr>
          <w:fldChar w:fldCharType="end"/>
        </w:r>
      </w:hyperlink>
    </w:p>
    <w:p w:rsidR="00D234D7" w:rsidRDefault="00D234D7">
      <w:pPr>
        <w:pStyle w:val="TOC1"/>
        <w:tabs>
          <w:tab w:val="right" w:leader="dot" w:pos="6792"/>
        </w:tabs>
        <w:rPr>
          <w:sz w:val="24"/>
          <w:szCs w:val="24"/>
          <w:lang w:bidi="fa-IR"/>
        </w:rPr>
      </w:pPr>
      <w:hyperlink w:anchor="_Toc523750531" w:history="1">
        <w:r>
          <w:rPr>
            <w:rStyle w:val="Hyperlink"/>
          </w:rPr>
          <w:t xml:space="preserve">1378. </w:t>
        </w:r>
        <w:r w:rsidR="00775FE6">
          <w:rPr>
            <w:rStyle w:val="Hyperlink"/>
          </w:rPr>
          <w:t>Bölüm</w:t>
        </w:r>
        <w:r>
          <w:rPr>
            <w:webHidden/>
          </w:rPr>
          <w:tab/>
        </w:r>
        <w:r>
          <w:rPr>
            <w:webHidden/>
          </w:rPr>
          <w:fldChar w:fldCharType="begin"/>
        </w:r>
        <w:r>
          <w:rPr>
            <w:webHidden/>
          </w:rPr>
          <w:instrText xml:space="preserve"> PAGEREF _Toc523750531 \h </w:instrText>
        </w:r>
        <w:r>
          <w:rPr>
            <w:webHidden/>
          </w:rPr>
          <w:fldChar w:fldCharType="separate"/>
        </w:r>
        <w:r>
          <w:rPr>
            <w:webHidden/>
          </w:rPr>
          <w:t>280</w:t>
        </w:r>
        <w:r>
          <w:rPr>
            <w:webHidden/>
          </w:rPr>
          <w:fldChar w:fldCharType="end"/>
        </w:r>
      </w:hyperlink>
    </w:p>
    <w:p w:rsidR="00D234D7" w:rsidRDefault="00D234D7">
      <w:pPr>
        <w:pStyle w:val="TOC1"/>
        <w:tabs>
          <w:tab w:val="right" w:leader="dot" w:pos="6792"/>
        </w:tabs>
        <w:rPr>
          <w:sz w:val="24"/>
          <w:szCs w:val="24"/>
          <w:lang w:bidi="fa-IR"/>
        </w:rPr>
      </w:pPr>
      <w:hyperlink w:anchor="_Toc523750532" w:history="1">
        <w:r>
          <w:rPr>
            <w:rStyle w:val="Hyperlink"/>
          </w:rPr>
          <w:t>Kalbin Bozulmasında Günahın Rolü</w:t>
        </w:r>
        <w:r>
          <w:rPr>
            <w:webHidden/>
          </w:rPr>
          <w:tab/>
        </w:r>
        <w:r>
          <w:rPr>
            <w:webHidden/>
          </w:rPr>
          <w:fldChar w:fldCharType="begin"/>
        </w:r>
        <w:r>
          <w:rPr>
            <w:webHidden/>
          </w:rPr>
          <w:instrText xml:space="preserve"> PAGEREF _Toc523750532 \h </w:instrText>
        </w:r>
        <w:r>
          <w:rPr>
            <w:webHidden/>
          </w:rPr>
          <w:fldChar w:fldCharType="separate"/>
        </w:r>
        <w:r>
          <w:rPr>
            <w:webHidden/>
          </w:rPr>
          <w:t>280</w:t>
        </w:r>
        <w:r>
          <w:rPr>
            <w:webHidden/>
          </w:rPr>
          <w:fldChar w:fldCharType="end"/>
        </w:r>
      </w:hyperlink>
    </w:p>
    <w:p w:rsidR="00D234D7" w:rsidRDefault="00D234D7">
      <w:pPr>
        <w:pStyle w:val="TOC1"/>
        <w:tabs>
          <w:tab w:val="right" w:leader="dot" w:pos="6792"/>
        </w:tabs>
        <w:rPr>
          <w:sz w:val="24"/>
          <w:szCs w:val="24"/>
          <w:lang w:bidi="fa-IR"/>
        </w:rPr>
      </w:pPr>
      <w:hyperlink w:anchor="_Toc523750533" w:history="1">
        <w:r>
          <w:rPr>
            <w:rStyle w:val="Hyperlink"/>
          </w:rPr>
          <w:t xml:space="preserve">1379. </w:t>
        </w:r>
        <w:r w:rsidR="00775FE6">
          <w:rPr>
            <w:rStyle w:val="Hyperlink"/>
          </w:rPr>
          <w:t>Bölüm</w:t>
        </w:r>
        <w:r>
          <w:rPr>
            <w:webHidden/>
          </w:rPr>
          <w:tab/>
        </w:r>
        <w:r>
          <w:rPr>
            <w:webHidden/>
          </w:rPr>
          <w:fldChar w:fldCharType="begin"/>
        </w:r>
        <w:r>
          <w:rPr>
            <w:webHidden/>
          </w:rPr>
          <w:instrText xml:space="preserve"> PAGEREF _Toc523750533 \h </w:instrText>
        </w:r>
        <w:r>
          <w:rPr>
            <w:webHidden/>
          </w:rPr>
          <w:fldChar w:fldCharType="separate"/>
        </w:r>
        <w:r>
          <w:rPr>
            <w:webHidden/>
          </w:rPr>
          <w:t>281</w:t>
        </w:r>
        <w:r>
          <w:rPr>
            <w:webHidden/>
          </w:rPr>
          <w:fldChar w:fldCharType="end"/>
        </w:r>
      </w:hyperlink>
    </w:p>
    <w:p w:rsidR="00D234D7" w:rsidRDefault="00D234D7">
      <w:pPr>
        <w:pStyle w:val="TOC1"/>
        <w:tabs>
          <w:tab w:val="right" w:leader="dot" w:pos="6792"/>
        </w:tabs>
        <w:rPr>
          <w:sz w:val="24"/>
          <w:szCs w:val="24"/>
          <w:lang w:bidi="fa-IR"/>
        </w:rPr>
      </w:pPr>
      <w:hyperlink w:anchor="_Toc523750534" w:history="1">
        <w:r>
          <w:rPr>
            <w:rStyle w:val="Hyperlink"/>
          </w:rPr>
          <w:t>Günahların Nimetin Yok Oluşundaki Rolü</w:t>
        </w:r>
        <w:r>
          <w:rPr>
            <w:webHidden/>
          </w:rPr>
          <w:tab/>
        </w:r>
        <w:r>
          <w:rPr>
            <w:webHidden/>
          </w:rPr>
          <w:fldChar w:fldCharType="begin"/>
        </w:r>
        <w:r>
          <w:rPr>
            <w:webHidden/>
          </w:rPr>
          <w:instrText xml:space="preserve"> PAGEREF _Toc523750534 \h </w:instrText>
        </w:r>
        <w:r>
          <w:rPr>
            <w:webHidden/>
          </w:rPr>
          <w:fldChar w:fldCharType="separate"/>
        </w:r>
        <w:r>
          <w:rPr>
            <w:webHidden/>
          </w:rPr>
          <w:t>281</w:t>
        </w:r>
        <w:r>
          <w:rPr>
            <w:webHidden/>
          </w:rPr>
          <w:fldChar w:fldCharType="end"/>
        </w:r>
      </w:hyperlink>
    </w:p>
    <w:p w:rsidR="00D234D7" w:rsidRDefault="00D234D7">
      <w:pPr>
        <w:pStyle w:val="TOC1"/>
        <w:tabs>
          <w:tab w:val="right" w:leader="dot" w:pos="6792"/>
        </w:tabs>
        <w:rPr>
          <w:sz w:val="24"/>
          <w:szCs w:val="24"/>
          <w:lang w:bidi="fa-IR"/>
        </w:rPr>
      </w:pPr>
      <w:hyperlink w:anchor="_Toc523750535" w:history="1">
        <w:r>
          <w:rPr>
            <w:rStyle w:val="Hyperlink"/>
          </w:rPr>
          <w:t xml:space="preserve">1380. </w:t>
        </w:r>
        <w:r w:rsidR="00775FE6">
          <w:rPr>
            <w:rStyle w:val="Hyperlink"/>
          </w:rPr>
          <w:t>Bölüm</w:t>
        </w:r>
        <w:r>
          <w:rPr>
            <w:webHidden/>
          </w:rPr>
          <w:tab/>
        </w:r>
        <w:r>
          <w:rPr>
            <w:webHidden/>
          </w:rPr>
          <w:fldChar w:fldCharType="begin"/>
        </w:r>
        <w:r>
          <w:rPr>
            <w:webHidden/>
          </w:rPr>
          <w:instrText xml:space="preserve"> PAGEREF _Toc523750535 \h </w:instrText>
        </w:r>
        <w:r>
          <w:rPr>
            <w:webHidden/>
          </w:rPr>
          <w:fldChar w:fldCharType="separate"/>
        </w:r>
        <w:r>
          <w:rPr>
            <w:webHidden/>
          </w:rPr>
          <w:t>281</w:t>
        </w:r>
        <w:r>
          <w:rPr>
            <w:webHidden/>
          </w:rPr>
          <w:fldChar w:fldCharType="end"/>
        </w:r>
      </w:hyperlink>
    </w:p>
    <w:p w:rsidR="00D234D7" w:rsidRDefault="00D234D7">
      <w:pPr>
        <w:pStyle w:val="TOC1"/>
        <w:tabs>
          <w:tab w:val="right" w:leader="dot" w:pos="6792"/>
        </w:tabs>
        <w:rPr>
          <w:sz w:val="24"/>
          <w:szCs w:val="24"/>
          <w:lang w:bidi="fa-IR"/>
        </w:rPr>
      </w:pPr>
      <w:hyperlink w:anchor="_Toc523750536" w:history="1">
        <w:r>
          <w:rPr>
            <w:rStyle w:val="Hyperlink"/>
          </w:rPr>
          <w:t>Günahların Belaların İnişindeki Rolü</w:t>
        </w:r>
        <w:r>
          <w:rPr>
            <w:webHidden/>
          </w:rPr>
          <w:tab/>
        </w:r>
        <w:r>
          <w:rPr>
            <w:webHidden/>
          </w:rPr>
          <w:fldChar w:fldCharType="begin"/>
        </w:r>
        <w:r>
          <w:rPr>
            <w:webHidden/>
          </w:rPr>
          <w:instrText xml:space="preserve"> PAGEREF _Toc523750536 \h </w:instrText>
        </w:r>
        <w:r>
          <w:rPr>
            <w:webHidden/>
          </w:rPr>
          <w:fldChar w:fldCharType="separate"/>
        </w:r>
        <w:r>
          <w:rPr>
            <w:webHidden/>
          </w:rPr>
          <w:t>281</w:t>
        </w:r>
        <w:r>
          <w:rPr>
            <w:webHidden/>
          </w:rPr>
          <w:fldChar w:fldCharType="end"/>
        </w:r>
      </w:hyperlink>
    </w:p>
    <w:p w:rsidR="00D234D7" w:rsidRDefault="00D234D7">
      <w:pPr>
        <w:pStyle w:val="TOC1"/>
        <w:tabs>
          <w:tab w:val="right" w:leader="dot" w:pos="6792"/>
        </w:tabs>
        <w:rPr>
          <w:sz w:val="24"/>
          <w:szCs w:val="24"/>
          <w:lang w:bidi="fa-IR"/>
        </w:rPr>
      </w:pPr>
      <w:hyperlink w:anchor="_Toc523750537" w:history="1">
        <w:r>
          <w:rPr>
            <w:rStyle w:val="Hyperlink"/>
          </w:rPr>
          <w:t xml:space="preserve">1381. </w:t>
        </w:r>
        <w:r w:rsidR="00775FE6">
          <w:rPr>
            <w:rStyle w:val="Hyperlink"/>
          </w:rPr>
          <w:t>Bölüm</w:t>
        </w:r>
        <w:r>
          <w:rPr>
            <w:webHidden/>
          </w:rPr>
          <w:tab/>
        </w:r>
        <w:r>
          <w:rPr>
            <w:webHidden/>
          </w:rPr>
          <w:fldChar w:fldCharType="begin"/>
        </w:r>
        <w:r>
          <w:rPr>
            <w:webHidden/>
          </w:rPr>
          <w:instrText xml:space="preserve"> PAGEREF _Toc523750537 \h </w:instrText>
        </w:r>
        <w:r>
          <w:rPr>
            <w:webHidden/>
          </w:rPr>
          <w:fldChar w:fldCharType="separate"/>
        </w:r>
        <w:r>
          <w:rPr>
            <w:webHidden/>
          </w:rPr>
          <w:t>282</w:t>
        </w:r>
        <w:r>
          <w:rPr>
            <w:webHidden/>
          </w:rPr>
          <w:fldChar w:fldCharType="end"/>
        </w:r>
      </w:hyperlink>
    </w:p>
    <w:p w:rsidR="00D234D7" w:rsidRDefault="00D234D7">
      <w:pPr>
        <w:pStyle w:val="TOC1"/>
        <w:tabs>
          <w:tab w:val="right" w:leader="dot" w:pos="6792"/>
        </w:tabs>
        <w:rPr>
          <w:sz w:val="24"/>
          <w:szCs w:val="24"/>
          <w:lang w:bidi="fa-IR"/>
        </w:rPr>
      </w:pPr>
      <w:hyperlink w:anchor="_Toc523750538" w:history="1">
        <w:r>
          <w:rPr>
            <w:rStyle w:val="Hyperlink"/>
          </w:rPr>
          <w:t>Karada ve Denizde Günahların Etkisi</w:t>
        </w:r>
        <w:r>
          <w:rPr>
            <w:webHidden/>
          </w:rPr>
          <w:tab/>
        </w:r>
        <w:r>
          <w:rPr>
            <w:webHidden/>
          </w:rPr>
          <w:fldChar w:fldCharType="begin"/>
        </w:r>
        <w:r>
          <w:rPr>
            <w:webHidden/>
          </w:rPr>
          <w:instrText xml:space="preserve"> PAGEREF _Toc523750538 \h </w:instrText>
        </w:r>
        <w:r>
          <w:rPr>
            <w:webHidden/>
          </w:rPr>
          <w:fldChar w:fldCharType="separate"/>
        </w:r>
        <w:r>
          <w:rPr>
            <w:webHidden/>
          </w:rPr>
          <w:t>282</w:t>
        </w:r>
        <w:r>
          <w:rPr>
            <w:webHidden/>
          </w:rPr>
          <w:fldChar w:fldCharType="end"/>
        </w:r>
      </w:hyperlink>
    </w:p>
    <w:p w:rsidR="00D234D7" w:rsidRDefault="00D234D7">
      <w:pPr>
        <w:pStyle w:val="TOC1"/>
        <w:tabs>
          <w:tab w:val="right" w:leader="dot" w:pos="6792"/>
        </w:tabs>
        <w:rPr>
          <w:sz w:val="24"/>
          <w:szCs w:val="24"/>
          <w:lang w:bidi="fa-IR"/>
        </w:rPr>
      </w:pPr>
      <w:hyperlink w:anchor="_Toc523750539" w:history="1">
        <w:r>
          <w:rPr>
            <w:rStyle w:val="Hyperlink"/>
          </w:rPr>
          <w:t xml:space="preserve">1382. </w:t>
        </w:r>
        <w:r w:rsidR="00775FE6">
          <w:rPr>
            <w:rStyle w:val="Hyperlink"/>
          </w:rPr>
          <w:t>Bölüm</w:t>
        </w:r>
        <w:r>
          <w:rPr>
            <w:webHidden/>
          </w:rPr>
          <w:tab/>
        </w:r>
        <w:r>
          <w:rPr>
            <w:webHidden/>
          </w:rPr>
          <w:fldChar w:fldCharType="begin"/>
        </w:r>
        <w:r>
          <w:rPr>
            <w:webHidden/>
          </w:rPr>
          <w:instrText xml:space="preserve"> PAGEREF _Toc523750539 \h </w:instrText>
        </w:r>
        <w:r>
          <w:rPr>
            <w:webHidden/>
          </w:rPr>
          <w:fldChar w:fldCharType="separate"/>
        </w:r>
        <w:r>
          <w:rPr>
            <w:webHidden/>
          </w:rPr>
          <w:t>283</w:t>
        </w:r>
        <w:r>
          <w:rPr>
            <w:webHidden/>
          </w:rPr>
          <w:fldChar w:fldCharType="end"/>
        </w:r>
      </w:hyperlink>
    </w:p>
    <w:p w:rsidR="00D234D7" w:rsidRDefault="00D234D7">
      <w:pPr>
        <w:pStyle w:val="TOC1"/>
        <w:tabs>
          <w:tab w:val="right" w:leader="dot" w:pos="6792"/>
        </w:tabs>
        <w:rPr>
          <w:sz w:val="24"/>
          <w:szCs w:val="24"/>
          <w:lang w:bidi="fa-IR"/>
        </w:rPr>
      </w:pPr>
      <w:hyperlink w:anchor="_Toc523750540" w:history="1">
        <w:r>
          <w:rPr>
            <w:rStyle w:val="Hyperlink"/>
          </w:rPr>
          <w:t>Günahın Günahı Olmayanlar Üzerindeki Etkisi</w:t>
        </w:r>
        <w:r>
          <w:rPr>
            <w:webHidden/>
          </w:rPr>
          <w:tab/>
        </w:r>
        <w:r>
          <w:rPr>
            <w:webHidden/>
          </w:rPr>
          <w:fldChar w:fldCharType="begin"/>
        </w:r>
        <w:r>
          <w:rPr>
            <w:webHidden/>
          </w:rPr>
          <w:instrText xml:space="preserve"> PAGEREF _Toc523750540 \h </w:instrText>
        </w:r>
        <w:r>
          <w:rPr>
            <w:webHidden/>
          </w:rPr>
          <w:fldChar w:fldCharType="separate"/>
        </w:r>
        <w:r>
          <w:rPr>
            <w:webHidden/>
          </w:rPr>
          <w:t>283</w:t>
        </w:r>
        <w:r>
          <w:rPr>
            <w:webHidden/>
          </w:rPr>
          <w:fldChar w:fldCharType="end"/>
        </w:r>
      </w:hyperlink>
    </w:p>
    <w:p w:rsidR="00D234D7" w:rsidRDefault="00D234D7">
      <w:pPr>
        <w:pStyle w:val="TOC1"/>
        <w:tabs>
          <w:tab w:val="right" w:leader="dot" w:pos="6792"/>
        </w:tabs>
        <w:rPr>
          <w:sz w:val="24"/>
          <w:szCs w:val="24"/>
          <w:lang w:bidi="fa-IR"/>
        </w:rPr>
      </w:pPr>
      <w:hyperlink w:anchor="_Toc523750541" w:history="1">
        <w:r>
          <w:rPr>
            <w:rStyle w:val="Hyperlink"/>
          </w:rPr>
          <w:t xml:space="preserve">1383. </w:t>
        </w:r>
        <w:r w:rsidR="00775FE6">
          <w:rPr>
            <w:rStyle w:val="Hyperlink"/>
          </w:rPr>
          <w:t>Bölüm</w:t>
        </w:r>
        <w:r>
          <w:rPr>
            <w:webHidden/>
          </w:rPr>
          <w:tab/>
        </w:r>
        <w:r>
          <w:rPr>
            <w:webHidden/>
          </w:rPr>
          <w:fldChar w:fldCharType="begin"/>
        </w:r>
        <w:r>
          <w:rPr>
            <w:webHidden/>
          </w:rPr>
          <w:instrText xml:space="preserve"> PAGEREF _Toc523750541 \h </w:instrText>
        </w:r>
        <w:r>
          <w:rPr>
            <w:webHidden/>
          </w:rPr>
          <w:fldChar w:fldCharType="separate"/>
        </w:r>
        <w:r>
          <w:rPr>
            <w:webHidden/>
          </w:rPr>
          <w:t>283</w:t>
        </w:r>
        <w:r>
          <w:rPr>
            <w:webHidden/>
          </w:rPr>
          <w:fldChar w:fldCharType="end"/>
        </w:r>
      </w:hyperlink>
    </w:p>
    <w:p w:rsidR="00D234D7" w:rsidRDefault="00D234D7">
      <w:pPr>
        <w:pStyle w:val="TOC1"/>
        <w:tabs>
          <w:tab w:val="right" w:leader="dot" w:pos="6792"/>
        </w:tabs>
        <w:rPr>
          <w:sz w:val="24"/>
          <w:szCs w:val="24"/>
          <w:lang w:bidi="fa-IR"/>
        </w:rPr>
      </w:pPr>
      <w:hyperlink w:anchor="_Toc523750542" w:history="1">
        <w:r>
          <w:rPr>
            <w:rStyle w:val="Hyperlink"/>
          </w:rPr>
          <w:t>Özel Etkileri Olan Günahlar</w:t>
        </w:r>
        <w:r>
          <w:rPr>
            <w:webHidden/>
          </w:rPr>
          <w:tab/>
        </w:r>
        <w:r>
          <w:rPr>
            <w:webHidden/>
          </w:rPr>
          <w:fldChar w:fldCharType="begin"/>
        </w:r>
        <w:r>
          <w:rPr>
            <w:webHidden/>
          </w:rPr>
          <w:instrText xml:space="preserve"> PAGEREF _Toc523750542 \h </w:instrText>
        </w:r>
        <w:r>
          <w:rPr>
            <w:webHidden/>
          </w:rPr>
          <w:fldChar w:fldCharType="separate"/>
        </w:r>
        <w:r>
          <w:rPr>
            <w:webHidden/>
          </w:rPr>
          <w:t>283</w:t>
        </w:r>
        <w:r>
          <w:rPr>
            <w:webHidden/>
          </w:rPr>
          <w:fldChar w:fldCharType="end"/>
        </w:r>
      </w:hyperlink>
    </w:p>
    <w:p w:rsidR="00D234D7" w:rsidRDefault="00D234D7">
      <w:pPr>
        <w:pStyle w:val="TOC1"/>
        <w:tabs>
          <w:tab w:val="right" w:leader="dot" w:pos="6792"/>
        </w:tabs>
        <w:rPr>
          <w:sz w:val="24"/>
          <w:szCs w:val="24"/>
          <w:lang w:bidi="fa-IR"/>
        </w:rPr>
      </w:pPr>
      <w:hyperlink w:anchor="_Toc523750543" w:history="1">
        <w:r>
          <w:rPr>
            <w:rStyle w:val="Hyperlink"/>
          </w:rPr>
          <w:t xml:space="preserve">1384. </w:t>
        </w:r>
        <w:r w:rsidR="00775FE6">
          <w:rPr>
            <w:rStyle w:val="Hyperlink"/>
          </w:rPr>
          <w:t>Bölüm</w:t>
        </w:r>
        <w:r>
          <w:rPr>
            <w:webHidden/>
          </w:rPr>
          <w:tab/>
        </w:r>
        <w:r>
          <w:rPr>
            <w:webHidden/>
          </w:rPr>
          <w:fldChar w:fldCharType="begin"/>
        </w:r>
        <w:r>
          <w:rPr>
            <w:webHidden/>
          </w:rPr>
          <w:instrText xml:space="preserve"> PAGEREF _Toc523750543 \h </w:instrText>
        </w:r>
        <w:r>
          <w:rPr>
            <w:webHidden/>
          </w:rPr>
          <w:fldChar w:fldCharType="separate"/>
        </w:r>
        <w:r>
          <w:rPr>
            <w:webHidden/>
          </w:rPr>
          <w:t>284</w:t>
        </w:r>
        <w:r>
          <w:rPr>
            <w:webHidden/>
          </w:rPr>
          <w:fldChar w:fldCharType="end"/>
        </w:r>
      </w:hyperlink>
    </w:p>
    <w:p w:rsidR="00D234D7" w:rsidRDefault="00D234D7">
      <w:pPr>
        <w:pStyle w:val="TOC1"/>
        <w:tabs>
          <w:tab w:val="right" w:leader="dot" w:pos="6792"/>
        </w:tabs>
        <w:rPr>
          <w:sz w:val="24"/>
          <w:szCs w:val="24"/>
          <w:lang w:bidi="fa-IR"/>
        </w:rPr>
      </w:pPr>
      <w:hyperlink w:anchor="_Toc523750544" w:history="1">
        <w:r>
          <w:rPr>
            <w:rStyle w:val="Hyperlink"/>
          </w:rPr>
          <w:t>Cezayı Hızlandıran Günahlar</w:t>
        </w:r>
        <w:r>
          <w:rPr>
            <w:webHidden/>
          </w:rPr>
          <w:tab/>
        </w:r>
        <w:r>
          <w:rPr>
            <w:webHidden/>
          </w:rPr>
          <w:fldChar w:fldCharType="begin"/>
        </w:r>
        <w:r>
          <w:rPr>
            <w:webHidden/>
          </w:rPr>
          <w:instrText xml:space="preserve"> PAGEREF _Toc523750544 \h </w:instrText>
        </w:r>
        <w:r>
          <w:rPr>
            <w:webHidden/>
          </w:rPr>
          <w:fldChar w:fldCharType="separate"/>
        </w:r>
        <w:r>
          <w:rPr>
            <w:webHidden/>
          </w:rPr>
          <w:t>284</w:t>
        </w:r>
        <w:r>
          <w:rPr>
            <w:webHidden/>
          </w:rPr>
          <w:fldChar w:fldCharType="end"/>
        </w:r>
      </w:hyperlink>
    </w:p>
    <w:p w:rsidR="00D234D7" w:rsidRDefault="00D234D7">
      <w:pPr>
        <w:pStyle w:val="TOC1"/>
        <w:tabs>
          <w:tab w:val="right" w:leader="dot" w:pos="6792"/>
        </w:tabs>
        <w:rPr>
          <w:sz w:val="24"/>
          <w:szCs w:val="24"/>
          <w:lang w:bidi="fa-IR"/>
        </w:rPr>
      </w:pPr>
      <w:hyperlink w:anchor="_Toc523750545" w:history="1">
        <w:r>
          <w:rPr>
            <w:rStyle w:val="Hyperlink"/>
          </w:rPr>
          <w:t xml:space="preserve">1385. </w:t>
        </w:r>
        <w:r w:rsidR="00775FE6">
          <w:rPr>
            <w:rStyle w:val="Hyperlink"/>
          </w:rPr>
          <w:t>Bölüm</w:t>
        </w:r>
        <w:r>
          <w:rPr>
            <w:webHidden/>
          </w:rPr>
          <w:tab/>
        </w:r>
        <w:r>
          <w:rPr>
            <w:webHidden/>
          </w:rPr>
          <w:fldChar w:fldCharType="begin"/>
        </w:r>
        <w:r>
          <w:rPr>
            <w:webHidden/>
          </w:rPr>
          <w:instrText xml:space="preserve"> PAGEREF _Toc523750545 \h </w:instrText>
        </w:r>
        <w:r>
          <w:rPr>
            <w:webHidden/>
          </w:rPr>
          <w:fldChar w:fldCharType="separate"/>
        </w:r>
        <w:r>
          <w:rPr>
            <w:webHidden/>
          </w:rPr>
          <w:t>285</w:t>
        </w:r>
        <w:r>
          <w:rPr>
            <w:webHidden/>
          </w:rPr>
          <w:fldChar w:fldCharType="end"/>
        </w:r>
      </w:hyperlink>
    </w:p>
    <w:p w:rsidR="00D234D7" w:rsidRDefault="00D234D7">
      <w:pPr>
        <w:pStyle w:val="TOC1"/>
        <w:tabs>
          <w:tab w:val="right" w:leader="dot" w:pos="6792"/>
        </w:tabs>
        <w:rPr>
          <w:sz w:val="24"/>
          <w:szCs w:val="24"/>
          <w:lang w:bidi="fa-IR"/>
        </w:rPr>
      </w:pPr>
      <w:hyperlink w:anchor="_Toc523750546" w:history="1">
        <w:r>
          <w:rPr>
            <w:rStyle w:val="Hyperlink"/>
          </w:rPr>
          <w:t>Günahların Devası</w:t>
        </w:r>
        <w:r>
          <w:rPr>
            <w:webHidden/>
          </w:rPr>
          <w:tab/>
        </w:r>
        <w:r>
          <w:rPr>
            <w:webHidden/>
          </w:rPr>
          <w:fldChar w:fldCharType="begin"/>
        </w:r>
        <w:r>
          <w:rPr>
            <w:webHidden/>
          </w:rPr>
          <w:instrText xml:space="preserve"> PAGEREF _Toc523750546 \h </w:instrText>
        </w:r>
        <w:r>
          <w:rPr>
            <w:webHidden/>
          </w:rPr>
          <w:fldChar w:fldCharType="separate"/>
        </w:r>
        <w:r>
          <w:rPr>
            <w:webHidden/>
          </w:rPr>
          <w:t>285</w:t>
        </w:r>
        <w:r>
          <w:rPr>
            <w:webHidden/>
          </w:rPr>
          <w:fldChar w:fldCharType="end"/>
        </w:r>
      </w:hyperlink>
    </w:p>
    <w:p w:rsidR="00D234D7" w:rsidRDefault="00D234D7">
      <w:pPr>
        <w:pStyle w:val="TOC1"/>
        <w:tabs>
          <w:tab w:val="right" w:leader="dot" w:pos="6792"/>
        </w:tabs>
        <w:rPr>
          <w:sz w:val="24"/>
          <w:szCs w:val="24"/>
          <w:lang w:bidi="fa-IR"/>
        </w:rPr>
      </w:pPr>
      <w:hyperlink w:anchor="_Toc523750547" w:history="1">
        <w:r>
          <w:rPr>
            <w:rStyle w:val="Hyperlink"/>
          </w:rPr>
          <w:t xml:space="preserve">1386. </w:t>
        </w:r>
        <w:r w:rsidR="00775FE6">
          <w:rPr>
            <w:rStyle w:val="Hyperlink"/>
          </w:rPr>
          <w:t>Bölüm</w:t>
        </w:r>
        <w:r>
          <w:rPr>
            <w:webHidden/>
          </w:rPr>
          <w:tab/>
        </w:r>
        <w:r>
          <w:rPr>
            <w:webHidden/>
          </w:rPr>
          <w:fldChar w:fldCharType="begin"/>
        </w:r>
        <w:r>
          <w:rPr>
            <w:webHidden/>
          </w:rPr>
          <w:instrText xml:space="preserve"> PAGEREF _Toc523750547 \h </w:instrText>
        </w:r>
        <w:r>
          <w:rPr>
            <w:webHidden/>
          </w:rPr>
          <w:fldChar w:fldCharType="separate"/>
        </w:r>
        <w:r>
          <w:rPr>
            <w:webHidden/>
          </w:rPr>
          <w:t>285</w:t>
        </w:r>
        <w:r>
          <w:rPr>
            <w:webHidden/>
          </w:rPr>
          <w:fldChar w:fldCharType="end"/>
        </w:r>
      </w:hyperlink>
    </w:p>
    <w:p w:rsidR="00D234D7" w:rsidRDefault="00D234D7">
      <w:pPr>
        <w:pStyle w:val="TOC1"/>
        <w:tabs>
          <w:tab w:val="right" w:leader="dot" w:pos="6792"/>
        </w:tabs>
        <w:rPr>
          <w:sz w:val="24"/>
          <w:szCs w:val="24"/>
          <w:lang w:bidi="fa-IR"/>
        </w:rPr>
      </w:pPr>
      <w:hyperlink w:anchor="_Toc523750548" w:history="1">
        <w:r>
          <w:rPr>
            <w:rStyle w:val="Hyperlink"/>
          </w:rPr>
          <w:t>Allah’ın Günahkarın Günahını Örtmesi</w:t>
        </w:r>
        <w:r>
          <w:rPr>
            <w:webHidden/>
          </w:rPr>
          <w:tab/>
        </w:r>
        <w:r>
          <w:rPr>
            <w:webHidden/>
          </w:rPr>
          <w:fldChar w:fldCharType="begin"/>
        </w:r>
        <w:r>
          <w:rPr>
            <w:webHidden/>
          </w:rPr>
          <w:instrText xml:space="preserve"> PAGEREF _Toc523750548 \h </w:instrText>
        </w:r>
        <w:r>
          <w:rPr>
            <w:webHidden/>
          </w:rPr>
          <w:fldChar w:fldCharType="separate"/>
        </w:r>
        <w:r>
          <w:rPr>
            <w:webHidden/>
          </w:rPr>
          <w:t>285</w:t>
        </w:r>
        <w:r>
          <w:rPr>
            <w:webHidden/>
          </w:rPr>
          <w:fldChar w:fldCharType="end"/>
        </w:r>
      </w:hyperlink>
    </w:p>
    <w:p w:rsidR="00D234D7" w:rsidRDefault="00D234D7">
      <w:pPr>
        <w:pStyle w:val="TOC1"/>
        <w:tabs>
          <w:tab w:val="right" w:leader="dot" w:pos="6792"/>
        </w:tabs>
        <w:rPr>
          <w:sz w:val="24"/>
          <w:szCs w:val="24"/>
          <w:lang w:bidi="fa-IR"/>
        </w:rPr>
      </w:pPr>
      <w:hyperlink w:anchor="_Toc523750549" w:history="1">
        <w:r>
          <w:rPr>
            <w:rStyle w:val="Hyperlink"/>
          </w:rPr>
          <w:t xml:space="preserve">1387. </w:t>
        </w:r>
        <w:r w:rsidR="00775FE6">
          <w:rPr>
            <w:rStyle w:val="Hyperlink"/>
          </w:rPr>
          <w:t>Bölüm</w:t>
        </w:r>
        <w:r>
          <w:rPr>
            <w:webHidden/>
          </w:rPr>
          <w:tab/>
        </w:r>
        <w:r>
          <w:rPr>
            <w:webHidden/>
          </w:rPr>
          <w:fldChar w:fldCharType="begin"/>
        </w:r>
        <w:r>
          <w:rPr>
            <w:webHidden/>
          </w:rPr>
          <w:instrText xml:space="preserve"> PAGEREF _Toc523750549 \h </w:instrText>
        </w:r>
        <w:r>
          <w:rPr>
            <w:webHidden/>
          </w:rPr>
          <w:fldChar w:fldCharType="separate"/>
        </w:r>
        <w:r>
          <w:rPr>
            <w:webHidden/>
          </w:rPr>
          <w:t>286</w:t>
        </w:r>
        <w:r>
          <w:rPr>
            <w:webHidden/>
          </w:rPr>
          <w:fldChar w:fldCharType="end"/>
        </w:r>
      </w:hyperlink>
    </w:p>
    <w:p w:rsidR="00D234D7" w:rsidRDefault="00D234D7">
      <w:pPr>
        <w:pStyle w:val="TOC1"/>
        <w:tabs>
          <w:tab w:val="right" w:leader="dot" w:pos="6792"/>
        </w:tabs>
        <w:rPr>
          <w:sz w:val="24"/>
          <w:szCs w:val="24"/>
          <w:lang w:bidi="fa-IR"/>
        </w:rPr>
      </w:pPr>
      <w:hyperlink w:anchor="_Toc523750550" w:history="1">
        <w:r>
          <w:rPr>
            <w:rStyle w:val="Hyperlink"/>
          </w:rPr>
          <w:t>Günahların Keffareleri</w:t>
        </w:r>
        <w:r>
          <w:rPr>
            <w:webHidden/>
          </w:rPr>
          <w:tab/>
        </w:r>
        <w:r>
          <w:rPr>
            <w:webHidden/>
          </w:rPr>
          <w:fldChar w:fldCharType="begin"/>
        </w:r>
        <w:r>
          <w:rPr>
            <w:webHidden/>
          </w:rPr>
          <w:instrText xml:space="preserve"> PAGEREF _Toc523750550 \h </w:instrText>
        </w:r>
        <w:r>
          <w:rPr>
            <w:webHidden/>
          </w:rPr>
          <w:fldChar w:fldCharType="separate"/>
        </w:r>
        <w:r>
          <w:rPr>
            <w:webHidden/>
          </w:rPr>
          <w:t>286</w:t>
        </w:r>
        <w:r>
          <w:rPr>
            <w:webHidden/>
          </w:rPr>
          <w:fldChar w:fldCharType="end"/>
        </w:r>
      </w:hyperlink>
    </w:p>
    <w:p w:rsidR="00D234D7" w:rsidRDefault="00D234D7">
      <w:pPr>
        <w:pStyle w:val="TOC1"/>
        <w:tabs>
          <w:tab w:val="right" w:leader="dot" w:pos="6792"/>
        </w:tabs>
        <w:rPr>
          <w:sz w:val="24"/>
          <w:szCs w:val="24"/>
          <w:lang w:bidi="fa-IR"/>
        </w:rPr>
      </w:pPr>
      <w:hyperlink w:anchor="_Toc523750551" w:history="1">
        <w:r>
          <w:rPr>
            <w:rStyle w:val="Hyperlink"/>
          </w:rPr>
          <w:t xml:space="preserve">1388. </w:t>
        </w:r>
        <w:r w:rsidR="00775FE6">
          <w:rPr>
            <w:rStyle w:val="Hyperlink"/>
          </w:rPr>
          <w:t>Bölüm</w:t>
        </w:r>
        <w:r>
          <w:rPr>
            <w:webHidden/>
          </w:rPr>
          <w:tab/>
        </w:r>
        <w:r>
          <w:rPr>
            <w:webHidden/>
          </w:rPr>
          <w:fldChar w:fldCharType="begin"/>
        </w:r>
        <w:r>
          <w:rPr>
            <w:webHidden/>
          </w:rPr>
          <w:instrText xml:space="preserve"> PAGEREF _Toc523750551 \h </w:instrText>
        </w:r>
        <w:r>
          <w:rPr>
            <w:webHidden/>
          </w:rPr>
          <w:fldChar w:fldCharType="separate"/>
        </w:r>
        <w:r>
          <w:rPr>
            <w:webHidden/>
          </w:rPr>
          <w:t>291</w:t>
        </w:r>
        <w:r>
          <w:rPr>
            <w:webHidden/>
          </w:rPr>
          <w:fldChar w:fldCharType="end"/>
        </w:r>
      </w:hyperlink>
    </w:p>
    <w:p w:rsidR="00D234D7" w:rsidRDefault="00D234D7">
      <w:pPr>
        <w:pStyle w:val="TOC1"/>
        <w:tabs>
          <w:tab w:val="right" w:leader="dot" w:pos="6792"/>
        </w:tabs>
        <w:rPr>
          <w:sz w:val="24"/>
          <w:szCs w:val="24"/>
          <w:lang w:bidi="fa-IR"/>
        </w:rPr>
      </w:pPr>
      <w:hyperlink w:anchor="_Toc523750552" w:history="1">
        <w:r>
          <w:rPr>
            <w:rStyle w:val="Hyperlink"/>
          </w:rPr>
          <w:t>Günahtan Korunma Sebepleri</w:t>
        </w:r>
        <w:r>
          <w:rPr>
            <w:webHidden/>
          </w:rPr>
          <w:tab/>
        </w:r>
        <w:r>
          <w:rPr>
            <w:webHidden/>
          </w:rPr>
          <w:fldChar w:fldCharType="begin"/>
        </w:r>
        <w:r>
          <w:rPr>
            <w:webHidden/>
          </w:rPr>
          <w:instrText xml:space="preserve"> PAGEREF _Toc523750552 \h </w:instrText>
        </w:r>
        <w:r>
          <w:rPr>
            <w:webHidden/>
          </w:rPr>
          <w:fldChar w:fldCharType="separate"/>
        </w:r>
        <w:r>
          <w:rPr>
            <w:webHidden/>
          </w:rPr>
          <w:t>291</w:t>
        </w:r>
        <w:r>
          <w:rPr>
            <w:webHidden/>
          </w:rPr>
          <w:fldChar w:fldCharType="end"/>
        </w:r>
      </w:hyperlink>
    </w:p>
    <w:p w:rsidR="00D234D7" w:rsidRDefault="00D234D7">
      <w:pPr>
        <w:pStyle w:val="TOC1"/>
        <w:tabs>
          <w:tab w:val="right" w:leader="dot" w:pos="6792"/>
        </w:tabs>
        <w:rPr>
          <w:sz w:val="24"/>
          <w:szCs w:val="24"/>
          <w:lang w:bidi="fa-IR"/>
        </w:rPr>
      </w:pPr>
      <w:hyperlink w:anchor="_Toc523750553" w:history="1">
        <w:r>
          <w:rPr>
            <w:rStyle w:val="Hyperlink"/>
          </w:rPr>
          <w:t xml:space="preserve">1389. </w:t>
        </w:r>
        <w:r w:rsidR="00775FE6">
          <w:rPr>
            <w:rStyle w:val="Hyperlink"/>
          </w:rPr>
          <w:t>Bölüm</w:t>
        </w:r>
        <w:r>
          <w:rPr>
            <w:webHidden/>
          </w:rPr>
          <w:tab/>
        </w:r>
        <w:r>
          <w:rPr>
            <w:webHidden/>
          </w:rPr>
          <w:fldChar w:fldCharType="begin"/>
        </w:r>
        <w:r>
          <w:rPr>
            <w:webHidden/>
          </w:rPr>
          <w:instrText xml:space="preserve"> PAGEREF _Toc523750553 \h </w:instrText>
        </w:r>
        <w:r>
          <w:rPr>
            <w:webHidden/>
          </w:rPr>
          <w:fldChar w:fldCharType="separate"/>
        </w:r>
        <w:r>
          <w:rPr>
            <w:webHidden/>
          </w:rPr>
          <w:t>292</w:t>
        </w:r>
        <w:r>
          <w:rPr>
            <w:webHidden/>
          </w:rPr>
          <w:fldChar w:fldCharType="end"/>
        </w:r>
      </w:hyperlink>
    </w:p>
    <w:p w:rsidR="00D234D7" w:rsidRDefault="00D234D7">
      <w:pPr>
        <w:pStyle w:val="TOC1"/>
        <w:tabs>
          <w:tab w:val="right" w:leader="dot" w:pos="6792"/>
        </w:tabs>
        <w:rPr>
          <w:sz w:val="24"/>
          <w:szCs w:val="24"/>
          <w:lang w:bidi="fa-IR"/>
        </w:rPr>
      </w:pPr>
      <w:hyperlink w:anchor="_Toc523750554" w:history="1">
        <w:r>
          <w:rPr>
            <w:rStyle w:val="Hyperlink"/>
          </w:rPr>
          <w:t>Günahlara Batış Sebebi</w:t>
        </w:r>
        <w:r>
          <w:rPr>
            <w:webHidden/>
          </w:rPr>
          <w:tab/>
        </w:r>
        <w:r>
          <w:rPr>
            <w:webHidden/>
          </w:rPr>
          <w:fldChar w:fldCharType="begin"/>
        </w:r>
        <w:r>
          <w:rPr>
            <w:webHidden/>
          </w:rPr>
          <w:instrText xml:space="preserve"> PAGEREF _Toc523750554 \h </w:instrText>
        </w:r>
        <w:r>
          <w:rPr>
            <w:webHidden/>
          </w:rPr>
          <w:fldChar w:fldCharType="separate"/>
        </w:r>
        <w:r>
          <w:rPr>
            <w:webHidden/>
          </w:rPr>
          <w:t>292</w:t>
        </w:r>
        <w:r>
          <w:rPr>
            <w:webHidden/>
          </w:rPr>
          <w:fldChar w:fldCharType="end"/>
        </w:r>
      </w:hyperlink>
    </w:p>
    <w:p w:rsidR="00D234D7" w:rsidRDefault="00D234D7">
      <w:pPr>
        <w:pStyle w:val="TOC1"/>
        <w:tabs>
          <w:tab w:val="right" w:leader="dot" w:pos="6792"/>
        </w:tabs>
        <w:rPr>
          <w:sz w:val="24"/>
          <w:szCs w:val="24"/>
          <w:lang w:bidi="fa-IR"/>
        </w:rPr>
      </w:pPr>
      <w:hyperlink w:anchor="_Toc523750555" w:history="1">
        <w:r>
          <w:rPr>
            <w:rStyle w:val="Hyperlink"/>
          </w:rPr>
          <w:t xml:space="preserve">1390. </w:t>
        </w:r>
        <w:r w:rsidR="00775FE6">
          <w:rPr>
            <w:rStyle w:val="Hyperlink"/>
          </w:rPr>
          <w:t>Bölüm</w:t>
        </w:r>
        <w:r>
          <w:rPr>
            <w:webHidden/>
          </w:rPr>
          <w:tab/>
        </w:r>
        <w:r>
          <w:rPr>
            <w:webHidden/>
          </w:rPr>
          <w:fldChar w:fldCharType="begin"/>
        </w:r>
        <w:r>
          <w:rPr>
            <w:webHidden/>
          </w:rPr>
          <w:instrText xml:space="preserve"> PAGEREF _Toc523750555 \h </w:instrText>
        </w:r>
        <w:r>
          <w:rPr>
            <w:webHidden/>
          </w:rPr>
          <w:fldChar w:fldCharType="separate"/>
        </w:r>
        <w:r>
          <w:rPr>
            <w:webHidden/>
          </w:rPr>
          <w:t>292</w:t>
        </w:r>
        <w:r>
          <w:rPr>
            <w:webHidden/>
          </w:rPr>
          <w:fldChar w:fldCharType="end"/>
        </w:r>
      </w:hyperlink>
    </w:p>
    <w:p w:rsidR="00D234D7" w:rsidRDefault="00D234D7">
      <w:pPr>
        <w:pStyle w:val="TOC1"/>
        <w:tabs>
          <w:tab w:val="right" w:leader="dot" w:pos="6792"/>
        </w:tabs>
        <w:rPr>
          <w:sz w:val="24"/>
          <w:szCs w:val="24"/>
          <w:lang w:bidi="fa-IR"/>
        </w:rPr>
      </w:pPr>
      <w:hyperlink w:anchor="_Toc523750556" w:history="1">
        <w:r>
          <w:rPr>
            <w:rStyle w:val="Hyperlink"/>
          </w:rPr>
          <w:t>Günah (Çeşitli)</w:t>
        </w:r>
        <w:r>
          <w:rPr>
            <w:webHidden/>
          </w:rPr>
          <w:tab/>
        </w:r>
        <w:r>
          <w:rPr>
            <w:webHidden/>
          </w:rPr>
          <w:fldChar w:fldCharType="begin"/>
        </w:r>
        <w:r>
          <w:rPr>
            <w:webHidden/>
          </w:rPr>
          <w:instrText xml:space="preserve"> PAGEREF _Toc523750556 \h </w:instrText>
        </w:r>
        <w:r>
          <w:rPr>
            <w:webHidden/>
          </w:rPr>
          <w:fldChar w:fldCharType="separate"/>
        </w:r>
        <w:r>
          <w:rPr>
            <w:webHidden/>
          </w:rPr>
          <w:t>292</w:t>
        </w:r>
        <w:r>
          <w:rPr>
            <w:webHidden/>
          </w:rPr>
          <w:fldChar w:fldCharType="end"/>
        </w:r>
      </w:hyperlink>
    </w:p>
    <w:p w:rsidR="00D234D7" w:rsidRDefault="00D234D7">
      <w:pPr>
        <w:pStyle w:val="TOC1"/>
        <w:tabs>
          <w:tab w:val="right" w:leader="dot" w:pos="6792"/>
        </w:tabs>
        <w:rPr>
          <w:sz w:val="24"/>
          <w:szCs w:val="24"/>
          <w:lang w:bidi="fa-IR"/>
        </w:rPr>
      </w:pPr>
      <w:hyperlink w:anchor="_Toc523750558" w:history="1">
        <w:r>
          <w:rPr>
            <w:rStyle w:val="Hyperlink"/>
          </w:rPr>
          <w:t xml:space="preserve">1391. </w:t>
        </w:r>
        <w:r w:rsidR="00775FE6">
          <w:rPr>
            <w:rStyle w:val="Hyperlink"/>
          </w:rPr>
          <w:t>Bölüm</w:t>
        </w:r>
        <w:r>
          <w:rPr>
            <w:webHidden/>
          </w:rPr>
          <w:tab/>
        </w:r>
        <w:r>
          <w:rPr>
            <w:webHidden/>
          </w:rPr>
          <w:fldChar w:fldCharType="begin"/>
        </w:r>
        <w:r>
          <w:rPr>
            <w:webHidden/>
          </w:rPr>
          <w:instrText xml:space="preserve"> PAGEREF _Toc523750558 \h </w:instrText>
        </w:r>
        <w:r>
          <w:rPr>
            <w:webHidden/>
          </w:rPr>
          <w:fldChar w:fldCharType="separate"/>
        </w:r>
        <w:r>
          <w:rPr>
            <w:webHidden/>
          </w:rPr>
          <w:t>296</w:t>
        </w:r>
        <w:r>
          <w:rPr>
            <w:webHidden/>
          </w:rPr>
          <w:fldChar w:fldCharType="end"/>
        </w:r>
      </w:hyperlink>
    </w:p>
    <w:p w:rsidR="00D234D7" w:rsidRDefault="00D234D7">
      <w:pPr>
        <w:pStyle w:val="TOC1"/>
        <w:tabs>
          <w:tab w:val="right" w:leader="dot" w:pos="6792"/>
        </w:tabs>
        <w:rPr>
          <w:sz w:val="24"/>
          <w:szCs w:val="24"/>
          <w:lang w:bidi="fa-IR"/>
        </w:rPr>
      </w:pPr>
      <w:hyperlink w:anchor="_Toc523750559" w:history="1">
        <w:r>
          <w:rPr>
            <w:rStyle w:val="Hyperlink"/>
          </w:rPr>
          <w:t>Riyaseti Kınamak</w:t>
        </w:r>
        <w:r>
          <w:rPr>
            <w:webHidden/>
          </w:rPr>
          <w:tab/>
        </w:r>
        <w:r>
          <w:rPr>
            <w:webHidden/>
          </w:rPr>
          <w:fldChar w:fldCharType="begin"/>
        </w:r>
        <w:r>
          <w:rPr>
            <w:webHidden/>
          </w:rPr>
          <w:instrText xml:space="preserve"> PAGEREF _Toc523750559 \h </w:instrText>
        </w:r>
        <w:r>
          <w:rPr>
            <w:webHidden/>
          </w:rPr>
          <w:fldChar w:fldCharType="separate"/>
        </w:r>
        <w:r>
          <w:rPr>
            <w:webHidden/>
          </w:rPr>
          <w:t>296</w:t>
        </w:r>
        <w:r>
          <w:rPr>
            <w:webHidden/>
          </w:rPr>
          <w:fldChar w:fldCharType="end"/>
        </w:r>
      </w:hyperlink>
    </w:p>
    <w:p w:rsidR="00D234D7" w:rsidRDefault="00D234D7">
      <w:pPr>
        <w:pStyle w:val="TOC1"/>
        <w:tabs>
          <w:tab w:val="right" w:leader="dot" w:pos="6792"/>
        </w:tabs>
        <w:rPr>
          <w:sz w:val="24"/>
          <w:szCs w:val="24"/>
          <w:lang w:bidi="fa-IR"/>
        </w:rPr>
      </w:pPr>
      <w:hyperlink w:anchor="_Toc523750560" w:history="1">
        <w:r>
          <w:rPr>
            <w:rStyle w:val="Hyperlink"/>
          </w:rPr>
          <w:t xml:space="preserve">1392. </w:t>
        </w:r>
        <w:r w:rsidR="00775FE6">
          <w:rPr>
            <w:rStyle w:val="Hyperlink"/>
          </w:rPr>
          <w:t>Bölüm</w:t>
        </w:r>
        <w:r>
          <w:rPr>
            <w:webHidden/>
          </w:rPr>
          <w:tab/>
        </w:r>
        <w:r>
          <w:rPr>
            <w:webHidden/>
          </w:rPr>
          <w:fldChar w:fldCharType="begin"/>
        </w:r>
        <w:r>
          <w:rPr>
            <w:webHidden/>
          </w:rPr>
          <w:instrText xml:space="preserve"> PAGEREF _Toc523750560 \h </w:instrText>
        </w:r>
        <w:r>
          <w:rPr>
            <w:webHidden/>
          </w:rPr>
          <w:fldChar w:fldCharType="separate"/>
        </w:r>
        <w:r>
          <w:rPr>
            <w:webHidden/>
          </w:rPr>
          <w:t>296</w:t>
        </w:r>
        <w:r>
          <w:rPr>
            <w:webHidden/>
          </w:rPr>
          <w:fldChar w:fldCharType="end"/>
        </w:r>
      </w:hyperlink>
    </w:p>
    <w:p w:rsidR="00D234D7" w:rsidRDefault="00D234D7">
      <w:pPr>
        <w:pStyle w:val="TOC1"/>
        <w:tabs>
          <w:tab w:val="right" w:leader="dot" w:pos="6792"/>
        </w:tabs>
        <w:rPr>
          <w:sz w:val="24"/>
          <w:szCs w:val="24"/>
          <w:lang w:bidi="fa-IR"/>
        </w:rPr>
      </w:pPr>
      <w:hyperlink w:anchor="_Toc523750561" w:history="1">
        <w:r>
          <w:rPr>
            <w:rStyle w:val="Hyperlink"/>
          </w:rPr>
          <w:t>Din Üzerinde Riyaset Taleb Etmenin Tehlikesi</w:t>
        </w:r>
        <w:r>
          <w:rPr>
            <w:webHidden/>
          </w:rPr>
          <w:tab/>
        </w:r>
        <w:r>
          <w:rPr>
            <w:webHidden/>
          </w:rPr>
          <w:fldChar w:fldCharType="begin"/>
        </w:r>
        <w:r>
          <w:rPr>
            <w:webHidden/>
          </w:rPr>
          <w:instrText xml:space="preserve"> PAGEREF _Toc523750561 \h </w:instrText>
        </w:r>
        <w:r>
          <w:rPr>
            <w:webHidden/>
          </w:rPr>
          <w:fldChar w:fldCharType="separate"/>
        </w:r>
        <w:r>
          <w:rPr>
            <w:webHidden/>
          </w:rPr>
          <w:t>296</w:t>
        </w:r>
        <w:r>
          <w:rPr>
            <w:webHidden/>
          </w:rPr>
          <w:fldChar w:fldCharType="end"/>
        </w:r>
      </w:hyperlink>
    </w:p>
    <w:p w:rsidR="00D234D7" w:rsidRDefault="00D234D7">
      <w:pPr>
        <w:pStyle w:val="TOC1"/>
        <w:tabs>
          <w:tab w:val="right" w:leader="dot" w:pos="6792"/>
        </w:tabs>
        <w:rPr>
          <w:sz w:val="24"/>
          <w:szCs w:val="24"/>
          <w:lang w:bidi="fa-IR"/>
        </w:rPr>
      </w:pPr>
      <w:hyperlink w:anchor="_Toc523750562" w:history="1">
        <w:r>
          <w:rPr>
            <w:rStyle w:val="Hyperlink"/>
          </w:rPr>
          <w:t xml:space="preserve">1393. </w:t>
        </w:r>
        <w:r w:rsidR="00775FE6">
          <w:rPr>
            <w:rStyle w:val="Hyperlink"/>
          </w:rPr>
          <w:t>Bölüm</w:t>
        </w:r>
        <w:r>
          <w:rPr>
            <w:webHidden/>
          </w:rPr>
          <w:tab/>
        </w:r>
        <w:r>
          <w:rPr>
            <w:webHidden/>
          </w:rPr>
          <w:fldChar w:fldCharType="begin"/>
        </w:r>
        <w:r>
          <w:rPr>
            <w:webHidden/>
          </w:rPr>
          <w:instrText xml:space="preserve"> PAGEREF _Toc523750562 \h </w:instrText>
        </w:r>
        <w:r>
          <w:rPr>
            <w:webHidden/>
          </w:rPr>
          <w:fldChar w:fldCharType="separate"/>
        </w:r>
        <w:r>
          <w:rPr>
            <w:webHidden/>
          </w:rPr>
          <w:t>297</w:t>
        </w:r>
        <w:r>
          <w:rPr>
            <w:webHidden/>
          </w:rPr>
          <w:fldChar w:fldCharType="end"/>
        </w:r>
      </w:hyperlink>
    </w:p>
    <w:p w:rsidR="00D234D7" w:rsidRDefault="00D234D7">
      <w:pPr>
        <w:pStyle w:val="TOC1"/>
        <w:tabs>
          <w:tab w:val="right" w:leader="dot" w:pos="6792"/>
        </w:tabs>
        <w:rPr>
          <w:sz w:val="24"/>
          <w:szCs w:val="24"/>
          <w:lang w:bidi="fa-IR"/>
        </w:rPr>
      </w:pPr>
      <w:hyperlink w:anchor="_Toc523750563" w:history="1">
        <w:r>
          <w:rPr>
            <w:rStyle w:val="Hyperlink"/>
          </w:rPr>
          <w:t>Riyaset Sevgisinden Sakındırmak</w:t>
        </w:r>
        <w:r>
          <w:rPr>
            <w:webHidden/>
          </w:rPr>
          <w:tab/>
        </w:r>
        <w:r>
          <w:rPr>
            <w:webHidden/>
          </w:rPr>
          <w:fldChar w:fldCharType="begin"/>
        </w:r>
        <w:r>
          <w:rPr>
            <w:webHidden/>
          </w:rPr>
          <w:instrText xml:space="preserve"> PAGEREF _Toc523750563 \h </w:instrText>
        </w:r>
        <w:r>
          <w:rPr>
            <w:webHidden/>
          </w:rPr>
          <w:fldChar w:fldCharType="separate"/>
        </w:r>
        <w:r>
          <w:rPr>
            <w:webHidden/>
          </w:rPr>
          <w:t>297</w:t>
        </w:r>
        <w:r>
          <w:rPr>
            <w:webHidden/>
          </w:rPr>
          <w:fldChar w:fldCharType="end"/>
        </w:r>
      </w:hyperlink>
    </w:p>
    <w:p w:rsidR="00D234D7" w:rsidRDefault="00D234D7">
      <w:pPr>
        <w:pStyle w:val="TOC1"/>
        <w:tabs>
          <w:tab w:val="right" w:leader="dot" w:pos="6792"/>
        </w:tabs>
        <w:rPr>
          <w:sz w:val="24"/>
          <w:szCs w:val="24"/>
          <w:lang w:bidi="fa-IR"/>
        </w:rPr>
      </w:pPr>
      <w:hyperlink w:anchor="_Toc523750564" w:history="1">
        <w:r>
          <w:rPr>
            <w:rStyle w:val="Hyperlink"/>
          </w:rPr>
          <w:t xml:space="preserve">1394. </w:t>
        </w:r>
        <w:r w:rsidR="00775FE6">
          <w:rPr>
            <w:rStyle w:val="Hyperlink"/>
          </w:rPr>
          <w:t>Bölüm</w:t>
        </w:r>
        <w:r>
          <w:rPr>
            <w:webHidden/>
          </w:rPr>
          <w:tab/>
        </w:r>
        <w:r>
          <w:rPr>
            <w:webHidden/>
          </w:rPr>
          <w:fldChar w:fldCharType="begin"/>
        </w:r>
        <w:r>
          <w:rPr>
            <w:webHidden/>
          </w:rPr>
          <w:instrText xml:space="preserve"> PAGEREF _Toc523750564 \h </w:instrText>
        </w:r>
        <w:r>
          <w:rPr>
            <w:webHidden/>
          </w:rPr>
          <w:fldChar w:fldCharType="separate"/>
        </w:r>
        <w:r>
          <w:rPr>
            <w:webHidden/>
          </w:rPr>
          <w:t>297</w:t>
        </w:r>
        <w:r>
          <w:rPr>
            <w:webHidden/>
          </w:rPr>
          <w:fldChar w:fldCharType="end"/>
        </w:r>
      </w:hyperlink>
    </w:p>
    <w:p w:rsidR="00D234D7" w:rsidRDefault="00D234D7">
      <w:pPr>
        <w:pStyle w:val="TOC1"/>
        <w:tabs>
          <w:tab w:val="right" w:leader="dot" w:pos="6792"/>
        </w:tabs>
        <w:rPr>
          <w:sz w:val="24"/>
          <w:szCs w:val="24"/>
          <w:lang w:bidi="fa-IR"/>
        </w:rPr>
      </w:pPr>
      <w:hyperlink w:anchor="_Toc523750565" w:history="1">
        <w:r>
          <w:rPr>
            <w:rStyle w:val="Hyperlink"/>
          </w:rPr>
          <w:t>Riyaset Taleb Edenin Helak Oluşu</w:t>
        </w:r>
        <w:r>
          <w:rPr>
            <w:webHidden/>
          </w:rPr>
          <w:tab/>
        </w:r>
        <w:r>
          <w:rPr>
            <w:webHidden/>
          </w:rPr>
          <w:fldChar w:fldCharType="begin"/>
        </w:r>
        <w:r>
          <w:rPr>
            <w:webHidden/>
          </w:rPr>
          <w:instrText xml:space="preserve"> PAGEREF _Toc523750565 \h </w:instrText>
        </w:r>
        <w:r>
          <w:rPr>
            <w:webHidden/>
          </w:rPr>
          <w:fldChar w:fldCharType="separate"/>
        </w:r>
        <w:r>
          <w:rPr>
            <w:webHidden/>
          </w:rPr>
          <w:t>297</w:t>
        </w:r>
        <w:r>
          <w:rPr>
            <w:webHidden/>
          </w:rPr>
          <w:fldChar w:fldCharType="end"/>
        </w:r>
      </w:hyperlink>
    </w:p>
    <w:p w:rsidR="00D234D7" w:rsidRDefault="00D234D7">
      <w:pPr>
        <w:pStyle w:val="TOC1"/>
        <w:tabs>
          <w:tab w:val="right" w:leader="dot" w:pos="6792"/>
        </w:tabs>
        <w:rPr>
          <w:sz w:val="24"/>
          <w:szCs w:val="24"/>
          <w:lang w:bidi="fa-IR"/>
        </w:rPr>
      </w:pPr>
      <w:hyperlink w:anchor="_Toc523750566" w:history="1">
        <w:r>
          <w:rPr>
            <w:rStyle w:val="Hyperlink"/>
          </w:rPr>
          <w:t xml:space="preserve">1395. </w:t>
        </w:r>
        <w:r w:rsidR="00775FE6">
          <w:rPr>
            <w:rStyle w:val="Hyperlink"/>
          </w:rPr>
          <w:t>Bölüm</w:t>
        </w:r>
        <w:r>
          <w:rPr>
            <w:webHidden/>
          </w:rPr>
          <w:tab/>
        </w:r>
        <w:r>
          <w:rPr>
            <w:webHidden/>
          </w:rPr>
          <w:fldChar w:fldCharType="begin"/>
        </w:r>
        <w:r>
          <w:rPr>
            <w:webHidden/>
          </w:rPr>
          <w:instrText xml:space="preserve"> PAGEREF _Toc523750566 \h </w:instrText>
        </w:r>
        <w:r>
          <w:rPr>
            <w:webHidden/>
          </w:rPr>
          <w:fldChar w:fldCharType="separate"/>
        </w:r>
        <w:r>
          <w:rPr>
            <w:webHidden/>
          </w:rPr>
          <w:t>297</w:t>
        </w:r>
        <w:r>
          <w:rPr>
            <w:webHidden/>
          </w:rPr>
          <w:fldChar w:fldCharType="end"/>
        </w:r>
      </w:hyperlink>
    </w:p>
    <w:p w:rsidR="00D234D7" w:rsidRDefault="00D234D7">
      <w:pPr>
        <w:pStyle w:val="TOC1"/>
        <w:tabs>
          <w:tab w:val="right" w:leader="dot" w:pos="6792"/>
        </w:tabs>
        <w:rPr>
          <w:sz w:val="24"/>
          <w:szCs w:val="24"/>
          <w:lang w:bidi="fa-IR"/>
        </w:rPr>
      </w:pPr>
      <w:hyperlink w:anchor="_Toc523750567" w:history="1">
        <w:r>
          <w:rPr>
            <w:rStyle w:val="Hyperlink"/>
          </w:rPr>
          <w:t>Kınanmış Makam Düşkünlüğü Hangisidir?</w:t>
        </w:r>
        <w:r>
          <w:rPr>
            <w:webHidden/>
          </w:rPr>
          <w:tab/>
        </w:r>
        <w:r>
          <w:rPr>
            <w:webHidden/>
          </w:rPr>
          <w:fldChar w:fldCharType="begin"/>
        </w:r>
        <w:r>
          <w:rPr>
            <w:webHidden/>
          </w:rPr>
          <w:instrText xml:space="preserve"> PAGEREF _Toc523750567 \h </w:instrText>
        </w:r>
        <w:r>
          <w:rPr>
            <w:webHidden/>
          </w:rPr>
          <w:fldChar w:fldCharType="separate"/>
        </w:r>
        <w:r>
          <w:rPr>
            <w:webHidden/>
          </w:rPr>
          <w:t>297</w:t>
        </w:r>
        <w:r>
          <w:rPr>
            <w:webHidden/>
          </w:rPr>
          <w:fldChar w:fldCharType="end"/>
        </w:r>
      </w:hyperlink>
    </w:p>
    <w:p w:rsidR="00D234D7" w:rsidRDefault="00D234D7">
      <w:pPr>
        <w:pStyle w:val="TOC1"/>
        <w:tabs>
          <w:tab w:val="right" w:leader="dot" w:pos="6792"/>
        </w:tabs>
        <w:rPr>
          <w:sz w:val="24"/>
          <w:szCs w:val="24"/>
          <w:lang w:bidi="fa-IR"/>
        </w:rPr>
      </w:pPr>
      <w:hyperlink w:anchor="_Toc523750568" w:history="1">
        <w:r>
          <w:rPr>
            <w:rStyle w:val="Hyperlink"/>
          </w:rPr>
          <w:t xml:space="preserve">1396. </w:t>
        </w:r>
        <w:r w:rsidR="00775FE6">
          <w:rPr>
            <w:rStyle w:val="Hyperlink"/>
          </w:rPr>
          <w:t>Bölüm</w:t>
        </w:r>
        <w:r>
          <w:rPr>
            <w:webHidden/>
          </w:rPr>
          <w:tab/>
        </w:r>
        <w:r>
          <w:rPr>
            <w:webHidden/>
          </w:rPr>
          <w:fldChar w:fldCharType="begin"/>
        </w:r>
        <w:r>
          <w:rPr>
            <w:webHidden/>
          </w:rPr>
          <w:instrText xml:space="preserve"> PAGEREF _Toc523750568 \h </w:instrText>
        </w:r>
        <w:r>
          <w:rPr>
            <w:webHidden/>
          </w:rPr>
          <w:fldChar w:fldCharType="separate"/>
        </w:r>
        <w:r>
          <w:rPr>
            <w:webHidden/>
          </w:rPr>
          <w:t>298</w:t>
        </w:r>
        <w:r>
          <w:rPr>
            <w:webHidden/>
          </w:rPr>
          <w:fldChar w:fldCharType="end"/>
        </w:r>
      </w:hyperlink>
    </w:p>
    <w:p w:rsidR="00D234D7" w:rsidRDefault="00D234D7">
      <w:pPr>
        <w:pStyle w:val="TOC1"/>
        <w:tabs>
          <w:tab w:val="right" w:leader="dot" w:pos="6792"/>
        </w:tabs>
        <w:rPr>
          <w:sz w:val="24"/>
          <w:szCs w:val="24"/>
          <w:lang w:bidi="fa-IR"/>
        </w:rPr>
      </w:pPr>
      <w:hyperlink w:anchor="_Toc523750569" w:history="1">
        <w:r>
          <w:rPr>
            <w:rStyle w:val="Hyperlink"/>
          </w:rPr>
          <w:t>Riyasetin Afeti</w:t>
        </w:r>
        <w:r>
          <w:rPr>
            <w:webHidden/>
          </w:rPr>
          <w:tab/>
        </w:r>
        <w:r>
          <w:rPr>
            <w:webHidden/>
          </w:rPr>
          <w:fldChar w:fldCharType="begin"/>
        </w:r>
        <w:r>
          <w:rPr>
            <w:webHidden/>
          </w:rPr>
          <w:instrText xml:space="preserve"> PAGEREF _Toc523750569 \h </w:instrText>
        </w:r>
        <w:r>
          <w:rPr>
            <w:webHidden/>
          </w:rPr>
          <w:fldChar w:fldCharType="separate"/>
        </w:r>
        <w:r>
          <w:rPr>
            <w:webHidden/>
          </w:rPr>
          <w:t>298</w:t>
        </w:r>
        <w:r>
          <w:rPr>
            <w:webHidden/>
          </w:rPr>
          <w:fldChar w:fldCharType="end"/>
        </w:r>
      </w:hyperlink>
    </w:p>
    <w:p w:rsidR="00D234D7" w:rsidRDefault="00D234D7">
      <w:pPr>
        <w:pStyle w:val="TOC1"/>
        <w:tabs>
          <w:tab w:val="right" w:leader="dot" w:pos="6792"/>
        </w:tabs>
        <w:rPr>
          <w:sz w:val="24"/>
          <w:szCs w:val="24"/>
          <w:lang w:bidi="fa-IR"/>
        </w:rPr>
      </w:pPr>
      <w:hyperlink w:anchor="_Toc523750570" w:history="1">
        <w:r>
          <w:rPr>
            <w:rStyle w:val="Hyperlink"/>
          </w:rPr>
          <w:t xml:space="preserve">1397. </w:t>
        </w:r>
        <w:r w:rsidR="00775FE6">
          <w:rPr>
            <w:rStyle w:val="Hyperlink"/>
          </w:rPr>
          <w:t>Bölüm</w:t>
        </w:r>
        <w:r>
          <w:rPr>
            <w:webHidden/>
          </w:rPr>
          <w:tab/>
        </w:r>
        <w:r>
          <w:rPr>
            <w:webHidden/>
          </w:rPr>
          <w:fldChar w:fldCharType="begin"/>
        </w:r>
        <w:r>
          <w:rPr>
            <w:webHidden/>
          </w:rPr>
          <w:instrText xml:space="preserve"> PAGEREF _Toc523750570 \h </w:instrText>
        </w:r>
        <w:r>
          <w:rPr>
            <w:webHidden/>
          </w:rPr>
          <w:fldChar w:fldCharType="separate"/>
        </w:r>
        <w:r>
          <w:rPr>
            <w:webHidden/>
          </w:rPr>
          <w:t>298</w:t>
        </w:r>
        <w:r>
          <w:rPr>
            <w:webHidden/>
          </w:rPr>
          <w:fldChar w:fldCharType="end"/>
        </w:r>
      </w:hyperlink>
    </w:p>
    <w:p w:rsidR="00D234D7" w:rsidRDefault="00D234D7">
      <w:pPr>
        <w:pStyle w:val="TOC1"/>
        <w:tabs>
          <w:tab w:val="right" w:leader="dot" w:pos="6792"/>
        </w:tabs>
        <w:rPr>
          <w:sz w:val="24"/>
          <w:szCs w:val="24"/>
          <w:lang w:bidi="fa-IR"/>
        </w:rPr>
      </w:pPr>
      <w:hyperlink w:anchor="_Toc523750571" w:history="1">
        <w:r>
          <w:rPr>
            <w:rStyle w:val="Hyperlink"/>
          </w:rPr>
          <w:t>Riyaset Araçları</w:t>
        </w:r>
        <w:r>
          <w:rPr>
            <w:webHidden/>
          </w:rPr>
          <w:tab/>
        </w:r>
        <w:r>
          <w:rPr>
            <w:webHidden/>
          </w:rPr>
          <w:fldChar w:fldCharType="begin"/>
        </w:r>
        <w:r>
          <w:rPr>
            <w:webHidden/>
          </w:rPr>
          <w:instrText xml:space="preserve"> PAGEREF _Toc523750571 \h </w:instrText>
        </w:r>
        <w:r>
          <w:rPr>
            <w:webHidden/>
          </w:rPr>
          <w:fldChar w:fldCharType="separate"/>
        </w:r>
        <w:r>
          <w:rPr>
            <w:webHidden/>
          </w:rPr>
          <w:t>298</w:t>
        </w:r>
        <w:r>
          <w:rPr>
            <w:webHidden/>
          </w:rPr>
          <w:fldChar w:fldCharType="end"/>
        </w:r>
      </w:hyperlink>
    </w:p>
    <w:p w:rsidR="00D234D7" w:rsidRDefault="00D234D7">
      <w:pPr>
        <w:pStyle w:val="TOC1"/>
        <w:tabs>
          <w:tab w:val="right" w:leader="dot" w:pos="6792"/>
        </w:tabs>
        <w:rPr>
          <w:sz w:val="24"/>
          <w:szCs w:val="24"/>
          <w:lang w:bidi="fa-IR"/>
        </w:rPr>
      </w:pPr>
      <w:hyperlink w:anchor="_Toc523750573" w:history="1">
        <w:r>
          <w:rPr>
            <w:rStyle w:val="Hyperlink"/>
          </w:rPr>
          <w:t xml:space="preserve">1398. </w:t>
        </w:r>
        <w:r w:rsidR="00775FE6">
          <w:rPr>
            <w:rStyle w:val="Hyperlink"/>
          </w:rPr>
          <w:t>Bölüm</w:t>
        </w:r>
        <w:r>
          <w:rPr>
            <w:webHidden/>
          </w:rPr>
          <w:tab/>
        </w:r>
        <w:r>
          <w:rPr>
            <w:webHidden/>
          </w:rPr>
          <w:fldChar w:fldCharType="begin"/>
        </w:r>
        <w:r>
          <w:rPr>
            <w:webHidden/>
          </w:rPr>
          <w:instrText xml:space="preserve"> PAGEREF _Toc523750573 \h </w:instrText>
        </w:r>
        <w:r>
          <w:rPr>
            <w:webHidden/>
          </w:rPr>
          <w:fldChar w:fldCharType="separate"/>
        </w:r>
        <w:r>
          <w:rPr>
            <w:webHidden/>
          </w:rPr>
          <w:t>301</w:t>
        </w:r>
        <w:r>
          <w:rPr>
            <w:webHidden/>
          </w:rPr>
          <w:fldChar w:fldCharType="end"/>
        </w:r>
      </w:hyperlink>
    </w:p>
    <w:p w:rsidR="00D234D7" w:rsidRDefault="00D234D7">
      <w:pPr>
        <w:pStyle w:val="TOC1"/>
        <w:tabs>
          <w:tab w:val="right" w:leader="dot" w:pos="6792"/>
        </w:tabs>
        <w:rPr>
          <w:sz w:val="24"/>
          <w:szCs w:val="24"/>
          <w:lang w:bidi="fa-IR"/>
        </w:rPr>
      </w:pPr>
      <w:hyperlink w:anchor="_Toc523750574" w:history="1">
        <w:r>
          <w:rPr>
            <w:rStyle w:val="Hyperlink"/>
          </w:rPr>
          <w:t>Rüya Müjdesi</w:t>
        </w:r>
        <w:r>
          <w:rPr>
            <w:webHidden/>
          </w:rPr>
          <w:tab/>
        </w:r>
        <w:r>
          <w:rPr>
            <w:webHidden/>
          </w:rPr>
          <w:fldChar w:fldCharType="begin"/>
        </w:r>
        <w:r>
          <w:rPr>
            <w:webHidden/>
          </w:rPr>
          <w:instrText xml:space="preserve"> PAGEREF _Toc523750574 \h </w:instrText>
        </w:r>
        <w:r>
          <w:rPr>
            <w:webHidden/>
          </w:rPr>
          <w:fldChar w:fldCharType="separate"/>
        </w:r>
        <w:r>
          <w:rPr>
            <w:webHidden/>
          </w:rPr>
          <w:t>301</w:t>
        </w:r>
        <w:r>
          <w:rPr>
            <w:webHidden/>
          </w:rPr>
          <w:fldChar w:fldCharType="end"/>
        </w:r>
      </w:hyperlink>
    </w:p>
    <w:p w:rsidR="00D234D7" w:rsidRDefault="00D234D7">
      <w:pPr>
        <w:pStyle w:val="TOC1"/>
        <w:tabs>
          <w:tab w:val="right" w:leader="dot" w:pos="6792"/>
        </w:tabs>
        <w:rPr>
          <w:sz w:val="24"/>
          <w:szCs w:val="24"/>
          <w:lang w:bidi="fa-IR"/>
        </w:rPr>
      </w:pPr>
      <w:hyperlink w:anchor="_Toc523750575" w:history="1">
        <w:r>
          <w:rPr>
            <w:rStyle w:val="Hyperlink"/>
          </w:rPr>
          <w:t xml:space="preserve">1399. </w:t>
        </w:r>
        <w:r w:rsidR="00775FE6">
          <w:rPr>
            <w:rStyle w:val="Hyperlink"/>
          </w:rPr>
          <w:t>Bölüm</w:t>
        </w:r>
        <w:r>
          <w:rPr>
            <w:webHidden/>
          </w:rPr>
          <w:tab/>
        </w:r>
        <w:r>
          <w:rPr>
            <w:webHidden/>
          </w:rPr>
          <w:fldChar w:fldCharType="begin"/>
        </w:r>
        <w:r>
          <w:rPr>
            <w:webHidden/>
          </w:rPr>
          <w:instrText xml:space="preserve"> PAGEREF _Toc523750575 \h </w:instrText>
        </w:r>
        <w:r>
          <w:rPr>
            <w:webHidden/>
          </w:rPr>
          <w:fldChar w:fldCharType="separate"/>
        </w:r>
        <w:r>
          <w:rPr>
            <w:webHidden/>
          </w:rPr>
          <w:t>302</w:t>
        </w:r>
        <w:r>
          <w:rPr>
            <w:webHidden/>
          </w:rPr>
          <w:fldChar w:fldCharType="end"/>
        </w:r>
      </w:hyperlink>
    </w:p>
    <w:p w:rsidR="00D234D7" w:rsidRDefault="00D234D7">
      <w:pPr>
        <w:pStyle w:val="TOC1"/>
        <w:tabs>
          <w:tab w:val="right" w:leader="dot" w:pos="6792"/>
        </w:tabs>
        <w:rPr>
          <w:sz w:val="24"/>
          <w:szCs w:val="24"/>
          <w:lang w:bidi="fa-IR"/>
        </w:rPr>
      </w:pPr>
      <w:hyperlink w:anchor="_Toc523750576" w:history="1">
        <w:r>
          <w:rPr>
            <w:rStyle w:val="Hyperlink"/>
          </w:rPr>
          <w:t>Rüya ve Nübüvvet</w:t>
        </w:r>
        <w:r>
          <w:rPr>
            <w:webHidden/>
          </w:rPr>
          <w:tab/>
        </w:r>
        <w:r>
          <w:rPr>
            <w:webHidden/>
          </w:rPr>
          <w:fldChar w:fldCharType="begin"/>
        </w:r>
        <w:r>
          <w:rPr>
            <w:webHidden/>
          </w:rPr>
          <w:instrText xml:space="preserve"> PAGEREF _Toc523750576 \h </w:instrText>
        </w:r>
        <w:r>
          <w:rPr>
            <w:webHidden/>
          </w:rPr>
          <w:fldChar w:fldCharType="separate"/>
        </w:r>
        <w:r>
          <w:rPr>
            <w:webHidden/>
          </w:rPr>
          <w:t>302</w:t>
        </w:r>
        <w:r>
          <w:rPr>
            <w:webHidden/>
          </w:rPr>
          <w:fldChar w:fldCharType="end"/>
        </w:r>
      </w:hyperlink>
    </w:p>
    <w:p w:rsidR="00D234D7" w:rsidRDefault="00D234D7">
      <w:pPr>
        <w:pStyle w:val="TOC1"/>
        <w:tabs>
          <w:tab w:val="right" w:leader="dot" w:pos="6792"/>
        </w:tabs>
        <w:rPr>
          <w:sz w:val="24"/>
          <w:szCs w:val="24"/>
          <w:lang w:bidi="fa-IR"/>
        </w:rPr>
      </w:pPr>
      <w:hyperlink w:anchor="_Toc523750577" w:history="1">
        <w:r>
          <w:rPr>
            <w:rStyle w:val="Hyperlink"/>
          </w:rPr>
          <w:t xml:space="preserve">1400. </w:t>
        </w:r>
        <w:r w:rsidR="00775FE6">
          <w:rPr>
            <w:rStyle w:val="Hyperlink"/>
          </w:rPr>
          <w:t>Bölüm</w:t>
        </w:r>
        <w:r>
          <w:rPr>
            <w:webHidden/>
          </w:rPr>
          <w:tab/>
        </w:r>
        <w:r>
          <w:rPr>
            <w:webHidden/>
          </w:rPr>
          <w:fldChar w:fldCharType="begin"/>
        </w:r>
        <w:r>
          <w:rPr>
            <w:webHidden/>
          </w:rPr>
          <w:instrText xml:space="preserve"> PAGEREF _Toc523750577 \h </w:instrText>
        </w:r>
        <w:r>
          <w:rPr>
            <w:webHidden/>
          </w:rPr>
          <w:fldChar w:fldCharType="separate"/>
        </w:r>
        <w:r>
          <w:rPr>
            <w:webHidden/>
          </w:rPr>
          <w:t>302</w:t>
        </w:r>
        <w:r>
          <w:rPr>
            <w:webHidden/>
          </w:rPr>
          <w:fldChar w:fldCharType="end"/>
        </w:r>
      </w:hyperlink>
    </w:p>
    <w:p w:rsidR="00D234D7" w:rsidRDefault="00D234D7">
      <w:pPr>
        <w:pStyle w:val="TOC1"/>
        <w:tabs>
          <w:tab w:val="right" w:leader="dot" w:pos="6792"/>
        </w:tabs>
        <w:rPr>
          <w:sz w:val="24"/>
          <w:szCs w:val="24"/>
          <w:lang w:bidi="fa-IR"/>
        </w:rPr>
      </w:pPr>
      <w:hyperlink w:anchor="_Toc523750578" w:history="1">
        <w:r>
          <w:rPr>
            <w:rStyle w:val="Hyperlink"/>
          </w:rPr>
          <w:t>Peygamberin (s.a.a) Çok Rüya Görmesi</w:t>
        </w:r>
        <w:r>
          <w:rPr>
            <w:webHidden/>
          </w:rPr>
          <w:tab/>
        </w:r>
        <w:r>
          <w:rPr>
            <w:webHidden/>
          </w:rPr>
          <w:fldChar w:fldCharType="begin"/>
        </w:r>
        <w:r>
          <w:rPr>
            <w:webHidden/>
          </w:rPr>
          <w:instrText xml:space="preserve"> PAGEREF _Toc523750578 \h </w:instrText>
        </w:r>
        <w:r>
          <w:rPr>
            <w:webHidden/>
          </w:rPr>
          <w:fldChar w:fldCharType="separate"/>
        </w:r>
        <w:r>
          <w:rPr>
            <w:webHidden/>
          </w:rPr>
          <w:t>302</w:t>
        </w:r>
        <w:r>
          <w:rPr>
            <w:webHidden/>
          </w:rPr>
          <w:fldChar w:fldCharType="end"/>
        </w:r>
      </w:hyperlink>
    </w:p>
    <w:p w:rsidR="00D234D7" w:rsidRDefault="00D234D7">
      <w:pPr>
        <w:pStyle w:val="TOC1"/>
        <w:tabs>
          <w:tab w:val="right" w:leader="dot" w:pos="6792"/>
        </w:tabs>
        <w:rPr>
          <w:sz w:val="24"/>
          <w:szCs w:val="24"/>
          <w:lang w:bidi="fa-IR"/>
        </w:rPr>
      </w:pPr>
      <w:hyperlink w:anchor="_Toc523750579" w:history="1">
        <w:r>
          <w:rPr>
            <w:rStyle w:val="Hyperlink"/>
          </w:rPr>
          <w:t xml:space="preserve">1401. </w:t>
        </w:r>
        <w:r w:rsidR="00775FE6">
          <w:rPr>
            <w:rStyle w:val="Hyperlink"/>
          </w:rPr>
          <w:t>Bölüm</w:t>
        </w:r>
        <w:r>
          <w:rPr>
            <w:webHidden/>
          </w:rPr>
          <w:tab/>
        </w:r>
        <w:r>
          <w:rPr>
            <w:webHidden/>
          </w:rPr>
          <w:fldChar w:fldCharType="begin"/>
        </w:r>
        <w:r>
          <w:rPr>
            <w:webHidden/>
          </w:rPr>
          <w:instrText xml:space="preserve"> PAGEREF _Toc523750579 \h </w:instrText>
        </w:r>
        <w:r>
          <w:rPr>
            <w:webHidden/>
          </w:rPr>
          <w:fldChar w:fldCharType="separate"/>
        </w:r>
        <w:r>
          <w:rPr>
            <w:webHidden/>
          </w:rPr>
          <w:t>302</w:t>
        </w:r>
        <w:r>
          <w:rPr>
            <w:webHidden/>
          </w:rPr>
          <w:fldChar w:fldCharType="end"/>
        </w:r>
      </w:hyperlink>
    </w:p>
    <w:p w:rsidR="00D234D7" w:rsidRDefault="00D234D7">
      <w:pPr>
        <w:pStyle w:val="TOC1"/>
        <w:tabs>
          <w:tab w:val="right" w:leader="dot" w:pos="6792"/>
        </w:tabs>
        <w:rPr>
          <w:sz w:val="24"/>
          <w:szCs w:val="24"/>
          <w:lang w:bidi="fa-IR"/>
        </w:rPr>
      </w:pPr>
      <w:hyperlink w:anchor="_Toc523750580" w:history="1">
        <w:r>
          <w:rPr>
            <w:rStyle w:val="Hyperlink"/>
          </w:rPr>
          <w:t>Rüyanın Çeşitleri</w:t>
        </w:r>
        <w:r>
          <w:rPr>
            <w:webHidden/>
          </w:rPr>
          <w:tab/>
        </w:r>
        <w:r>
          <w:rPr>
            <w:webHidden/>
          </w:rPr>
          <w:fldChar w:fldCharType="begin"/>
        </w:r>
        <w:r>
          <w:rPr>
            <w:webHidden/>
          </w:rPr>
          <w:instrText xml:space="preserve"> PAGEREF _Toc523750580 \h </w:instrText>
        </w:r>
        <w:r>
          <w:rPr>
            <w:webHidden/>
          </w:rPr>
          <w:fldChar w:fldCharType="separate"/>
        </w:r>
        <w:r>
          <w:rPr>
            <w:webHidden/>
          </w:rPr>
          <w:t>302</w:t>
        </w:r>
        <w:r>
          <w:rPr>
            <w:webHidden/>
          </w:rPr>
          <w:fldChar w:fldCharType="end"/>
        </w:r>
      </w:hyperlink>
    </w:p>
    <w:p w:rsidR="00D234D7" w:rsidRDefault="00D234D7">
      <w:pPr>
        <w:pStyle w:val="TOC1"/>
        <w:tabs>
          <w:tab w:val="right" w:leader="dot" w:pos="6792"/>
        </w:tabs>
        <w:rPr>
          <w:sz w:val="24"/>
          <w:szCs w:val="24"/>
          <w:lang w:bidi="fa-IR"/>
        </w:rPr>
      </w:pPr>
      <w:hyperlink w:anchor="_Toc523750581" w:history="1">
        <w:r>
          <w:rPr>
            <w:rStyle w:val="Hyperlink"/>
          </w:rPr>
          <w:t xml:space="preserve">1402. </w:t>
        </w:r>
        <w:r w:rsidR="00775FE6">
          <w:rPr>
            <w:rStyle w:val="Hyperlink"/>
          </w:rPr>
          <w:t>Bölüm</w:t>
        </w:r>
        <w:r>
          <w:rPr>
            <w:webHidden/>
          </w:rPr>
          <w:tab/>
        </w:r>
        <w:r>
          <w:rPr>
            <w:webHidden/>
          </w:rPr>
          <w:fldChar w:fldCharType="begin"/>
        </w:r>
        <w:r>
          <w:rPr>
            <w:webHidden/>
          </w:rPr>
          <w:instrText xml:space="preserve"> PAGEREF _Toc523750581 \h </w:instrText>
        </w:r>
        <w:r>
          <w:rPr>
            <w:webHidden/>
          </w:rPr>
          <w:fldChar w:fldCharType="separate"/>
        </w:r>
        <w:r>
          <w:rPr>
            <w:webHidden/>
          </w:rPr>
          <w:t>303</w:t>
        </w:r>
        <w:r>
          <w:rPr>
            <w:webHidden/>
          </w:rPr>
          <w:fldChar w:fldCharType="end"/>
        </w:r>
      </w:hyperlink>
    </w:p>
    <w:p w:rsidR="00D234D7" w:rsidRDefault="00D234D7">
      <w:pPr>
        <w:pStyle w:val="TOC1"/>
        <w:tabs>
          <w:tab w:val="right" w:leader="dot" w:pos="6792"/>
        </w:tabs>
        <w:rPr>
          <w:sz w:val="24"/>
          <w:szCs w:val="24"/>
          <w:lang w:bidi="fa-IR"/>
        </w:rPr>
      </w:pPr>
      <w:hyperlink w:anchor="_Toc523750582" w:history="1">
        <w:r>
          <w:rPr>
            <w:rStyle w:val="Hyperlink"/>
          </w:rPr>
          <w:t>Rüyanın Kökeni</w:t>
        </w:r>
        <w:r>
          <w:rPr>
            <w:webHidden/>
          </w:rPr>
          <w:tab/>
        </w:r>
        <w:r>
          <w:rPr>
            <w:webHidden/>
          </w:rPr>
          <w:fldChar w:fldCharType="begin"/>
        </w:r>
        <w:r>
          <w:rPr>
            <w:webHidden/>
          </w:rPr>
          <w:instrText xml:space="preserve"> PAGEREF _Toc523750582 \h </w:instrText>
        </w:r>
        <w:r>
          <w:rPr>
            <w:webHidden/>
          </w:rPr>
          <w:fldChar w:fldCharType="separate"/>
        </w:r>
        <w:r>
          <w:rPr>
            <w:webHidden/>
          </w:rPr>
          <w:t>303</w:t>
        </w:r>
        <w:r>
          <w:rPr>
            <w:webHidden/>
          </w:rPr>
          <w:fldChar w:fldCharType="end"/>
        </w:r>
      </w:hyperlink>
    </w:p>
    <w:p w:rsidR="00D234D7" w:rsidRDefault="00D234D7">
      <w:pPr>
        <w:pStyle w:val="TOC1"/>
        <w:tabs>
          <w:tab w:val="right" w:leader="dot" w:pos="6792"/>
        </w:tabs>
        <w:rPr>
          <w:sz w:val="24"/>
          <w:szCs w:val="24"/>
          <w:lang w:bidi="fa-IR"/>
        </w:rPr>
      </w:pPr>
      <w:hyperlink w:anchor="_Toc523750583" w:history="1">
        <w:r>
          <w:rPr>
            <w:rStyle w:val="Hyperlink"/>
          </w:rPr>
          <w:t xml:space="preserve">1403. </w:t>
        </w:r>
        <w:r w:rsidR="00775FE6">
          <w:rPr>
            <w:rStyle w:val="Hyperlink"/>
          </w:rPr>
          <w:t>Bölüm</w:t>
        </w:r>
        <w:r>
          <w:rPr>
            <w:webHidden/>
          </w:rPr>
          <w:tab/>
        </w:r>
        <w:r>
          <w:rPr>
            <w:webHidden/>
          </w:rPr>
          <w:fldChar w:fldCharType="begin"/>
        </w:r>
        <w:r>
          <w:rPr>
            <w:webHidden/>
          </w:rPr>
          <w:instrText xml:space="preserve"> PAGEREF _Toc523750583 \h </w:instrText>
        </w:r>
        <w:r>
          <w:rPr>
            <w:webHidden/>
          </w:rPr>
          <w:fldChar w:fldCharType="separate"/>
        </w:r>
        <w:r>
          <w:rPr>
            <w:webHidden/>
          </w:rPr>
          <w:t>304</w:t>
        </w:r>
        <w:r>
          <w:rPr>
            <w:webHidden/>
          </w:rPr>
          <w:fldChar w:fldCharType="end"/>
        </w:r>
      </w:hyperlink>
    </w:p>
    <w:p w:rsidR="00D234D7" w:rsidRDefault="00D234D7">
      <w:pPr>
        <w:pStyle w:val="TOC1"/>
        <w:tabs>
          <w:tab w:val="right" w:leader="dot" w:pos="6792"/>
        </w:tabs>
        <w:rPr>
          <w:sz w:val="24"/>
          <w:szCs w:val="24"/>
          <w:lang w:bidi="fa-IR"/>
        </w:rPr>
      </w:pPr>
      <w:hyperlink w:anchor="_Toc523750584" w:history="1">
        <w:r>
          <w:rPr>
            <w:rStyle w:val="Hyperlink"/>
          </w:rPr>
          <w:t>Rüya Tabiri</w:t>
        </w:r>
        <w:r>
          <w:rPr>
            <w:webHidden/>
          </w:rPr>
          <w:tab/>
        </w:r>
        <w:r>
          <w:rPr>
            <w:webHidden/>
          </w:rPr>
          <w:fldChar w:fldCharType="begin"/>
        </w:r>
        <w:r>
          <w:rPr>
            <w:webHidden/>
          </w:rPr>
          <w:instrText xml:space="preserve"> PAGEREF _Toc523750584 \h </w:instrText>
        </w:r>
        <w:r>
          <w:rPr>
            <w:webHidden/>
          </w:rPr>
          <w:fldChar w:fldCharType="separate"/>
        </w:r>
        <w:r>
          <w:rPr>
            <w:webHidden/>
          </w:rPr>
          <w:t>304</w:t>
        </w:r>
        <w:r>
          <w:rPr>
            <w:webHidden/>
          </w:rPr>
          <w:fldChar w:fldCharType="end"/>
        </w:r>
      </w:hyperlink>
    </w:p>
    <w:p w:rsidR="00D234D7" w:rsidRDefault="00D234D7">
      <w:pPr>
        <w:pStyle w:val="TOC1"/>
        <w:tabs>
          <w:tab w:val="right" w:leader="dot" w:pos="6792"/>
        </w:tabs>
        <w:rPr>
          <w:sz w:val="24"/>
          <w:szCs w:val="24"/>
          <w:lang w:bidi="fa-IR"/>
        </w:rPr>
      </w:pPr>
      <w:hyperlink w:anchor="_Toc523750585" w:history="1">
        <w:r>
          <w:rPr>
            <w:rStyle w:val="Hyperlink"/>
          </w:rPr>
          <w:t xml:space="preserve">1404. </w:t>
        </w:r>
        <w:r w:rsidR="00775FE6">
          <w:rPr>
            <w:rStyle w:val="Hyperlink"/>
          </w:rPr>
          <w:t>Bölüm</w:t>
        </w:r>
        <w:r>
          <w:rPr>
            <w:webHidden/>
          </w:rPr>
          <w:tab/>
        </w:r>
        <w:r>
          <w:rPr>
            <w:webHidden/>
          </w:rPr>
          <w:fldChar w:fldCharType="begin"/>
        </w:r>
        <w:r>
          <w:rPr>
            <w:webHidden/>
          </w:rPr>
          <w:instrText xml:space="preserve"> PAGEREF _Toc523750585 \h </w:instrText>
        </w:r>
        <w:r>
          <w:rPr>
            <w:webHidden/>
          </w:rPr>
          <w:fldChar w:fldCharType="separate"/>
        </w:r>
        <w:r>
          <w:rPr>
            <w:webHidden/>
          </w:rPr>
          <w:t>304</w:t>
        </w:r>
        <w:r>
          <w:rPr>
            <w:webHidden/>
          </w:rPr>
          <w:fldChar w:fldCharType="end"/>
        </w:r>
      </w:hyperlink>
    </w:p>
    <w:p w:rsidR="00D234D7" w:rsidRDefault="00D234D7">
      <w:pPr>
        <w:pStyle w:val="TOC1"/>
        <w:tabs>
          <w:tab w:val="right" w:leader="dot" w:pos="6792"/>
        </w:tabs>
        <w:rPr>
          <w:sz w:val="24"/>
          <w:szCs w:val="24"/>
          <w:lang w:bidi="fa-IR"/>
        </w:rPr>
      </w:pPr>
      <w:hyperlink w:anchor="_Toc523750586" w:history="1">
        <w:r>
          <w:rPr>
            <w:rStyle w:val="Hyperlink"/>
          </w:rPr>
          <w:t>Tatsız Rüyalar Görüldüğünde Yapılması Gerekenler</w:t>
        </w:r>
        <w:r>
          <w:rPr>
            <w:webHidden/>
          </w:rPr>
          <w:tab/>
        </w:r>
        <w:r>
          <w:rPr>
            <w:webHidden/>
          </w:rPr>
          <w:fldChar w:fldCharType="begin"/>
        </w:r>
        <w:r>
          <w:rPr>
            <w:webHidden/>
          </w:rPr>
          <w:instrText xml:space="preserve"> PAGEREF _Toc523750586 \h </w:instrText>
        </w:r>
        <w:r>
          <w:rPr>
            <w:webHidden/>
          </w:rPr>
          <w:fldChar w:fldCharType="separate"/>
        </w:r>
        <w:r>
          <w:rPr>
            <w:webHidden/>
          </w:rPr>
          <w:t>304</w:t>
        </w:r>
        <w:r>
          <w:rPr>
            <w:webHidden/>
          </w:rPr>
          <w:fldChar w:fldCharType="end"/>
        </w:r>
      </w:hyperlink>
    </w:p>
    <w:p w:rsidR="00D234D7" w:rsidRDefault="00D234D7">
      <w:pPr>
        <w:pStyle w:val="TOC1"/>
        <w:tabs>
          <w:tab w:val="right" w:leader="dot" w:pos="6792"/>
        </w:tabs>
        <w:rPr>
          <w:sz w:val="24"/>
          <w:szCs w:val="24"/>
          <w:lang w:bidi="fa-IR"/>
        </w:rPr>
      </w:pPr>
      <w:hyperlink w:anchor="_Toc523750587" w:history="1">
        <w:r>
          <w:rPr>
            <w:rStyle w:val="Hyperlink"/>
          </w:rPr>
          <w:t xml:space="preserve">1405. </w:t>
        </w:r>
        <w:r w:rsidR="00775FE6">
          <w:rPr>
            <w:rStyle w:val="Hyperlink"/>
          </w:rPr>
          <w:t>Bölüm</w:t>
        </w:r>
        <w:r>
          <w:rPr>
            <w:webHidden/>
          </w:rPr>
          <w:tab/>
        </w:r>
        <w:r>
          <w:rPr>
            <w:webHidden/>
          </w:rPr>
          <w:fldChar w:fldCharType="begin"/>
        </w:r>
        <w:r>
          <w:rPr>
            <w:webHidden/>
          </w:rPr>
          <w:instrText xml:space="preserve"> PAGEREF _Toc523750587 \h </w:instrText>
        </w:r>
        <w:r>
          <w:rPr>
            <w:webHidden/>
          </w:rPr>
          <w:fldChar w:fldCharType="separate"/>
        </w:r>
        <w:r>
          <w:rPr>
            <w:webHidden/>
          </w:rPr>
          <w:t>305</w:t>
        </w:r>
        <w:r>
          <w:rPr>
            <w:webHidden/>
          </w:rPr>
          <w:fldChar w:fldCharType="end"/>
        </w:r>
      </w:hyperlink>
    </w:p>
    <w:p w:rsidR="00D234D7" w:rsidRDefault="00D234D7">
      <w:pPr>
        <w:pStyle w:val="TOC1"/>
        <w:tabs>
          <w:tab w:val="right" w:leader="dot" w:pos="6792"/>
        </w:tabs>
        <w:rPr>
          <w:sz w:val="24"/>
          <w:szCs w:val="24"/>
          <w:lang w:bidi="fa-IR"/>
        </w:rPr>
      </w:pPr>
      <w:hyperlink w:anchor="_Toc523750588" w:history="1">
        <w:r>
          <w:rPr>
            <w:rStyle w:val="Hyperlink"/>
          </w:rPr>
          <w:t>Rüya (çeşitli)</w:t>
        </w:r>
        <w:r>
          <w:rPr>
            <w:webHidden/>
          </w:rPr>
          <w:tab/>
        </w:r>
        <w:r>
          <w:rPr>
            <w:webHidden/>
          </w:rPr>
          <w:fldChar w:fldCharType="begin"/>
        </w:r>
        <w:r>
          <w:rPr>
            <w:webHidden/>
          </w:rPr>
          <w:instrText xml:space="preserve"> PAGEREF _Toc523750588 \h </w:instrText>
        </w:r>
        <w:r>
          <w:rPr>
            <w:webHidden/>
          </w:rPr>
          <w:fldChar w:fldCharType="separate"/>
        </w:r>
        <w:r>
          <w:rPr>
            <w:webHidden/>
          </w:rPr>
          <w:t>305</w:t>
        </w:r>
        <w:r>
          <w:rPr>
            <w:webHidden/>
          </w:rPr>
          <w:fldChar w:fldCharType="end"/>
        </w:r>
      </w:hyperlink>
    </w:p>
    <w:p w:rsidR="00D234D7" w:rsidRDefault="00D234D7">
      <w:pPr>
        <w:pStyle w:val="TOC1"/>
        <w:tabs>
          <w:tab w:val="right" w:leader="dot" w:pos="6792"/>
        </w:tabs>
        <w:rPr>
          <w:sz w:val="24"/>
          <w:szCs w:val="24"/>
          <w:lang w:bidi="fa-IR"/>
        </w:rPr>
      </w:pPr>
      <w:hyperlink w:anchor="_Toc523750590" w:history="1">
        <w:r>
          <w:rPr>
            <w:rStyle w:val="Hyperlink"/>
          </w:rPr>
          <w:t xml:space="preserve">1406. </w:t>
        </w:r>
        <w:r w:rsidR="00775FE6">
          <w:rPr>
            <w:rStyle w:val="Hyperlink"/>
          </w:rPr>
          <w:t>Bölüm</w:t>
        </w:r>
        <w:r>
          <w:rPr>
            <w:webHidden/>
          </w:rPr>
          <w:tab/>
        </w:r>
        <w:r>
          <w:rPr>
            <w:webHidden/>
          </w:rPr>
          <w:fldChar w:fldCharType="begin"/>
        </w:r>
        <w:r>
          <w:rPr>
            <w:webHidden/>
          </w:rPr>
          <w:instrText xml:space="preserve"> PAGEREF _Toc523750590 \h </w:instrText>
        </w:r>
        <w:r>
          <w:rPr>
            <w:webHidden/>
          </w:rPr>
          <w:fldChar w:fldCharType="separate"/>
        </w:r>
        <w:r>
          <w:rPr>
            <w:webHidden/>
          </w:rPr>
          <w:t>307</w:t>
        </w:r>
        <w:r>
          <w:rPr>
            <w:webHidden/>
          </w:rPr>
          <w:fldChar w:fldCharType="end"/>
        </w:r>
      </w:hyperlink>
    </w:p>
    <w:p w:rsidR="00D234D7" w:rsidRDefault="00D234D7">
      <w:pPr>
        <w:pStyle w:val="TOC1"/>
        <w:tabs>
          <w:tab w:val="right" w:leader="dot" w:pos="6792"/>
        </w:tabs>
        <w:rPr>
          <w:sz w:val="24"/>
          <w:szCs w:val="24"/>
          <w:lang w:bidi="fa-IR"/>
        </w:rPr>
      </w:pPr>
      <w:hyperlink w:anchor="_Toc523750591" w:history="1">
        <w:r>
          <w:rPr>
            <w:rStyle w:val="Hyperlink"/>
          </w:rPr>
          <w:t>Riyakarlık</w:t>
        </w:r>
        <w:r>
          <w:rPr>
            <w:webHidden/>
          </w:rPr>
          <w:tab/>
        </w:r>
        <w:r>
          <w:rPr>
            <w:webHidden/>
          </w:rPr>
          <w:fldChar w:fldCharType="begin"/>
        </w:r>
        <w:r>
          <w:rPr>
            <w:webHidden/>
          </w:rPr>
          <w:instrText xml:space="preserve"> PAGEREF _Toc523750591 \h </w:instrText>
        </w:r>
        <w:r>
          <w:rPr>
            <w:webHidden/>
          </w:rPr>
          <w:fldChar w:fldCharType="separate"/>
        </w:r>
        <w:r>
          <w:rPr>
            <w:webHidden/>
          </w:rPr>
          <w:t>307</w:t>
        </w:r>
        <w:r>
          <w:rPr>
            <w:webHidden/>
          </w:rPr>
          <w:fldChar w:fldCharType="end"/>
        </w:r>
      </w:hyperlink>
    </w:p>
    <w:p w:rsidR="00D234D7" w:rsidRDefault="00D234D7">
      <w:pPr>
        <w:pStyle w:val="TOC1"/>
        <w:tabs>
          <w:tab w:val="right" w:leader="dot" w:pos="6792"/>
        </w:tabs>
        <w:rPr>
          <w:sz w:val="24"/>
          <w:szCs w:val="24"/>
          <w:lang w:bidi="fa-IR"/>
        </w:rPr>
      </w:pPr>
      <w:hyperlink w:anchor="_Toc523750592" w:history="1">
        <w:r>
          <w:rPr>
            <w:rStyle w:val="Hyperlink"/>
          </w:rPr>
          <w:t xml:space="preserve">1407. </w:t>
        </w:r>
        <w:r w:rsidR="00775FE6">
          <w:rPr>
            <w:rStyle w:val="Hyperlink"/>
          </w:rPr>
          <w:t>Bölüm</w:t>
        </w:r>
        <w:r>
          <w:rPr>
            <w:webHidden/>
          </w:rPr>
          <w:tab/>
        </w:r>
        <w:r>
          <w:rPr>
            <w:webHidden/>
          </w:rPr>
          <w:fldChar w:fldCharType="begin"/>
        </w:r>
        <w:r>
          <w:rPr>
            <w:webHidden/>
          </w:rPr>
          <w:instrText xml:space="preserve"> PAGEREF _Toc523750592 \h </w:instrText>
        </w:r>
        <w:r>
          <w:rPr>
            <w:webHidden/>
          </w:rPr>
          <w:fldChar w:fldCharType="separate"/>
        </w:r>
        <w:r>
          <w:rPr>
            <w:webHidden/>
          </w:rPr>
          <w:t>307</w:t>
        </w:r>
        <w:r>
          <w:rPr>
            <w:webHidden/>
          </w:rPr>
          <w:fldChar w:fldCharType="end"/>
        </w:r>
      </w:hyperlink>
    </w:p>
    <w:p w:rsidR="00D234D7" w:rsidRDefault="00D234D7">
      <w:pPr>
        <w:pStyle w:val="TOC1"/>
        <w:tabs>
          <w:tab w:val="right" w:leader="dot" w:pos="6792"/>
        </w:tabs>
        <w:rPr>
          <w:sz w:val="24"/>
          <w:szCs w:val="24"/>
          <w:lang w:bidi="fa-IR"/>
        </w:rPr>
      </w:pPr>
      <w:hyperlink w:anchor="_Toc523750593" w:history="1">
        <w:r>
          <w:rPr>
            <w:rStyle w:val="Hyperlink"/>
          </w:rPr>
          <w:t>Riyadan Sakındırmak</w:t>
        </w:r>
        <w:r>
          <w:rPr>
            <w:webHidden/>
          </w:rPr>
          <w:tab/>
        </w:r>
        <w:r>
          <w:rPr>
            <w:webHidden/>
          </w:rPr>
          <w:fldChar w:fldCharType="begin"/>
        </w:r>
        <w:r>
          <w:rPr>
            <w:webHidden/>
          </w:rPr>
          <w:instrText xml:space="preserve"> PAGEREF _Toc523750593 \h </w:instrText>
        </w:r>
        <w:r>
          <w:rPr>
            <w:webHidden/>
          </w:rPr>
          <w:fldChar w:fldCharType="separate"/>
        </w:r>
        <w:r>
          <w:rPr>
            <w:webHidden/>
          </w:rPr>
          <w:t>307</w:t>
        </w:r>
        <w:r>
          <w:rPr>
            <w:webHidden/>
          </w:rPr>
          <w:fldChar w:fldCharType="end"/>
        </w:r>
      </w:hyperlink>
    </w:p>
    <w:p w:rsidR="00D234D7" w:rsidRDefault="00D234D7">
      <w:pPr>
        <w:pStyle w:val="TOC1"/>
        <w:tabs>
          <w:tab w:val="right" w:leader="dot" w:pos="6792"/>
        </w:tabs>
        <w:rPr>
          <w:sz w:val="24"/>
          <w:szCs w:val="24"/>
          <w:lang w:bidi="fa-IR"/>
        </w:rPr>
      </w:pPr>
      <w:hyperlink w:anchor="_Toc523750594" w:history="1">
        <w:r>
          <w:rPr>
            <w:rStyle w:val="Hyperlink"/>
          </w:rPr>
          <w:t xml:space="preserve">1408. </w:t>
        </w:r>
        <w:r w:rsidR="00775FE6">
          <w:rPr>
            <w:rStyle w:val="Hyperlink"/>
          </w:rPr>
          <w:t>Bölüm</w:t>
        </w:r>
        <w:r>
          <w:rPr>
            <w:webHidden/>
          </w:rPr>
          <w:tab/>
        </w:r>
        <w:r>
          <w:rPr>
            <w:webHidden/>
          </w:rPr>
          <w:fldChar w:fldCharType="begin"/>
        </w:r>
        <w:r>
          <w:rPr>
            <w:webHidden/>
          </w:rPr>
          <w:instrText xml:space="preserve"> PAGEREF _Toc523750594 \h </w:instrText>
        </w:r>
        <w:r>
          <w:rPr>
            <w:webHidden/>
          </w:rPr>
          <w:fldChar w:fldCharType="separate"/>
        </w:r>
        <w:r>
          <w:rPr>
            <w:webHidden/>
          </w:rPr>
          <w:t>308</w:t>
        </w:r>
        <w:r>
          <w:rPr>
            <w:webHidden/>
          </w:rPr>
          <w:fldChar w:fldCharType="end"/>
        </w:r>
      </w:hyperlink>
    </w:p>
    <w:p w:rsidR="00D234D7" w:rsidRDefault="00D234D7">
      <w:pPr>
        <w:pStyle w:val="TOC1"/>
        <w:tabs>
          <w:tab w:val="right" w:leader="dot" w:pos="6792"/>
        </w:tabs>
        <w:rPr>
          <w:sz w:val="24"/>
          <w:szCs w:val="24"/>
          <w:lang w:bidi="fa-IR"/>
        </w:rPr>
      </w:pPr>
      <w:hyperlink w:anchor="_Toc523750595" w:history="1">
        <w:r>
          <w:rPr>
            <w:rStyle w:val="Hyperlink"/>
          </w:rPr>
          <w:t>Münafığın Ameli Yükselmez</w:t>
        </w:r>
        <w:r>
          <w:rPr>
            <w:webHidden/>
          </w:rPr>
          <w:tab/>
        </w:r>
        <w:r>
          <w:rPr>
            <w:webHidden/>
          </w:rPr>
          <w:fldChar w:fldCharType="begin"/>
        </w:r>
        <w:r>
          <w:rPr>
            <w:webHidden/>
          </w:rPr>
          <w:instrText xml:space="preserve"> PAGEREF _Toc523750595 \h </w:instrText>
        </w:r>
        <w:r>
          <w:rPr>
            <w:webHidden/>
          </w:rPr>
          <w:fldChar w:fldCharType="separate"/>
        </w:r>
        <w:r>
          <w:rPr>
            <w:webHidden/>
          </w:rPr>
          <w:t>308</w:t>
        </w:r>
        <w:r>
          <w:rPr>
            <w:webHidden/>
          </w:rPr>
          <w:fldChar w:fldCharType="end"/>
        </w:r>
      </w:hyperlink>
    </w:p>
    <w:p w:rsidR="00D234D7" w:rsidRDefault="00D234D7">
      <w:pPr>
        <w:pStyle w:val="TOC1"/>
        <w:tabs>
          <w:tab w:val="right" w:leader="dot" w:pos="6792"/>
        </w:tabs>
        <w:rPr>
          <w:sz w:val="24"/>
          <w:szCs w:val="24"/>
          <w:lang w:bidi="fa-IR"/>
        </w:rPr>
      </w:pPr>
      <w:hyperlink w:anchor="_Toc523750596" w:history="1">
        <w:r>
          <w:rPr>
            <w:rStyle w:val="Hyperlink"/>
          </w:rPr>
          <w:t xml:space="preserve">1409. </w:t>
        </w:r>
        <w:r w:rsidR="00775FE6">
          <w:rPr>
            <w:rStyle w:val="Hyperlink"/>
          </w:rPr>
          <w:t>Bölüm</w:t>
        </w:r>
        <w:r>
          <w:rPr>
            <w:webHidden/>
          </w:rPr>
          <w:tab/>
        </w:r>
        <w:r>
          <w:rPr>
            <w:webHidden/>
          </w:rPr>
          <w:fldChar w:fldCharType="begin"/>
        </w:r>
        <w:r>
          <w:rPr>
            <w:webHidden/>
          </w:rPr>
          <w:instrText xml:space="preserve"> PAGEREF _Toc523750596 \h </w:instrText>
        </w:r>
        <w:r>
          <w:rPr>
            <w:webHidden/>
          </w:rPr>
          <w:fldChar w:fldCharType="separate"/>
        </w:r>
        <w:r>
          <w:rPr>
            <w:webHidden/>
          </w:rPr>
          <w:t>309</w:t>
        </w:r>
        <w:r>
          <w:rPr>
            <w:webHidden/>
          </w:rPr>
          <w:fldChar w:fldCharType="end"/>
        </w:r>
      </w:hyperlink>
    </w:p>
    <w:p w:rsidR="00D234D7" w:rsidRDefault="00D234D7">
      <w:pPr>
        <w:pStyle w:val="TOC1"/>
        <w:tabs>
          <w:tab w:val="right" w:leader="dot" w:pos="6792"/>
        </w:tabs>
        <w:rPr>
          <w:sz w:val="24"/>
          <w:szCs w:val="24"/>
          <w:lang w:bidi="fa-IR"/>
        </w:rPr>
      </w:pPr>
      <w:hyperlink w:anchor="_Toc523750597" w:history="1">
        <w:r>
          <w:rPr>
            <w:rStyle w:val="Hyperlink"/>
          </w:rPr>
          <w:t>Her Kim Allah’tan Gayrisi İçin Amel Ederse Allah Onu Amel Ettiği Şeye Havale Eder</w:t>
        </w:r>
        <w:r>
          <w:rPr>
            <w:webHidden/>
          </w:rPr>
          <w:tab/>
        </w:r>
        <w:r>
          <w:rPr>
            <w:webHidden/>
          </w:rPr>
          <w:fldChar w:fldCharType="begin"/>
        </w:r>
        <w:r>
          <w:rPr>
            <w:webHidden/>
          </w:rPr>
          <w:instrText xml:space="preserve"> PAGEREF _Toc523750597 \h </w:instrText>
        </w:r>
        <w:r>
          <w:rPr>
            <w:webHidden/>
          </w:rPr>
          <w:fldChar w:fldCharType="separate"/>
        </w:r>
        <w:r>
          <w:rPr>
            <w:webHidden/>
          </w:rPr>
          <w:t>309</w:t>
        </w:r>
        <w:r>
          <w:rPr>
            <w:webHidden/>
          </w:rPr>
          <w:fldChar w:fldCharType="end"/>
        </w:r>
      </w:hyperlink>
    </w:p>
    <w:p w:rsidR="00D234D7" w:rsidRDefault="00D234D7">
      <w:pPr>
        <w:pStyle w:val="TOC1"/>
        <w:tabs>
          <w:tab w:val="right" w:leader="dot" w:pos="6792"/>
        </w:tabs>
        <w:rPr>
          <w:sz w:val="24"/>
          <w:szCs w:val="24"/>
          <w:lang w:bidi="fa-IR"/>
        </w:rPr>
      </w:pPr>
      <w:hyperlink w:anchor="_Toc523750598" w:history="1">
        <w:r>
          <w:rPr>
            <w:rStyle w:val="Hyperlink"/>
          </w:rPr>
          <w:t xml:space="preserve">1410. </w:t>
        </w:r>
        <w:r w:rsidR="00775FE6">
          <w:rPr>
            <w:rStyle w:val="Hyperlink"/>
          </w:rPr>
          <w:t>Bölüm</w:t>
        </w:r>
        <w:r>
          <w:rPr>
            <w:webHidden/>
          </w:rPr>
          <w:tab/>
        </w:r>
        <w:r>
          <w:rPr>
            <w:webHidden/>
          </w:rPr>
          <w:fldChar w:fldCharType="begin"/>
        </w:r>
        <w:r>
          <w:rPr>
            <w:webHidden/>
          </w:rPr>
          <w:instrText xml:space="preserve"> PAGEREF _Toc523750598 \h </w:instrText>
        </w:r>
        <w:r>
          <w:rPr>
            <w:webHidden/>
          </w:rPr>
          <w:fldChar w:fldCharType="separate"/>
        </w:r>
        <w:r>
          <w:rPr>
            <w:webHidden/>
          </w:rPr>
          <w:t>310</w:t>
        </w:r>
        <w:r>
          <w:rPr>
            <w:webHidden/>
          </w:rPr>
          <w:fldChar w:fldCharType="end"/>
        </w:r>
      </w:hyperlink>
    </w:p>
    <w:p w:rsidR="00D234D7" w:rsidRDefault="00D234D7">
      <w:pPr>
        <w:pStyle w:val="TOC1"/>
        <w:tabs>
          <w:tab w:val="right" w:leader="dot" w:pos="6792"/>
        </w:tabs>
        <w:rPr>
          <w:sz w:val="24"/>
          <w:szCs w:val="24"/>
          <w:lang w:bidi="fa-IR"/>
        </w:rPr>
      </w:pPr>
      <w:hyperlink w:anchor="_Toc523750599" w:history="1">
        <w:r>
          <w:rPr>
            <w:rStyle w:val="Hyperlink"/>
          </w:rPr>
          <w:t>Riyakarın Ameli Kabul Olmaz</w:t>
        </w:r>
        <w:r>
          <w:rPr>
            <w:webHidden/>
          </w:rPr>
          <w:tab/>
        </w:r>
        <w:r>
          <w:rPr>
            <w:webHidden/>
          </w:rPr>
          <w:fldChar w:fldCharType="begin"/>
        </w:r>
        <w:r>
          <w:rPr>
            <w:webHidden/>
          </w:rPr>
          <w:instrText xml:space="preserve"> PAGEREF _Toc523750599 \h </w:instrText>
        </w:r>
        <w:r>
          <w:rPr>
            <w:webHidden/>
          </w:rPr>
          <w:fldChar w:fldCharType="separate"/>
        </w:r>
        <w:r>
          <w:rPr>
            <w:webHidden/>
          </w:rPr>
          <w:t>310</w:t>
        </w:r>
        <w:r>
          <w:rPr>
            <w:webHidden/>
          </w:rPr>
          <w:fldChar w:fldCharType="end"/>
        </w:r>
      </w:hyperlink>
    </w:p>
    <w:p w:rsidR="00D234D7" w:rsidRDefault="00D234D7">
      <w:pPr>
        <w:pStyle w:val="TOC1"/>
        <w:tabs>
          <w:tab w:val="right" w:leader="dot" w:pos="6792"/>
        </w:tabs>
        <w:rPr>
          <w:sz w:val="24"/>
          <w:szCs w:val="24"/>
          <w:lang w:bidi="fa-IR"/>
        </w:rPr>
      </w:pPr>
      <w:hyperlink w:anchor="_Toc523750600" w:history="1">
        <w:r>
          <w:rPr>
            <w:rStyle w:val="Hyperlink"/>
          </w:rPr>
          <w:t xml:space="preserve">1411. </w:t>
        </w:r>
        <w:r w:rsidR="00775FE6">
          <w:rPr>
            <w:rStyle w:val="Hyperlink"/>
          </w:rPr>
          <w:t>Bölüm</w:t>
        </w:r>
        <w:r>
          <w:rPr>
            <w:webHidden/>
          </w:rPr>
          <w:tab/>
        </w:r>
        <w:r>
          <w:rPr>
            <w:webHidden/>
          </w:rPr>
          <w:fldChar w:fldCharType="begin"/>
        </w:r>
        <w:r>
          <w:rPr>
            <w:webHidden/>
          </w:rPr>
          <w:instrText xml:space="preserve"> PAGEREF _Toc523750600 \h </w:instrText>
        </w:r>
        <w:r>
          <w:rPr>
            <w:webHidden/>
          </w:rPr>
          <w:fldChar w:fldCharType="separate"/>
        </w:r>
        <w:r>
          <w:rPr>
            <w:webHidden/>
          </w:rPr>
          <w:t>310</w:t>
        </w:r>
        <w:r>
          <w:rPr>
            <w:webHidden/>
          </w:rPr>
          <w:fldChar w:fldCharType="end"/>
        </w:r>
      </w:hyperlink>
    </w:p>
    <w:p w:rsidR="00D234D7" w:rsidRDefault="00D234D7">
      <w:pPr>
        <w:pStyle w:val="TOC1"/>
        <w:tabs>
          <w:tab w:val="right" w:leader="dot" w:pos="6792"/>
        </w:tabs>
        <w:rPr>
          <w:sz w:val="24"/>
          <w:szCs w:val="24"/>
          <w:lang w:bidi="fa-IR"/>
        </w:rPr>
      </w:pPr>
      <w:hyperlink w:anchor="_Toc523750601" w:history="1">
        <w:r>
          <w:rPr>
            <w:rStyle w:val="Hyperlink"/>
          </w:rPr>
          <w:t>Kurtuluş Yolu</w:t>
        </w:r>
        <w:r>
          <w:rPr>
            <w:webHidden/>
          </w:rPr>
          <w:tab/>
        </w:r>
        <w:r>
          <w:rPr>
            <w:webHidden/>
          </w:rPr>
          <w:fldChar w:fldCharType="begin"/>
        </w:r>
        <w:r>
          <w:rPr>
            <w:webHidden/>
          </w:rPr>
          <w:instrText xml:space="preserve"> PAGEREF _Toc523750601 \h </w:instrText>
        </w:r>
        <w:r>
          <w:rPr>
            <w:webHidden/>
          </w:rPr>
          <w:fldChar w:fldCharType="separate"/>
        </w:r>
        <w:r>
          <w:rPr>
            <w:webHidden/>
          </w:rPr>
          <w:t>310</w:t>
        </w:r>
        <w:r>
          <w:rPr>
            <w:webHidden/>
          </w:rPr>
          <w:fldChar w:fldCharType="end"/>
        </w:r>
      </w:hyperlink>
    </w:p>
    <w:p w:rsidR="00D234D7" w:rsidRDefault="00D234D7">
      <w:pPr>
        <w:pStyle w:val="TOC1"/>
        <w:tabs>
          <w:tab w:val="right" w:leader="dot" w:pos="6792"/>
        </w:tabs>
        <w:rPr>
          <w:sz w:val="24"/>
          <w:szCs w:val="24"/>
          <w:lang w:bidi="fa-IR"/>
        </w:rPr>
      </w:pPr>
      <w:hyperlink w:anchor="_Toc523750602" w:history="1">
        <w:r>
          <w:rPr>
            <w:rStyle w:val="Hyperlink"/>
          </w:rPr>
          <w:t xml:space="preserve">1412. </w:t>
        </w:r>
        <w:r w:rsidR="00775FE6">
          <w:rPr>
            <w:rStyle w:val="Hyperlink"/>
          </w:rPr>
          <w:t>Bölüm</w:t>
        </w:r>
        <w:r>
          <w:rPr>
            <w:webHidden/>
          </w:rPr>
          <w:tab/>
        </w:r>
        <w:r>
          <w:rPr>
            <w:webHidden/>
          </w:rPr>
          <w:fldChar w:fldCharType="begin"/>
        </w:r>
        <w:r>
          <w:rPr>
            <w:webHidden/>
          </w:rPr>
          <w:instrText xml:space="preserve"> PAGEREF _Toc523750602 \h </w:instrText>
        </w:r>
        <w:r>
          <w:rPr>
            <w:webHidden/>
          </w:rPr>
          <w:fldChar w:fldCharType="separate"/>
        </w:r>
        <w:r>
          <w:rPr>
            <w:webHidden/>
          </w:rPr>
          <w:t>311</w:t>
        </w:r>
        <w:r>
          <w:rPr>
            <w:webHidden/>
          </w:rPr>
          <w:fldChar w:fldCharType="end"/>
        </w:r>
      </w:hyperlink>
    </w:p>
    <w:p w:rsidR="00D234D7" w:rsidRDefault="00D234D7">
      <w:pPr>
        <w:pStyle w:val="TOC1"/>
        <w:tabs>
          <w:tab w:val="right" w:leader="dot" w:pos="6792"/>
        </w:tabs>
        <w:rPr>
          <w:sz w:val="24"/>
          <w:szCs w:val="24"/>
          <w:lang w:bidi="fa-IR"/>
        </w:rPr>
      </w:pPr>
      <w:hyperlink w:anchor="_Toc523750603" w:history="1">
        <w:r>
          <w:rPr>
            <w:rStyle w:val="Hyperlink"/>
          </w:rPr>
          <w:t>Riya ve Şirk (1)</w:t>
        </w:r>
        <w:r>
          <w:rPr>
            <w:webHidden/>
          </w:rPr>
          <w:tab/>
        </w:r>
        <w:r>
          <w:rPr>
            <w:webHidden/>
          </w:rPr>
          <w:fldChar w:fldCharType="begin"/>
        </w:r>
        <w:r>
          <w:rPr>
            <w:webHidden/>
          </w:rPr>
          <w:instrText xml:space="preserve"> PAGEREF _Toc523750603 \h </w:instrText>
        </w:r>
        <w:r>
          <w:rPr>
            <w:webHidden/>
          </w:rPr>
          <w:fldChar w:fldCharType="separate"/>
        </w:r>
        <w:r>
          <w:rPr>
            <w:webHidden/>
          </w:rPr>
          <w:t>311</w:t>
        </w:r>
        <w:r>
          <w:rPr>
            <w:webHidden/>
          </w:rPr>
          <w:fldChar w:fldCharType="end"/>
        </w:r>
      </w:hyperlink>
    </w:p>
    <w:p w:rsidR="00D234D7" w:rsidRDefault="00D234D7">
      <w:pPr>
        <w:pStyle w:val="TOC1"/>
        <w:tabs>
          <w:tab w:val="right" w:leader="dot" w:pos="6792"/>
        </w:tabs>
        <w:rPr>
          <w:sz w:val="24"/>
          <w:szCs w:val="24"/>
          <w:lang w:bidi="fa-IR"/>
        </w:rPr>
      </w:pPr>
      <w:hyperlink w:anchor="_Toc523750604" w:history="1">
        <w:r>
          <w:rPr>
            <w:rStyle w:val="Hyperlink"/>
          </w:rPr>
          <w:t xml:space="preserve">1413. </w:t>
        </w:r>
        <w:r w:rsidR="00775FE6">
          <w:rPr>
            <w:rStyle w:val="Hyperlink"/>
          </w:rPr>
          <w:t>Bölüm</w:t>
        </w:r>
        <w:r>
          <w:rPr>
            <w:webHidden/>
          </w:rPr>
          <w:tab/>
        </w:r>
        <w:r>
          <w:rPr>
            <w:webHidden/>
          </w:rPr>
          <w:fldChar w:fldCharType="begin"/>
        </w:r>
        <w:r>
          <w:rPr>
            <w:webHidden/>
          </w:rPr>
          <w:instrText xml:space="preserve"> PAGEREF _Toc523750604 \h </w:instrText>
        </w:r>
        <w:r>
          <w:rPr>
            <w:webHidden/>
          </w:rPr>
          <w:fldChar w:fldCharType="separate"/>
        </w:r>
        <w:r>
          <w:rPr>
            <w:webHidden/>
          </w:rPr>
          <w:t>311</w:t>
        </w:r>
        <w:r>
          <w:rPr>
            <w:webHidden/>
          </w:rPr>
          <w:fldChar w:fldCharType="end"/>
        </w:r>
      </w:hyperlink>
    </w:p>
    <w:p w:rsidR="00D234D7" w:rsidRDefault="00D234D7">
      <w:pPr>
        <w:pStyle w:val="TOC1"/>
        <w:tabs>
          <w:tab w:val="right" w:leader="dot" w:pos="6792"/>
        </w:tabs>
        <w:rPr>
          <w:sz w:val="24"/>
          <w:szCs w:val="24"/>
          <w:lang w:bidi="fa-IR"/>
        </w:rPr>
      </w:pPr>
      <w:hyperlink w:anchor="_Toc523750605" w:history="1">
        <w:r>
          <w:rPr>
            <w:rStyle w:val="Hyperlink"/>
          </w:rPr>
          <w:t>Riya ve Şirk (2)</w:t>
        </w:r>
        <w:r>
          <w:rPr>
            <w:webHidden/>
          </w:rPr>
          <w:tab/>
        </w:r>
        <w:r>
          <w:rPr>
            <w:webHidden/>
          </w:rPr>
          <w:fldChar w:fldCharType="begin"/>
        </w:r>
        <w:r>
          <w:rPr>
            <w:webHidden/>
          </w:rPr>
          <w:instrText xml:space="preserve"> PAGEREF _Toc523750605 \h </w:instrText>
        </w:r>
        <w:r>
          <w:rPr>
            <w:webHidden/>
          </w:rPr>
          <w:fldChar w:fldCharType="separate"/>
        </w:r>
        <w:r>
          <w:rPr>
            <w:webHidden/>
          </w:rPr>
          <w:t>311</w:t>
        </w:r>
        <w:r>
          <w:rPr>
            <w:webHidden/>
          </w:rPr>
          <w:fldChar w:fldCharType="end"/>
        </w:r>
      </w:hyperlink>
    </w:p>
    <w:p w:rsidR="00D234D7" w:rsidRDefault="00D234D7">
      <w:pPr>
        <w:pStyle w:val="TOC1"/>
        <w:tabs>
          <w:tab w:val="right" w:leader="dot" w:pos="6792"/>
        </w:tabs>
        <w:rPr>
          <w:sz w:val="24"/>
          <w:szCs w:val="24"/>
          <w:lang w:bidi="fa-IR"/>
        </w:rPr>
      </w:pPr>
      <w:hyperlink w:anchor="_Toc523750606" w:history="1">
        <w:r>
          <w:rPr>
            <w:rStyle w:val="Hyperlink"/>
          </w:rPr>
          <w:t xml:space="preserve">1414. </w:t>
        </w:r>
        <w:r w:rsidR="00775FE6">
          <w:rPr>
            <w:rStyle w:val="Hyperlink"/>
          </w:rPr>
          <w:t>Bölüm</w:t>
        </w:r>
        <w:r>
          <w:rPr>
            <w:webHidden/>
          </w:rPr>
          <w:tab/>
        </w:r>
        <w:r>
          <w:rPr>
            <w:webHidden/>
          </w:rPr>
          <w:fldChar w:fldCharType="begin"/>
        </w:r>
        <w:r>
          <w:rPr>
            <w:webHidden/>
          </w:rPr>
          <w:instrText xml:space="preserve"> PAGEREF _Toc523750606 \h </w:instrText>
        </w:r>
        <w:r>
          <w:rPr>
            <w:webHidden/>
          </w:rPr>
          <w:fldChar w:fldCharType="separate"/>
        </w:r>
        <w:r>
          <w:rPr>
            <w:webHidden/>
          </w:rPr>
          <w:t>312</w:t>
        </w:r>
        <w:r>
          <w:rPr>
            <w:webHidden/>
          </w:rPr>
          <w:fldChar w:fldCharType="end"/>
        </w:r>
      </w:hyperlink>
    </w:p>
    <w:p w:rsidR="00D234D7" w:rsidRDefault="00D234D7">
      <w:pPr>
        <w:pStyle w:val="TOC1"/>
        <w:tabs>
          <w:tab w:val="right" w:leader="dot" w:pos="6792"/>
        </w:tabs>
        <w:rPr>
          <w:sz w:val="24"/>
          <w:szCs w:val="24"/>
          <w:lang w:bidi="fa-IR"/>
        </w:rPr>
      </w:pPr>
      <w:hyperlink w:anchor="_Toc523750607" w:history="1">
        <w:r>
          <w:rPr>
            <w:rStyle w:val="Hyperlink"/>
          </w:rPr>
          <w:t>Riya Ehlinin Kötü Akıbeti</w:t>
        </w:r>
        <w:r>
          <w:rPr>
            <w:webHidden/>
          </w:rPr>
          <w:tab/>
        </w:r>
        <w:r>
          <w:rPr>
            <w:webHidden/>
          </w:rPr>
          <w:fldChar w:fldCharType="begin"/>
        </w:r>
        <w:r>
          <w:rPr>
            <w:webHidden/>
          </w:rPr>
          <w:instrText xml:space="preserve"> PAGEREF _Toc523750607 \h </w:instrText>
        </w:r>
        <w:r>
          <w:rPr>
            <w:webHidden/>
          </w:rPr>
          <w:fldChar w:fldCharType="separate"/>
        </w:r>
        <w:r>
          <w:rPr>
            <w:webHidden/>
          </w:rPr>
          <w:t>312</w:t>
        </w:r>
        <w:r>
          <w:rPr>
            <w:webHidden/>
          </w:rPr>
          <w:fldChar w:fldCharType="end"/>
        </w:r>
      </w:hyperlink>
    </w:p>
    <w:p w:rsidR="00D234D7" w:rsidRDefault="00D234D7">
      <w:pPr>
        <w:pStyle w:val="TOC1"/>
        <w:tabs>
          <w:tab w:val="right" w:leader="dot" w:pos="6792"/>
        </w:tabs>
        <w:rPr>
          <w:sz w:val="24"/>
          <w:szCs w:val="24"/>
          <w:lang w:bidi="fa-IR"/>
        </w:rPr>
      </w:pPr>
      <w:hyperlink w:anchor="_Toc523750608" w:history="1">
        <w:r>
          <w:rPr>
            <w:rStyle w:val="Hyperlink"/>
          </w:rPr>
          <w:t xml:space="preserve">1415. </w:t>
        </w:r>
        <w:r w:rsidR="00775FE6">
          <w:rPr>
            <w:rStyle w:val="Hyperlink"/>
          </w:rPr>
          <w:t>Bölüm</w:t>
        </w:r>
        <w:r>
          <w:rPr>
            <w:webHidden/>
          </w:rPr>
          <w:tab/>
        </w:r>
        <w:r>
          <w:rPr>
            <w:webHidden/>
          </w:rPr>
          <w:fldChar w:fldCharType="begin"/>
        </w:r>
        <w:r>
          <w:rPr>
            <w:webHidden/>
          </w:rPr>
          <w:instrText xml:space="preserve"> PAGEREF _Toc523750608 \h </w:instrText>
        </w:r>
        <w:r>
          <w:rPr>
            <w:webHidden/>
          </w:rPr>
          <w:fldChar w:fldCharType="separate"/>
        </w:r>
        <w:r>
          <w:rPr>
            <w:webHidden/>
          </w:rPr>
          <w:t>313</w:t>
        </w:r>
        <w:r>
          <w:rPr>
            <w:webHidden/>
          </w:rPr>
          <w:fldChar w:fldCharType="end"/>
        </w:r>
      </w:hyperlink>
    </w:p>
    <w:p w:rsidR="00D234D7" w:rsidRDefault="00D234D7">
      <w:pPr>
        <w:pStyle w:val="TOC1"/>
        <w:tabs>
          <w:tab w:val="right" w:leader="dot" w:pos="6792"/>
        </w:tabs>
        <w:rPr>
          <w:sz w:val="24"/>
          <w:szCs w:val="24"/>
          <w:lang w:bidi="fa-IR"/>
        </w:rPr>
      </w:pPr>
      <w:hyperlink w:anchor="_Toc523750609" w:history="1">
        <w:r>
          <w:rPr>
            <w:rStyle w:val="Hyperlink"/>
          </w:rPr>
          <w:t>İki Yüzlünün Hesaba Çekilmesi</w:t>
        </w:r>
        <w:r>
          <w:rPr>
            <w:webHidden/>
          </w:rPr>
          <w:tab/>
        </w:r>
        <w:r>
          <w:rPr>
            <w:webHidden/>
          </w:rPr>
          <w:fldChar w:fldCharType="begin"/>
        </w:r>
        <w:r>
          <w:rPr>
            <w:webHidden/>
          </w:rPr>
          <w:instrText xml:space="preserve"> PAGEREF _Toc523750609 \h </w:instrText>
        </w:r>
        <w:r>
          <w:rPr>
            <w:webHidden/>
          </w:rPr>
          <w:fldChar w:fldCharType="separate"/>
        </w:r>
        <w:r>
          <w:rPr>
            <w:webHidden/>
          </w:rPr>
          <w:t>313</w:t>
        </w:r>
        <w:r>
          <w:rPr>
            <w:webHidden/>
          </w:rPr>
          <w:fldChar w:fldCharType="end"/>
        </w:r>
      </w:hyperlink>
    </w:p>
    <w:p w:rsidR="00D234D7" w:rsidRDefault="00D234D7">
      <w:pPr>
        <w:pStyle w:val="TOC1"/>
        <w:tabs>
          <w:tab w:val="right" w:leader="dot" w:pos="6792"/>
        </w:tabs>
        <w:rPr>
          <w:sz w:val="24"/>
          <w:szCs w:val="24"/>
          <w:lang w:bidi="fa-IR"/>
        </w:rPr>
      </w:pPr>
      <w:hyperlink w:anchor="_Toc523750610" w:history="1">
        <w:r>
          <w:rPr>
            <w:rStyle w:val="Hyperlink"/>
          </w:rPr>
          <w:t xml:space="preserve">1416. </w:t>
        </w:r>
        <w:r w:rsidR="00775FE6">
          <w:rPr>
            <w:rStyle w:val="Hyperlink"/>
          </w:rPr>
          <w:t>Bölüm</w:t>
        </w:r>
        <w:r>
          <w:rPr>
            <w:webHidden/>
          </w:rPr>
          <w:tab/>
        </w:r>
        <w:r>
          <w:rPr>
            <w:webHidden/>
          </w:rPr>
          <w:fldChar w:fldCharType="begin"/>
        </w:r>
        <w:r>
          <w:rPr>
            <w:webHidden/>
          </w:rPr>
          <w:instrText xml:space="preserve"> PAGEREF _Toc523750610 \h </w:instrText>
        </w:r>
        <w:r>
          <w:rPr>
            <w:webHidden/>
          </w:rPr>
          <w:fldChar w:fldCharType="separate"/>
        </w:r>
        <w:r>
          <w:rPr>
            <w:webHidden/>
          </w:rPr>
          <w:t>313</w:t>
        </w:r>
        <w:r>
          <w:rPr>
            <w:webHidden/>
          </w:rPr>
          <w:fldChar w:fldCharType="end"/>
        </w:r>
      </w:hyperlink>
    </w:p>
    <w:p w:rsidR="00D234D7" w:rsidRDefault="00D234D7">
      <w:pPr>
        <w:pStyle w:val="TOC1"/>
        <w:tabs>
          <w:tab w:val="right" w:leader="dot" w:pos="6792"/>
        </w:tabs>
        <w:rPr>
          <w:sz w:val="24"/>
          <w:szCs w:val="24"/>
          <w:lang w:bidi="fa-IR"/>
        </w:rPr>
      </w:pPr>
      <w:hyperlink w:anchor="_Toc523750611" w:history="1">
        <w:r>
          <w:rPr>
            <w:rStyle w:val="Hyperlink"/>
          </w:rPr>
          <w:t>Riyakarın Nişaneleri</w:t>
        </w:r>
        <w:r>
          <w:rPr>
            <w:webHidden/>
          </w:rPr>
          <w:tab/>
        </w:r>
        <w:r>
          <w:rPr>
            <w:webHidden/>
          </w:rPr>
          <w:fldChar w:fldCharType="begin"/>
        </w:r>
        <w:r>
          <w:rPr>
            <w:webHidden/>
          </w:rPr>
          <w:instrText xml:space="preserve"> PAGEREF _Toc523750611 \h </w:instrText>
        </w:r>
        <w:r>
          <w:rPr>
            <w:webHidden/>
          </w:rPr>
          <w:fldChar w:fldCharType="separate"/>
        </w:r>
        <w:r>
          <w:rPr>
            <w:webHidden/>
          </w:rPr>
          <w:t>313</w:t>
        </w:r>
        <w:r>
          <w:rPr>
            <w:webHidden/>
          </w:rPr>
          <w:fldChar w:fldCharType="end"/>
        </w:r>
      </w:hyperlink>
    </w:p>
    <w:p w:rsidR="00D234D7" w:rsidRDefault="00D234D7">
      <w:pPr>
        <w:pStyle w:val="TOC1"/>
        <w:tabs>
          <w:tab w:val="right" w:leader="dot" w:pos="6792"/>
        </w:tabs>
        <w:rPr>
          <w:sz w:val="24"/>
          <w:szCs w:val="24"/>
          <w:lang w:bidi="fa-IR"/>
        </w:rPr>
      </w:pPr>
      <w:hyperlink w:anchor="_Toc523750612" w:history="1">
        <w:r>
          <w:rPr>
            <w:rStyle w:val="Hyperlink"/>
          </w:rPr>
          <w:t xml:space="preserve">1417. </w:t>
        </w:r>
        <w:r w:rsidR="00775FE6">
          <w:rPr>
            <w:rStyle w:val="Hyperlink"/>
          </w:rPr>
          <w:t>Bölüm</w:t>
        </w:r>
        <w:r>
          <w:rPr>
            <w:webHidden/>
          </w:rPr>
          <w:tab/>
        </w:r>
        <w:r>
          <w:rPr>
            <w:webHidden/>
          </w:rPr>
          <w:fldChar w:fldCharType="begin"/>
        </w:r>
        <w:r>
          <w:rPr>
            <w:webHidden/>
          </w:rPr>
          <w:instrText xml:space="preserve"> PAGEREF _Toc523750612 \h </w:instrText>
        </w:r>
        <w:r>
          <w:rPr>
            <w:webHidden/>
          </w:rPr>
          <w:fldChar w:fldCharType="separate"/>
        </w:r>
        <w:r>
          <w:rPr>
            <w:webHidden/>
          </w:rPr>
          <w:t>314</w:t>
        </w:r>
        <w:r>
          <w:rPr>
            <w:webHidden/>
          </w:rPr>
          <w:fldChar w:fldCharType="end"/>
        </w:r>
      </w:hyperlink>
    </w:p>
    <w:p w:rsidR="00D234D7" w:rsidRDefault="00D234D7">
      <w:pPr>
        <w:pStyle w:val="TOC1"/>
        <w:tabs>
          <w:tab w:val="right" w:leader="dot" w:pos="6792"/>
        </w:tabs>
        <w:rPr>
          <w:sz w:val="24"/>
          <w:szCs w:val="24"/>
          <w:lang w:bidi="fa-IR"/>
        </w:rPr>
      </w:pPr>
      <w:hyperlink w:anchor="_Toc523750613" w:history="1">
        <w:r>
          <w:rPr>
            <w:rStyle w:val="Hyperlink"/>
          </w:rPr>
          <w:t>Riya Hakkında</w:t>
        </w:r>
        <w:r>
          <w:rPr>
            <w:webHidden/>
          </w:rPr>
          <w:tab/>
        </w:r>
        <w:r>
          <w:rPr>
            <w:webHidden/>
          </w:rPr>
          <w:fldChar w:fldCharType="begin"/>
        </w:r>
        <w:r>
          <w:rPr>
            <w:webHidden/>
          </w:rPr>
          <w:instrText xml:space="preserve"> PAGEREF _Toc523750613 \h </w:instrText>
        </w:r>
        <w:r>
          <w:rPr>
            <w:webHidden/>
          </w:rPr>
          <w:fldChar w:fldCharType="separate"/>
        </w:r>
        <w:r>
          <w:rPr>
            <w:webHidden/>
          </w:rPr>
          <w:t>314</w:t>
        </w:r>
        <w:r>
          <w:rPr>
            <w:webHidden/>
          </w:rPr>
          <w:fldChar w:fldCharType="end"/>
        </w:r>
      </w:hyperlink>
    </w:p>
    <w:p w:rsidR="00D234D7" w:rsidRDefault="00D234D7">
      <w:pPr>
        <w:pStyle w:val="TOC1"/>
        <w:tabs>
          <w:tab w:val="right" w:leader="dot" w:pos="6792"/>
        </w:tabs>
        <w:rPr>
          <w:sz w:val="24"/>
          <w:szCs w:val="24"/>
          <w:lang w:bidi="fa-IR"/>
        </w:rPr>
      </w:pPr>
      <w:hyperlink w:anchor="_Toc523750614" w:history="1">
        <w:r>
          <w:rPr>
            <w:rStyle w:val="Hyperlink"/>
          </w:rPr>
          <w:t xml:space="preserve">1418. </w:t>
        </w:r>
        <w:r w:rsidR="00775FE6">
          <w:rPr>
            <w:rStyle w:val="Hyperlink"/>
          </w:rPr>
          <w:t>Bölüm</w:t>
        </w:r>
        <w:r>
          <w:rPr>
            <w:webHidden/>
          </w:rPr>
          <w:tab/>
        </w:r>
        <w:r>
          <w:rPr>
            <w:webHidden/>
          </w:rPr>
          <w:fldChar w:fldCharType="begin"/>
        </w:r>
        <w:r>
          <w:rPr>
            <w:webHidden/>
          </w:rPr>
          <w:instrText xml:space="preserve"> PAGEREF _Toc523750614 \h </w:instrText>
        </w:r>
        <w:r>
          <w:rPr>
            <w:webHidden/>
          </w:rPr>
          <w:fldChar w:fldCharType="separate"/>
        </w:r>
        <w:r>
          <w:rPr>
            <w:webHidden/>
          </w:rPr>
          <w:t>315</w:t>
        </w:r>
        <w:r>
          <w:rPr>
            <w:webHidden/>
          </w:rPr>
          <w:fldChar w:fldCharType="end"/>
        </w:r>
      </w:hyperlink>
    </w:p>
    <w:p w:rsidR="00D234D7" w:rsidRDefault="00D234D7">
      <w:pPr>
        <w:pStyle w:val="TOC1"/>
        <w:tabs>
          <w:tab w:val="right" w:leader="dot" w:pos="6792"/>
        </w:tabs>
        <w:rPr>
          <w:sz w:val="24"/>
          <w:szCs w:val="24"/>
          <w:lang w:bidi="fa-IR"/>
        </w:rPr>
      </w:pPr>
      <w:hyperlink w:anchor="_Toc523750615" w:history="1">
        <w:r>
          <w:rPr>
            <w:rStyle w:val="Hyperlink"/>
          </w:rPr>
          <w:t>Riya Vesvesesi</w:t>
        </w:r>
        <w:r>
          <w:rPr>
            <w:webHidden/>
          </w:rPr>
          <w:tab/>
        </w:r>
        <w:r>
          <w:rPr>
            <w:webHidden/>
          </w:rPr>
          <w:fldChar w:fldCharType="begin"/>
        </w:r>
        <w:r>
          <w:rPr>
            <w:webHidden/>
          </w:rPr>
          <w:instrText xml:space="preserve"> PAGEREF _Toc523750615 \h </w:instrText>
        </w:r>
        <w:r>
          <w:rPr>
            <w:webHidden/>
          </w:rPr>
          <w:fldChar w:fldCharType="separate"/>
        </w:r>
        <w:r>
          <w:rPr>
            <w:webHidden/>
          </w:rPr>
          <w:t>315</w:t>
        </w:r>
        <w:r>
          <w:rPr>
            <w:webHidden/>
          </w:rPr>
          <w:fldChar w:fldCharType="end"/>
        </w:r>
      </w:hyperlink>
    </w:p>
    <w:p w:rsidR="00D234D7" w:rsidRDefault="00D234D7">
      <w:pPr>
        <w:pStyle w:val="TOC1"/>
        <w:tabs>
          <w:tab w:val="right" w:leader="dot" w:pos="6792"/>
        </w:tabs>
        <w:rPr>
          <w:sz w:val="24"/>
          <w:szCs w:val="24"/>
          <w:lang w:bidi="fa-IR"/>
        </w:rPr>
      </w:pPr>
      <w:hyperlink w:anchor="_Toc523750616" w:history="1">
        <w:r>
          <w:rPr>
            <w:rStyle w:val="Hyperlink"/>
          </w:rPr>
          <w:t xml:space="preserve">1419. </w:t>
        </w:r>
        <w:r w:rsidR="00775FE6">
          <w:rPr>
            <w:rStyle w:val="Hyperlink"/>
          </w:rPr>
          <w:t>Bölüm</w:t>
        </w:r>
        <w:r>
          <w:rPr>
            <w:webHidden/>
          </w:rPr>
          <w:tab/>
        </w:r>
        <w:r>
          <w:rPr>
            <w:webHidden/>
          </w:rPr>
          <w:fldChar w:fldCharType="begin"/>
        </w:r>
        <w:r>
          <w:rPr>
            <w:webHidden/>
          </w:rPr>
          <w:instrText xml:space="preserve"> PAGEREF _Toc523750616 \h </w:instrText>
        </w:r>
        <w:r>
          <w:rPr>
            <w:webHidden/>
          </w:rPr>
          <w:fldChar w:fldCharType="separate"/>
        </w:r>
        <w:r>
          <w:rPr>
            <w:webHidden/>
          </w:rPr>
          <w:t>315</w:t>
        </w:r>
        <w:r>
          <w:rPr>
            <w:webHidden/>
          </w:rPr>
          <w:fldChar w:fldCharType="end"/>
        </w:r>
      </w:hyperlink>
    </w:p>
    <w:p w:rsidR="00D234D7" w:rsidRDefault="00D234D7">
      <w:pPr>
        <w:pStyle w:val="TOC1"/>
        <w:tabs>
          <w:tab w:val="right" w:leader="dot" w:pos="6792"/>
        </w:tabs>
        <w:rPr>
          <w:sz w:val="24"/>
          <w:szCs w:val="24"/>
          <w:lang w:bidi="fa-IR"/>
        </w:rPr>
      </w:pPr>
      <w:hyperlink w:anchor="_Toc523750617" w:history="1">
        <w:r>
          <w:rPr>
            <w:rStyle w:val="Hyperlink"/>
          </w:rPr>
          <w:t>Salih ve Riya Amelleri Zikretmek</w:t>
        </w:r>
        <w:r>
          <w:rPr>
            <w:webHidden/>
          </w:rPr>
          <w:tab/>
        </w:r>
        <w:r>
          <w:rPr>
            <w:webHidden/>
          </w:rPr>
          <w:fldChar w:fldCharType="begin"/>
        </w:r>
        <w:r>
          <w:rPr>
            <w:webHidden/>
          </w:rPr>
          <w:instrText xml:space="preserve"> PAGEREF _Toc523750617 \h </w:instrText>
        </w:r>
        <w:r>
          <w:rPr>
            <w:webHidden/>
          </w:rPr>
          <w:fldChar w:fldCharType="separate"/>
        </w:r>
        <w:r>
          <w:rPr>
            <w:webHidden/>
          </w:rPr>
          <w:t>315</w:t>
        </w:r>
        <w:r>
          <w:rPr>
            <w:webHidden/>
          </w:rPr>
          <w:fldChar w:fldCharType="end"/>
        </w:r>
      </w:hyperlink>
    </w:p>
    <w:p w:rsidR="00D234D7" w:rsidRDefault="00D234D7">
      <w:pPr>
        <w:pStyle w:val="TOC1"/>
        <w:tabs>
          <w:tab w:val="right" w:leader="dot" w:pos="6792"/>
        </w:tabs>
        <w:rPr>
          <w:sz w:val="24"/>
          <w:szCs w:val="24"/>
          <w:lang w:bidi="fa-IR"/>
        </w:rPr>
      </w:pPr>
      <w:hyperlink w:anchor="_Toc523750618" w:history="1">
        <w:r>
          <w:rPr>
            <w:rStyle w:val="Hyperlink"/>
          </w:rPr>
          <w:t>1420. Bölün</w:t>
        </w:r>
        <w:r>
          <w:rPr>
            <w:webHidden/>
          </w:rPr>
          <w:tab/>
        </w:r>
        <w:r>
          <w:rPr>
            <w:webHidden/>
          </w:rPr>
          <w:fldChar w:fldCharType="begin"/>
        </w:r>
        <w:r>
          <w:rPr>
            <w:webHidden/>
          </w:rPr>
          <w:instrText xml:space="preserve"> PAGEREF _Toc523750618 \h </w:instrText>
        </w:r>
        <w:r>
          <w:rPr>
            <w:webHidden/>
          </w:rPr>
          <w:fldChar w:fldCharType="separate"/>
        </w:r>
        <w:r>
          <w:rPr>
            <w:webHidden/>
          </w:rPr>
          <w:t>316</w:t>
        </w:r>
        <w:r>
          <w:rPr>
            <w:webHidden/>
          </w:rPr>
          <w:fldChar w:fldCharType="end"/>
        </w:r>
      </w:hyperlink>
    </w:p>
    <w:p w:rsidR="00D234D7" w:rsidRDefault="00D234D7">
      <w:pPr>
        <w:pStyle w:val="TOC1"/>
        <w:tabs>
          <w:tab w:val="right" w:leader="dot" w:pos="6792"/>
        </w:tabs>
        <w:rPr>
          <w:sz w:val="24"/>
          <w:szCs w:val="24"/>
          <w:lang w:bidi="fa-IR"/>
        </w:rPr>
      </w:pPr>
      <w:hyperlink w:anchor="_Toc523750619" w:history="1">
        <w:r>
          <w:rPr>
            <w:rStyle w:val="Hyperlink"/>
          </w:rPr>
          <w:t>Gizli İbadetin Azameti</w:t>
        </w:r>
        <w:r>
          <w:rPr>
            <w:webHidden/>
          </w:rPr>
          <w:tab/>
        </w:r>
        <w:r>
          <w:rPr>
            <w:webHidden/>
          </w:rPr>
          <w:fldChar w:fldCharType="begin"/>
        </w:r>
        <w:r>
          <w:rPr>
            <w:webHidden/>
          </w:rPr>
          <w:instrText xml:space="preserve"> PAGEREF _Toc523750619 \h </w:instrText>
        </w:r>
        <w:r>
          <w:rPr>
            <w:webHidden/>
          </w:rPr>
          <w:fldChar w:fldCharType="separate"/>
        </w:r>
        <w:r>
          <w:rPr>
            <w:webHidden/>
          </w:rPr>
          <w:t>316</w:t>
        </w:r>
        <w:r>
          <w:rPr>
            <w:webHidden/>
          </w:rPr>
          <w:fldChar w:fldCharType="end"/>
        </w:r>
      </w:hyperlink>
    </w:p>
    <w:p w:rsidR="00D234D7" w:rsidRDefault="00D234D7">
      <w:pPr>
        <w:pStyle w:val="TOC1"/>
        <w:tabs>
          <w:tab w:val="right" w:leader="dot" w:pos="6792"/>
        </w:tabs>
        <w:rPr>
          <w:sz w:val="24"/>
          <w:szCs w:val="24"/>
          <w:lang w:bidi="fa-IR"/>
        </w:rPr>
      </w:pPr>
      <w:hyperlink w:anchor="_Toc523750620" w:history="1">
        <w:r>
          <w:rPr>
            <w:rStyle w:val="Hyperlink"/>
          </w:rPr>
          <w:t xml:space="preserve">1421. </w:t>
        </w:r>
        <w:r w:rsidR="00775FE6">
          <w:rPr>
            <w:rStyle w:val="Hyperlink"/>
          </w:rPr>
          <w:t>Bölüm</w:t>
        </w:r>
        <w:r>
          <w:rPr>
            <w:webHidden/>
          </w:rPr>
          <w:tab/>
        </w:r>
        <w:r>
          <w:rPr>
            <w:webHidden/>
          </w:rPr>
          <w:fldChar w:fldCharType="begin"/>
        </w:r>
        <w:r>
          <w:rPr>
            <w:webHidden/>
          </w:rPr>
          <w:instrText xml:space="preserve"> PAGEREF _Toc523750620 \h </w:instrText>
        </w:r>
        <w:r>
          <w:rPr>
            <w:webHidden/>
          </w:rPr>
          <w:fldChar w:fldCharType="separate"/>
        </w:r>
        <w:r>
          <w:rPr>
            <w:webHidden/>
          </w:rPr>
          <w:t>317</w:t>
        </w:r>
        <w:r>
          <w:rPr>
            <w:webHidden/>
          </w:rPr>
          <w:fldChar w:fldCharType="end"/>
        </w:r>
      </w:hyperlink>
    </w:p>
    <w:p w:rsidR="00D234D7" w:rsidRDefault="00D234D7">
      <w:pPr>
        <w:pStyle w:val="TOC1"/>
        <w:tabs>
          <w:tab w:val="right" w:leader="dot" w:pos="6792"/>
        </w:tabs>
        <w:rPr>
          <w:sz w:val="24"/>
          <w:szCs w:val="24"/>
          <w:lang w:bidi="fa-IR"/>
        </w:rPr>
      </w:pPr>
      <w:hyperlink w:anchor="_Toc523750621" w:history="1">
        <w:r>
          <w:rPr>
            <w:rStyle w:val="Hyperlink"/>
          </w:rPr>
          <w:t>Riya (Çeşitli)</w:t>
        </w:r>
        <w:r>
          <w:rPr>
            <w:webHidden/>
          </w:rPr>
          <w:tab/>
        </w:r>
        <w:r>
          <w:rPr>
            <w:webHidden/>
          </w:rPr>
          <w:fldChar w:fldCharType="begin"/>
        </w:r>
        <w:r>
          <w:rPr>
            <w:webHidden/>
          </w:rPr>
          <w:instrText xml:space="preserve"> PAGEREF _Toc523750621 \h </w:instrText>
        </w:r>
        <w:r>
          <w:rPr>
            <w:webHidden/>
          </w:rPr>
          <w:fldChar w:fldCharType="separate"/>
        </w:r>
        <w:r>
          <w:rPr>
            <w:webHidden/>
          </w:rPr>
          <w:t>317</w:t>
        </w:r>
        <w:r>
          <w:rPr>
            <w:webHidden/>
          </w:rPr>
          <w:fldChar w:fldCharType="end"/>
        </w:r>
      </w:hyperlink>
    </w:p>
    <w:p w:rsidR="00D234D7" w:rsidRDefault="00D234D7">
      <w:pPr>
        <w:pStyle w:val="TOC1"/>
        <w:tabs>
          <w:tab w:val="right" w:leader="dot" w:pos="6792"/>
        </w:tabs>
        <w:rPr>
          <w:sz w:val="24"/>
          <w:szCs w:val="24"/>
          <w:lang w:bidi="fa-IR"/>
        </w:rPr>
      </w:pPr>
      <w:hyperlink w:anchor="_Toc523750623" w:history="1">
        <w:r>
          <w:rPr>
            <w:rStyle w:val="Hyperlink"/>
          </w:rPr>
          <w:t xml:space="preserve">1422. </w:t>
        </w:r>
        <w:r w:rsidR="00775FE6">
          <w:rPr>
            <w:rStyle w:val="Hyperlink"/>
          </w:rPr>
          <w:t>Bölüm</w:t>
        </w:r>
        <w:r>
          <w:rPr>
            <w:webHidden/>
          </w:rPr>
          <w:tab/>
        </w:r>
        <w:r>
          <w:rPr>
            <w:webHidden/>
          </w:rPr>
          <w:fldChar w:fldCharType="begin"/>
        </w:r>
        <w:r>
          <w:rPr>
            <w:webHidden/>
          </w:rPr>
          <w:instrText xml:space="preserve"> PAGEREF _Toc523750623 \h </w:instrText>
        </w:r>
        <w:r>
          <w:rPr>
            <w:webHidden/>
          </w:rPr>
          <w:fldChar w:fldCharType="separate"/>
        </w:r>
        <w:r>
          <w:rPr>
            <w:webHidden/>
          </w:rPr>
          <w:t>319</w:t>
        </w:r>
        <w:r>
          <w:rPr>
            <w:webHidden/>
          </w:rPr>
          <w:fldChar w:fldCharType="end"/>
        </w:r>
      </w:hyperlink>
    </w:p>
    <w:p w:rsidR="00D234D7" w:rsidRDefault="00D234D7">
      <w:pPr>
        <w:pStyle w:val="TOC1"/>
        <w:tabs>
          <w:tab w:val="right" w:leader="dot" w:pos="6792"/>
        </w:tabs>
        <w:rPr>
          <w:sz w:val="24"/>
          <w:szCs w:val="24"/>
          <w:lang w:bidi="fa-IR"/>
        </w:rPr>
      </w:pPr>
      <w:hyperlink w:anchor="_Toc523750624" w:history="1">
        <w:r>
          <w:rPr>
            <w:rStyle w:val="Hyperlink"/>
          </w:rPr>
          <w:t>Görüşte İsabet Etmenin Sebepleri</w:t>
        </w:r>
        <w:r>
          <w:rPr>
            <w:webHidden/>
          </w:rPr>
          <w:tab/>
        </w:r>
        <w:r>
          <w:rPr>
            <w:webHidden/>
          </w:rPr>
          <w:fldChar w:fldCharType="begin"/>
        </w:r>
        <w:r>
          <w:rPr>
            <w:webHidden/>
          </w:rPr>
          <w:instrText xml:space="preserve"> PAGEREF _Toc523750624 \h </w:instrText>
        </w:r>
        <w:r>
          <w:rPr>
            <w:webHidden/>
          </w:rPr>
          <w:fldChar w:fldCharType="separate"/>
        </w:r>
        <w:r>
          <w:rPr>
            <w:webHidden/>
          </w:rPr>
          <w:t>319</w:t>
        </w:r>
        <w:r>
          <w:rPr>
            <w:webHidden/>
          </w:rPr>
          <w:fldChar w:fldCharType="end"/>
        </w:r>
      </w:hyperlink>
    </w:p>
    <w:p w:rsidR="00D234D7" w:rsidRDefault="00D234D7">
      <w:pPr>
        <w:pStyle w:val="TOC1"/>
        <w:tabs>
          <w:tab w:val="right" w:leader="dot" w:pos="6792"/>
        </w:tabs>
        <w:rPr>
          <w:sz w:val="24"/>
          <w:szCs w:val="24"/>
          <w:lang w:bidi="fa-IR"/>
        </w:rPr>
      </w:pPr>
      <w:hyperlink w:anchor="_Toc523750625" w:history="1">
        <w:r>
          <w:rPr>
            <w:rStyle w:val="Hyperlink"/>
          </w:rPr>
          <w:t xml:space="preserve">1423. </w:t>
        </w:r>
        <w:r w:rsidR="00775FE6">
          <w:rPr>
            <w:rStyle w:val="Hyperlink"/>
          </w:rPr>
          <w:t>Bölüm</w:t>
        </w:r>
        <w:r>
          <w:rPr>
            <w:webHidden/>
          </w:rPr>
          <w:tab/>
        </w:r>
        <w:r>
          <w:rPr>
            <w:webHidden/>
          </w:rPr>
          <w:fldChar w:fldCharType="begin"/>
        </w:r>
        <w:r>
          <w:rPr>
            <w:webHidden/>
          </w:rPr>
          <w:instrText xml:space="preserve"> PAGEREF _Toc523750625 \h </w:instrText>
        </w:r>
        <w:r>
          <w:rPr>
            <w:webHidden/>
          </w:rPr>
          <w:fldChar w:fldCharType="separate"/>
        </w:r>
        <w:r>
          <w:rPr>
            <w:webHidden/>
          </w:rPr>
          <w:t>320</w:t>
        </w:r>
        <w:r>
          <w:rPr>
            <w:webHidden/>
          </w:rPr>
          <w:fldChar w:fldCharType="end"/>
        </w:r>
      </w:hyperlink>
    </w:p>
    <w:p w:rsidR="00D234D7" w:rsidRDefault="00D234D7">
      <w:pPr>
        <w:pStyle w:val="TOC1"/>
        <w:tabs>
          <w:tab w:val="right" w:leader="dot" w:pos="6792"/>
        </w:tabs>
        <w:rPr>
          <w:sz w:val="24"/>
          <w:szCs w:val="24"/>
          <w:lang w:bidi="fa-IR"/>
        </w:rPr>
      </w:pPr>
      <w:hyperlink w:anchor="_Toc523750626" w:history="1">
        <w:r>
          <w:rPr>
            <w:rStyle w:val="Hyperlink"/>
          </w:rPr>
          <w:t>Görüşün Hata Etme Tehlikesi</w:t>
        </w:r>
        <w:r>
          <w:rPr>
            <w:webHidden/>
          </w:rPr>
          <w:tab/>
        </w:r>
        <w:r>
          <w:rPr>
            <w:webHidden/>
          </w:rPr>
          <w:fldChar w:fldCharType="begin"/>
        </w:r>
        <w:r>
          <w:rPr>
            <w:webHidden/>
          </w:rPr>
          <w:instrText xml:space="preserve"> PAGEREF _Toc523750626 \h </w:instrText>
        </w:r>
        <w:r>
          <w:rPr>
            <w:webHidden/>
          </w:rPr>
          <w:fldChar w:fldCharType="separate"/>
        </w:r>
        <w:r>
          <w:rPr>
            <w:webHidden/>
          </w:rPr>
          <w:t>320</w:t>
        </w:r>
        <w:r>
          <w:rPr>
            <w:webHidden/>
          </w:rPr>
          <w:fldChar w:fldCharType="end"/>
        </w:r>
      </w:hyperlink>
    </w:p>
    <w:p w:rsidR="00D234D7" w:rsidRDefault="00D234D7">
      <w:pPr>
        <w:pStyle w:val="TOC1"/>
        <w:tabs>
          <w:tab w:val="right" w:leader="dot" w:pos="6792"/>
        </w:tabs>
        <w:rPr>
          <w:sz w:val="24"/>
          <w:szCs w:val="24"/>
          <w:lang w:bidi="fa-IR"/>
        </w:rPr>
      </w:pPr>
      <w:hyperlink w:anchor="_Toc523750627" w:history="1">
        <w:r>
          <w:rPr>
            <w:rStyle w:val="Hyperlink"/>
          </w:rPr>
          <w:t xml:space="preserve">1424. </w:t>
        </w:r>
        <w:r w:rsidR="00775FE6">
          <w:rPr>
            <w:rStyle w:val="Hyperlink"/>
          </w:rPr>
          <w:t>Bölüm</w:t>
        </w:r>
        <w:r>
          <w:rPr>
            <w:webHidden/>
          </w:rPr>
          <w:tab/>
        </w:r>
        <w:r>
          <w:rPr>
            <w:webHidden/>
          </w:rPr>
          <w:fldChar w:fldCharType="begin"/>
        </w:r>
        <w:r>
          <w:rPr>
            <w:webHidden/>
          </w:rPr>
          <w:instrText xml:space="preserve"> PAGEREF _Toc523750627 \h </w:instrText>
        </w:r>
        <w:r>
          <w:rPr>
            <w:webHidden/>
          </w:rPr>
          <w:fldChar w:fldCharType="separate"/>
        </w:r>
        <w:r>
          <w:rPr>
            <w:webHidden/>
          </w:rPr>
          <w:t>320</w:t>
        </w:r>
        <w:r>
          <w:rPr>
            <w:webHidden/>
          </w:rPr>
          <w:fldChar w:fldCharType="end"/>
        </w:r>
      </w:hyperlink>
    </w:p>
    <w:p w:rsidR="00D234D7" w:rsidRDefault="00D234D7">
      <w:pPr>
        <w:pStyle w:val="TOC1"/>
        <w:tabs>
          <w:tab w:val="right" w:leader="dot" w:pos="6792"/>
        </w:tabs>
        <w:rPr>
          <w:sz w:val="24"/>
          <w:szCs w:val="24"/>
          <w:lang w:bidi="fa-IR"/>
        </w:rPr>
      </w:pPr>
      <w:hyperlink w:anchor="_Toc523750628" w:history="1">
        <w:r>
          <w:rPr>
            <w:rStyle w:val="Hyperlink"/>
          </w:rPr>
          <w:t>Doğruya En Yakın Görüşler</w:t>
        </w:r>
        <w:r>
          <w:rPr>
            <w:webHidden/>
          </w:rPr>
          <w:tab/>
        </w:r>
        <w:r>
          <w:rPr>
            <w:webHidden/>
          </w:rPr>
          <w:fldChar w:fldCharType="begin"/>
        </w:r>
        <w:r>
          <w:rPr>
            <w:webHidden/>
          </w:rPr>
          <w:instrText xml:space="preserve"> PAGEREF _Toc523750628 \h </w:instrText>
        </w:r>
        <w:r>
          <w:rPr>
            <w:webHidden/>
          </w:rPr>
          <w:fldChar w:fldCharType="separate"/>
        </w:r>
        <w:r>
          <w:rPr>
            <w:webHidden/>
          </w:rPr>
          <w:t>320</w:t>
        </w:r>
        <w:r>
          <w:rPr>
            <w:webHidden/>
          </w:rPr>
          <w:fldChar w:fldCharType="end"/>
        </w:r>
      </w:hyperlink>
    </w:p>
    <w:p w:rsidR="00D234D7" w:rsidRDefault="00D234D7">
      <w:pPr>
        <w:pStyle w:val="TOC1"/>
        <w:tabs>
          <w:tab w:val="right" w:leader="dot" w:pos="6792"/>
        </w:tabs>
        <w:rPr>
          <w:sz w:val="24"/>
          <w:szCs w:val="24"/>
          <w:lang w:bidi="fa-IR"/>
        </w:rPr>
      </w:pPr>
      <w:hyperlink w:anchor="_Toc523750629" w:history="1">
        <w:r>
          <w:rPr>
            <w:rStyle w:val="Hyperlink"/>
          </w:rPr>
          <w:t xml:space="preserve">1425. </w:t>
        </w:r>
        <w:r w:rsidR="00775FE6">
          <w:rPr>
            <w:rStyle w:val="Hyperlink"/>
          </w:rPr>
          <w:t>Bölüm</w:t>
        </w:r>
        <w:r>
          <w:rPr>
            <w:webHidden/>
          </w:rPr>
          <w:tab/>
        </w:r>
        <w:r>
          <w:rPr>
            <w:webHidden/>
          </w:rPr>
          <w:fldChar w:fldCharType="begin"/>
        </w:r>
        <w:r>
          <w:rPr>
            <w:webHidden/>
          </w:rPr>
          <w:instrText xml:space="preserve"> PAGEREF _Toc523750629 \h </w:instrText>
        </w:r>
        <w:r>
          <w:rPr>
            <w:webHidden/>
          </w:rPr>
          <w:fldChar w:fldCharType="separate"/>
        </w:r>
        <w:r>
          <w:rPr>
            <w:webHidden/>
          </w:rPr>
          <w:t>321</w:t>
        </w:r>
        <w:r>
          <w:rPr>
            <w:webHidden/>
          </w:rPr>
          <w:fldChar w:fldCharType="end"/>
        </w:r>
      </w:hyperlink>
    </w:p>
    <w:p w:rsidR="00D234D7" w:rsidRDefault="00D234D7">
      <w:pPr>
        <w:pStyle w:val="TOC1"/>
        <w:tabs>
          <w:tab w:val="right" w:leader="dot" w:pos="6792"/>
        </w:tabs>
        <w:rPr>
          <w:sz w:val="24"/>
          <w:szCs w:val="24"/>
          <w:lang w:bidi="fa-IR"/>
        </w:rPr>
      </w:pPr>
      <w:hyperlink w:anchor="_Toc523750630" w:history="1">
        <w:r>
          <w:rPr>
            <w:rStyle w:val="Hyperlink"/>
          </w:rPr>
          <w:t>Başına Buyrukluğun Etkileri</w:t>
        </w:r>
        <w:r>
          <w:rPr>
            <w:webHidden/>
          </w:rPr>
          <w:tab/>
        </w:r>
        <w:r>
          <w:rPr>
            <w:webHidden/>
          </w:rPr>
          <w:fldChar w:fldCharType="begin"/>
        </w:r>
        <w:r>
          <w:rPr>
            <w:webHidden/>
          </w:rPr>
          <w:instrText xml:space="preserve"> PAGEREF _Toc523750630 \h </w:instrText>
        </w:r>
        <w:r>
          <w:rPr>
            <w:webHidden/>
          </w:rPr>
          <w:fldChar w:fldCharType="separate"/>
        </w:r>
        <w:r>
          <w:rPr>
            <w:webHidden/>
          </w:rPr>
          <w:t>321</w:t>
        </w:r>
        <w:r>
          <w:rPr>
            <w:webHidden/>
          </w:rPr>
          <w:fldChar w:fldCharType="end"/>
        </w:r>
      </w:hyperlink>
    </w:p>
    <w:p w:rsidR="00D234D7" w:rsidRDefault="00D234D7">
      <w:pPr>
        <w:pStyle w:val="TOC1"/>
        <w:tabs>
          <w:tab w:val="right" w:leader="dot" w:pos="6792"/>
        </w:tabs>
        <w:rPr>
          <w:sz w:val="24"/>
          <w:szCs w:val="24"/>
          <w:lang w:bidi="fa-IR"/>
        </w:rPr>
      </w:pPr>
      <w:hyperlink w:anchor="_Toc523750631" w:history="1">
        <w:r>
          <w:rPr>
            <w:rStyle w:val="Hyperlink"/>
          </w:rPr>
          <w:t xml:space="preserve">1426. </w:t>
        </w:r>
        <w:r w:rsidR="00775FE6">
          <w:rPr>
            <w:rStyle w:val="Hyperlink"/>
          </w:rPr>
          <w:t>Bölüm</w:t>
        </w:r>
        <w:r>
          <w:rPr>
            <w:webHidden/>
          </w:rPr>
          <w:tab/>
        </w:r>
        <w:r>
          <w:rPr>
            <w:webHidden/>
          </w:rPr>
          <w:fldChar w:fldCharType="begin"/>
        </w:r>
        <w:r>
          <w:rPr>
            <w:webHidden/>
          </w:rPr>
          <w:instrText xml:space="preserve"> PAGEREF _Toc523750631 \h </w:instrText>
        </w:r>
        <w:r>
          <w:rPr>
            <w:webHidden/>
          </w:rPr>
          <w:fldChar w:fldCharType="separate"/>
        </w:r>
        <w:r>
          <w:rPr>
            <w:webHidden/>
          </w:rPr>
          <w:t>321</w:t>
        </w:r>
        <w:r>
          <w:rPr>
            <w:webHidden/>
          </w:rPr>
          <w:fldChar w:fldCharType="end"/>
        </w:r>
      </w:hyperlink>
    </w:p>
    <w:p w:rsidR="00D234D7" w:rsidRDefault="00D234D7">
      <w:pPr>
        <w:pStyle w:val="TOC1"/>
        <w:tabs>
          <w:tab w:val="right" w:leader="dot" w:pos="6792"/>
        </w:tabs>
        <w:rPr>
          <w:sz w:val="24"/>
          <w:szCs w:val="24"/>
          <w:lang w:bidi="fa-IR"/>
        </w:rPr>
      </w:pPr>
      <w:hyperlink w:anchor="_Toc523750632" w:history="1">
        <w:r>
          <w:rPr>
            <w:rStyle w:val="Hyperlink"/>
          </w:rPr>
          <w:t>Görüşü Yok Eden Şey</w:t>
        </w:r>
        <w:r>
          <w:rPr>
            <w:webHidden/>
          </w:rPr>
          <w:tab/>
        </w:r>
        <w:r>
          <w:rPr>
            <w:webHidden/>
          </w:rPr>
          <w:fldChar w:fldCharType="begin"/>
        </w:r>
        <w:r>
          <w:rPr>
            <w:webHidden/>
          </w:rPr>
          <w:instrText xml:space="preserve"> PAGEREF _Toc523750632 \h </w:instrText>
        </w:r>
        <w:r>
          <w:rPr>
            <w:webHidden/>
          </w:rPr>
          <w:fldChar w:fldCharType="separate"/>
        </w:r>
        <w:r>
          <w:rPr>
            <w:webHidden/>
          </w:rPr>
          <w:t>321</w:t>
        </w:r>
        <w:r>
          <w:rPr>
            <w:webHidden/>
          </w:rPr>
          <w:fldChar w:fldCharType="end"/>
        </w:r>
      </w:hyperlink>
    </w:p>
    <w:p w:rsidR="00D234D7" w:rsidRDefault="00D234D7">
      <w:pPr>
        <w:pStyle w:val="TOC1"/>
        <w:tabs>
          <w:tab w:val="right" w:leader="dot" w:pos="6792"/>
        </w:tabs>
        <w:rPr>
          <w:sz w:val="24"/>
          <w:szCs w:val="24"/>
          <w:lang w:bidi="fa-IR"/>
        </w:rPr>
      </w:pPr>
      <w:hyperlink w:anchor="_Toc523750633" w:history="1">
        <w:r>
          <w:rPr>
            <w:rStyle w:val="Hyperlink"/>
          </w:rPr>
          <w:t xml:space="preserve">1427. </w:t>
        </w:r>
        <w:r w:rsidR="00775FE6">
          <w:rPr>
            <w:rStyle w:val="Hyperlink"/>
          </w:rPr>
          <w:t>Bölüm</w:t>
        </w:r>
        <w:r>
          <w:rPr>
            <w:webHidden/>
          </w:rPr>
          <w:tab/>
        </w:r>
        <w:r>
          <w:rPr>
            <w:webHidden/>
          </w:rPr>
          <w:fldChar w:fldCharType="begin"/>
        </w:r>
        <w:r>
          <w:rPr>
            <w:webHidden/>
          </w:rPr>
          <w:instrText xml:space="preserve"> PAGEREF _Toc523750633 \h </w:instrText>
        </w:r>
        <w:r>
          <w:rPr>
            <w:webHidden/>
          </w:rPr>
          <w:fldChar w:fldCharType="separate"/>
        </w:r>
        <w:r>
          <w:rPr>
            <w:webHidden/>
          </w:rPr>
          <w:t>322</w:t>
        </w:r>
        <w:r>
          <w:rPr>
            <w:webHidden/>
          </w:rPr>
          <w:fldChar w:fldCharType="end"/>
        </w:r>
      </w:hyperlink>
    </w:p>
    <w:p w:rsidR="00D234D7" w:rsidRDefault="00D234D7">
      <w:pPr>
        <w:pStyle w:val="TOC1"/>
        <w:tabs>
          <w:tab w:val="right" w:leader="dot" w:pos="6792"/>
        </w:tabs>
        <w:rPr>
          <w:sz w:val="24"/>
          <w:szCs w:val="24"/>
          <w:lang w:bidi="fa-IR"/>
        </w:rPr>
      </w:pPr>
      <w:hyperlink w:anchor="_Toc523750634" w:history="1">
        <w:r>
          <w:rPr>
            <w:rStyle w:val="Hyperlink"/>
          </w:rPr>
          <w:t>Devlet (Talih) ve Doğru Görüş</w:t>
        </w:r>
        <w:r>
          <w:rPr>
            <w:webHidden/>
          </w:rPr>
          <w:tab/>
        </w:r>
        <w:r>
          <w:rPr>
            <w:webHidden/>
          </w:rPr>
          <w:fldChar w:fldCharType="begin"/>
        </w:r>
        <w:r>
          <w:rPr>
            <w:webHidden/>
          </w:rPr>
          <w:instrText xml:space="preserve"> PAGEREF _Toc523750634 \h </w:instrText>
        </w:r>
        <w:r>
          <w:rPr>
            <w:webHidden/>
          </w:rPr>
          <w:fldChar w:fldCharType="separate"/>
        </w:r>
        <w:r>
          <w:rPr>
            <w:webHidden/>
          </w:rPr>
          <w:t>322</w:t>
        </w:r>
        <w:r>
          <w:rPr>
            <w:webHidden/>
          </w:rPr>
          <w:fldChar w:fldCharType="end"/>
        </w:r>
      </w:hyperlink>
    </w:p>
    <w:p w:rsidR="00D234D7" w:rsidRDefault="00D234D7">
      <w:pPr>
        <w:pStyle w:val="TOC1"/>
        <w:tabs>
          <w:tab w:val="right" w:leader="dot" w:pos="6792"/>
        </w:tabs>
        <w:rPr>
          <w:sz w:val="24"/>
          <w:szCs w:val="24"/>
          <w:lang w:bidi="fa-IR"/>
        </w:rPr>
      </w:pPr>
      <w:hyperlink w:anchor="_Toc523750635" w:history="1">
        <w:r>
          <w:rPr>
            <w:rStyle w:val="Hyperlink"/>
          </w:rPr>
          <w:t xml:space="preserve">1428. </w:t>
        </w:r>
        <w:r w:rsidR="00775FE6">
          <w:rPr>
            <w:rStyle w:val="Hyperlink"/>
          </w:rPr>
          <w:t>Bölüm</w:t>
        </w:r>
        <w:r>
          <w:rPr>
            <w:webHidden/>
          </w:rPr>
          <w:tab/>
        </w:r>
        <w:r>
          <w:rPr>
            <w:webHidden/>
          </w:rPr>
          <w:fldChar w:fldCharType="begin"/>
        </w:r>
        <w:r>
          <w:rPr>
            <w:webHidden/>
          </w:rPr>
          <w:instrText xml:space="preserve"> PAGEREF _Toc523750635 \h </w:instrText>
        </w:r>
        <w:r>
          <w:rPr>
            <w:webHidden/>
          </w:rPr>
          <w:fldChar w:fldCharType="separate"/>
        </w:r>
        <w:r>
          <w:rPr>
            <w:webHidden/>
          </w:rPr>
          <w:t>322</w:t>
        </w:r>
        <w:r>
          <w:rPr>
            <w:webHidden/>
          </w:rPr>
          <w:fldChar w:fldCharType="end"/>
        </w:r>
      </w:hyperlink>
    </w:p>
    <w:p w:rsidR="00D234D7" w:rsidRDefault="00D234D7">
      <w:pPr>
        <w:pStyle w:val="TOC1"/>
        <w:tabs>
          <w:tab w:val="right" w:leader="dot" w:pos="6792"/>
        </w:tabs>
        <w:rPr>
          <w:sz w:val="24"/>
          <w:szCs w:val="24"/>
          <w:lang w:bidi="fa-IR"/>
        </w:rPr>
      </w:pPr>
      <w:hyperlink w:anchor="_Toc523750636" w:history="1">
        <w:r>
          <w:rPr>
            <w:rStyle w:val="Hyperlink"/>
          </w:rPr>
          <w:t>Görüş (Çeşitli)</w:t>
        </w:r>
        <w:r>
          <w:rPr>
            <w:webHidden/>
          </w:rPr>
          <w:tab/>
        </w:r>
        <w:r>
          <w:rPr>
            <w:webHidden/>
          </w:rPr>
          <w:fldChar w:fldCharType="begin"/>
        </w:r>
        <w:r>
          <w:rPr>
            <w:webHidden/>
          </w:rPr>
          <w:instrText xml:space="preserve"> PAGEREF _Toc523750636 \h </w:instrText>
        </w:r>
        <w:r>
          <w:rPr>
            <w:webHidden/>
          </w:rPr>
          <w:fldChar w:fldCharType="separate"/>
        </w:r>
        <w:r>
          <w:rPr>
            <w:webHidden/>
          </w:rPr>
          <w:t>322</w:t>
        </w:r>
        <w:r>
          <w:rPr>
            <w:webHidden/>
          </w:rPr>
          <w:fldChar w:fldCharType="end"/>
        </w:r>
      </w:hyperlink>
    </w:p>
    <w:p w:rsidR="00D234D7" w:rsidRDefault="00D234D7">
      <w:pPr>
        <w:pStyle w:val="TOC1"/>
        <w:tabs>
          <w:tab w:val="right" w:leader="dot" w:pos="6792"/>
        </w:tabs>
        <w:rPr>
          <w:sz w:val="24"/>
          <w:szCs w:val="24"/>
          <w:lang w:bidi="fa-IR"/>
        </w:rPr>
      </w:pPr>
      <w:hyperlink w:anchor="_Toc523750638" w:history="1">
        <w:r>
          <w:rPr>
            <w:rStyle w:val="Hyperlink"/>
          </w:rPr>
          <w:t xml:space="preserve">1429. </w:t>
        </w:r>
        <w:r w:rsidR="00775FE6">
          <w:rPr>
            <w:rStyle w:val="Hyperlink"/>
          </w:rPr>
          <w:t>Bölüm</w:t>
        </w:r>
        <w:r>
          <w:rPr>
            <w:webHidden/>
          </w:rPr>
          <w:tab/>
        </w:r>
        <w:r>
          <w:rPr>
            <w:webHidden/>
          </w:rPr>
          <w:fldChar w:fldCharType="begin"/>
        </w:r>
        <w:r>
          <w:rPr>
            <w:webHidden/>
          </w:rPr>
          <w:instrText xml:space="preserve"> PAGEREF _Toc523750638 \h </w:instrText>
        </w:r>
        <w:r>
          <w:rPr>
            <w:webHidden/>
          </w:rPr>
          <w:fldChar w:fldCharType="separate"/>
        </w:r>
        <w:r>
          <w:rPr>
            <w:webHidden/>
          </w:rPr>
          <w:t>325</w:t>
        </w:r>
        <w:r>
          <w:rPr>
            <w:webHidden/>
          </w:rPr>
          <w:fldChar w:fldCharType="end"/>
        </w:r>
      </w:hyperlink>
    </w:p>
    <w:p w:rsidR="00D234D7" w:rsidRDefault="00D234D7">
      <w:pPr>
        <w:pStyle w:val="TOC1"/>
        <w:tabs>
          <w:tab w:val="right" w:leader="dot" w:pos="6792"/>
        </w:tabs>
        <w:rPr>
          <w:sz w:val="24"/>
          <w:szCs w:val="24"/>
          <w:lang w:bidi="fa-IR"/>
        </w:rPr>
      </w:pPr>
      <w:hyperlink w:anchor="_Toc523750639" w:history="1">
        <w:r>
          <w:rPr>
            <w:rStyle w:val="Hyperlink"/>
          </w:rPr>
          <w:t>Dinde Re’y Üzere Amel Etmek</w:t>
        </w:r>
        <w:r>
          <w:rPr>
            <w:webHidden/>
          </w:rPr>
          <w:tab/>
        </w:r>
        <w:r>
          <w:rPr>
            <w:webHidden/>
          </w:rPr>
          <w:fldChar w:fldCharType="begin"/>
        </w:r>
        <w:r>
          <w:rPr>
            <w:webHidden/>
          </w:rPr>
          <w:instrText xml:space="preserve"> PAGEREF _Toc523750639 \h </w:instrText>
        </w:r>
        <w:r>
          <w:rPr>
            <w:webHidden/>
          </w:rPr>
          <w:fldChar w:fldCharType="separate"/>
        </w:r>
        <w:r>
          <w:rPr>
            <w:webHidden/>
          </w:rPr>
          <w:t>325</w:t>
        </w:r>
        <w:r>
          <w:rPr>
            <w:webHidden/>
          </w:rPr>
          <w:fldChar w:fldCharType="end"/>
        </w:r>
      </w:hyperlink>
    </w:p>
    <w:p w:rsidR="00D234D7" w:rsidRDefault="00D234D7">
      <w:pPr>
        <w:pStyle w:val="TOC1"/>
        <w:tabs>
          <w:tab w:val="right" w:leader="dot" w:pos="6792"/>
        </w:tabs>
        <w:rPr>
          <w:sz w:val="24"/>
          <w:szCs w:val="24"/>
          <w:lang w:bidi="fa-IR"/>
        </w:rPr>
      </w:pPr>
      <w:hyperlink w:anchor="_Toc523750640" w:history="1">
        <w:r>
          <w:rPr>
            <w:rStyle w:val="Hyperlink"/>
          </w:rPr>
          <w:t xml:space="preserve">1430. </w:t>
        </w:r>
        <w:r w:rsidR="00775FE6">
          <w:rPr>
            <w:rStyle w:val="Hyperlink"/>
          </w:rPr>
          <w:t>Bölüm</w:t>
        </w:r>
        <w:r>
          <w:rPr>
            <w:webHidden/>
          </w:rPr>
          <w:tab/>
        </w:r>
        <w:r>
          <w:rPr>
            <w:webHidden/>
          </w:rPr>
          <w:fldChar w:fldCharType="begin"/>
        </w:r>
        <w:r>
          <w:rPr>
            <w:webHidden/>
          </w:rPr>
          <w:instrText xml:space="preserve"> PAGEREF _Toc523750640 \h </w:instrText>
        </w:r>
        <w:r>
          <w:rPr>
            <w:webHidden/>
          </w:rPr>
          <w:fldChar w:fldCharType="separate"/>
        </w:r>
        <w:r>
          <w:rPr>
            <w:webHidden/>
          </w:rPr>
          <w:t>325</w:t>
        </w:r>
        <w:r>
          <w:rPr>
            <w:webHidden/>
          </w:rPr>
          <w:fldChar w:fldCharType="end"/>
        </w:r>
      </w:hyperlink>
    </w:p>
    <w:p w:rsidR="00D234D7" w:rsidRDefault="00D234D7">
      <w:pPr>
        <w:pStyle w:val="TOC1"/>
        <w:tabs>
          <w:tab w:val="right" w:leader="dot" w:pos="6792"/>
        </w:tabs>
        <w:rPr>
          <w:sz w:val="24"/>
          <w:szCs w:val="24"/>
          <w:lang w:bidi="fa-IR"/>
        </w:rPr>
      </w:pPr>
      <w:hyperlink w:anchor="_Toc523750641" w:history="1">
        <w:r>
          <w:rPr>
            <w:rStyle w:val="Hyperlink"/>
          </w:rPr>
          <w:t>Görüşte İçtihad</w:t>
        </w:r>
        <w:r>
          <w:rPr>
            <w:webHidden/>
          </w:rPr>
          <w:tab/>
        </w:r>
        <w:r>
          <w:rPr>
            <w:webHidden/>
          </w:rPr>
          <w:fldChar w:fldCharType="begin"/>
        </w:r>
        <w:r>
          <w:rPr>
            <w:webHidden/>
          </w:rPr>
          <w:instrText xml:space="preserve"> PAGEREF _Toc523750641 \h </w:instrText>
        </w:r>
        <w:r>
          <w:rPr>
            <w:webHidden/>
          </w:rPr>
          <w:fldChar w:fldCharType="separate"/>
        </w:r>
        <w:r>
          <w:rPr>
            <w:webHidden/>
          </w:rPr>
          <w:t>325</w:t>
        </w:r>
        <w:r>
          <w:rPr>
            <w:webHidden/>
          </w:rPr>
          <w:fldChar w:fldCharType="end"/>
        </w:r>
      </w:hyperlink>
    </w:p>
    <w:p w:rsidR="00D234D7" w:rsidRDefault="00D234D7">
      <w:pPr>
        <w:pStyle w:val="TOC1"/>
        <w:tabs>
          <w:tab w:val="right" w:leader="dot" w:pos="6792"/>
        </w:tabs>
        <w:rPr>
          <w:sz w:val="24"/>
          <w:szCs w:val="24"/>
          <w:lang w:bidi="fa-IR"/>
        </w:rPr>
      </w:pPr>
      <w:hyperlink w:anchor="_Toc523750643" w:history="1">
        <w:r>
          <w:rPr>
            <w:rStyle w:val="Hyperlink"/>
          </w:rPr>
          <w:t xml:space="preserve">1431. </w:t>
        </w:r>
        <w:r w:rsidR="00775FE6">
          <w:rPr>
            <w:rStyle w:val="Hyperlink"/>
          </w:rPr>
          <w:t>Bölüm</w:t>
        </w:r>
        <w:r>
          <w:rPr>
            <w:webHidden/>
          </w:rPr>
          <w:tab/>
        </w:r>
        <w:r>
          <w:rPr>
            <w:webHidden/>
          </w:rPr>
          <w:fldChar w:fldCharType="begin"/>
        </w:r>
        <w:r>
          <w:rPr>
            <w:webHidden/>
          </w:rPr>
          <w:instrText xml:space="preserve"> PAGEREF _Toc523750643 \h </w:instrText>
        </w:r>
        <w:r>
          <w:rPr>
            <w:webHidden/>
          </w:rPr>
          <w:fldChar w:fldCharType="separate"/>
        </w:r>
        <w:r>
          <w:rPr>
            <w:webHidden/>
          </w:rPr>
          <w:t>328</w:t>
        </w:r>
        <w:r>
          <w:rPr>
            <w:webHidden/>
          </w:rPr>
          <w:fldChar w:fldCharType="end"/>
        </w:r>
      </w:hyperlink>
    </w:p>
    <w:p w:rsidR="00D234D7" w:rsidRDefault="00D234D7">
      <w:pPr>
        <w:pStyle w:val="TOC1"/>
        <w:tabs>
          <w:tab w:val="right" w:leader="dot" w:pos="6792"/>
        </w:tabs>
        <w:rPr>
          <w:sz w:val="24"/>
          <w:szCs w:val="24"/>
          <w:lang w:bidi="fa-IR"/>
        </w:rPr>
      </w:pPr>
      <w:hyperlink w:anchor="_Toc523750644" w:history="1">
        <w:r>
          <w:rPr>
            <w:rStyle w:val="Hyperlink"/>
          </w:rPr>
          <w:t>Faizden Sakındırmak</w:t>
        </w:r>
        <w:r>
          <w:rPr>
            <w:webHidden/>
          </w:rPr>
          <w:tab/>
        </w:r>
        <w:r>
          <w:rPr>
            <w:webHidden/>
          </w:rPr>
          <w:fldChar w:fldCharType="begin"/>
        </w:r>
        <w:r>
          <w:rPr>
            <w:webHidden/>
          </w:rPr>
          <w:instrText xml:space="preserve"> PAGEREF _Toc523750644 \h </w:instrText>
        </w:r>
        <w:r>
          <w:rPr>
            <w:webHidden/>
          </w:rPr>
          <w:fldChar w:fldCharType="separate"/>
        </w:r>
        <w:r>
          <w:rPr>
            <w:webHidden/>
          </w:rPr>
          <w:t>328</w:t>
        </w:r>
        <w:r>
          <w:rPr>
            <w:webHidden/>
          </w:rPr>
          <w:fldChar w:fldCharType="end"/>
        </w:r>
      </w:hyperlink>
    </w:p>
    <w:p w:rsidR="00D234D7" w:rsidRDefault="00D234D7">
      <w:pPr>
        <w:pStyle w:val="TOC1"/>
        <w:tabs>
          <w:tab w:val="right" w:leader="dot" w:pos="6792"/>
        </w:tabs>
        <w:rPr>
          <w:sz w:val="24"/>
          <w:szCs w:val="24"/>
          <w:lang w:bidi="fa-IR"/>
        </w:rPr>
      </w:pPr>
      <w:hyperlink w:anchor="_Toc523750645" w:history="1">
        <w:r>
          <w:rPr>
            <w:rStyle w:val="Hyperlink"/>
          </w:rPr>
          <w:t xml:space="preserve">1432. </w:t>
        </w:r>
        <w:r w:rsidR="00775FE6">
          <w:rPr>
            <w:rStyle w:val="Hyperlink"/>
          </w:rPr>
          <w:t>Bölüm</w:t>
        </w:r>
        <w:r>
          <w:rPr>
            <w:webHidden/>
          </w:rPr>
          <w:tab/>
        </w:r>
        <w:r>
          <w:rPr>
            <w:webHidden/>
          </w:rPr>
          <w:fldChar w:fldCharType="begin"/>
        </w:r>
        <w:r>
          <w:rPr>
            <w:webHidden/>
          </w:rPr>
          <w:instrText xml:space="preserve"> PAGEREF _Toc523750645 \h </w:instrText>
        </w:r>
        <w:r>
          <w:rPr>
            <w:webHidden/>
          </w:rPr>
          <w:fldChar w:fldCharType="separate"/>
        </w:r>
        <w:r>
          <w:rPr>
            <w:webHidden/>
          </w:rPr>
          <w:t>328</w:t>
        </w:r>
        <w:r>
          <w:rPr>
            <w:webHidden/>
          </w:rPr>
          <w:fldChar w:fldCharType="end"/>
        </w:r>
      </w:hyperlink>
    </w:p>
    <w:p w:rsidR="00D234D7" w:rsidRDefault="00D234D7">
      <w:pPr>
        <w:pStyle w:val="TOC1"/>
        <w:tabs>
          <w:tab w:val="right" w:leader="dot" w:pos="6792"/>
        </w:tabs>
        <w:rPr>
          <w:sz w:val="24"/>
          <w:szCs w:val="24"/>
          <w:lang w:bidi="fa-IR"/>
        </w:rPr>
      </w:pPr>
      <w:hyperlink w:anchor="_Toc523750646" w:history="1">
        <w:r>
          <w:rPr>
            <w:rStyle w:val="Hyperlink"/>
          </w:rPr>
          <w:t>Faiz Yiyenin Haşr Olma Şekli</w:t>
        </w:r>
        <w:r>
          <w:rPr>
            <w:webHidden/>
          </w:rPr>
          <w:tab/>
        </w:r>
        <w:r>
          <w:rPr>
            <w:webHidden/>
          </w:rPr>
          <w:fldChar w:fldCharType="begin"/>
        </w:r>
        <w:r>
          <w:rPr>
            <w:webHidden/>
          </w:rPr>
          <w:instrText xml:space="preserve"> PAGEREF _Toc523750646 \h </w:instrText>
        </w:r>
        <w:r>
          <w:rPr>
            <w:webHidden/>
          </w:rPr>
          <w:fldChar w:fldCharType="separate"/>
        </w:r>
        <w:r>
          <w:rPr>
            <w:webHidden/>
          </w:rPr>
          <w:t>328</w:t>
        </w:r>
        <w:r>
          <w:rPr>
            <w:webHidden/>
          </w:rPr>
          <w:fldChar w:fldCharType="end"/>
        </w:r>
      </w:hyperlink>
    </w:p>
    <w:p w:rsidR="00D234D7" w:rsidRDefault="00D234D7">
      <w:pPr>
        <w:pStyle w:val="TOC1"/>
        <w:tabs>
          <w:tab w:val="right" w:leader="dot" w:pos="6792"/>
        </w:tabs>
        <w:rPr>
          <w:sz w:val="24"/>
          <w:szCs w:val="24"/>
          <w:lang w:bidi="fa-IR"/>
        </w:rPr>
      </w:pPr>
      <w:hyperlink w:anchor="_Toc523750647" w:history="1">
        <w:r>
          <w:rPr>
            <w:rStyle w:val="Hyperlink"/>
          </w:rPr>
          <w:t xml:space="preserve">1433. </w:t>
        </w:r>
        <w:r w:rsidR="00775FE6">
          <w:rPr>
            <w:rStyle w:val="Hyperlink"/>
          </w:rPr>
          <w:t>Bölüm</w:t>
        </w:r>
        <w:r>
          <w:rPr>
            <w:webHidden/>
          </w:rPr>
          <w:tab/>
        </w:r>
        <w:r>
          <w:rPr>
            <w:webHidden/>
          </w:rPr>
          <w:fldChar w:fldCharType="begin"/>
        </w:r>
        <w:r>
          <w:rPr>
            <w:webHidden/>
          </w:rPr>
          <w:instrText xml:space="preserve"> PAGEREF _Toc523750647 \h </w:instrText>
        </w:r>
        <w:r>
          <w:rPr>
            <w:webHidden/>
          </w:rPr>
          <w:fldChar w:fldCharType="separate"/>
        </w:r>
        <w:r>
          <w:rPr>
            <w:webHidden/>
          </w:rPr>
          <w:t>330</w:t>
        </w:r>
        <w:r>
          <w:rPr>
            <w:webHidden/>
          </w:rPr>
          <w:fldChar w:fldCharType="end"/>
        </w:r>
      </w:hyperlink>
    </w:p>
    <w:p w:rsidR="00D234D7" w:rsidRDefault="00D234D7">
      <w:pPr>
        <w:pStyle w:val="TOC1"/>
        <w:tabs>
          <w:tab w:val="right" w:leader="dot" w:pos="6792"/>
        </w:tabs>
        <w:rPr>
          <w:sz w:val="24"/>
          <w:szCs w:val="24"/>
          <w:lang w:bidi="fa-IR"/>
        </w:rPr>
      </w:pPr>
      <w:hyperlink w:anchor="_Toc523750648" w:history="1">
        <w:r>
          <w:rPr>
            <w:rStyle w:val="Hyperlink"/>
          </w:rPr>
          <w:t>Faizin Günahı</w:t>
        </w:r>
        <w:r>
          <w:rPr>
            <w:webHidden/>
          </w:rPr>
          <w:tab/>
        </w:r>
        <w:r>
          <w:rPr>
            <w:webHidden/>
          </w:rPr>
          <w:fldChar w:fldCharType="begin"/>
        </w:r>
        <w:r>
          <w:rPr>
            <w:webHidden/>
          </w:rPr>
          <w:instrText xml:space="preserve"> PAGEREF _Toc523750648 \h </w:instrText>
        </w:r>
        <w:r>
          <w:rPr>
            <w:webHidden/>
          </w:rPr>
          <w:fldChar w:fldCharType="separate"/>
        </w:r>
        <w:r>
          <w:rPr>
            <w:webHidden/>
          </w:rPr>
          <w:t>330</w:t>
        </w:r>
        <w:r>
          <w:rPr>
            <w:webHidden/>
          </w:rPr>
          <w:fldChar w:fldCharType="end"/>
        </w:r>
      </w:hyperlink>
    </w:p>
    <w:p w:rsidR="00D234D7" w:rsidRDefault="00D234D7">
      <w:pPr>
        <w:pStyle w:val="TOC1"/>
        <w:tabs>
          <w:tab w:val="right" w:leader="dot" w:pos="6792"/>
        </w:tabs>
        <w:rPr>
          <w:sz w:val="24"/>
          <w:szCs w:val="24"/>
          <w:lang w:bidi="fa-IR"/>
        </w:rPr>
      </w:pPr>
      <w:hyperlink w:anchor="_Toc523750649" w:history="1">
        <w:r>
          <w:rPr>
            <w:rStyle w:val="Hyperlink"/>
          </w:rPr>
          <w:t xml:space="preserve">1434. </w:t>
        </w:r>
        <w:r w:rsidR="00775FE6">
          <w:rPr>
            <w:rStyle w:val="Hyperlink"/>
          </w:rPr>
          <w:t>Bölüm</w:t>
        </w:r>
        <w:r>
          <w:rPr>
            <w:webHidden/>
          </w:rPr>
          <w:tab/>
        </w:r>
        <w:r>
          <w:rPr>
            <w:webHidden/>
          </w:rPr>
          <w:fldChar w:fldCharType="begin"/>
        </w:r>
        <w:r>
          <w:rPr>
            <w:webHidden/>
          </w:rPr>
          <w:instrText xml:space="preserve"> PAGEREF _Toc523750649 \h </w:instrText>
        </w:r>
        <w:r>
          <w:rPr>
            <w:webHidden/>
          </w:rPr>
          <w:fldChar w:fldCharType="separate"/>
        </w:r>
        <w:r>
          <w:rPr>
            <w:webHidden/>
          </w:rPr>
          <w:t>330</w:t>
        </w:r>
        <w:r>
          <w:rPr>
            <w:webHidden/>
          </w:rPr>
          <w:fldChar w:fldCharType="end"/>
        </w:r>
      </w:hyperlink>
    </w:p>
    <w:p w:rsidR="00D234D7" w:rsidRDefault="00D234D7">
      <w:pPr>
        <w:pStyle w:val="TOC1"/>
        <w:tabs>
          <w:tab w:val="right" w:leader="dot" w:pos="6792"/>
        </w:tabs>
        <w:rPr>
          <w:sz w:val="24"/>
          <w:szCs w:val="24"/>
          <w:lang w:bidi="fa-IR"/>
        </w:rPr>
      </w:pPr>
      <w:hyperlink w:anchor="_Toc523750650" w:history="1">
        <w:r>
          <w:rPr>
            <w:rStyle w:val="Hyperlink"/>
          </w:rPr>
          <w:t>Faizin Haram Kılınış Sebebi</w:t>
        </w:r>
        <w:r>
          <w:rPr>
            <w:webHidden/>
          </w:rPr>
          <w:tab/>
        </w:r>
        <w:r>
          <w:rPr>
            <w:webHidden/>
          </w:rPr>
          <w:fldChar w:fldCharType="begin"/>
        </w:r>
        <w:r>
          <w:rPr>
            <w:webHidden/>
          </w:rPr>
          <w:instrText xml:space="preserve"> PAGEREF _Toc523750650 \h </w:instrText>
        </w:r>
        <w:r>
          <w:rPr>
            <w:webHidden/>
          </w:rPr>
          <w:fldChar w:fldCharType="separate"/>
        </w:r>
        <w:r>
          <w:rPr>
            <w:webHidden/>
          </w:rPr>
          <w:t>330</w:t>
        </w:r>
        <w:r>
          <w:rPr>
            <w:webHidden/>
          </w:rPr>
          <w:fldChar w:fldCharType="end"/>
        </w:r>
      </w:hyperlink>
    </w:p>
    <w:p w:rsidR="00D234D7" w:rsidRDefault="00D234D7">
      <w:pPr>
        <w:pStyle w:val="TOC1"/>
        <w:tabs>
          <w:tab w:val="right" w:leader="dot" w:pos="6792"/>
        </w:tabs>
        <w:rPr>
          <w:sz w:val="24"/>
          <w:szCs w:val="24"/>
          <w:lang w:bidi="fa-IR"/>
        </w:rPr>
      </w:pPr>
      <w:hyperlink w:anchor="_Toc523750651" w:history="1">
        <w:r>
          <w:rPr>
            <w:rStyle w:val="Hyperlink"/>
          </w:rPr>
          <w:t xml:space="preserve">1435. </w:t>
        </w:r>
        <w:r w:rsidR="00775FE6">
          <w:rPr>
            <w:rStyle w:val="Hyperlink"/>
          </w:rPr>
          <w:t>Bölüm</w:t>
        </w:r>
        <w:r>
          <w:rPr>
            <w:webHidden/>
          </w:rPr>
          <w:tab/>
        </w:r>
        <w:r>
          <w:rPr>
            <w:webHidden/>
          </w:rPr>
          <w:fldChar w:fldCharType="begin"/>
        </w:r>
        <w:r>
          <w:rPr>
            <w:webHidden/>
          </w:rPr>
          <w:instrText xml:space="preserve"> PAGEREF _Toc523750651 \h </w:instrText>
        </w:r>
        <w:r>
          <w:rPr>
            <w:webHidden/>
          </w:rPr>
          <w:fldChar w:fldCharType="separate"/>
        </w:r>
        <w:r>
          <w:rPr>
            <w:webHidden/>
          </w:rPr>
          <w:t>331</w:t>
        </w:r>
        <w:r>
          <w:rPr>
            <w:webHidden/>
          </w:rPr>
          <w:fldChar w:fldCharType="end"/>
        </w:r>
      </w:hyperlink>
    </w:p>
    <w:p w:rsidR="00D234D7" w:rsidRDefault="00D234D7">
      <w:pPr>
        <w:pStyle w:val="TOC1"/>
        <w:tabs>
          <w:tab w:val="right" w:leader="dot" w:pos="6792"/>
        </w:tabs>
        <w:rPr>
          <w:sz w:val="24"/>
          <w:szCs w:val="24"/>
          <w:lang w:bidi="fa-IR"/>
        </w:rPr>
      </w:pPr>
      <w:hyperlink w:anchor="_Toc523750652" w:history="1">
        <w:r>
          <w:rPr>
            <w:rStyle w:val="Hyperlink"/>
          </w:rPr>
          <w:t>Faize Bulaşma Sebepleri</w:t>
        </w:r>
        <w:r>
          <w:rPr>
            <w:webHidden/>
          </w:rPr>
          <w:tab/>
        </w:r>
        <w:r>
          <w:rPr>
            <w:webHidden/>
          </w:rPr>
          <w:fldChar w:fldCharType="begin"/>
        </w:r>
        <w:r>
          <w:rPr>
            <w:webHidden/>
          </w:rPr>
          <w:instrText xml:space="preserve"> PAGEREF _Toc523750652 \h </w:instrText>
        </w:r>
        <w:r>
          <w:rPr>
            <w:webHidden/>
          </w:rPr>
          <w:fldChar w:fldCharType="separate"/>
        </w:r>
        <w:r>
          <w:rPr>
            <w:webHidden/>
          </w:rPr>
          <w:t>331</w:t>
        </w:r>
        <w:r>
          <w:rPr>
            <w:webHidden/>
          </w:rPr>
          <w:fldChar w:fldCharType="end"/>
        </w:r>
      </w:hyperlink>
    </w:p>
    <w:p w:rsidR="00D234D7" w:rsidRDefault="00D234D7">
      <w:pPr>
        <w:pStyle w:val="TOC1"/>
        <w:tabs>
          <w:tab w:val="right" w:leader="dot" w:pos="6792"/>
        </w:tabs>
        <w:rPr>
          <w:sz w:val="24"/>
          <w:szCs w:val="24"/>
          <w:lang w:bidi="fa-IR"/>
        </w:rPr>
      </w:pPr>
      <w:hyperlink w:anchor="_Toc523750653" w:history="1">
        <w:r>
          <w:rPr>
            <w:rStyle w:val="Hyperlink"/>
          </w:rPr>
          <w:t xml:space="preserve">1436. </w:t>
        </w:r>
        <w:r w:rsidR="00775FE6">
          <w:rPr>
            <w:rStyle w:val="Hyperlink"/>
          </w:rPr>
          <w:t>Bölüm</w:t>
        </w:r>
        <w:r>
          <w:rPr>
            <w:webHidden/>
          </w:rPr>
          <w:tab/>
        </w:r>
        <w:r>
          <w:rPr>
            <w:webHidden/>
          </w:rPr>
          <w:fldChar w:fldCharType="begin"/>
        </w:r>
        <w:r>
          <w:rPr>
            <w:webHidden/>
          </w:rPr>
          <w:instrText xml:space="preserve"> PAGEREF _Toc523750653 \h </w:instrText>
        </w:r>
        <w:r>
          <w:rPr>
            <w:webHidden/>
          </w:rPr>
          <w:fldChar w:fldCharType="separate"/>
        </w:r>
        <w:r>
          <w:rPr>
            <w:webHidden/>
          </w:rPr>
          <w:t>331</w:t>
        </w:r>
        <w:r>
          <w:rPr>
            <w:webHidden/>
          </w:rPr>
          <w:fldChar w:fldCharType="end"/>
        </w:r>
      </w:hyperlink>
    </w:p>
    <w:p w:rsidR="00D234D7" w:rsidRDefault="00D234D7">
      <w:pPr>
        <w:pStyle w:val="TOC1"/>
        <w:tabs>
          <w:tab w:val="right" w:leader="dot" w:pos="6792"/>
        </w:tabs>
        <w:rPr>
          <w:sz w:val="24"/>
          <w:szCs w:val="24"/>
          <w:lang w:bidi="fa-IR"/>
        </w:rPr>
      </w:pPr>
      <w:hyperlink w:anchor="_Toc523750654" w:history="1">
        <w:r>
          <w:rPr>
            <w:rStyle w:val="Hyperlink"/>
          </w:rPr>
          <w:t>Faiz Yemenin Hileleri</w:t>
        </w:r>
        <w:r>
          <w:rPr>
            <w:webHidden/>
          </w:rPr>
          <w:tab/>
        </w:r>
        <w:r>
          <w:rPr>
            <w:webHidden/>
          </w:rPr>
          <w:fldChar w:fldCharType="begin"/>
        </w:r>
        <w:r>
          <w:rPr>
            <w:webHidden/>
          </w:rPr>
          <w:instrText xml:space="preserve"> PAGEREF _Toc523750654 \h </w:instrText>
        </w:r>
        <w:r>
          <w:rPr>
            <w:webHidden/>
          </w:rPr>
          <w:fldChar w:fldCharType="separate"/>
        </w:r>
        <w:r>
          <w:rPr>
            <w:webHidden/>
          </w:rPr>
          <w:t>331</w:t>
        </w:r>
        <w:r>
          <w:rPr>
            <w:webHidden/>
          </w:rPr>
          <w:fldChar w:fldCharType="end"/>
        </w:r>
      </w:hyperlink>
    </w:p>
    <w:p w:rsidR="00D234D7" w:rsidRDefault="00D234D7">
      <w:pPr>
        <w:pStyle w:val="TOC1"/>
        <w:tabs>
          <w:tab w:val="right" w:leader="dot" w:pos="6792"/>
        </w:tabs>
        <w:rPr>
          <w:sz w:val="24"/>
          <w:szCs w:val="24"/>
          <w:lang w:bidi="fa-IR"/>
        </w:rPr>
      </w:pPr>
      <w:hyperlink w:anchor="_Toc523750655" w:history="1">
        <w:r>
          <w:rPr>
            <w:rStyle w:val="Hyperlink"/>
          </w:rPr>
          <w:t xml:space="preserve">1437. </w:t>
        </w:r>
        <w:r w:rsidR="00775FE6">
          <w:rPr>
            <w:rStyle w:val="Hyperlink"/>
          </w:rPr>
          <w:t>Bölüm</w:t>
        </w:r>
        <w:r>
          <w:rPr>
            <w:webHidden/>
          </w:rPr>
          <w:tab/>
        </w:r>
        <w:r>
          <w:rPr>
            <w:webHidden/>
          </w:rPr>
          <w:fldChar w:fldCharType="begin"/>
        </w:r>
        <w:r>
          <w:rPr>
            <w:webHidden/>
          </w:rPr>
          <w:instrText xml:space="preserve"> PAGEREF _Toc523750655 \h </w:instrText>
        </w:r>
        <w:r>
          <w:rPr>
            <w:webHidden/>
          </w:rPr>
          <w:fldChar w:fldCharType="separate"/>
        </w:r>
        <w:r>
          <w:rPr>
            <w:webHidden/>
          </w:rPr>
          <w:t>332</w:t>
        </w:r>
        <w:r>
          <w:rPr>
            <w:webHidden/>
          </w:rPr>
          <w:fldChar w:fldCharType="end"/>
        </w:r>
      </w:hyperlink>
    </w:p>
    <w:p w:rsidR="00D234D7" w:rsidRDefault="00D234D7">
      <w:pPr>
        <w:pStyle w:val="TOC1"/>
        <w:tabs>
          <w:tab w:val="right" w:leader="dot" w:pos="6792"/>
        </w:tabs>
        <w:rPr>
          <w:sz w:val="24"/>
          <w:szCs w:val="24"/>
          <w:lang w:bidi="fa-IR"/>
        </w:rPr>
      </w:pPr>
      <w:hyperlink w:anchor="_Toc523750656" w:history="1">
        <w:r>
          <w:rPr>
            <w:rStyle w:val="Hyperlink"/>
          </w:rPr>
          <w:t>Faizin Bereketsiz Oluşu</w:t>
        </w:r>
        <w:r>
          <w:rPr>
            <w:webHidden/>
          </w:rPr>
          <w:tab/>
        </w:r>
        <w:r>
          <w:rPr>
            <w:webHidden/>
          </w:rPr>
          <w:fldChar w:fldCharType="begin"/>
        </w:r>
        <w:r>
          <w:rPr>
            <w:webHidden/>
          </w:rPr>
          <w:instrText xml:space="preserve"> PAGEREF _Toc523750656 \h </w:instrText>
        </w:r>
        <w:r>
          <w:rPr>
            <w:webHidden/>
          </w:rPr>
          <w:fldChar w:fldCharType="separate"/>
        </w:r>
        <w:r>
          <w:rPr>
            <w:webHidden/>
          </w:rPr>
          <w:t>332</w:t>
        </w:r>
        <w:r>
          <w:rPr>
            <w:webHidden/>
          </w:rPr>
          <w:fldChar w:fldCharType="end"/>
        </w:r>
      </w:hyperlink>
    </w:p>
    <w:p w:rsidR="00D234D7" w:rsidRDefault="00D234D7">
      <w:pPr>
        <w:pStyle w:val="TOC1"/>
        <w:tabs>
          <w:tab w:val="right" w:leader="dot" w:pos="6792"/>
        </w:tabs>
        <w:rPr>
          <w:sz w:val="24"/>
          <w:szCs w:val="24"/>
          <w:lang w:bidi="fa-IR"/>
        </w:rPr>
      </w:pPr>
      <w:hyperlink w:anchor="_Toc523750657" w:history="1">
        <w:r>
          <w:rPr>
            <w:rStyle w:val="Hyperlink"/>
          </w:rPr>
          <w:t xml:space="preserve">1438. </w:t>
        </w:r>
        <w:r w:rsidR="00775FE6">
          <w:rPr>
            <w:rStyle w:val="Hyperlink"/>
          </w:rPr>
          <w:t>Bölüm</w:t>
        </w:r>
        <w:r>
          <w:rPr>
            <w:webHidden/>
          </w:rPr>
          <w:tab/>
        </w:r>
        <w:r>
          <w:rPr>
            <w:webHidden/>
          </w:rPr>
          <w:fldChar w:fldCharType="begin"/>
        </w:r>
        <w:r>
          <w:rPr>
            <w:webHidden/>
          </w:rPr>
          <w:instrText xml:space="preserve"> PAGEREF _Toc523750657 \h </w:instrText>
        </w:r>
        <w:r>
          <w:rPr>
            <w:webHidden/>
          </w:rPr>
          <w:fldChar w:fldCharType="separate"/>
        </w:r>
        <w:r>
          <w:rPr>
            <w:webHidden/>
          </w:rPr>
          <w:t>333</w:t>
        </w:r>
        <w:r>
          <w:rPr>
            <w:webHidden/>
          </w:rPr>
          <w:fldChar w:fldCharType="end"/>
        </w:r>
      </w:hyperlink>
    </w:p>
    <w:p w:rsidR="00D234D7" w:rsidRDefault="00D234D7">
      <w:pPr>
        <w:pStyle w:val="TOC1"/>
        <w:tabs>
          <w:tab w:val="right" w:leader="dot" w:pos="6792"/>
        </w:tabs>
        <w:rPr>
          <w:sz w:val="24"/>
          <w:szCs w:val="24"/>
          <w:lang w:bidi="fa-IR"/>
        </w:rPr>
      </w:pPr>
      <w:hyperlink w:anchor="_Toc523750658" w:history="1">
        <w:r>
          <w:rPr>
            <w:rStyle w:val="Hyperlink"/>
          </w:rPr>
          <w:t>En Kötü Faiz</w:t>
        </w:r>
        <w:r>
          <w:rPr>
            <w:webHidden/>
          </w:rPr>
          <w:tab/>
        </w:r>
        <w:r>
          <w:rPr>
            <w:webHidden/>
          </w:rPr>
          <w:fldChar w:fldCharType="begin"/>
        </w:r>
        <w:r>
          <w:rPr>
            <w:webHidden/>
          </w:rPr>
          <w:instrText xml:space="preserve"> PAGEREF _Toc523750658 \h </w:instrText>
        </w:r>
        <w:r>
          <w:rPr>
            <w:webHidden/>
          </w:rPr>
          <w:fldChar w:fldCharType="separate"/>
        </w:r>
        <w:r>
          <w:rPr>
            <w:webHidden/>
          </w:rPr>
          <w:t>333</w:t>
        </w:r>
        <w:r>
          <w:rPr>
            <w:webHidden/>
          </w:rPr>
          <w:fldChar w:fldCharType="end"/>
        </w:r>
      </w:hyperlink>
    </w:p>
    <w:p w:rsidR="00D234D7" w:rsidRDefault="00D234D7">
      <w:pPr>
        <w:pStyle w:val="TOC1"/>
        <w:tabs>
          <w:tab w:val="right" w:leader="dot" w:pos="6792"/>
        </w:tabs>
        <w:rPr>
          <w:sz w:val="24"/>
          <w:szCs w:val="24"/>
          <w:lang w:bidi="fa-IR"/>
        </w:rPr>
      </w:pPr>
      <w:hyperlink w:anchor="_Toc523750659" w:history="1">
        <w:r>
          <w:rPr>
            <w:rStyle w:val="Hyperlink"/>
          </w:rPr>
          <w:t xml:space="preserve">1439. </w:t>
        </w:r>
        <w:r w:rsidR="00775FE6">
          <w:rPr>
            <w:rStyle w:val="Hyperlink"/>
          </w:rPr>
          <w:t>Bölüm</w:t>
        </w:r>
        <w:r>
          <w:rPr>
            <w:webHidden/>
          </w:rPr>
          <w:tab/>
        </w:r>
        <w:r>
          <w:rPr>
            <w:webHidden/>
          </w:rPr>
          <w:fldChar w:fldCharType="begin"/>
        </w:r>
        <w:r>
          <w:rPr>
            <w:webHidden/>
          </w:rPr>
          <w:instrText xml:space="preserve"> PAGEREF _Toc523750659 \h </w:instrText>
        </w:r>
        <w:r>
          <w:rPr>
            <w:webHidden/>
          </w:rPr>
          <w:fldChar w:fldCharType="separate"/>
        </w:r>
        <w:r>
          <w:rPr>
            <w:webHidden/>
          </w:rPr>
          <w:t>333</w:t>
        </w:r>
        <w:r>
          <w:rPr>
            <w:webHidden/>
          </w:rPr>
          <w:fldChar w:fldCharType="end"/>
        </w:r>
      </w:hyperlink>
    </w:p>
    <w:p w:rsidR="00D234D7" w:rsidRDefault="00D234D7">
      <w:pPr>
        <w:pStyle w:val="TOC1"/>
        <w:tabs>
          <w:tab w:val="right" w:leader="dot" w:pos="6792"/>
        </w:tabs>
        <w:rPr>
          <w:sz w:val="24"/>
          <w:szCs w:val="24"/>
          <w:lang w:bidi="fa-IR"/>
        </w:rPr>
      </w:pPr>
      <w:hyperlink w:anchor="_Toc523750660" w:history="1">
        <w:r>
          <w:rPr>
            <w:rStyle w:val="Hyperlink"/>
          </w:rPr>
          <w:t>Faizi Helal Bilen Allah’a Savaş Açmıştır</w:t>
        </w:r>
        <w:r>
          <w:rPr>
            <w:webHidden/>
          </w:rPr>
          <w:tab/>
        </w:r>
        <w:r>
          <w:rPr>
            <w:webHidden/>
          </w:rPr>
          <w:fldChar w:fldCharType="begin"/>
        </w:r>
        <w:r>
          <w:rPr>
            <w:webHidden/>
          </w:rPr>
          <w:instrText xml:space="preserve"> PAGEREF _Toc523750660 \h </w:instrText>
        </w:r>
        <w:r>
          <w:rPr>
            <w:webHidden/>
          </w:rPr>
          <w:fldChar w:fldCharType="separate"/>
        </w:r>
        <w:r>
          <w:rPr>
            <w:webHidden/>
          </w:rPr>
          <w:t>333</w:t>
        </w:r>
        <w:r>
          <w:rPr>
            <w:webHidden/>
          </w:rPr>
          <w:fldChar w:fldCharType="end"/>
        </w:r>
      </w:hyperlink>
    </w:p>
    <w:p w:rsidR="00D234D7" w:rsidRDefault="00D234D7">
      <w:pPr>
        <w:pStyle w:val="TOC1"/>
        <w:tabs>
          <w:tab w:val="right" w:leader="dot" w:pos="6792"/>
        </w:tabs>
        <w:rPr>
          <w:sz w:val="24"/>
          <w:szCs w:val="24"/>
          <w:lang w:bidi="fa-IR"/>
        </w:rPr>
      </w:pPr>
      <w:hyperlink w:anchor="_Toc523750662" w:history="1">
        <w:r>
          <w:rPr>
            <w:rStyle w:val="Hyperlink"/>
          </w:rPr>
          <w:t xml:space="preserve">1440. </w:t>
        </w:r>
        <w:r w:rsidR="00775FE6">
          <w:rPr>
            <w:rStyle w:val="Hyperlink"/>
          </w:rPr>
          <w:t>Bölüm</w:t>
        </w:r>
        <w:r>
          <w:rPr>
            <w:webHidden/>
          </w:rPr>
          <w:tab/>
        </w:r>
        <w:r>
          <w:rPr>
            <w:webHidden/>
          </w:rPr>
          <w:fldChar w:fldCharType="begin"/>
        </w:r>
        <w:r>
          <w:rPr>
            <w:webHidden/>
          </w:rPr>
          <w:instrText xml:space="preserve"> PAGEREF _Toc523750662 \h </w:instrText>
        </w:r>
        <w:r>
          <w:rPr>
            <w:webHidden/>
          </w:rPr>
          <w:fldChar w:fldCharType="separate"/>
        </w:r>
        <w:r>
          <w:rPr>
            <w:webHidden/>
          </w:rPr>
          <w:t>335</w:t>
        </w:r>
        <w:r>
          <w:rPr>
            <w:webHidden/>
          </w:rPr>
          <w:fldChar w:fldCharType="end"/>
        </w:r>
      </w:hyperlink>
    </w:p>
    <w:p w:rsidR="00D234D7" w:rsidRDefault="00D234D7">
      <w:pPr>
        <w:pStyle w:val="TOC1"/>
        <w:tabs>
          <w:tab w:val="right" w:leader="dot" w:pos="6792"/>
        </w:tabs>
        <w:rPr>
          <w:sz w:val="24"/>
          <w:szCs w:val="24"/>
          <w:lang w:bidi="fa-IR"/>
        </w:rPr>
      </w:pPr>
      <w:hyperlink w:anchor="_Toc523750663" w:history="1">
        <w:r>
          <w:rPr>
            <w:rStyle w:val="Hyperlink"/>
          </w:rPr>
          <w:t>Ölülerin Dünyada Dirilişi</w:t>
        </w:r>
        <w:r>
          <w:rPr>
            <w:webHidden/>
          </w:rPr>
          <w:tab/>
        </w:r>
        <w:r>
          <w:rPr>
            <w:webHidden/>
          </w:rPr>
          <w:fldChar w:fldCharType="begin"/>
        </w:r>
        <w:r>
          <w:rPr>
            <w:webHidden/>
          </w:rPr>
          <w:instrText xml:space="preserve"> PAGEREF _Toc523750663 \h </w:instrText>
        </w:r>
        <w:r>
          <w:rPr>
            <w:webHidden/>
          </w:rPr>
          <w:fldChar w:fldCharType="separate"/>
        </w:r>
        <w:r>
          <w:rPr>
            <w:webHidden/>
          </w:rPr>
          <w:t>335</w:t>
        </w:r>
        <w:r>
          <w:rPr>
            <w:webHidden/>
          </w:rPr>
          <w:fldChar w:fldCharType="end"/>
        </w:r>
      </w:hyperlink>
    </w:p>
    <w:p w:rsidR="00D234D7" w:rsidRDefault="00D234D7">
      <w:pPr>
        <w:pStyle w:val="TOC1"/>
        <w:tabs>
          <w:tab w:val="right" w:leader="dot" w:pos="6792"/>
        </w:tabs>
        <w:rPr>
          <w:sz w:val="24"/>
          <w:szCs w:val="24"/>
          <w:lang w:bidi="fa-IR"/>
        </w:rPr>
      </w:pPr>
      <w:hyperlink w:anchor="_Toc523750664" w:history="1">
        <w:r>
          <w:rPr>
            <w:rStyle w:val="Hyperlink"/>
          </w:rPr>
          <w:t xml:space="preserve">1441. </w:t>
        </w:r>
        <w:r w:rsidR="00775FE6">
          <w:rPr>
            <w:rStyle w:val="Hyperlink"/>
          </w:rPr>
          <w:t>Bölüm</w:t>
        </w:r>
        <w:r>
          <w:rPr>
            <w:webHidden/>
          </w:rPr>
          <w:tab/>
        </w:r>
        <w:r>
          <w:rPr>
            <w:webHidden/>
          </w:rPr>
          <w:fldChar w:fldCharType="begin"/>
        </w:r>
        <w:r>
          <w:rPr>
            <w:webHidden/>
          </w:rPr>
          <w:instrText xml:space="preserve"> PAGEREF _Toc523750664 \h </w:instrText>
        </w:r>
        <w:r>
          <w:rPr>
            <w:webHidden/>
          </w:rPr>
          <w:fldChar w:fldCharType="separate"/>
        </w:r>
        <w:r>
          <w:rPr>
            <w:webHidden/>
          </w:rPr>
          <w:t>335</w:t>
        </w:r>
        <w:r>
          <w:rPr>
            <w:webHidden/>
          </w:rPr>
          <w:fldChar w:fldCharType="end"/>
        </w:r>
      </w:hyperlink>
    </w:p>
    <w:p w:rsidR="00D234D7" w:rsidRDefault="00D234D7">
      <w:pPr>
        <w:pStyle w:val="TOC1"/>
        <w:tabs>
          <w:tab w:val="right" w:leader="dot" w:pos="6792"/>
        </w:tabs>
        <w:rPr>
          <w:sz w:val="24"/>
          <w:szCs w:val="24"/>
          <w:lang w:bidi="fa-IR"/>
        </w:rPr>
      </w:pPr>
      <w:hyperlink w:anchor="_Toc523750665" w:history="1">
        <w:r w:rsidR="00F95D39">
          <w:rPr>
            <w:rStyle w:val="Hyperlink"/>
          </w:rPr>
          <w:t>Rec’at</w:t>
        </w:r>
        <w:r>
          <w:rPr>
            <w:rStyle w:val="Hyperlink"/>
          </w:rPr>
          <w:t xml:space="preserve"> Cumada ile Recep Ayı Arasında Gerçekleşir</w:t>
        </w:r>
        <w:r>
          <w:rPr>
            <w:webHidden/>
          </w:rPr>
          <w:tab/>
        </w:r>
        <w:r>
          <w:rPr>
            <w:webHidden/>
          </w:rPr>
          <w:fldChar w:fldCharType="begin"/>
        </w:r>
        <w:r>
          <w:rPr>
            <w:webHidden/>
          </w:rPr>
          <w:instrText xml:space="preserve"> PAGEREF _Toc523750665 \h </w:instrText>
        </w:r>
        <w:r>
          <w:rPr>
            <w:webHidden/>
          </w:rPr>
          <w:fldChar w:fldCharType="separate"/>
        </w:r>
        <w:r>
          <w:rPr>
            <w:webHidden/>
          </w:rPr>
          <w:t>335</w:t>
        </w:r>
        <w:r>
          <w:rPr>
            <w:webHidden/>
          </w:rPr>
          <w:fldChar w:fldCharType="end"/>
        </w:r>
      </w:hyperlink>
    </w:p>
    <w:p w:rsidR="00D234D7" w:rsidRDefault="00D234D7">
      <w:pPr>
        <w:pStyle w:val="TOC1"/>
        <w:tabs>
          <w:tab w:val="right" w:leader="dot" w:pos="6792"/>
        </w:tabs>
        <w:rPr>
          <w:sz w:val="24"/>
          <w:szCs w:val="24"/>
          <w:lang w:bidi="fa-IR"/>
        </w:rPr>
      </w:pPr>
      <w:hyperlink w:anchor="_Toc523750666" w:history="1">
        <w:r>
          <w:rPr>
            <w:rStyle w:val="Hyperlink"/>
          </w:rPr>
          <w:t xml:space="preserve">1442. </w:t>
        </w:r>
        <w:r w:rsidR="00775FE6">
          <w:rPr>
            <w:rStyle w:val="Hyperlink"/>
          </w:rPr>
          <w:t>Bölüm</w:t>
        </w:r>
        <w:r>
          <w:rPr>
            <w:webHidden/>
          </w:rPr>
          <w:tab/>
        </w:r>
        <w:r>
          <w:rPr>
            <w:webHidden/>
          </w:rPr>
          <w:fldChar w:fldCharType="begin"/>
        </w:r>
        <w:r>
          <w:rPr>
            <w:webHidden/>
          </w:rPr>
          <w:instrText xml:space="preserve"> PAGEREF _Toc523750666 \h </w:instrText>
        </w:r>
        <w:r>
          <w:rPr>
            <w:webHidden/>
          </w:rPr>
          <w:fldChar w:fldCharType="separate"/>
        </w:r>
        <w:r>
          <w:rPr>
            <w:webHidden/>
          </w:rPr>
          <w:t>336</w:t>
        </w:r>
        <w:r>
          <w:rPr>
            <w:webHidden/>
          </w:rPr>
          <w:fldChar w:fldCharType="end"/>
        </w:r>
      </w:hyperlink>
    </w:p>
    <w:p w:rsidR="00D234D7" w:rsidRDefault="00D234D7">
      <w:pPr>
        <w:pStyle w:val="TOC1"/>
        <w:tabs>
          <w:tab w:val="right" w:leader="dot" w:pos="6792"/>
        </w:tabs>
        <w:rPr>
          <w:sz w:val="24"/>
          <w:szCs w:val="24"/>
          <w:lang w:bidi="fa-IR"/>
        </w:rPr>
      </w:pPr>
      <w:hyperlink w:anchor="_Toc523750667" w:history="1">
        <w:r w:rsidR="00F95D39">
          <w:rPr>
            <w:rStyle w:val="Hyperlink"/>
          </w:rPr>
          <w:t>Rec’at</w:t>
        </w:r>
        <w:r>
          <w:rPr>
            <w:rStyle w:val="Hyperlink"/>
          </w:rPr>
          <w:t xml:space="preserve"> Edenler</w:t>
        </w:r>
        <w:r>
          <w:rPr>
            <w:webHidden/>
          </w:rPr>
          <w:tab/>
        </w:r>
        <w:r>
          <w:rPr>
            <w:webHidden/>
          </w:rPr>
          <w:fldChar w:fldCharType="begin"/>
        </w:r>
        <w:r>
          <w:rPr>
            <w:webHidden/>
          </w:rPr>
          <w:instrText xml:space="preserve"> PAGEREF _Toc523750667 \h </w:instrText>
        </w:r>
        <w:r>
          <w:rPr>
            <w:webHidden/>
          </w:rPr>
          <w:fldChar w:fldCharType="separate"/>
        </w:r>
        <w:r>
          <w:rPr>
            <w:webHidden/>
          </w:rPr>
          <w:t>336</w:t>
        </w:r>
        <w:r>
          <w:rPr>
            <w:webHidden/>
          </w:rPr>
          <w:fldChar w:fldCharType="end"/>
        </w:r>
      </w:hyperlink>
    </w:p>
    <w:p w:rsidR="00D234D7" w:rsidRDefault="00D234D7">
      <w:pPr>
        <w:pStyle w:val="TOC1"/>
        <w:tabs>
          <w:tab w:val="right" w:leader="dot" w:pos="6792"/>
        </w:tabs>
        <w:rPr>
          <w:sz w:val="24"/>
          <w:szCs w:val="24"/>
          <w:lang w:bidi="fa-IR"/>
        </w:rPr>
      </w:pPr>
      <w:hyperlink w:anchor="_Toc523750668" w:history="1">
        <w:r>
          <w:rPr>
            <w:rStyle w:val="Hyperlink"/>
          </w:rPr>
          <w:t xml:space="preserve">1443. </w:t>
        </w:r>
        <w:r w:rsidR="00775FE6">
          <w:rPr>
            <w:rStyle w:val="Hyperlink"/>
          </w:rPr>
          <w:t>Bölüm</w:t>
        </w:r>
        <w:r>
          <w:rPr>
            <w:webHidden/>
          </w:rPr>
          <w:tab/>
        </w:r>
        <w:r>
          <w:rPr>
            <w:webHidden/>
          </w:rPr>
          <w:fldChar w:fldCharType="begin"/>
        </w:r>
        <w:r>
          <w:rPr>
            <w:webHidden/>
          </w:rPr>
          <w:instrText xml:space="preserve"> PAGEREF _Toc523750668 \h </w:instrText>
        </w:r>
        <w:r>
          <w:rPr>
            <w:webHidden/>
          </w:rPr>
          <w:fldChar w:fldCharType="separate"/>
        </w:r>
        <w:r>
          <w:rPr>
            <w:webHidden/>
          </w:rPr>
          <w:t>338</w:t>
        </w:r>
        <w:r>
          <w:rPr>
            <w:webHidden/>
          </w:rPr>
          <w:fldChar w:fldCharType="end"/>
        </w:r>
      </w:hyperlink>
    </w:p>
    <w:p w:rsidR="00D234D7" w:rsidRDefault="00D234D7">
      <w:pPr>
        <w:pStyle w:val="TOC1"/>
        <w:tabs>
          <w:tab w:val="right" w:leader="dot" w:pos="6792"/>
        </w:tabs>
        <w:rPr>
          <w:sz w:val="24"/>
          <w:szCs w:val="24"/>
          <w:lang w:bidi="fa-IR"/>
        </w:rPr>
      </w:pPr>
      <w:hyperlink w:anchor="_Toc523750669" w:history="1">
        <w:r w:rsidR="00F95D39">
          <w:rPr>
            <w:rStyle w:val="Hyperlink"/>
          </w:rPr>
          <w:t>Rec’at</w:t>
        </w:r>
        <w:r>
          <w:rPr>
            <w:rStyle w:val="Hyperlink"/>
          </w:rPr>
          <w:t xml:space="preserve"> Genel Bir Şey Değildir</w:t>
        </w:r>
        <w:r>
          <w:rPr>
            <w:webHidden/>
          </w:rPr>
          <w:tab/>
        </w:r>
        <w:r>
          <w:rPr>
            <w:webHidden/>
          </w:rPr>
          <w:fldChar w:fldCharType="begin"/>
        </w:r>
        <w:r>
          <w:rPr>
            <w:webHidden/>
          </w:rPr>
          <w:instrText xml:space="preserve"> PAGEREF _Toc523750669 \h </w:instrText>
        </w:r>
        <w:r>
          <w:rPr>
            <w:webHidden/>
          </w:rPr>
          <w:fldChar w:fldCharType="separate"/>
        </w:r>
        <w:r>
          <w:rPr>
            <w:webHidden/>
          </w:rPr>
          <w:t>338</w:t>
        </w:r>
        <w:r>
          <w:rPr>
            <w:webHidden/>
          </w:rPr>
          <w:fldChar w:fldCharType="end"/>
        </w:r>
      </w:hyperlink>
    </w:p>
    <w:p w:rsidR="00D234D7" w:rsidRDefault="00D234D7">
      <w:pPr>
        <w:pStyle w:val="TOC1"/>
        <w:tabs>
          <w:tab w:val="right" w:leader="dot" w:pos="6792"/>
        </w:tabs>
        <w:rPr>
          <w:sz w:val="24"/>
          <w:szCs w:val="24"/>
          <w:lang w:bidi="fa-IR"/>
        </w:rPr>
      </w:pPr>
      <w:hyperlink w:anchor="_Toc523750670" w:history="1">
        <w:r>
          <w:rPr>
            <w:rStyle w:val="Hyperlink"/>
          </w:rPr>
          <w:t xml:space="preserve">1444. </w:t>
        </w:r>
        <w:r w:rsidR="00775FE6">
          <w:rPr>
            <w:rStyle w:val="Hyperlink"/>
          </w:rPr>
          <w:t>Bölüm</w:t>
        </w:r>
        <w:r>
          <w:rPr>
            <w:webHidden/>
          </w:rPr>
          <w:tab/>
        </w:r>
        <w:r>
          <w:rPr>
            <w:webHidden/>
          </w:rPr>
          <w:fldChar w:fldCharType="begin"/>
        </w:r>
        <w:r>
          <w:rPr>
            <w:webHidden/>
          </w:rPr>
          <w:instrText xml:space="preserve"> PAGEREF _Toc523750670 \h </w:instrText>
        </w:r>
        <w:r>
          <w:rPr>
            <w:webHidden/>
          </w:rPr>
          <w:fldChar w:fldCharType="separate"/>
        </w:r>
        <w:r>
          <w:rPr>
            <w:webHidden/>
          </w:rPr>
          <w:t>338</w:t>
        </w:r>
        <w:r>
          <w:rPr>
            <w:webHidden/>
          </w:rPr>
          <w:fldChar w:fldCharType="end"/>
        </w:r>
      </w:hyperlink>
    </w:p>
    <w:p w:rsidR="00D234D7" w:rsidRDefault="00D234D7">
      <w:pPr>
        <w:pStyle w:val="TOC1"/>
        <w:tabs>
          <w:tab w:val="right" w:leader="dot" w:pos="6792"/>
        </w:tabs>
        <w:rPr>
          <w:sz w:val="24"/>
          <w:szCs w:val="24"/>
          <w:lang w:bidi="fa-IR"/>
        </w:rPr>
      </w:pPr>
      <w:hyperlink w:anchor="_Toc523750671" w:history="1">
        <w:r>
          <w:rPr>
            <w:rStyle w:val="Hyperlink"/>
          </w:rPr>
          <w:t xml:space="preserve">Öldürülen Veya Ölen Kimselerin </w:t>
        </w:r>
        <w:r w:rsidR="00F95D39">
          <w:rPr>
            <w:rStyle w:val="Hyperlink"/>
          </w:rPr>
          <w:t>Rec’at</w:t>
        </w:r>
        <w:r>
          <w:rPr>
            <w:rStyle w:val="Hyperlink"/>
          </w:rPr>
          <w:t>’ı</w:t>
        </w:r>
        <w:r>
          <w:rPr>
            <w:webHidden/>
          </w:rPr>
          <w:tab/>
        </w:r>
        <w:r>
          <w:rPr>
            <w:webHidden/>
          </w:rPr>
          <w:fldChar w:fldCharType="begin"/>
        </w:r>
        <w:r>
          <w:rPr>
            <w:webHidden/>
          </w:rPr>
          <w:instrText xml:space="preserve"> PAGEREF _Toc523750671 \h </w:instrText>
        </w:r>
        <w:r>
          <w:rPr>
            <w:webHidden/>
          </w:rPr>
          <w:fldChar w:fldCharType="separate"/>
        </w:r>
        <w:r>
          <w:rPr>
            <w:webHidden/>
          </w:rPr>
          <w:t>338</w:t>
        </w:r>
        <w:r>
          <w:rPr>
            <w:webHidden/>
          </w:rPr>
          <w:fldChar w:fldCharType="end"/>
        </w:r>
      </w:hyperlink>
    </w:p>
    <w:p w:rsidR="00D234D7" w:rsidRDefault="00D234D7">
      <w:pPr>
        <w:pStyle w:val="TOC1"/>
        <w:tabs>
          <w:tab w:val="right" w:leader="dot" w:pos="6792"/>
        </w:tabs>
        <w:rPr>
          <w:sz w:val="24"/>
          <w:szCs w:val="24"/>
          <w:lang w:bidi="fa-IR"/>
        </w:rPr>
      </w:pPr>
      <w:hyperlink w:anchor="_Toc523750673" w:history="1">
        <w:r>
          <w:rPr>
            <w:rStyle w:val="Hyperlink"/>
          </w:rPr>
          <w:t xml:space="preserve">1445. </w:t>
        </w:r>
        <w:r w:rsidR="00775FE6">
          <w:rPr>
            <w:rStyle w:val="Hyperlink"/>
          </w:rPr>
          <w:t>Bölüm</w:t>
        </w:r>
        <w:r>
          <w:rPr>
            <w:webHidden/>
          </w:rPr>
          <w:tab/>
        </w:r>
        <w:r>
          <w:rPr>
            <w:webHidden/>
          </w:rPr>
          <w:fldChar w:fldCharType="begin"/>
        </w:r>
        <w:r>
          <w:rPr>
            <w:webHidden/>
          </w:rPr>
          <w:instrText xml:space="preserve"> PAGEREF _Toc523750673 \h </w:instrText>
        </w:r>
        <w:r>
          <w:rPr>
            <w:webHidden/>
          </w:rPr>
          <w:fldChar w:fldCharType="separate"/>
        </w:r>
        <w:r>
          <w:rPr>
            <w:webHidden/>
          </w:rPr>
          <w:t>340</w:t>
        </w:r>
        <w:r>
          <w:rPr>
            <w:webHidden/>
          </w:rPr>
          <w:fldChar w:fldCharType="end"/>
        </w:r>
      </w:hyperlink>
    </w:p>
    <w:p w:rsidR="00D234D7" w:rsidRDefault="00D234D7">
      <w:pPr>
        <w:pStyle w:val="TOC1"/>
        <w:tabs>
          <w:tab w:val="right" w:leader="dot" w:pos="6792"/>
        </w:tabs>
        <w:rPr>
          <w:sz w:val="24"/>
          <w:szCs w:val="24"/>
          <w:lang w:bidi="fa-IR"/>
        </w:rPr>
      </w:pPr>
      <w:hyperlink w:anchor="_Toc523750674" w:history="1">
        <w:r>
          <w:rPr>
            <w:rStyle w:val="Hyperlink"/>
          </w:rPr>
          <w:t>Gerçek Ümide Teşvik</w:t>
        </w:r>
        <w:r>
          <w:rPr>
            <w:webHidden/>
          </w:rPr>
          <w:tab/>
        </w:r>
        <w:r>
          <w:rPr>
            <w:webHidden/>
          </w:rPr>
          <w:fldChar w:fldCharType="begin"/>
        </w:r>
        <w:r>
          <w:rPr>
            <w:webHidden/>
          </w:rPr>
          <w:instrText xml:space="preserve"> PAGEREF _Toc523750674 \h </w:instrText>
        </w:r>
        <w:r>
          <w:rPr>
            <w:webHidden/>
          </w:rPr>
          <w:fldChar w:fldCharType="separate"/>
        </w:r>
        <w:r>
          <w:rPr>
            <w:webHidden/>
          </w:rPr>
          <w:t>340</w:t>
        </w:r>
        <w:r>
          <w:rPr>
            <w:webHidden/>
          </w:rPr>
          <w:fldChar w:fldCharType="end"/>
        </w:r>
      </w:hyperlink>
    </w:p>
    <w:p w:rsidR="00D234D7" w:rsidRDefault="00D234D7">
      <w:pPr>
        <w:pStyle w:val="TOC1"/>
        <w:tabs>
          <w:tab w:val="right" w:leader="dot" w:pos="6792"/>
        </w:tabs>
        <w:rPr>
          <w:sz w:val="24"/>
          <w:szCs w:val="24"/>
          <w:lang w:bidi="fa-IR"/>
        </w:rPr>
      </w:pPr>
      <w:hyperlink w:anchor="_Toc523750675" w:history="1">
        <w:r>
          <w:rPr>
            <w:rStyle w:val="Hyperlink"/>
          </w:rPr>
          <w:t xml:space="preserve">1446. </w:t>
        </w:r>
        <w:r w:rsidR="00775FE6">
          <w:rPr>
            <w:rStyle w:val="Hyperlink"/>
          </w:rPr>
          <w:t>Bölüm</w:t>
        </w:r>
        <w:r>
          <w:rPr>
            <w:webHidden/>
          </w:rPr>
          <w:tab/>
        </w:r>
        <w:r>
          <w:rPr>
            <w:webHidden/>
          </w:rPr>
          <w:fldChar w:fldCharType="begin"/>
        </w:r>
        <w:r>
          <w:rPr>
            <w:webHidden/>
          </w:rPr>
          <w:instrText xml:space="preserve"> PAGEREF _Toc523750675 \h </w:instrText>
        </w:r>
        <w:r>
          <w:rPr>
            <w:webHidden/>
          </w:rPr>
          <w:fldChar w:fldCharType="separate"/>
        </w:r>
        <w:r>
          <w:rPr>
            <w:webHidden/>
          </w:rPr>
          <w:t>340</w:t>
        </w:r>
        <w:r>
          <w:rPr>
            <w:webHidden/>
          </w:rPr>
          <w:fldChar w:fldCharType="end"/>
        </w:r>
      </w:hyperlink>
    </w:p>
    <w:p w:rsidR="00D234D7" w:rsidRDefault="00D234D7">
      <w:pPr>
        <w:pStyle w:val="TOC1"/>
        <w:tabs>
          <w:tab w:val="right" w:leader="dot" w:pos="6792"/>
        </w:tabs>
        <w:rPr>
          <w:sz w:val="24"/>
          <w:szCs w:val="24"/>
          <w:lang w:bidi="fa-IR"/>
        </w:rPr>
      </w:pPr>
      <w:hyperlink w:anchor="_Toc523750676" w:history="1">
        <w:r>
          <w:rPr>
            <w:rStyle w:val="Hyperlink"/>
          </w:rPr>
          <w:t>Yalancı Ümitten Sakındırmak</w:t>
        </w:r>
        <w:r>
          <w:rPr>
            <w:webHidden/>
          </w:rPr>
          <w:tab/>
        </w:r>
        <w:r>
          <w:rPr>
            <w:webHidden/>
          </w:rPr>
          <w:fldChar w:fldCharType="begin"/>
        </w:r>
        <w:r>
          <w:rPr>
            <w:webHidden/>
          </w:rPr>
          <w:instrText xml:space="preserve"> PAGEREF _Toc523750676 \h </w:instrText>
        </w:r>
        <w:r>
          <w:rPr>
            <w:webHidden/>
          </w:rPr>
          <w:fldChar w:fldCharType="separate"/>
        </w:r>
        <w:r>
          <w:rPr>
            <w:webHidden/>
          </w:rPr>
          <w:t>340</w:t>
        </w:r>
        <w:r>
          <w:rPr>
            <w:webHidden/>
          </w:rPr>
          <w:fldChar w:fldCharType="end"/>
        </w:r>
      </w:hyperlink>
    </w:p>
    <w:p w:rsidR="00D234D7" w:rsidRDefault="00D234D7">
      <w:pPr>
        <w:pStyle w:val="TOC1"/>
        <w:tabs>
          <w:tab w:val="right" w:leader="dot" w:pos="6792"/>
        </w:tabs>
        <w:rPr>
          <w:sz w:val="24"/>
          <w:szCs w:val="24"/>
          <w:lang w:bidi="fa-IR"/>
        </w:rPr>
      </w:pPr>
      <w:hyperlink w:anchor="_Toc523750677" w:history="1">
        <w:r>
          <w:rPr>
            <w:rStyle w:val="Hyperlink"/>
          </w:rPr>
          <w:t xml:space="preserve">1447. </w:t>
        </w:r>
        <w:r w:rsidR="00775FE6">
          <w:rPr>
            <w:rStyle w:val="Hyperlink"/>
          </w:rPr>
          <w:t>Bölüm</w:t>
        </w:r>
        <w:r>
          <w:rPr>
            <w:webHidden/>
          </w:rPr>
          <w:tab/>
        </w:r>
        <w:r>
          <w:rPr>
            <w:webHidden/>
          </w:rPr>
          <w:fldChar w:fldCharType="begin"/>
        </w:r>
        <w:r>
          <w:rPr>
            <w:webHidden/>
          </w:rPr>
          <w:instrText xml:space="preserve"> PAGEREF _Toc523750677 \h </w:instrText>
        </w:r>
        <w:r>
          <w:rPr>
            <w:webHidden/>
          </w:rPr>
          <w:fldChar w:fldCharType="separate"/>
        </w:r>
        <w:r>
          <w:rPr>
            <w:webHidden/>
          </w:rPr>
          <w:t>341</w:t>
        </w:r>
        <w:r>
          <w:rPr>
            <w:webHidden/>
          </w:rPr>
          <w:fldChar w:fldCharType="end"/>
        </w:r>
      </w:hyperlink>
    </w:p>
    <w:p w:rsidR="00D234D7" w:rsidRDefault="00D234D7">
      <w:pPr>
        <w:pStyle w:val="TOC1"/>
        <w:tabs>
          <w:tab w:val="right" w:leader="dot" w:pos="6792"/>
        </w:tabs>
        <w:rPr>
          <w:sz w:val="24"/>
          <w:szCs w:val="24"/>
          <w:lang w:bidi="fa-IR"/>
        </w:rPr>
      </w:pPr>
      <w:hyperlink w:anchor="_Toc523750678" w:history="1">
        <w:r>
          <w:rPr>
            <w:rStyle w:val="Hyperlink"/>
          </w:rPr>
          <w:t>Allah’tan Başkasına Ümit Bağlamaktan Sakındırmak</w:t>
        </w:r>
        <w:r>
          <w:rPr>
            <w:webHidden/>
          </w:rPr>
          <w:tab/>
        </w:r>
        <w:r>
          <w:rPr>
            <w:webHidden/>
          </w:rPr>
          <w:fldChar w:fldCharType="begin"/>
        </w:r>
        <w:r>
          <w:rPr>
            <w:webHidden/>
          </w:rPr>
          <w:instrText xml:space="preserve"> PAGEREF _Toc523750678 \h </w:instrText>
        </w:r>
        <w:r>
          <w:rPr>
            <w:webHidden/>
          </w:rPr>
          <w:fldChar w:fldCharType="separate"/>
        </w:r>
        <w:r>
          <w:rPr>
            <w:webHidden/>
          </w:rPr>
          <w:t>341</w:t>
        </w:r>
        <w:r>
          <w:rPr>
            <w:webHidden/>
          </w:rPr>
          <w:fldChar w:fldCharType="end"/>
        </w:r>
      </w:hyperlink>
    </w:p>
    <w:p w:rsidR="00D234D7" w:rsidRDefault="00D234D7">
      <w:pPr>
        <w:pStyle w:val="TOC1"/>
        <w:tabs>
          <w:tab w:val="right" w:leader="dot" w:pos="6792"/>
        </w:tabs>
        <w:rPr>
          <w:sz w:val="24"/>
          <w:szCs w:val="24"/>
          <w:lang w:bidi="fa-IR"/>
        </w:rPr>
      </w:pPr>
      <w:hyperlink w:anchor="_Toc523750679" w:history="1">
        <w:r>
          <w:rPr>
            <w:rStyle w:val="Hyperlink"/>
          </w:rPr>
          <w:t xml:space="preserve">1448. </w:t>
        </w:r>
        <w:r w:rsidR="00775FE6">
          <w:rPr>
            <w:rStyle w:val="Hyperlink"/>
          </w:rPr>
          <w:t>Bölüm</w:t>
        </w:r>
        <w:r>
          <w:rPr>
            <w:webHidden/>
          </w:rPr>
          <w:tab/>
        </w:r>
        <w:r>
          <w:rPr>
            <w:webHidden/>
          </w:rPr>
          <w:fldChar w:fldCharType="begin"/>
        </w:r>
        <w:r>
          <w:rPr>
            <w:webHidden/>
          </w:rPr>
          <w:instrText xml:space="preserve"> PAGEREF _Toc523750679 \h </w:instrText>
        </w:r>
        <w:r>
          <w:rPr>
            <w:webHidden/>
          </w:rPr>
          <w:fldChar w:fldCharType="separate"/>
        </w:r>
        <w:r>
          <w:rPr>
            <w:webHidden/>
          </w:rPr>
          <w:t>341</w:t>
        </w:r>
        <w:r>
          <w:rPr>
            <w:webHidden/>
          </w:rPr>
          <w:fldChar w:fldCharType="end"/>
        </w:r>
      </w:hyperlink>
    </w:p>
    <w:p w:rsidR="00D234D7" w:rsidRDefault="00D234D7">
      <w:pPr>
        <w:pStyle w:val="TOC1"/>
        <w:tabs>
          <w:tab w:val="right" w:leader="dot" w:pos="6792"/>
        </w:tabs>
        <w:rPr>
          <w:sz w:val="24"/>
          <w:szCs w:val="24"/>
          <w:lang w:bidi="fa-IR"/>
        </w:rPr>
      </w:pPr>
      <w:hyperlink w:anchor="_Toc523750680" w:history="1">
        <w:r>
          <w:rPr>
            <w:rStyle w:val="Hyperlink"/>
          </w:rPr>
          <w:t>Allah’ın Kitabının En Ümit Verici Ayeti</w:t>
        </w:r>
        <w:r>
          <w:rPr>
            <w:webHidden/>
          </w:rPr>
          <w:tab/>
        </w:r>
        <w:r>
          <w:rPr>
            <w:webHidden/>
          </w:rPr>
          <w:fldChar w:fldCharType="begin"/>
        </w:r>
        <w:r>
          <w:rPr>
            <w:webHidden/>
          </w:rPr>
          <w:instrText xml:space="preserve"> PAGEREF _Toc523750680 \h </w:instrText>
        </w:r>
        <w:r>
          <w:rPr>
            <w:webHidden/>
          </w:rPr>
          <w:fldChar w:fldCharType="separate"/>
        </w:r>
        <w:r>
          <w:rPr>
            <w:webHidden/>
          </w:rPr>
          <w:t>341</w:t>
        </w:r>
        <w:r>
          <w:rPr>
            <w:webHidden/>
          </w:rPr>
          <w:fldChar w:fldCharType="end"/>
        </w:r>
      </w:hyperlink>
    </w:p>
    <w:p w:rsidR="00D234D7" w:rsidRDefault="00D234D7">
      <w:pPr>
        <w:pStyle w:val="TOC1"/>
        <w:tabs>
          <w:tab w:val="right" w:leader="dot" w:pos="6792"/>
        </w:tabs>
        <w:rPr>
          <w:sz w:val="24"/>
          <w:szCs w:val="24"/>
          <w:lang w:bidi="fa-IR"/>
        </w:rPr>
      </w:pPr>
      <w:hyperlink w:anchor="_Toc523750681" w:history="1">
        <w:r>
          <w:rPr>
            <w:rStyle w:val="Hyperlink"/>
          </w:rPr>
          <w:t xml:space="preserve">1449. </w:t>
        </w:r>
        <w:r w:rsidR="00775FE6">
          <w:rPr>
            <w:rStyle w:val="Hyperlink"/>
          </w:rPr>
          <w:t>Bölüm</w:t>
        </w:r>
        <w:r>
          <w:rPr>
            <w:webHidden/>
          </w:rPr>
          <w:tab/>
        </w:r>
        <w:r>
          <w:rPr>
            <w:webHidden/>
          </w:rPr>
          <w:fldChar w:fldCharType="begin"/>
        </w:r>
        <w:r>
          <w:rPr>
            <w:webHidden/>
          </w:rPr>
          <w:instrText xml:space="preserve"> PAGEREF _Toc523750681 \h </w:instrText>
        </w:r>
        <w:r>
          <w:rPr>
            <w:webHidden/>
          </w:rPr>
          <w:fldChar w:fldCharType="separate"/>
        </w:r>
        <w:r>
          <w:rPr>
            <w:webHidden/>
          </w:rPr>
          <w:t>342</w:t>
        </w:r>
        <w:r>
          <w:rPr>
            <w:webHidden/>
          </w:rPr>
          <w:fldChar w:fldCharType="end"/>
        </w:r>
      </w:hyperlink>
    </w:p>
    <w:p w:rsidR="00D234D7" w:rsidRDefault="00D234D7">
      <w:pPr>
        <w:pStyle w:val="TOC1"/>
        <w:tabs>
          <w:tab w:val="right" w:leader="dot" w:pos="6792"/>
        </w:tabs>
        <w:rPr>
          <w:sz w:val="24"/>
          <w:szCs w:val="24"/>
          <w:lang w:bidi="fa-IR"/>
        </w:rPr>
      </w:pPr>
      <w:hyperlink w:anchor="_Toc523750682" w:history="1">
        <w:r>
          <w:rPr>
            <w:rStyle w:val="Hyperlink"/>
          </w:rPr>
          <w:t>Ümitsizlik İçinde Ümit</w:t>
        </w:r>
        <w:r>
          <w:rPr>
            <w:webHidden/>
          </w:rPr>
          <w:tab/>
        </w:r>
        <w:r>
          <w:rPr>
            <w:webHidden/>
          </w:rPr>
          <w:fldChar w:fldCharType="begin"/>
        </w:r>
        <w:r>
          <w:rPr>
            <w:webHidden/>
          </w:rPr>
          <w:instrText xml:space="preserve"> PAGEREF _Toc523750682 \h </w:instrText>
        </w:r>
        <w:r>
          <w:rPr>
            <w:webHidden/>
          </w:rPr>
          <w:fldChar w:fldCharType="separate"/>
        </w:r>
        <w:r>
          <w:rPr>
            <w:webHidden/>
          </w:rPr>
          <w:t>342</w:t>
        </w:r>
        <w:r>
          <w:rPr>
            <w:webHidden/>
          </w:rPr>
          <w:fldChar w:fldCharType="end"/>
        </w:r>
      </w:hyperlink>
    </w:p>
    <w:p w:rsidR="00D234D7" w:rsidRDefault="00D234D7">
      <w:pPr>
        <w:pStyle w:val="TOC1"/>
        <w:tabs>
          <w:tab w:val="right" w:leader="dot" w:pos="6792"/>
        </w:tabs>
        <w:rPr>
          <w:sz w:val="24"/>
          <w:szCs w:val="24"/>
          <w:lang w:bidi="fa-IR"/>
        </w:rPr>
      </w:pPr>
      <w:hyperlink w:anchor="_Toc523750684" w:history="1">
        <w:r>
          <w:rPr>
            <w:rStyle w:val="Hyperlink"/>
          </w:rPr>
          <w:t xml:space="preserve">1450. </w:t>
        </w:r>
        <w:r w:rsidR="00775FE6">
          <w:rPr>
            <w:rStyle w:val="Hyperlink"/>
          </w:rPr>
          <w:t>Bölüm</w:t>
        </w:r>
        <w:r>
          <w:rPr>
            <w:webHidden/>
          </w:rPr>
          <w:tab/>
        </w:r>
        <w:r>
          <w:rPr>
            <w:webHidden/>
          </w:rPr>
          <w:fldChar w:fldCharType="begin"/>
        </w:r>
        <w:r>
          <w:rPr>
            <w:webHidden/>
          </w:rPr>
          <w:instrText xml:space="preserve"> PAGEREF _Toc523750684 \h </w:instrText>
        </w:r>
        <w:r>
          <w:rPr>
            <w:webHidden/>
          </w:rPr>
          <w:fldChar w:fldCharType="separate"/>
        </w:r>
        <w:r>
          <w:rPr>
            <w:webHidden/>
          </w:rPr>
          <w:t>344</w:t>
        </w:r>
        <w:r>
          <w:rPr>
            <w:webHidden/>
          </w:rPr>
          <w:fldChar w:fldCharType="end"/>
        </w:r>
      </w:hyperlink>
    </w:p>
    <w:p w:rsidR="00D234D7" w:rsidRDefault="00D234D7">
      <w:pPr>
        <w:pStyle w:val="TOC1"/>
        <w:tabs>
          <w:tab w:val="right" w:leader="dot" w:pos="6792"/>
        </w:tabs>
        <w:rPr>
          <w:sz w:val="24"/>
          <w:szCs w:val="24"/>
          <w:lang w:bidi="fa-IR"/>
        </w:rPr>
      </w:pPr>
      <w:hyperlink w:anchor="_Toc523750685" w:history="1">
        <w:r>
          <w:rPr>
            <w:rStyle w:val="Hyperlink"/>
          </w:rPr>
          <w:t>Karşılıklı Merhamete Teşvik</w:t>
        </w:r>
        <w:r>
          <w:rPr>
            <w:webHidden/>
          </w:rPr>
          <w:tab/>
        </w:r>
        <w:r>
          <w:rPr>
            <w:webHidden/>
          </w:rPr>
          <w:fldChar w:fldCharType="begin"/>
        </w:r>
        <w:r>
          <w:rPr>
            <w:webHidden/>
          </w:rPr>
          <w:instrText xml:space="preserve"> PAGEREF _Toc523750685 \h </w:instrText>
        </w:r>
        <w:r>
          <w:rPr>
            <w:webHidden/>
          </w:rPr>
          <w:fldChar w:fldCharType="separate"/>
        </w:r>
        <w:r>
          <w:rPr>
            <w:webHidden/>
          </w:rPr>
          <w:t>344</w:t>
        </w:r>
        <w:r>
          <w:rPr>
            <w:webHidden/>
          </w:rPr>
          <w:fldChar w:fldCharType="end"/>
        </w:r>
      </w:hyperlink>
    </w:p>
    <w:p w:rsidR="00D234D7" w:rsidRDefault="00D234D7">
      <w:pPr>
        <w:pStyle w:val="TOC1"/>
        <w:tabs>
          <w:tab w:val="right" w:leader="dot" w:pos="6792"/>
        </w:tabs>
        <w:rPr>
          <w:sz w:val="24"/>
          <w:szCs w:val="24"/>
          <w:lang w:bidi="fa-IR"/>
        </w:rPr>
      </w:pPr>
      <w:hyperlink w:anchor="_Toc523750686" w:history="1">
        <w:r>
          <w:rPr>
            <w:rStyle w:val="Hyperlink"/>
          </w:rPr>
          <w:t xml:space="preserve">1451. </w:t>
        </w:r>
        <w:r w:rsidR="00775FE6">
          <w:rPr>
            <w:rStyle w:val="Hyperlink"/>
          </w:rPr>
          <w:t>Bölüm</w:t>
        </w:r>
        <w:r>
          <w:rPr>
            <w:webHidden/>
          </w:rPr>
          <w:tab/>
        </w:r>
        <w:r>
          <w:rPr>
            <w:webHidden/>
          </w:rPr>
          <w:fldChar w:fldCharType="begin"/>
        </w:r>
        <w:r>
          <w:rPr>
            <w:webHidden/>
          </w:rPr>
          <w:instrText xml:space="preserve"> PAGEREF _Toc523750686 \h </w:instrText>
        </w:r>
        <w:r>
          <w:rPr>
            <w:webHidden/>
          </w:rPr>
          <w:fldChar w:fldCharType="separate"/>
        </w:r>
        <w:r>
          <w:rPr>
            <w:webHidden/>
          </w:rPr>
          <w:t>346</w:t>
        </w:r>
        <w:r>
          <w:rPr>
            <w:webHidden/>
          </w:rPr>
          <w:fldChar w:fldCharType="end"/>
        </w:r>
      </w:hyperlink>
    </w:p>
    <w:p w:rsidR="00D234D7" w:rsidRDefault="00D234D7">
      <w:pPr>
        <w:pStyle w:val="TOC1"/>
        <w:tabs>
          <w:tab w:val="right" w:leader="dot" w:pos="6792"/>
        </w:tabs>
        <w:rPr>
          <w:sz w:val="24"/>
          <w:szCs w:val="24"/>
          <w:lang w:bidi="fa-IR"/>
        </w:rPr>
      </w:pPr>
      <w:hyperlink w:anchor="_Toc523750687" w:history="1">
        <w:r>
          <w:rPr>
            <w:rStyle w:val="Hyperlink"/>
          </w:rPr>
          <w:t>Merhameti Hak Eden Kimseler</w:t>
        </w:r>
        <w:r>
          <w:rPr>
            <w:webHidden/>
          </w:rPr>
          <w:tab/>
        </w:r>
        <w:r>
          <w:rPr>
            <w:webHidden/>
          </w:rPr>
          <w:fldChar w:fldCharType="begin"/>
        </w:r>
        <w:r>
          <w:rPr>
            <w:webHidden/>
          </w:rPr>
          <w:instrText xml:space="preserve"> PAGEREF _Toc523750687 \h </w:instrText>
        </w:r>
        <w:r>
          <w:rPr>
            <w:webHidden/>
          </w:rPr>
          <w:fldChar w:fldCharType="separate"/>
        </w:r>
        <w:r>
          <w:rPr>
            <w:webHidden/>
          </w:rPr>
          <w:t>346</w:t>
        </w:r>
        <w:r>
          <w:rPr>
            <w:webHidden/>
          </w:rPr>
          <w:fldChar w:fldCharType="end"/>
        </w:r>
      </w:hyperlink>
    </w:p>
    <w:p w:rsidR="00D234D7" w:rsidRDefault="00D234D7">
      <w:pPr>
        <w:pStyle w:val="TOC1"/>
        <w:tabs>
          <w:tab w:val="right" w:leader="dot" w:pos="6792"/>
        </w:tabs>
        <w:rPr>
          <w:sz w:val="24"/>
          <w:szCs w:val="24"/>
          <w:lang w:bidi="fa-IR"/>
        </w:rPr>
      </w:pPr>
      <w:hyperlink w:anchor="_Toc523750689" w:history="1">
        <w:r>
          <w:rPr>
            <w:rStyle w:val="Hyperlink"/>
          </w:rPr>
          <w:t xml:space="preserve">1452. </w:t>
        </w:r>
        <w:r w:rsidR="00775FE6">
          <w:rPr>
            <w:rStyle w:val="Hyperlink"/>
          </w:rPr>
          <w:t>Bölüm</w:t>
        </w:r>
        <w:r>
          <w:rPr>
            <w:webHidden/>
          </w:rPr>
          <w:tab/>
        </w:r>
        <w:r>
          <w:rPr>
            <w:webHidden/>
          </w:rPr>
          <w:fldChar w:fldCharType="begin"/>
        </w:r>
        <w:r>
          <w:rPr>
            <w:webHidden/>
          </w:rPr>
          <w:instrText xml:space="preserve"> PAGEREF _Toc523750689 \h </w:instrText>
        </w:r>
        <w:r>
          <w:rPr>
            <w:webHidden/>
          </w:rPr>
          <w:fldChar w:fldCharType="separate"/>
        </w:r>
        <w:r>
          <w:rPr>
            <w:webHidden/>
          </w:rPr>
          <w:t>349</w:t>
        </w:r>
        <w:r>
          <w:rPr>
            <w:webHidden/>
          </w:rPr>
          <w:fldChar w:fldCharType="end"/>
        </w:r>
      </w:hyperlink>
    </w:p>
    <w:p w:rsidR="00D234D7" w:rsidRDefault="00D234D7">
      <w:pPr>
        <w:pStyle w:val="TOC1"/>
        <w:tabs>
          <w:tab w:val="right" w:leader="dot" w:pos="6792"/>
        </w:tabs>
        <w:rPr>
          <w:sz w:val="24"/>
          <w:szCs w:val="24"/>
          <w:lang w:bidi="fa-IR"/>
        </w:rPr>
      </w:pPr>
      <w:hyperlink w:anchor="_Toc523750690" w:history="1">
        <w:r>
          <w:rPr>
            <w:rStyle w:val="Hyperlink"/>
          </w:rPr>
          <w:t>Allah’ın Rahmeti</w:t>
        </w:r>
        <w:r>
          <w:rPr>
            <w:webHidden/>
          </w:rPr>
          <w:tab/>
        </w:r>
        <w:r>
          <w:rPr>
            <w:webHidden/>
          </w:rPr>
          <w:fldChar w:fldCharType="begin"/>
        </w:r>
        <w:r>
          <w:rPr>
            <w:webHidden/>
          </w:rPr>
          <w:instrText xml:space="preserve"> PAGEREF _Toc523750690 \h </w:instrText>
        </w:r>
        <w:r>
          <w:rPr>
            <w:webHidden/>
          </w:rPr>
          <w:fldChar w:fldCharType="separate"/>
        </w:r>
        <w:r>
          <w:rPr>
            <w:webHidden/>
          </w:rPr>
          <w:t>349</w:t>
        </w:r>
        <w:r>
          <w:rPr>
            <w:webHidden/>
          </w:rPr>
          <w:fldChar w:fldCharType="end"/>
        </w:r>
      </w:hyperlink>
    </w:p>
    <w:p w:rsidR="00D234D7" w:rsidRDefault="00D234D7">
      <w:pPr>
        <w:pStyle w:val="TOC1"/>
        <w:tabs>
          <w:tab w:val="right" w:leader="dot" w:pos="6792"/>
        </w:tabs>
        <w:rPr>
          <w:sz w:val="24"/>
          <w:szCs w:val="24"/>
          <w:lang w:bidi="fa-IR"/>
        </w:rPr>
      </w:pPr>
      <w:hyperlink w:anchor="_Toc523750691" w:history="1">
        <w:r>
          <w:rPr>
            <w:rStyle w:val="Hyperlink"/>
          </w:rPr>
          <w:t xml:space="preserve">1453. </w:t>
        </w:r>
        <w:r w:rsidR="00775FE6">
          <w:rPr>
            <w:rStyle w:val="Hyperlink"/>
          </w:rPr>
          <w:t>Bölüm</w:t>
        </w:r>
        <w:r>
          <w:rPr>
            <w:webHidden/>
          </w:rPr>
          <w:tab/>
        </w:r>
        <w:r>
          <w:rPr>
            <w:webHidden/>
          </w:rPr>
          <w:fldChar w:fldCharType="begin"/>
        </w:r>
        <w:r>
          <w:rPr>
            <w:webHidden/>
          </w:rPr>
          <w:instrText xml:space="preserve"> PAGEREF _Toc523750691 \h </w:instrText>
        </w:r>
        <w:r>
          <w:rPr>
            <w:webHidden/>
          </w:rPr>
          <w:fldChar w:fldCharType="separate"/>
        </w:r>
        <w:r>
          <w:rPr>
            <w:webHidden/>
          </w:rPr>
          <w:t>349</w:t>
        </w:r>
        <w:r>
          <w:rPr>
            <w:webHidden/>
          </w:rPr>
          <w:fldChar w:fldCharType="end"/>
        </w:r>
      </w:hyperlink>
    </w:p>
    <w:p w:rsidR="00D234D7" w:rsidRDefault="00D234D7">
      <w:pPr>
        <w:pStyle w:val="TOC1"/>
        <w:tabs>
          <w:tab w:val="right" w:leader="dot" w:pos="6792"/>
        </w:tabs>
        <w:rPr>
          <w:sz w:val="24"/>
          <w:szCs w:val="24"/>
          <w:lang w:bidi="fa-IR"/>
        </w:rPr>
      </w:pPr>
      <w:hyperlink w:anchor="_Toc523750692" w:history="1">
        <w:r>
          <w:rPr>
            <w:rStyle w:val="Hyperlink"/>
          </w:rPr>
          <w:t>Allah’ın Rahmetinin Genişliği</w:t>
        </w:r>
        <w:r>
          <w:rPr>
            <w:webHidden/>
          </w:rPr>
          <w:tab/>
        </w:r>
        <w:r>
          <w:rPr>
            <w:webHidden/>
          </w:rPr>
          <w:fldChar w:fldCharType="begin"/>
        </w:r>
        <w:r>
          <w:rPr>
            <w:webHidden/>
          </w:rPr>
          <w:instrText xml:space="preserve"> PAGEREF _Toc523750692 \h </w:instrText>
        </w:r>
        <w:r>
          <w:rPr>
            <w:webHidden/>
          </w:rPr>
          <w:fldChar w:fldCharType="separate"/>
        </w:r>
        <w:r>
          <w:rPr>
            <w:webHidden/>
          </w:rPr>
          <w:t>349</w:t>
        </w:r>
        <w:r>
          <w:rPr>
            <w:webHidden/>
          </w:rPr>
          <w:fldChar w:fldCharType="end"/>
        </w:r>
      </w:hyperlink>
    </w:p>
    <w:p w:rsidR="00D234D7" w:rsidRDefault="00D234D7">
      <w:pPr>
        <w:pStyle w:val="TOC1"/>
        <w:tabs>
          <w:tab w:val="right" w:leader="dot" w:pos="6792"/>
        </w:tabs>
        <w:rPr>
          <w:sz w:val="24"/>
          <w:szCs w:val="24"/>
          <w:lang w:bidi="fa-IR"/>
        </w:rPr>
      </w:pPr>
      <w:hyperlink w:anchor="_Toc523750693" w:history="1">
        <w:r>
          <w:rPr>
            <w:rStyle w:val="Hyperlink"/>
          </w:rPr>
          <w:t xml:space="preserve">1454. </w:t>
        </w:r>
        <w:r w:rsidR="00775FE6">
          <w:rPr>
            <w:rStyle w:val="Hyperlink"/>
          </w:rPr>
          <w:t>Bölüm</w:t>
        </w:r>
        <w:r>
          <w:rPr>
            <w:webHidden/>
          </w:rPr>
          <w:tab/>
        </w:r>
        <w:r>
          <w:rPr>
            <w:webHidden/>
          </w:rPr>
          <w:fldChar w:fldCharType="begin"/>
        </w:r>
        <w:r>
          <w:rPr>
            <w:webHidden/>
          </w:rPr>
          <w:instrText xml:space="preserve"> PAGEREF _Toc523750693 \h </w:instrText>
        </w:r>
        <w:r>
          <w:rPr>
            <w:webHidden/>
          </w:rPr>
          <w:fldChar w:fldCharType="separate"/>
        </w:r>
        <w:r>
          <w:rPr>
            <w:webHidden/>
          </w:rPr>
          <w:t>351</w:t>
        </w:r>
        <w:r>
          <w:rPr>
            <w:webHidden/>
          </w:rPr>
          <w:fldChar w:fldCharType="end"/>
        </w:r>
      </w:hyperlink>
    </w:p>
    <w:p w:rsidR="00D234D7" w:rsidRDefault="00D234D7">
      <w:pPr>
        <w:pStyle w:val="TOC1"/>
        <w:tabs>
          <w:tab w:val="right" w:leader="dot" w:pos="6792"/>
        </w:tabs>
        <w:rPr>
          <w:sz w:val="24"/>
          <w:szCs w:val="24"/>
          <w:lang w:bidi="fa-IR"/>
        </w:rPr>
      </w:pPr>
      <w:hyperlink w:anchor="_Toc523750694" w:history="1">
        <w:r>
          <w:rPr>
            <w:rStyle w:val="Hyperlink"/>
          </w:rPr>
          <w:t>Allah Rahmeti Üstlenmiştir</w:t>
        </w:r>
        <w:r>
          <w:rPr>
            <w:webHidden/>
          </w:rPr>
          <w:tab/>
        </w:r>
        <w:r>
          <w:rPr>
            <w:webHidden/>
          </w:rPr>
          <w:fldChar w:fldCharType="begin"/>
        </w:r>
        <w:r>
          <w:rPr>
            <w:webHidden/>
          </w:rPr>
          <w:instrText xml:space="preserve"> PAGEREF _Toc523750694 \h </w:instrText>
        </w:r>
        <w:r>
          <w:rPr>
            <w:webHidden/>
          </w:rPr>
          <w:fldChar w:fldCharType="separate"/>
        </w:r>
        <w:r>
          <w:rPr>
            <w:webHidden/>
          </w:rPr>
          <w:t>351</w:t>
        </w:r>
        <w:r>
          <w:rPr>
            <w:webHidden/>
          </w:rPr>
          <w:fldChar w:fldCharType="end"/>
        </w:r>
      </w:hyperlink>
    </w:p>
    <w:p w:rsidR="00D234D7" w:rsidRDefault="00D234D7">
      <w:pPr>
        <w:pStyle w:val="TOC1"/>
        <w:tabs>
          <w:tab w:val="right" w:leader="dot" w:pos="6792"/>
        </w:tabs>
        <w:rPr>
          <w:sz w:val="24"/>
          <w:szCs w:val="24"/>
          <w:lang w:bidi="fa-IR"/>
        </w:rPr>
      </w:pPr>
      <w:hyperlink w:anchor="_Toc523750695" w:history="1">
        <w:r>
          <w:rPr>
            <w:rStyle w:val="Hyperlink"/>
          </w:rPr>
          <w:t xml:space="preserve">1455. </w:t>
        </w:r>
        <w:r w:rsidR="00775FE6">
          <w:rPr>
            <w:rStyle w:val="Hyperlink"/>
          </w:rPr>
          <w:t>Bölüm</w:t>
        </w:r>
        <w:r>
          <w:rPr>
            <w:webHidden/>
          </w:rPr>
          <w:tab/>
        </w:r>
        <w:r>
          <w:rPr>
            <w:webHidden/>
          </w:rPr>
          <w:fldChar w:fldCharType="begin"/>
        </w:r>
        <w:r>
          <w:rPr>
            <w:webHidden/>
          </w:rPr>
          <w:instrText xml:space="preserve"> PAGEREF _Toc523750695 \h </w:instrText>
        </w:r>
        <w:r>
          <w:rPr>
            <w:webHidden/>
          </w:rPr>
          <w:fldChar w:fldCharType="separate"/>
        </w:r>
        <w:r>
          <w:rPr>
            <w:webHidden/>
          </w:rPr>
          <w:t>352</w:t>
        </w:r>
        <w:r>
          <w:rPr>
            <w:webHidden/>
          </w:rPr>
          <w:fldChar w:fldCharType="end"/>
        </w:r>
      </w:hyperlink>
    </w:p>
    <w:p w:rsidR="00D234D7" w:rsidRDefault="00D234D7">
      <w:pPr>
        <w:pStyle w:val="TOC1"/>
        <w:tabs>
          <w:tab w:val="right" w:leader="dot" w:pos="6792"/>
        </w:tabs>
        <w:rPr>
          <w:sz w:val="24"/>
          <w:szCs w:val="24"/>
          <w:lang w:bidi="fa-IR"/>
        </w:rPr>
      </w:pPr>
      <w:hyperlink w:anchor="_Toc523750696" w:history="1">
        <w:r>
          <w:rPr>
            <w:rStyle w:val="Hyperlink"/>
          </w:rPr>
          <w:t>Rahmetin Sebepleri (1)</w:t>
        </w:r>
        <w:r>
          <w:rPr>
            <w:webHidden/>
          </w:rPr>
          <w:tab/>
        </w:r>
        <w:r>
          <w:rPr>
            <w:webHidden/>
          </w:rPr>
          <w:fldChar w:fldCharType="begin"/>
        </w:r>
        <w:r>
          <w:rPr>
            <w:webHidden/>
          </w:rPr>
          <w:instrText xml:space="preserve"> PAGEREF _Toc523750696 \h </w:instrText>
        </w:r>
        <w:r>
          <w:rPr>
            <w:webHidden/>
          </w:rPr>
          <w:fldChar w:fldCharType="separate"/>
        </w:r>
        <w:r>
          <w:rPr>
            <w:webHidden/>
          </w:rPr>
          <w:t>352</w:t>
        </w:r>
        <w:r>
          <w:rPr>
            <w:webHidden/>
          </w:rPr>
          <w:fldChar w:fldCharType="end"/>
        </w:r>
      </w:hyperlink>
    </w:p>
    <w:p w:rsidR="00D234D7" w:rsidRDefault="00D234D7">
      <w:pPr>
        <w:pStyle w:val="TOC1"/>
        <w:tabs>
          <w:tab w:val="right" w:leader="dot" w:pos="6792"/>
        </w:tabs>
        <w:rPr>
          <w:sz w:val="24"/>
          <w:szCs w:val="24"/>
          <w:lang w:bidi="fa-IR"/>
        </w:rPr>
      </w:pPr>
      <w:hyperlink w:anchor="_Toc523750697" w:history="1">
        <w:r>
          <w:rPr>
            <w:rStyle w:val="Hyperlink"/>
          </w:rPr>
          <w:t xml:space="preserve">1456. </w:t>
        </w:r>
        <w:r w:rsidR="00775FE6">
          <w:rPr>
            <w:rStyle w:val="Hyperlink"/>
          </w:rPr>
          <w:t>Bölüm</w:t>
        </w:r>
        <w:r>
          <w:rPr>
            <w:webHidden/>
          </w:rPr>
          <w:tab/>
        </w:r>
        <w:r>
          <w:rPr>
            <w:webHidden/>
          </w:rPr>
          <w:fldChar w:fldCharType="begin"/>
        </w:r>
        <w:r>
          <w:rPr>
            <w:webHidden/>
          </w:rPr>
          <w:instrText xml:space="preserve"> PAGEREF _Toc523750697 \h </w:instrText>
        </w:r>
        <w:r>
          <w:rPr>
            <w:webHidden/>
          </w:rPr>
          <w:fldChar w:fldCharType="separate"/>
        </w:r>
        <w:r>
          <w:rPr>
            <w:webHidden/>
          </w:rPr>
          <w:t>353</w:t>
        </w:r>
        <w:r>
          <w:rPr>
            <w:webHidden/>
          </w:rPr>
          <w:fldChar w:fldCharType="end"/>
        </w:r>
      </w:hyperlink>
    </w:p>
    <w:p w:rsidR="00D234D7" w:rsidRDefault="00D234D7">
      <w:pPr>
        <w:pStyle w:val="TOC1"/>
        <w:tabs>
          <w:tab w:val="right" w:leader="dot" w:pos="6792"/>
        </w:tabs>
        <w:rPr>
          <w:sz w:val="24"/>
          <w:szCs w:val="24"/>
          <w:lang w:bidi="fa-IR"/>
        </w:rPr>
      </w:pPr>
      <w:hyperlink w:anchor="_Toc523750698" w:history="1">
        <w:r>
          <w:rPr>
            <w:rStyle w:val="Hyperlink"/>
          </w:rPr>
          <w:t>Rahmetin Sebepleri (2)</w:t>
        </w:r>
        <w:r>
          <w:rPr>
            <w:webHidden/>
          </w:rPr>
          <w:tab/>
        </w:r>
        <w:r>
          <w:rPr>
            <w:webHidden/>
          </w:rPr>
          <w:fldChar w:fldCharType="begin"/>
        </w:r>
        <w:r>
          <w:rPr>
            <w:webHidden/>
          </w:rPr>
          <w:instrText xml:space="preserve"> PAGEREF _Toc523750698 \h </w:instrText>
        </w:r>
        <w:r>
          <w:rPr>
            <w:webHidden/>
          </w:rPr>
          <w:fldChar w:fldCharType="separate"/>
        </w:r>
        <w:r>
          <w:rPr>
            <w:webHidden/>
          </w:rPr>
          <w:t>353</w:t>
        </w:r>
        <w:r>
          <w:rPr>
            <w:webHidden/>
          </w:rPr>
          <w:fldChar w:fldCharType="end"/>
        </w:r>
      </w:hyperlink>
    </w:p>
    <w:p w:rsidR="00D234D7" w:rsidRDefault="00D234D7">
      <w:pPr>
        <w:pStyle w:val="TOC1"/>
        <w:tabs>
          <w:tab w:val="right" w:leader="dot" w:pos="6792"/>
        </w:tabs>
        <w:rPr>
          <w:sz w:val="24"/>
          <w:szCs w:val="24"/>
          <w:lang w:bidi="fa-IR"/>
        </w:rPr>
      </w:pPr>
      <w:hyperlink w:anchor="_Toc523750699" w:history="1">
        <w:r>
          <w:rPr>
            <w:rStyle w:val="Hyperlink"/>
          </w:rPr>
          <w:t xml:space="preserve">1457. </w:t>
        </w:r>
        <w:r w:rsidR="00775FE6">
          <w:rPr>
            <w:rStyle w:val="Hyperlink"/>
          </w:rPr>
          <w:t>Bölüm</w:t>
        </w:r>
        <w:r>
          <w:rPr>
            <w:webHidden/>
          </w:rPr>
          <w:tab/>
        </w:r>
        <w:r>
          <w:rPr>
            <w:webHidden/>
          </w:rPr>
          <w:fldChar w:fldCharType="begin"/>
        </w:r>
        <w:r>
          <w:rPr>
            <w:webHidden/>
          </w:rPr>
          <w:instrText xml:space="preserve"> PAGEREF _Toc523750699 \h </w:instrText>
        </w:r>
        <w:r>
          <w:rPr>
            <w:webHidden/>
          </w:rPr>
          <w:fldChar w:fldCharType="separate"/>
        </w:r>
        <w:r>
          <w:rPr>
            <w:webHidden/>
          </w:rPr>
          <w:t>353</w:t>
        </w:r>
        <w:r>
          <w:rPr>
            <w:webHidden/>
          </w:rPr>
          <w:fldChar w:fldCharType="end"/>
        </w:r>
      </w:hyperlink>
    </w:p>
    <w:p w:rsidR="00D234D7" w:rsidRDefault="00D234D7">
      <w:pPr>
        <w:pStyle w:val="TOC1"/>
        <w:tabs>
          <w:tab w:val="right" w:leader="dot" w:pos="6792"/>
        </w:tabs>
        <w:rPr>
          <w:sz w:val="24"/>
          <w:szCs w:val="24"/>
          <w:lang w:bidi="fa-IR"/>
        </w:rPr>
      </w:pPr>
      <w:hyperlink w:anchor="_Toc523750700" w:history="1">
        <w:r>
          <w:rPr>
            <w:rStyle w:val="Hyperlink"/>
          </w:rPr>
          <w:t>Rahmetin Engelleri</w:t>
        </w:r>
        <w:r>
          <w:rPr>
            <w:webHidden/>
          </w:rPr>
          <w:tab/>
        </w:r>
        <w:r>
          <w:rPr>
            <w:webHidden/>
          </w:rPr>
          <w:fldChar w:fldCharType="begin"/>
        </w:r>
        <w:r>
          <w:rPr>
            <w:webHidden/>
          </w:rPr>
          <w:instrText xml:space="preserve"> PAGEREF _Toc523750700 \h </w:instrText>
        </w:r>
        <w:r>
          <w:rPr>
            <w:webHidden/>
          </w:rPr>
          <w:fldChar w:fldCharType="separate"/>
        </w:r>
        <w:r>
          <w:rPr>
            <w:webHidden/>
          </w:rPr>
          <w:t>353</w:t>
        </w:r>
        <w:r>
          <w:rPr>
            <w:webHidden/>
          </w:rPr>
          <w:fldChar w:fldCharType="end"/>
        </w:r>
      </w:hyperlink>
    </w:p>
    <w:p w:rsidR="00D234D7" w:rsidRDefault="00D234D7">
      <w:pPr>
        <w:pStyle w:val="TOC1"/>
        <w:tabs>
          <w:tab w:val="right" w:leader="dot" w:pos="6792"/>
        </w:tabs>
        <w:rPr>
          <w:sz w:val="24"/>
          <w:szCs w:val="24"/>
          <w:lang w:bidi="fa-IR"/>
        </w:rPr>
      </w:pPr>
      <w:hyperlink w:anchor="_Toc523750701" w:history="1">
        <w:r>
          <w:rPr>
            <w:rStyle w:val="Hyperlink"/>
          </w:rPr>
          <w:t xml:space="preserve">1458. </w:t>
        </w:r>
        <w:r w:rsidR="00775FE6">
          <w:rPr>
            <w:rStyle w:val="Hyperlink"/>
          </w:rPr>
          <w:t>Bölüm</w:t>
        </w:r>
        <w:r>
          <w:rPr>
            <w:webHidden/>
          </w:rPr>
          <w:tab/>
        </w:r>
        <w:r>
          <w:rPr>
            <w:webHidden/>
          </w:rPr>
          <w:fldChar w:fldCharType="begin"/>
        </w:r>
        <w:r>
          <w:rPr>
            <w:webHidden/>
          </w:rPr>
          <w:instrText xml:space="preserve"> PAGEREF _Toc523750701 \h </w:instrText>
        </w:r>
        <w:r>
          <w:rPr>
            <w:webHidden/>
          </w:rPr>
          <w:fldChar w:fldCharType="separate"/>
        </w:r>
        <w:r>
          <w:rPr>
            <w:webHidden/>
          </w:rPr>
          <w:t>353</w:t>
        </w:r>
        <w:r>
          <w:rPr>
            <w:webHidden/>
          </w:rPr>
          <w:fldChar w:fldCharType="end"/>
        </w:r>
      </w:hyperlink>
    </w:p>
    <w:p w:rsidR="00D234D7" w:rsidRDefault="00D234D7">
      <w:pPr>
        <w:pStyle w:val="TOC1"/>
        <w:tabs>
          <w:tab w:val="right" w:leader="dot" w:pos="6792"/>
        </w:tabs>
        <w:rPr>
          <w:sz w:val="24"/>
          <w:szCs w:val="24"/>
          <w:lang w:bidi="fa-IR"/>
        </w:rPr>
      </w:pPr>
      <w:hyperlink w:anchor="_Toc523750702" w:history="1">
        <w:r>
          <w:rPr>
            <w:rStyle w:val="Hyperlink"/>
          </w:rPr>
          <w:t>Kendinizi Allah’ın Rahmetine Maruz Kılın</w:t>
        </w:r>
        <w:r>
          <w:rPr>
            <w:webHidden/>
          </w:rPr>
          <w:tab/>
        </w:r>
        <w:r>
          <w:rPr>
            <w:webHidden/>
          </w:rPr>
          <w:fldChar w:fldCharType="begin"/>
        </w:r>
        <w:r>
          <w:rPr>
            <w:webHidden/>
          </w:rPr>
          <w:instrText xml:space="preserve"> PAGEREF _Toc523750702 \h </w:instrText>
        </w:r>
        <w:r>
          <w:rPr>
            <w:webHidden/>
          </w:rPr>
          <w:fldChar w:fldCharType="separate"/>
        </w:r>
        <w:r>
          <w:rPr>
            <w:webHidden/>
          </w:rPr>
          <w:t>353</w:t>
        </w:r>
        <w:r>
          <w:rPr>
            <w:webHidden/>
          </w:rPr>
          <w:fldChar w:fldCharType="end"/>
        </w:r>
      </w:hyperlink>
    </w:p>
    <w:p w:rsidR="00D234D7" w:rsidRDefault="00D234D7">
      <w:pPr>
        <w:pStyle w:val="TOC1"/>
        <w:tabs>
          <w:tab w:val="right" w:leader="dot" w:pos="6792"/>
        </w:tabs>
        <w:rPr>
          <w:sz w:val="24"/>
          <w:szCs w:val="24"/>
          <w:lang w:bidi="fa-IR"/>
        </w:rPr>
      </w:pPr>
      <w:hyperlink w:anchor="_Toc523750703" w:history="1">
        <w:r>
          <w:rPr>
            <w:rStyle w:val="Hyperlink"/>
          </w:rPr>
          <w:t xml:space="preserve">1459. </w:t>
        </w:r>
        <w:r w:rsidR="00775FE6">
          <w:rPr>
            <w:rStyle w:val="Hyperlink"/>
          </w:rPr>
          <w:t>Bölüm</w:t>
        </w:r>
        <w:r>
          <w:rPr>
            <w:webHidden/>
          </w:rPr>
          <w:tab/>
        </w:r>
        <w:r>
          <w:rPr>
            <w:webHidden/>
          </w:rPr>
          <w:fldChar w:fldCharType="begin"/>
        </w:r>
        <w:r>
          <w:rPr>
            <w:webHidden/>
          </w:rPr>
          <w:instrText xml:space="preserve"> PAGEREF _Toc523750703 \h </w:instrText>
        </w:r>
        <w:r>
          <w:rPr>
            <w:webHidden/>
          </w:rPr>
          <w:fldChar w:fldCharType="separate"/>
        </w:r>
        <w:r>
          <w:rPr>
            <w:webHidden/>
          </w:rPr>
          <w:t>354</w:t>
        </w:r>
        <w:r>
          <w:rPr>
            <w:webHidden/>
          </w:rPr>
          <w:fldChar w:fldCharType="end"/>
        </w:r>
      </w:hyperlink>
    </w:p>
    <w:p w:rsidR="00D234D7" w:rsidRDefault="00D234D7">
      <w:pPr>
        <w:pStyle w:val="TOC1"/>
        <w:tabs>
          <w:tab w:val="right" w:leader="dot" w:pos="6792"/>
        </w:tabs>
        <w:rPr>
          <w:sz w:val="24"/>
          <w:szCs w:val="24"/>
          <w:lang w:bidi="fa-IR"/>
        </w:rPr>
      </w:pPr>
      <w:hyperlink w:anchor="_Toc523750704" w:history="1">
        <w:r>
          <w:rPr>
            <w:rStyle w:val="Hyperlink"/>
          </w:rPr>
          <w:t>Rahmete Müstahak Olan Kimse</w:t>
        </w:r>
        <w:r>
          <w:rPr>
            <w:webHidden/>
          </w:rPr>
          <w:tab/>
        </w:r>
        <w:r>
          <w:rPr>
            <w:webHidden/>
          </w:rPr>
          <w:fldChar w:fldCharType="begin"/>
        </w:r>
        <w:r>
          <w:rPr>
            <w:webHidden/>
          </w:rPr>
          <w:instrText xml:space="preserve"> PAGEREF _Toc523750704 \h </w:instrText>
        </w:r>
        <w:r>
          <w:rPr>
            <w:webHidden/>
          </w:rPr>
          <w:fldChar w:fldCharType="separate"/>
        </w:r>
        <w:r>
          <w:rPr>
            <w:webHidden/>
          </w:rPr>
          <w:t>354</w:t>
        </w:r>
        <w:r>
          <w:rPr>
            <w:webHidden/>
          </w:rPr>
          <w:fldChar w:fldCharType="end"/>
        </w:r>
      </w:hyperlink>
    </w:p>
    <w:p w:rsidR="00D234D7" w:rsidRDefault="00D234D7">
      <w:pPr>
        <w:pStyle w:val="TOC1"/>
        <w:tabs>
          <w:tab w:val="right" w:leader="dot" w:pos="6792"/>
        </w:tabs>
        <w:rPr>
          <w:sz w:val="24"/>
          <w:szCs w:val="24"/>
          <w:lang w:bidi="fa-IR"/>
        </w:rPr>
      </w:pPr>
      <w:hyperlink w:anchor="_Toc523750705" w:history="1">
        <w:r>
          <w:rPr>
            <w:rStyle w:val="Hyperlink"/>
          </w:rPr>
          <w:t xml:space="preserve">1460. </w:t>
        </w:r>
        <w:r w:rsidR="00775FE6">
          <w:rPr>
            <w:rStyle w:val="Hyperlink"/>
          </w:rPr>
          <w:t>Bölüm</w:t>
        </w:r>
        <w:r>
          <w:rPr>
            <w:webHidden/>
          </w:rPr>
          <w:tab/>
        </w:r>
        <w:r>
          <w:rPr>
            <w:webHidden/>
          </w:rPr>
          <w:fldChar w:fldCharType="begin"/>
        </w:r>
        <w:r>
          <w:rPr>
            <w:webHidden/>
          </w:rPr>
          <w:instrText xml:space="preserve"> PAGEREF _Toc523750705 \h </w:instrText>
        </w:r>
        <w:r>
          <w:rPr>
            <w:webHidden/>
          </w:rPr>
          <w:fldChar w:fldCharType="separate"/>
        </w:r>
        <w:r>
          <w:rPr>
            <w:webHidden/>
          </w:rPr>
          <w:t>356</w:t>
        </w:r>
        <w:r>
          <w:rPr>
            <w:webHidden/>
          </w:rPr>
          <w:fldChar w:fldCharType="end"/>
        </w:r>
      </w:hyperlink>
    </w:p>
    <w:p w:rsidR="00D234D7" w:rsidRDefault="00D234D7">
      <w:pPr>
        <w:pStyle w:val="TOC1"/>
        <w:tabs>
          <w:tab w:val="right" w:leader="dot" w:pos="6792"/>
        </w:tabs>
        <w:rPr>
          <w:sz w:val="24"/>
          <w:szCs w:val="24"/>
          <w:lang w:bidi="fa-IR"/>
        </w:rPr>
      </w:pPr>
      <w:hyperlink w:anchor="_Toc523750706" w:history="1">
        <w:r>
          <w:rPr>
            <w:rStyle w:val="Hyperlink"/>
          </w:rPr>
          <w:t>Recep Ayında Allah’ın Rahmeti</w:t>
        </w:r>
        <w:r>
          <w:rPr>
            <w:webHidden/>
          </w:rPr>
          <w:tab/>
        </w:r>
        <w:r>
          <w:rPr>
            <w:webHidden/>
          </w:rPr>
          <w:fldChar w:fldCharType="begin"/>
        </w:r>
        <w:r>
          <w:rPr>
            <w:webHidden/>
          </w:rPr>
          <w:instrText xml:space="preserve"> PAGEREF _Toc523750706 \h </w:instrText>
        </w:r>
        <w:r>
          <w:rPr>
            <w:webHidden/>
          </w:rPr>
          <w:fldChar w:fldCharType="separate"/>
        </w:r>
        <w:r>
          <w:rPr>
            <w:webHidden/>
          </w:rPr>
          <w:t>356</w:t>
        </w:r>
        <w:r>
          <w:rPr>
            <w:webHidden/>
          </w:rPr>
          <w:fldChar w:fldCharType="end"/>
        </w:r>
      </w:hyperlink>
    </w:p>
    <w:p w:rsidR="00D234D7" w:rsidRDefault="00D234D7">
      <w:pPr>
        <w:pStyle w:val="TOC1"/>
        <w:tabs>
          <w:tab w:val="right" w:leader="dot" w:pos="6792"/>
        </w:tabs>
        <w:rPr>
          <w:sz w:val="24"/>
          <w:szCs w:val="24"/>
          <w:lang w:bidi="fa-IR"/>
        </w:rPr>
      </w:pPr>
      <w:hyperlink w:anchor="_Toc523750708" w:history="1">
        <w:r>
          <w:rPr>
            <w:rStyle w:val="Hyperlink"/>
          </w:rPr>
          <w:t xml:space="preserve">1461. </w:t>
        </w:r>
        <w:r w:rsidR="00775FE6">
          <w:rPr>
            <w:rStyle w:val="Hyperlink"/>
          </w:rPr>
          <w:t>Bölüm</w:t>
        </w:r>
        <w:r>
          <w:rPr>
            <w:webHidden/>
          </w:rPr>
          <w:tab/>
        </w:r>
        <w:r>
          <w:rPr>
            <w:webHidden/>
          </w:rPr>
          <w:fldChar w:fldCharType="begin"/>
        </w:r>
        <w:r>
          <w:rPr>
            <w:webHidden/>
          </w:rPr>
          <w:instrText xml:space="preserve"> PAGEREF _Toc523750708 \h </w:instrText>
        </w:r>
        <w:r>
          <w:rPr>
            <w:webHidden/>
          </w:rPr>
          <w:fldChar w:fldCharType="separate"/>
        </w:r>
        <w:r>
          <w:rPr>
            <w:webHidden/>
          </w:rPr>
          <w:t>359</w:t>
        </w:r>
        <w:r>
          <w:rPr>
            <w:webHidden/>
          </w:rPr>
          <w:fldChar w:fldCharType="end"/>
        </w:r>
      </w:hyperlink>
    </w:p>
    <w:p w:rsidR="00D234D7" w:rsidRDefault="00D234D7">
      <w:pPr>
        <w:pStyle w:val="TOC1"/>
        <w:tabs>
          <w:tab w:val="right" w:leader="dot" w:pos="6792"/>
        </w:tabs>
        <w:rPr>
          <w:sz w:val="24"/>
          <w:szCs w:val="24"/>
          <w:lang w:bidi="fa-IR"/>
        </w:rPr>
      </w:pPr>
      <w:hyperlink w:anchor="_Toc523750709" w:history="1">
        <w:r>
          <w:rPr>
            <w:rStyle w:val="Hyperlink"/>
          </w:rPr>
          <w:t>Sıla-i Rahim (Akrabayı Ziyaret)</w:t>
        </w:r>
        <w:r>
          <w:rPr>
            <w:webHidden/>
          </w:rPr>
          <w:tab/>
        </w:r>
        <w:r>
          <w:rPr>
            <w:webHidden/>
          </w:rPr>
          <w:fldChar w:fldCharType="begin"/>
        </w:r>
        <w:r>
          <w:rPr>
            <w:webHidden/>
          </w:rPr>
          <w:instrText xml:space="preserve"> PAGEREF _Toc523750709 \h </w:instrText>
        </w:r>
        <w:r>
          <w:rPr>
            <w:webHidden/>
          </w:rPr>
          <w:fldChar w:fldCharType="separate"/>
        </w:r>
        <w:r>
          <w:rPr>
            <w:webHidden/>
          </w:rPr>
          <w:t>359</w:t>
        </w:r>
        <w:r>
          <w:rPr>
            <w:webHidden/>
          </w:rPr>
          <w:fldChar w:fldCharType="end"/>
        </w:r>
      </w:hyperlink>
    </w:p>
    <w:p w:rsidR="00D234D7" w:rsidRDefault="00D234D7">
      <w:pPr>
        <w:pStyle w:val="TOC1"/>
        <w:tabs>
          <w:tab w:val="right" w:leader="dot" w:pos="6792"/>
        </w:tabs>
        <w:rPr>
          <w:sz w:val="24"/>
          <w:szCs w:val="24"/>
          <w:lang w:bidi="fa-IR"/>
        </w:rPr>
      </w:pPr>
      <w:hyperlink w:anchor="_Toc523750710" w:history="1">
        <w:r>
          <w:rPr>
            <w:rStyle w:val="Hyperlink"/>
          </w:rPr>
          <w:t xml:space="preserve">1462. </w:t>
        </w:r>
        <w:r w:rsidR="00775FE6">
          <w:rPr>
            <w:rStyle w:val="Hyperlink"/>
          </w:rPr>
          <w:t>Bölüm</w:t>
        </w:r>
        <w:r>
          <w:rPr>
            <w:webHidden/>
          </w:rPr>
          <w:tab/>
        </w:r>
        <w:r>
          <w:rPr>
            <w:webHidden/>
          </w:rPr>
          <w:fldChar w:fldCharType="begin"/>
        </w:r>
        <w:r>
          <w:rPr>
            <w:webHidden/>
          </w:rPr>
          <w:instrText xml:space="preserve"> PAGEREF _Toc523750710 \h </w:instrText>
        </w:r>
        <w:r>
          <w:rPr>
            <w:webHidden/>
          </w:rPr>
          <w:fldChar w:fldCharType="separate"/>
        </w:r>
        <w:r>
          <w:rPr>
            <w:webHidden/>
          </w:rPr>
          <w:t>360</w:t>
        </w:r>
        <w:r>
          <w:rPr>
            <w:webHidden/>
          </w:rPr>
          <w:fldChar w:fldCharType="end"/>
        </w:r>
      </w:hyperlink>
    </w:p>
    <w:p w:rsidR="00D234D7" w:rsidRDefault="00D234D7">
      <w:pPr>
        <w:pStyle w:val="TOC1"/>
        <w:tabs>
          <w:tab w:val="right" w:leader="dot" w:pos="6792"/>
        </w:tabs>
        <w:rPr>
          <w:sz w:val="24"/>
          <w:szCs w:val="24"/>
          <w:lang w:bidi="fa-IR"/>
        </w:rPr>
      </w:pPr>
      <w:hyperlink w:anchor="_Toc523750711" w:history="1">
        <w:r w:rsidR="00493889">
          <w:rPr>
            <w:rStyle w:val="Hyperlink"/>
          </w:rPr>
          <w:t>Hiç bir</w:t>
        </w:r>
        <w:r>
          <w:rPr>
            <w:rStyle w:val="Hyperlink"/>
          </w:rPr>
          <w:t xml:space="preserve"> Şey Akrabalık Bağını Kesemez</w:t>
        </w:r>
        <w:r>
          <w:rPr>
            <w:webHidden/>
          </w:rPr>
          <w:tab/>
        </w:r>
        <w:r>
          <w:rPr>
            <w:webHidden/>
          </w:rPr>
          <w:fldChar w:fldCharType="begin"/>
        </w:r>
        <w:r>
          <w:rPr>
            <w:webHidden/>
          </w:rPr>
          <w:instrText xml:space="preserve"> PAGEREF _Toc523750711 \h </w:instrText>
        </w:r>
        <w:r>
          <w:rPr>
            <w:webHidden/>
          </w:rPr>
          <w:fldChar w:fldCharType="separate"/>
        </w:r>
        <w:r>
          <w:rPr>
            <w:webHidden/>
          </w:rPr>
          <w:t>360</w:t>
        </w:r>
        <w:r>
          <w:rPr>
            <w:webHidden/>
          </w:rPr>
          <w:fldChar w:fldCharType="end"/>
        </w:r>
      </w:hyperlink>
    </w:p>
    <w:p w:rsidR="00D234D7" w:rsidRDefault="00D234D7">
      <w:pPr>
        <w:pStyle w:val="TOC1"/>
        <w:tabs>
          <w:tab w:val="right" w:leader="dot" w:pos="6792"/>
        </w:tabs>
        <w:rPr>
          <w:sz w:val="24"/>
          <w:szCs w:val="24"/>
          <w:lang w:bidi="fa-IR"/>
        </w:rPr>
      </w:pPr>
      <w:hyperlink w:anchor="_Toc523750712" w:history="1">
        <w:r>
          <w:rPr>
            <w:rStyle w:val="Hyperlink"/>
          </w:rPr>
          <w:t xml:space="preserve">1463. </w:t>
        </w:r>
        <w:r w:rsidR="00775FE6">
          <w:rPr>
            <w:rStyle w:val="Hyperlink"/>
          </w:rPr>
          <w:t>Bölüm</w:t>
        </w:r>
        <w:r>
          <w:rPr>
            <w:webHidden/>
          </w:rPr>
          <w:tab/>
        </w:r>
        <w:r>
          <w:rPr>
            <w:webHidden/>
          </w:rPr>
          <w:fldChar w:fldCharType="begin"/>
        </w:r>
        <w:r>
          <w:rPr>
            <w:webHidden/>
          </w:rPr>
          <w:instrText xml:space="preserve"> PAGEREF _Toc523750712 \h </w:instrText>
        </w:r>
        <w:r>
          <w:rPr>
            <w:webHidden/>
          </w:rPr>
          <w:fldChar w:fldCharType="separate"/>
        </w:r>
        <w:r>
          <w:rPr>
            <w:webHidden/>
          </w:rPr>
          <w:t>360</w:t>
        </w:r>
        <w:r>
          <w:rPr>
            <w:webHidden/>
          </w:rPr>
          <w:fldChar w:fldCharType="end"/>
        </w:r>
      </w:hyperlink>
    </w:p>
    <w:p w:rsidR="00D234D7" w:rsidRDefault="00D234D7">
      <w:pPr>
        <w:pStyle w:val="TOC1"/>
        <w:tabs>
          <w:tab w:val="right" w:leader="dot" w:pos="6792"/>
        </w:tabs>
        <w:rPr>
          <w:sz w:val="24"/>
          <w:szCs w:val="24"/>
          <w:lang w:bidi="fa-IR"/>
        </w:rPr>
      </w:pPr>
      <w:hyperlink w:anchor="_Toc523750713" w:history="1">
        <w:r>
          <w:rPr>
            <w:rStyle w:val="Hyperlink"/>
          </w:rPr>
          <w:t>Sıla-i Rahimin Etkileri</w:t>
        </w:r>
        <w:r>
          <w:rPr>
            <w:webHidden/>
          </w:rPr>
          <w:tab/>
        </w:r>
        <w:r>
          <w:rPr>
            <w:webHidden/>
          </w:rPr>
          <w:fldChar w:fldCharType="begin"/>
        </w:r>
        <w:r>
          <w:rPr>
            <w:webHidden/>
          </w:rPr>
          <w:instrText xml:space="preserve"> PAGEREF _Toc523750713 \h </w:instrText>
        </w:r>
        <w:r>
          <w:rPr>
            <w:webHidden/>
          </w:rPr>
          <w:fldChar w:fldCharType="separate"/>
        </w:r>
        <w:r>
          <w:rPr>
            <w:webHidden/>
          </w:rPr>
          <w:t>360</w:t>
        </w:r>
        <w:r>
          <w:rPr>
            <w:webHidden/>
          </w:rPr>
          <w:fldChar w:fldCharType="end"/>
        </w:r>
      </w:hyperlink>
    </w:p>
    <w:p w:rsidR="00D234D7" w:rsidRDefault="00D234D7">
      <w:pPr>
        <w:pStyle w:val="TOC1"/>
        <w:tabs>
          <w:tab w:val="right" w:leader="dot" w:pos="6792"/>
        </w:tabs>
        <w:rPr>
          <w:sz w:val="24"/>
          <w:szCs w:val="24"/>
          <w:lang w:bidi="fa-IR"/>
        </w:rPr>
      </w:pPr>
      <w:hyperlink w:anchor="_Toc523750714" w:history="1">
        <w:r>
          <w:rPr>
            <w:rStyle w:val="Hyperlink"/>
          </w:rPr>
          <w:t xml:space="preserve">1464. </w:t>
        </w:r>
        <w:r w:rsidR="00775FE6">
          <w:rPr>
            <w:rStyle w:val="Hyperlink"/>
          </w:rPr>
          <w:t>Bölüm</w:t>
        </w:r>
        <w:r>
          <w:rPr>
            <w:webHidden/>
          </w:rPr>
          <w:tab/>
        </w:r>
        <w:r>
          <w:rPr>
            <w:webHidden/>
          </w:rPr>
          <w:fldChar w:fldCharType="begin"/>
        </w:r>
        <w:r>
          <w:rPr>
            <w:webHidden/>
          </w:rPr>
          <w:instrText xml:space="preserve"> PAGEREF _Toc523750714 \h </w:instrText>
        </w:r>
        <w:r>
          <w:rPr>
            <w:webHidden/>
          </w:rPr>
          <w:fldChar w:fldCharType="separate"/>
        </w:r>
        <w:r>
          <w:rPr>
            <w:webHidden/>
          </w:rPr>
          <w:t>361</w:t>
        </w:r>
        <w:r>
          <w:rPr>
            <w:webHidden/>
          </w:rPr>
          <w:fldChar w:fldCharType="end"/>
        </w:r>
      </w:hyperlink>
    </w:p>
    <w:p w:rsidR="00D234D7" w:rsidRDefault="00D234D7">
      <w:pPr>
        <w:pStyle w:val="TOC1"/>
        <w:tabs>
          <w:tab w:val="right" w:leader="dot" w:pos="6792"/>
        </w:tabs>
        <w:rPr>
          <w:sz w:val="24"/>
          <w:szCs w:val="24"/>
          <w:lang w:bidi="fa-IR"/>
        </w:rPr>
      </w:pPr>
      <w:hyperlink w:anchor="_Toc523750715" w:history="1">
        <w:r>
          <w:rPr>
            <w:rStyle w:val="Hyperlink"/>
          </w:rPr>
          <w:t>Sıla-i Rahim ve Uzun Ömür</w:t>
        </w:r>
        <w:r>
          <w:rPr>
            <w:webHidden/>
          </w:rPr>
          <w:tab/>
        </w:r>
        <w:r>
          <w:rPr>
            <w:webHidden/>
          </w:rPr>
          <w:fldChar w:fldCharType="begin"/>
        </w:r>
        <w:r>
          <w:rPr>
            <w:webHidden/>
          </w:rPr>
          <w:instrText xml:space="preserve"> PAGEREF _Toc523750715 \h </w:instrText>
        </w:r>
        <w:r>
          <w:rPr>
            <w:webHidden/>
          </w:rPr>
          <w:fldChar w:fldCharType="separate"/>
        </w:r>
        <w:r>
          <w:rPr>
            <w:webHidden/>
          </w:rPr>
          <w:t>361</w:t>
        </w:r>
        <w:r>
          <w:rPr>
            <w:webHidden/>
          </w:rPr>
          <w:fldChar w:fldCharType="end"/>
        </w:r>
      </w:hyperlink>
    </w:p>
    <w:p w:rsidR="00D234D7" w:rsidRDefault="00D234D7">
      <w:pPr>
        <w:pStyle w:val="TOC1"/>
        <w:tabs>
          <w:tab w:val="right" w:leader="dot" w:pos="6792"/>
        </w:tabs>
        <w:rPr>
          <w:sz w:val="24"/>
          <w:szCs w:val="24"/>
          <w:lang w:bidi="fa-IR"/>
        </w:rPr>
      </w:pPr>
      <w:hyperlink w:anchor="_Toc523750716" w:history="1">
        <w:r>
          <w:rPr>
            <w:rStyle w:val="Hyperlink"/>
          </w:rPr>
          <w:t xml:space="preserve">1465. </w:t>
        </w:r>
        <w:r w:rsidR="00775FE6">
          <w:rPr>
            <w:rStyle w:val="Hyperlink"/>
          </w:rPr>
          <w:t>Bölüm</w:t>
        </w:r>
        <w:r>
          <w:rPr>
            <w:webHidden/>
          </w:rPr>
          <w:tab/>
        </w:r>
        <w:r>
          <w:rPr>
            <w:webHidden/>
          </w:rPr>
          <w:fldChar w:fldCharType="begin"/>
        </w:r>
        <w:r>
          <w:rPr>
            <w:webHidden/>
          </w:rPr>
          <w:instrText xml:space="preserve"> PAGEREF _Toc523750716 \h </w:instrText>
        </w:r>
        <w:r>
          <w:rPr>
            <w:webHidden/>
          </w:rPr>
          <w:fldChar w:fldCharType="separate"/>
        </w:r>
        <w:r>
          <w:rPr>
            <w:webHidden/>
          </w:rPr>
          <w:t>362</w:t>
        </w:r>
        <w:r>
          <w:rPr>
            <w:webHidden/>
          </w:rPr>
          <w:fldChar w:fldCharType="end"/>
        </w:r>
      </w:hyperlink>
    </w:p>
    <w:p w:rsidR="00D234D7" w:rsidRDefault="00D234D7">
      <w:pPr>
        <w:pStyle w:val="TOC1"/>
        <w:tabs>
          <w:tab w:val="right" w:leader="dot" w:pos="6792"/>
        </w:tabs>
        <w:rPr>
          <w:sz w:val="24"/>
          <w:szCs w:val="24"/>
          <w:lang w:bidi="fa-IR"/>
        </w:rPr>
      </w:pPr>
      <w:hyperlink w:anchor="_Toc523750717" w:history="1">
        <w:r>
          <w:rPr>
            <w:rStyle w:val="Hyperlink"/>
          </w:rPr>
          <w:t>Sıla-i Rahim İçin Bir Yıllık Yol Kat Etmek</w:t>
        </w:r>
        <w:r>
          <w:rPr>
            <w:webHidden/>
          </w:rPr>
          <w:tab/>
        </w:r>
        <w:r>
          <w:rPr>
            <w:webHidden/>
          </w:rPr>
          <w:fldChar w:fldCharType="begin"/>
        </w:r>
        <w:r>
          <w:rPr>
            <w:webHidden/>
          </w:rPr>
          <w:instrText xml:space="preserve"> PAGEREF _Toc523750717 \h </w:instrText>
        </w:r>
        <w:r>
          <w:rPr>
            <w:webHidden/>
          </w:rPr>
          <w:fldChar w:fldCharType="separate"/>
        </w:r>
        <w:r>
          <w:rPr>
            <w:webHidden/>
          </w:rPr>
          <w:t>362</w:t>
        </w:r>
        <w:r>
          <w:rPr>
            <w:webHidden/>
          </w:rPr>
          <w:fldChar w:fldCharType="end"/>
        </w:r>
      </w:hyperlink>
    </w:p>
    <w:p w:rsidR="00D234D7" w:rsidRDefault="00D234D7">
      <w:pPr>
        <w:pStyle w:val="TOC1"/>
        <w:tabs>
          <w:tab w:val="right" w:leader="dot" w:pos="6792"/>
        </w:tabs>
        <w:rPr>
          <w:sz w:val="24"/>
          <w:szCs w:val="24"/>
          <w:lang w:bidi="fa-IR"/>
        </w:rPr>
      </w:pPr>
      <w:hyperlink w:anchor="_Toc523750718" w:history="1">
        <w:r>
          <w:rPr>
            <w:rStyle w:val="Hyperlink"/>
          </w:rPr>
          <w:t xml:space="preserve">1466. </w:t>
        </w:r>
        <w:r w:rsidR="00775FE6">
          <w:rPr>
            <w:rStyle w:val="Hyperlink"/>
          </w:rPr>
          <w:t>Bölüm</w:t>
        </w:r>
        <w:r>
          <w:rPr>
            <w:webHidden/>
          </w:rPr>
          <w:tab/>
        </w:r>
        <w:r>
          <w:rPr>
            <w:webHidden/>
          </w:rPr>
          <w:fldChar w:fldCharType="begin"/>
        </w:r>
        <w:r>
          <w:rPr>
            <w:webHidden/>
          </w:rPr>
          <w:instrText xml:space="preserve"> PAGEREF _Toc523750718 \h </w:instrText>
        </w:r>
        <w:r>
          <w:rPr>
            <w:webHidden/>
          </w:rPr>
          <w:fldChar w:fldCharType="separate"/>
        </w:r>
        <w:r>
          <w:rPr>
            <w:webHidden/>
          </w:rPr>
          <w:t>362</w:t>
        </w:r>
        <w:r>
          <w:rPr>
            <w:webHidden/>
          </w:rPr>
          <w:fldChar w:fldCharType="end"/>
        </w:r>
      </w:hyperlink>
    </w:p>
    <w:p w:rsidR="00D234D7" w:rsidRDefault="00D234D7">
      <w:pPr>
        <w:pStyle w:val="TOC1"/>
        <w:tabs>
          <w:tab w:val="right" w:leader="dot" w:pos="6792"/>
        </w:tabs>
        <w:rPr>
          <w:sz w:val="24"/>
          <w:szCs w:val="24"/>
          <w:lang w:bidi="fa-IR"/>
        </w:rPr>
      </w:pPr>
      <w:hyperlink w:anchor="_Toc523750719" w:history="1">
        <w:r>
          <w:rPr>
            <w:rStyle w:val="Hyperlink"/>
          </w:rPr>
          <w:t>İlişkisini Kesenle İlişki Kurmak</w:t>
        </w:r>
        <w:r>
          <w:rPr>
            <w:webHidden/>
          </w:rPr>
          <w:tab/>
        </w:r>
        <w:r>
          <w:rPr>
            <w:webHidden/>
          </w:rPr>
          <w:fldChar w:fldCharType="begin"/>
        </w:r>
        <w:r>
          <w:rPr>
            <w:webHidden/>
          </w:rPr>
          <w:instrText xml:space="preserve"> PAGEREF _Toc523750719 \h </w:instrText>
        </w:r>
        <w:r>
          <w:rPr>
            <w:webHidden/>
          </w:rPr>
          <w:fldChar w:fldCharType="separate"/>
        </w:r>
        <w:r>
          <w:rPr>
            <w:webHidden/>
          </w:rPr>
          <w:t>362</w:t>
        </w:r>
        <w:r>
          <w:rPr>
            <w:webHidden/>
          </w:rPr>
          <w:fldChar w:fldCharType="end"/>
        </w:r>
      </w:hyperlink>
    </w:p>
    <w:p w:rsidR="00D234D7" w:rsidRDefault="00D234D7">
      <w:pPr>
        <w:pStyle w:val="TOC1"/>
        <w:tabs>
          <w:tab w:val="right" w:leader="dot" w:pos="6792"/>
        </w:tabs>
        <w:rPr>
          <w:sz w:val="24"/>
          <w:szCs w:val="24"/>
          <w:lang w:bidi="fa-IR"/>
        </w:rPr>
      </w:pPr>
      <w:hyperlink w:anchor="_Toc523750720" w:history="1">
        <w:r>
          <w:rPr>
            <w:rStyle w:val="Hyperlink"/>
          </w:rPr>
          <w:t xml:space="preserve">1467. </w:t>
        </w:r>
        <w:r w:rsidR="00775FE6">
          <w:rPr>
            <w:rStyle w:val="Hyperlink"/>
          </w:rPr>
          <w:t>Bölüm</w:t>
        </w:r>
        <w:r>
          <w:rPr>
            <w:webHidden/>
          </w:rPr>
          <w:tab/>
        </w:r>
        <w:r>
          <w:rPr>
            <w:webHidden/>
          </w:rPr>
          <w:fldChar w:fldCharType="begin"/>
        </w:r>
        <w:r>
          <w:rPr>
            <w:webHidden/>
          </w:rPr>
          <w:instrText xml:space="preserve"> PAGEREF _Toc523750720 \h </w:instrText>
        </w:r>
        <w:r>
          <w:rPr>
            <w:webHidden/>
          </w:rPr>
          <w:fldChar w:fldCharType="separate"/>
        </w:r>
        <w:r>
          <w:rPr>
            <w:webHidden/>
          </w:rPr>
          <w:t>363</w:t>
        </w:r>
        <w:r>
          <w:rPr>
            <w:webHidden/>
          </w:rPr>
          <w:fldChar w:fldCharType="end"/>
        </w:r>
      </w:hyperlink>
    </w:p>
    <w:p w:rsidR="00D234D7" w:rsidRDefault="00D234D7">
      <w:pPr>
        <w:pStyle w:val="TOC1"/>
        <w:tabs>
          <w:tab w:val="right" w:leader="dot" w:pos="6792"/>
        </w:tabs>
        <w:rPr>
          <w:sz w:val="24"/>
          <w:szCs w:val="24"/>
          <w:lang w:bidi="fa-IR"/>
        </w:rPr>
      </w:pPr>
      <w:hyperlink w:anchor="_Toc523750721" w:history="1">
        <w:r>
          <w:rPr>
            <w:rStyle w:val="Hyperlink"/>
          </w:rPr>
          <w:t>Sıla-i Rahimi Kesmekten Sakındırmak</w:t>
        </w:r>
        <w:r>
          <w:rPr>
            <w:webHidden/>
          </w:rPr>
          <w:tab/>
        </w:r>
        <w:r>
          <w:rPr>
            <w:webHidden/>
          </w:rPr>
          <w:fldChar w:fldCharType="begin"/>
        </w:r>
        <w:r>
          <w:rPr>
            <w:webHidden/>
          </w:rPr>
          <w:instrText xml:space="preserve"> PAGEREF _Toc523750721 \h </w:instrText>
        </w:r>
        <w:r>
          <w:rPr>
            <w:webHidden/>
          </w:rPr>
          <w:fldChar w:fldCharType="separate"/>
        </w:r>
        <w:r>
          <w:rPr>
            <w:webHidden/>
          </w:rPr>
          <w:t>363</w:t>
        </w:r>
        <w:r>
          <w:rPr>
            <w:webHidden/>
          </w:rPr>
          <w:fldChar w:fldCharType="end"/>
        </w:r>
      </w:hyperlink>
    </w:p>
    <w:p w:rsidR="00D234D7" w:rsidRDefault="00D234D7">
      <w:pPr>
        <w:pStyle w:val="TOC1"/>
        <w:tabs>
          <w:tab w:val="right" w:leader="dot" w:pos="6792"/>
        </w:tabs>
        <w:rPr>
          <w:sz w:val="24"/>
          <w:szCs w:val="24"/>
          <w:lang w:bidi="fa-IR"/>
        </w:rPr>
      </w:pPr>
      <w:hyperlink w:anchor="_Toc523750722" w:history="1">
        <w:r>
          <w:rPr>
            <w:rStyle w:val="Hyperlink"/>
          </w:rPr>
          <w:t xml:space="preserve">1468. </w:t>
        </w:r>
        <w:r w:rsidR="00775FE6">
          <w:rPr>
            <w:rStyle w:val="Hyperlink"/>
          </w:rPr>
          <w:t>Bölüm</w:t>
        </w:r>
        <w:r>
          <w:rPr>
            <w:webHidden/>
          </w:rPr>
          <w:tab/>
        </w:r>
        <w:r>
          <w:rPr>
            <w:webHidden/>
          </w:rPr>
          <w:fldChar w:fldCharType="begin"/>
        </w:r>
        <w:r>
          <w:rPr>
            <w:webHidden/>
          </w:rPr>
          <w:instrText xml:space="preserve"> PAGEREF _Toc523750722 \h </w:instrText>
        </w:r>
        <w:r>
          <w:rPr>
            <w:webHidden/>
          </w:rPr>
          <w:fldChar w:fldCharType="separate"/>
        </w:r>
        <w:r>
          <w:rPr>
            <w:webHidden/>
          </w:rPr>
          <w:t>365</w:t>
        </w:r>
        <w:r>
          <w:rPr>
            <w:webHidden/>
          </w:rPr>
          <w:fldChar w:fldCharType="end"/>
        </w:r>
      </w:hyperlink>
    </w:p>
    <w:p w:rsidR="00D234D7" w:rsidRDefault="00D234D7">
      <w:pPr>
        <w:pStyle w:val="TOC1"/>
        <w:tabs>
          <w:tab w:val="right" w:leader="dot" w:pos="6792"/>
        </w:tabs>
        <w:rPr>
          <w:sz w:val="24"/>
          <w:szCs w:val="24"/>
          <w:lang w:bidi="fa-IR"/>
        </w:rPr>
      </w:pPr>
      <w:hyperlink w:anchor="_Toc523750723" w:history="1">
        <w:r>
          <w:rPr>
            <w:rStyle w:val="Hyperlink"/>
          </w:rPr>
          <w:t>Sıla-i Rahimin En Küçük Örneği</w:t>
        </w:r>
        <w:r>
          <w:rPr>
            <w:webHidden/>
          </w:rPr>
          <w:tab/>
        </w:r>
        <w:r>
          <w:rPr>
            <w:webHidden/>
          </w:rPr>
          <w:fldChar w:fldCharType="begin"/>
        </w:r>
        <w:r>
          <w:rPr>
            <w:webHidden/>
          </w:rPr>
          <w:instrText xml:space="preserve"> PAGEREF _Toc523750723 \h </w:instrText>
        </w:r>
        <w:r>
          <w:rPr>
            <w:webHidden/>
          </w:rPr>
          <w:fldChar w:fldCharType="separate"/>
        </w:r>
        <w:r>
          <w:rPr>
            <w:webHidden/>
          </w:rPr>
          <w:t>365</w:t>
        </w:r>
        <w:r>
          <w:rPr>
            <w:webHidden/>
          </w:rPr>
          <w:fldChar w:fldCharType="end"/>
        </w:r>
      </w:hyperlink>
    </w:p>
    <w:p w:rsidR="00D234D7" w:rsidRDefault="00D234D7">
      <w:pPr>
        <w:pStyle w:val="TOC1"/>
        <w:tabs>
          <w:tab w:val="right" w:leader="dot" w:pos="6792"/>
        </w:tabs>
        <w:rPr>
          <w:sz w:val="24"/>
          <w:szCs w:val="24"/>
          <w:lang w:bidi="fa-IR"/>
        </w:rPr>
      </w:pPr>
      <w:hyperlink w:anchor="_Toc523750725" w:history="1">
        <w:r>
          <w:rPr>
            <w:rStyle w:val="Hyperlink"/>
          </w:rPr>
          <w:t xml:space="preserve">1469. </w:t>
        </w:r>
        <w:r w:rsidR="00775FE6">
          <w:rPr>
            <w:rStyle w:val="Hyperlink"/>
          </w:rPr>
          <w:t>Bölüm</w:t>
        </w:r>
        <w:r>
          <w:rPr>
            <w:webHidden/>
          </w:rPr>
          <w:tab/>
        </w:r>
        <w:r>
          <w:rPr>
            <w:webHidden/>
          </w:rPr>
          <w:fldChar w:fldCharType="begin"/>
        </w:r>
        <w:r>
          <w:rPr>
            <w:webHidden/>
          </w:rPr>
          <w:instrText xml:space="preserve"> PAGEREF _Toc523750725 \h </w:instrText>
        </w:r>
        <w:r>
          <w:rPr>
            <w:webHidden/>
          </w:rPr>
          <w:fldChar w:fldCharType="separate"/>
        </w:r>
        <w:r>
          <w:rPr>
            <w:webHidden/>
          </w:rPr>
          <w:t>367</w:t>
        </w:r>
        <w:r>
          <w:rPr>
            <w:webHidden/>
          </w:rPr>
          <w:fldChar w:fldCharType="end"/>
        </w:r>
      </w:hyperlink>
    </w:p>
    <w:p w:rsidR="00D234D7" w:rsidRDefault="00D234D7">
      <w:pPr>
        <w:pStyle w:val="TOC1"/>
        <w:tabs>
          <w:tab w:val="right" w:leader="dot" w:pos="6792"/>
        </w:tabs>
        <w:rPr>
          <w:sz w:val="24"/>
          <w:szCs w:val="24"/>
          <w:lang w:bidi="fa-IR"/>
        </w:rPr>
      </w:pPr>
      <w:hyperlink w:anchor="_Toc523750726" w:history="1">
        <w:r>
          <w:rPr>
            <w:rStyle w:val="Hyperlink"/>
          </w:rPr>
          <w:t>Ruhsatlarla Amel Etmeye Teşvik</w:t>
        </w:r>
        <w:r>
          <w:rPr>
            <w:webHidden/>
          </w:rPr>
          <w:tab/>
        </w:r>
        <w:r>
          <w:rPr>
            <w:webHidden/>
          </w:rPr>
          <w:fldChar w:fldCharType="begin"/>
        </w:r>
        <w:r>
          <w:rPr>
            <w:webHidden/>
          </w:rPr>
          <w:instrText xml:space="preserve"> PAGEREF _Toc523750726 \h </w:instrText>
        </w:r>
        <w:r>
          <w:rPr>
            <w:webHidden/>
          </w:rPr>
          <w:fldChar w:fldCharType="separate"/>
        </w:r>
        <w:r>
          <w:rPr>
            <w:webHidden/>
          </w:rPr>
          <w:t>367</w:t>
        </w:r>
        <w:r>
          <w:rPr>
            <w:webHidden/>
          </w:rPr>
          <w:fldChar w:fldCharType="end"/>
        </w:r>
      </w:hyperlink>
    </w:p>
    <w:p w:rsidR="00D234D7" w:rsidRDefault="00D234D7">
      <w:pPr>
        <w:pStyle w:val="TOC1"/>
        <w:tabs>
          <w:tab w:val="right" w:leader="dot" w:pos="6792"/>
        </w:tabs>
        <w:rPr>
          <w:sz w:val="24"/>
          <w:szCs w:val="24"/>
          <w:lang w:bidi="fa-IR"/>
        </w:rPr>
      </w:pPr>
      <w:hyperlink w:anchor="_Toc523750727" w:history="1">
        <w:r>
          <w:rPr>
            <w:rStyle w:val="Hyperlink"/>
          </w:rPr>
          <w:t xml:space="preserve">1470. </w:t>
        </w:r>
        <w:r w:rsidR="00775FE6">
          <w:rPr>
            <w:rStyle w:val="Hyperlink"/>
          </w:rPr>
          <w:t>Bölüm</w:t>
        </w:r>
        <w:r>
          <w:rPr>
            <w:webHidden/>
          </w:rPr>
          <w:tab/>
        </w:r>
        <w:r>
          <w:rPr>
            <w:webHidden/>
          </w:rPr>
          <w:fldChar w:fldCharType="begin"/>
        </w:r>
        <w:r>
          <w:rPr>
            <w:webHidden/>
          </w:rPr>
          <w:instrText xml:space="preserve"> PAGEREF _Toc523750727 \h </w:instrText>
        </w:r>
        <w:r>
          <w:rPr>
            <w:webHidden/>
          </w:rPr>
          <w:fldChar w:fldCharType="separate"/>
        </w:r>
        <w:r>
          <w:rPr>
            <w:webHidden/>
          </w:rPr>
          <w:t>368</w:t>
        </w:r>
        <w:r>
          <w:rPr>
            <w:webHidden/>
          </w:rPr>
          <w:fldChar w:fldCharType="end"/>
        </w:r>
      </w:hyperlink>
    </w:p>
    <w:p w:rsidR="00D234D7" w:rsidRDefault="00D234D7">
      <w:pPr>
        <w:pStyle w:val="TOC1"/>
        <w:tabs>
          <w:tab w:val="right" w:leader="dot" w:pos="6792"/>
        </w:tabs>
        <w:rPr>
          <w:sz w:val="24"/>
          <w:szCs w:val="24"/>
          <w:lang w:bidi="fa-IR"/>
        </w:rPr>
      </w:pPr>
      <w:hyperlink w:anchor="_Toc523750728" w:history="1">
        <w:r>
          <w:rPr>
            <w:rStyle w:val="Hyperlink"/>
          </w:rPr>
          <w:t>Ruhsat Hadislerinde Belirsizlik</w:t>
        </w:r>
        <w:r>
          <w:rPr>
            <w:webHidden/>
          </w:rPr>
          <w:tab/>
        </w:r>
        <w:r>
          <w:rPr>
            <w:webHidden/>
          </w:rPr>
          <w:fldChar w:fldCharType="begin"/>
        </w:r>
        <w:r>
          <w:rPr>
            <w:webHidden/>
          </w:rPr>
          <w:instrText xml:space="preserve"> PAGEREF _Toc523750728 \h </w:instrText>
        </w:r>
        <w:r>
          <w:rPr>
            <w:webHidden/>
          </w:rPr>
          <w:fldChar w:fldCharType="separate"/>
        </w:r>
        <w:r>
          <w:rPr>
            <w:webHidden/>
          </w:rPr>
          <w:t>368</w:t>
        </w:r>
        <w:r>
          <w:rPr>
            <w:webHidden/>
          </w:rPr>
          <w:fldChar w:fldCharType="end"/>
        </w:r>
      </w:hyperlink>
    </w:p>
    <w:p w:rsidR="00D234D7" w:rsidRDefault="00D234D7">
      <w:pPr>
        <w:spacing w:line="320" w:lineRule="atLeast"/>
        <w:ind w:firstLine="284"/>
        <w:jc w:val="both"/>
        <w:rPr>
          <w:rFonts w:ascii="Garamond" w:hAnsi="Garamond"/>
          <w:i/>
          <w:iCs/>
          <w:sz w:val="24"/>
        </w:rPr>
      </w:pPr>
      <w:r>
        <w:rPr>
          <w:rFonts w:ascii="Garamond" w:hAnsi="Garamond"/>
          <w:i/>
          <w:iCs/>
          <w:sz w:val="24"/>
        </w:rPr>
        <w:fldChar w:fldCharType="end"/>
      </w:r>
    </w:p>
    <w:sectPr w:rsidR="00D234D7">
      <w:headerReference w:type="even" r:id="rId481"/>
      <w:headerReference w:type="default" r:id="rId482"/>
      <w:footerReference w:type="even" r:id="rId483"/>
      <w:footerReference w:type="default" r:id="rId484"/>
      <w:headerReference w:type="first" r:id="rId485"/>
      <w:footerReference w:type="first" r:id="rId486"/>
      <w:endnotePr>
        <w:numFmt w:val="decimal"/>
      </w:endnotePr>
      <w:type w:val="continuous"/>
      <w:pgSz w:w="11906" w:h="16838" w:code="9"/>
      <w:pgMar w:top="2722" w:right="2552" w:bottom="2778" w:left="2552" w:header="2552" w:footer="2552" w:gutter="0"/>
      <w:cols w:space="709" w:equalWidth="0">
        <w:col w:w="680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A00" w:rsidRDefault="00C31A00">
      <w:r>
        <w:separator/>
      </w:r>
    </w:p>
  </w:endnote>
  <w:endnote w:type="continuationSeparator" w:id="0">
    <w:p w:rsidR="00C31A00" w:rsidRDefault="00C3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pPr>
      <w:pStyle w:val="Footer"/>
      <w:framePr w:wrap="around" w:vAnchor="text" w:hAnchor="margin" w:xAlign="center" w:y="1"/>
      <w:jc w:val="both"/>
      <w:rPr>
        <w:rStyle w:val="PageNumber"/>
        <w:rFonts w:ascii="Garamond" w:hAnsi="Garamond"/>
        <w:sz w:val="24"/>
      </w:rPr>
    </w:pPr>
    <w:r>
      <w:rPr>
        <w:rStyle w:val="PageNumber"/>
      </w:rPr>
      <w:fldChar w:fldCharType="begin"/>
    </w:r>
    <w:r>
      <w:rPr>
        <w:rStyle w:val="PageNumber"/>
      </w:rPr>
      <w:instrText xml:space="preserve">PAGE  </w:instrText>
    </w:r>
    <w:r>
      <w:rPr>
        <w:rStyle w:val="PageNumber"/>
      </w:rPr>
      <w:fldChar w:fldCharType="end"/>
    </w:r>
  </w:p>
  <w:p w:rsidR="00531812" w:rsidRDefault="00531812">
    <w:pPr>
      <w:pStyle w:val="Footer"/>
      <w:jc w:val="both"/>
      <w:rPr>
        <w:rFonts w:ascii="Garamond" w:hAnsi="Garamond"/>
        <w:sz w:val="2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1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pPr>
      <w:pStyle w:val="Footer"/>
      <w:framePr w:wrap="around" w:vAnchor="text" w:hAnchor="margin" w:xAlign="center" w:y="1"/>
      <w:jc w:val="both"/>
      <w:rPr>
        <w:rStyle w:val="PageNumber"/>
        <w:rFonts w:ascii="Garamond" w:hAnsi="Garamond"/>
        <w:sz w:val="24"/>
      </w:rPr>
    </w:pPr>
    <w:r>
      <w:rPr>
        <w:rStyle w:val="PageNumber"/>
        <w:rFonts w:ascii="Garamond" w:hAnsi="Garamond"/>
        <w:sz w:val="24"/>
      </w:rPr>
      <w:fldChar w:fldCharType="begin"/>
    </w:r>
    <w:r>
      <w:rPr>
        <w:rStyle w:val="PageNumber"/>
        <w:rFonts w:ascii="Garamond" w:hAnsi="Garamond"/>
        <w:sz w:val="24"/>
      </w:rPr>
      <w:instrText xml:space="preserve">PAGE  </w:instrText>
    </w:r>
    <w:r>
      <w:rPr>
        <w:rStyle w:val="PageNumber"/>
        <w:rFonts w:ascii="Garamond" w:hAnsi="Garamond"/>
        <w:sz w:val="24"/>
      </w:rPr>
      <w:fldChar w:fldCharType="separate"/>
    </w:r>
    <w:r w:rsidR="00382068">
      <w:rPr>
        <w:rStyle w:val="PageNumber"/>
        <w:rFonts w:ascii="Garamond" w:hAnsi="Garamond"/>
        <w:noProof/>
        <w:sz w:val="24"/>
      </w:rPr>
      <w:t>1</w:t>
    </w:r>
    <w:r>
      <w:rPr>
        <w:rStyle w:val="PageNumber"/>
        <w:rFonts w:ascii="Garamond" w:hAnsi="Garamond"/>
        <w:sz w:val="24"/>
      </w:rPr>
      <w:fldChar w:fldCharType="end"/>
    </w:r>
  </w:p>
  <w:p w:rsidR="00531812" w:rsidRDefault="00531812">
    <w:pPr>
      <w:pStyle w:val="Footer"/>
      <w:jc w:val="both"/>
      <w:rPr>
        <w:rFonts w:ascii="Garamond" w:hAnsi="Garamond"/>
        <w:sz w:val="24"/>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pPr>
      <w:pStyle w:val="Footer"/>
      <w:framePr w:wrap="around" w:vAnchor="text" w:hAnchor="margin" w:xAlign="center" w:y="1"/>
      <w:jc w:val="both"/>
      <w:rPr>
        <w:rStyle w:val="PageNumber"/>
        <w:rFonts w:ascii="Garamond" w:hAnsi="Garamond"/>
        <w:sz w:val="24"/>
      </w:rPr>
    </w:pPr>
    <w:r>
      <w:rPr>
        <w:rStyle w:val="PageNumber"/>
      </w:rPr>
      <w:fldChar w:fldCharType="begin"/>
    </w:r>
    <w:r>
      <w:rPr>
        <w:rStyle w:val="PageNumber"/>
      </w:rPr>
      <w:instrText xml:space="preserve">PAGE  </w:instrText>
    </w:r>
    <w:r>
      <w:rPr>
        <w:rStyle w:val="PageNumber"/>
      </w:rPr>
      <w:fldChar w:fldCharType="end"/>
    </w:r>
  </w:p>
  <w:p w:rsidR="00531812" w:rsidRDefault="00531812">
    <w:r>
      <w:rPr>
        <w:rFonts w:ascii="Garamond" w:hAnsi="Garamond"/>
        <w:sz w:val="24"/>
      </w:rPr>
      <w:t>73</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pPr>
      <w:pStyle w:val="Footer"/>
      <w:framePr w:wrap="around" w:vAnchor="text" w:hAnchor="margin" w:xAlign="center" w:y="1"/>
      <w:jc w:val="both"/>
      <w:rPr>
        <w:rStyle w:val="PageNumber"/>
        <w:rFonts w:ascii="Garamond" w:hAnsi="Garamond"/>
        <w:sz w:val="24"/>
      </w:rPr>
    </w:pPr>
    <w:r>
      <w:rPr>
        <w:rFonts w:ascii="Garamond" w:hAnsi="Garamond"/>
      </w:rPr>
      <w:t>3</w:t>
    </w:r>
    <w:r>
      <w:rPr>
        <w:rStyle w:val="PageNumber"/>
        <w:rFonts w:ascii="Garamond" w:hAnsi="Garamond"/>
        <w:sz w:val="24"/>
      </w:rPr>
      <w:fldChar w:fldCharType="begin"/>
    </w:r>
    <w:r>
      <w:rPr>
        <w:rStyle w:val="PageNumber"/>
        <w:rFonts w:ascii="Garamond" w:hAnsi="Garamond"/>
        <w:sz w:val="24"/>
      </w:rPr>
      <w:instrText xml:space="preserve">PAGE  </w:instrText>
    </w:r>
    <w:r>
      <w:rPr>
        <w:rStyle w:val="PageNumber"/>
        <w:rFonts w:ascii="Garamond" w:hAnsi="Garamond"/>
        <w:sz w:val="24"/>
      </w:rPr>
      <w:fldChar w:fldCharType="separate"/>
    </w:r>
    <w:r w:rsidR="00382068">
      <w:rPr>
        <w:rStyle w:val="PageNumber"/>
        <w:rFonts w:ascii="Garamond" w:hAnsi="Garamond"/>
        <w:noProof/>
        <w:sz w:val="24"/>
      </w:rPr>
      <w:t>3</w:t>
    </w:r>
    <w:r>
      <w:rPr>
        <w:rStyle w:val="PageNumber"/>
        <w:rFonts w:ascii="Garamond" w:hAnsi="Garamond"/>
        <w:sz w:val="24"/>
      </w:rPr>
      <w:fldChar w:fldCharType="end"/>
    </w:r>
  </w:p>
  <w:p w:rsidR="00531812" w:rsidRDefault="00531812">
    <w:pPr>
      <w:jc w:val="both"/>
      <w:rPr>
        <w:rFonts w:ascii="Garamond" w:hAnsi="Garamond"/>
        <w:sz w:val="24"/>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A00" w:rsidRDefault="00C31A00">
      <w:r>
        <w:separator/>
      </w:r>
    </w:p>
  </w:footnote>
  <w:footnote w:type="continuationSeparator" w:id="0">
    <w:p w:rsidR="00C31A00" w:rsidRDefault="00C31A00">
      <w:r>
        <w:continuationSeparator/>
      </w:r>
    </w:p>
  </w:footnote>
  <w:footnote w:id="1">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Kenz’ul-Ummal, 5137</w:t>
      </w:r>
    </w:p>
  </w:footnote>
  <w:footnote w:id="2">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Meheccet’ul-Beyza, 5/90</w:t>
      </w:r>
    </w:p>
  </w:footnote>
  <w:footnote w:id="3">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71/396/79</w:t>
      </w:r>
    </w:p>
  </w:footnote>
  <w:footnote w:id="4">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Kenz’ul-Ummal, 5225</w:t>
      </w:r>
    </w:p>
  </w:footnote>
  <w:footnote w:id="5">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el-Hisal, 29/102</w:t>
      </w:r>
    </w:p>
  </w:footnote>
  <w:footnote w:id="6">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30/106</w:t>
      </w:r>
    </w:p>
  </w:footnote>
  <w:footnote w:id="7">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Emali el-Seduk, 403/8</w:t>
      </w:r>
    </w:p>
  </w:footnote>
  <w:footnote w:id="8">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Gurer’ul-Hikem, 10547</w:t>
      </w:r>
    </w:p>
  </w:footnote>
  <w:footnote w:id="9">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1280-1281</w:t>
      </w:r>
    </w:p>
  </w:footnote>
  <w:footnote w:id="10">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71/392/59</w:t>
      </w:r>
    </w:p>
  </w:footnote>
  <w:footnote w:id="11">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s. 393/63</w:t>
      </w:r>
    </w:p>
  </w:footnote>
  <w:footnote w:id="12">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10/369/20</w:t>
      </w:r>
    </w:p>
  </w:footnote>
  <w:footnote w:id="13">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71/396/78</w:t>
      </w:r>
    </w:p>
  </w:footnote>
  <w:footnote w:id="14">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Sefinet’ul-el-Bihar, 1/410</w:t>
      </w:r>
    </w:p>
  </w:footnote>
  <w:footnote w:id="15">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Gurer’ul-Hikem, 1658</w:t>
      </w:r>
    </w:p>
  </w:footnote>
  <w:footnote w:id="16">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4842</w:t>
      </w:r>
    </w:p>
  </w:footnote>
  <w:footnote w:id="17">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4851</w:t>
      </w:r>
    </w:p>
  </w:footnote>
  <w:footnote w:id="18">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4857</w:t>
      </w:r>
    </w:p>
  </w:footnote>
  <w:footnote w:id="19">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İlel’uş-Şerayi’, 560/1</w:t>
      </w:r>
    </w:p>
  </w:footnote>
  <w:footnote w:id="20">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Gurer’ul-Hikem, 3072</w:t>
      </w:r>
    </w:p>
  </w:footnote>
  <w:footnote w:id="21">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3203</w:t>
      </w:r>
    </w:p>
  </w:footnote>
  <w:footnote w:id="22">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8153</w:t>
      </w:r>
    </w:p>
  </w:footnote>
  <w:footnote w:id="23">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el-Hisal, 145/172</w:t>
      </w:r>
    </w:p>
  </w:footnote>
  <w:footnote w:id="24">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Kenz’ul-Ummal, 5248</w:t>
      </w:r>
    </w:p>
  </w:footnote>
  <w:footnote w:id="25">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Uyun-u Ahbar’ir Rıza (a.s), 2/71/328</w:t>
      </w:r>
    </w:p>
  </w:footnote>
  <w:footnote w:id="26">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Meheccet’ul-Beyza, 5/93</w:t>
      </w:r>
    </w:p>
  </w:footnote>
  <w:footnote w:id="27">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el-Kafi, 2/101/12</w:t>
      </w:r>
    </w:p>
  </w:footnote>
  <w:footnote w:id="28">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Şerh-u Nehc’il-Belağa-i İbn-i Ebi’l-Hadid, 6/338</w:t>
      </w:r>
    </w:p>
  </w:footnote>
  <w:footnote w:id="29">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el-Kafi, 2/100/5</w:t>
      </w:r>
    </w:p>
  </w:footnote>
  <w:footnote w:id="30">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h. 4</w:t>
      </w:r>
    </w:p>
  </w:footnote>
  <w:footnote w:id="31">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Kurb’ul-İsnad, 46/149</w:t>
      </w:r>
    </w:p>
  </w:footnote>
  <w:footnote w:id="32">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71/383/17</w:t>
      </w:r>
    </w:p>
  </w:footnote>
  <w:footnote w:id="33">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Uyun-u Ahbar’ir-Rıza (a.s), 2/37/98</w:t>
      </w:r>
    </w:p>
  </w:footnote>
  <w:footnote w:id="34">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el-Kafi, 2/99/2</w:t>
      </w:r>
    </w:p>
  </w:footnote>
  <w:footnote w:id="35">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Kalem suresi, 4. ayet</w:t>
      </w:r>
    </w:p>
  </w:footnote>
  <w:footnote w:id="36">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Meani’l-Ahbar, 188/1</w:t>
      </w:r>
    </w:p>
  </w:footnote>
  <w:footnote w:id="37">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Nur’us-Sakaleyn, 5/392/25</w:t>
      </w:r>
    </w:p>
  </w:footnote>
  <w:footnote w:id="38">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s. 391/23</w:t>
      </w:r>
    </w:p>
  </w:footnote>
  <w:footnote w:id="39">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Tenbih’ul-Havatir, (Necef baskısı), 72</w:t>
      </w:r>
    </w:p>
  </w:footnote>
  <w:footnote w:id="40">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71/385/26</w:t>
      </w:r>
    </w:p>
  </w:footnote>
  <w:footnote w:id="41">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Emali et-Tusi, 140/227</w:t>
      </w:r>
    </w:p>
  </w:footnote>
  <w:footnote w:id="42">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71/387/35</w:t>
      </w:r>
    </w:p>
  </w:footnote>
  <w:footnote w:id="43">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77/58/3</w:t>
      </w:r>
    </w:p>
  </w:footnote>
  <w:footnote w:id="44">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Meani’l-Ahbar, 253/1</w:t>
      </w:r>
    </w:p>
  </w:footnote>
  <w:footnote w:id="45">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Kenz’ul-Ummal, 5229</w:t>
      </w:r>
    </w:p>
  </w:footnote>
  <w:footnote w:id="46">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71/394/63</w:t>
      </w:r>
    </w:p>
  </w:footnote>
  <w:footnote w:id="47">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s. 393/63</w:t>
      </w:r>
    </w:p>
  </w:footnote>
  <w:footnote w:id="48">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s. 396/76</w:t>
      </w:r>
    </w:p>
  </w:footnote>
  <w:footnote w:id="49">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Gurer’ul-Hikem, 3404</w:t>
      </w:r>
    </w:p>
  </w:footnote>
  <w:footnote w:id="50">
    <w:p w:rsidR="00531812" w:rsidRDefault="00531812" w:rsidP="00C73986">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Meheccet’ul-Beyza, 5/95</w:t>
      </w:r>
    </w:p>
  </w:footnote>
  <w:footnote w:id="51">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Gurer’ul-Hikem, 5267</w:t>
      </w:r>
    </w:p>
  </w:footnote>
  <w:footnote w:id="52">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69/407/115</w:t>
      </w:r>
    </w:p>
  </w:footnote>
  <w:footnote w:id="53">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Meheccet’ul-Beyza, 5/96</w:t>
      </w:r>
    </w:p>
  </w:footnote>
  <w:footnote w:id="54">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78/81/68</w:t>
      </w:r>
    </w:p>
  </w:footnote>
  <w:footnote w:id="55">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el-Kafi, 2/101/11 </w:t>
      </w:r>
    </w:p>
  </w:footnote>
  <w:footnote w:id="56">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 İhtisas, 225</w:t>
      </w:r>
    </w:p>
  </w:footnote>
  <w:footnote w:id="57">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Gurer’ul-Hikem, 4855</w:t>
      </w:r>
    </w:p>
  </w:footnote>
  <w:footnote w:id="58">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3032</w:t>
      </w:r>
    </w:p>
  </w:footnote>
  <w:footnote w:id="59">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el-Hisal, 621/10</w:t>
      </w:r>
    </w:p>
  </w:footnote>
  <w:footnote w:id="60">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Gurer’ul-Hikem, 4556</w:t>
      </w:r>
    </w:p>
  </w:footnote>
  <w:footnote w:id="61">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3740</w:t>
      </w:r>
    </w:p>
  </w:footnote>
  <w:footnote w:id="62">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Kenz’ul-Ummal, 5180</w:t>
      </w:r>
    </w:p>
  </w:footnote>
  <w:footnote w:id="63">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Mustedrek’ul-Vesail, 11/193/12721</w:t>
      </w:r>
    </w:p>
  </w:footnote>
  <w:footnote w:id="64">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78/53/89</w:t>
      </w:r>
    </w:p>
  </w:footnote>
  <w:footnote w:id="65">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Gurer’ul-Hikem, 4712</w:t>
      </w:r>
    </w:p>
  </w:footnote>
  <w:footnote w:id="66">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9989</w:t>
      </w:r>
    </w:p>
  </w:footnote>
  <w:footnote w:id="67">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10745</w:t>
      </w:r>
    </w:p>
  </w:footnote>
  <w:footnote w:id="68">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9381</w:t>
      </w:r>
    </w:p>
  </w:footnote>
  <w:footnote w:id="69">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4069</w:t>
      </w:r>
    </w:p>
  </w:footnote>
  <w:footnote w:id="70">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Gurer’ul-Hikem, 43-44</w:t>
      </w:r>
    </w:p>
  </w:footnote>
  <w:footnote w:id="71">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Emali el-Seduk, 184/8</w:t>
      </w:r>
    </w:p>
  </w:footnote>
  <w:footnote w:id="72">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el-Hisal, 431/11</w:t>
      </w:r>
    </w:p>
  </w:footnote>
  <w:footnote w:id="73">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Gurer’ul-Hikem, 3543</w:t>
      </w:r>
    </w:p>
  </w:footnote>
  <w:footnote w:id="74">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Meani’l-Ahbar, 191/1</w:t>
      </w:r>
    </w:p>
  </w:footnote>
  <w:footnote w:id="75">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h. 2</w:t>
      </w:r>
    </w:p>
  </w:footnote>
  <w:footnote w:id="76">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Kenz’ul-Ummal, 43542</w:t>
      </w:r>
    </w:p>
  </w:footnote>
  <w:footnote w:id="77">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5217</w:t>
      </w:r>
    </w:p>
  </w:footnote>
  <w:footnote w:id="78">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5218</w:t>
      </w:r>
    </w:p>
  </w:footnote>
  <w:footnote w:id="79">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Gurer’ul-Hikem, 6278</w:t>
      </w:r>
    </w:p>
  </w:footnote>
  <w:footnote w:id="80">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Emali et-Tusi, 478/1042</w:t>
      </w:r>
    </w:p>
  </w:footnote>
  <w:footnote w:id="81">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Nehc’ul-Belağa, 257. hikmet</w:t>
      </w:r>
    </w:p>
  </w:footnote>
  <w:footnote w:id="82">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Tenbih’ul-Havatir, 2/122</w:t>
      </w:r>
    </w:p>
  </w:footnote>
  <w:footnote w:id="83">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Gurer’ul-Hikem, 4953</w:t>
      </w:r>
    </w:p>
  </w:footnote>
  <w:footnote w:id="84">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2967</w:t>
      </w:r>
    </w:p>
  </w:footnote>
  <w:footnote w:id="85">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9382</w:t>
      </w:r>
    </w:p>
  </w:footnote>
  <w:footnote w:id="86">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9373</w:t>
      </w:r>
    </w:p>
  </w:footnote>
  <w:footnote w:id="87">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2930</w:t>
      </w:r>
    </w:p>
  </w:footnote>
  <w:footnote w:id="88">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3165</w:t>
      </w:r>
    </w:p>
  </w:footnote>
  <w:footnote w:id="89">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520</w:t>
      </w:r>
    </w:p>
  </w:footnote>
  <w:footnote w:id="90">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6800</w:t>
      </w:r>
    </w:p>
  </w:footnote>
  <w:footnote w:id="91">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2983</w:t>
      </w:r>
    </w:p>
  </w:footnote>
  <w:footnote w:id="92">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77/213/1</w:t>
      </w:r>
    </w:p>
  </w:footnote>
  <w:footnote w:id="93">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Gurer’ul-Hikem, 4565</w:t>
      </w:r>
    </w:p>
  </w:footnote>
  <w:footnote w:id="94">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71/396/77</w:t>
      </w:r>
    </w:p>
  </w:footnote>
  <w:footnote w:id="95">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Gurer’ul-Hikem, 4856</w:t>
      </w:r>
    </w:p>
  </w:footnote>
  <w:footnote w:id="96">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71/395/73</w:t>
      </w:r>
    </w:p>
  </w:footnote>
  <w:footnote w:id="97">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el-Kafi, 2/100/7, 9</w:t>
      </w:r>
    </w:p>
  </w:footnote>
  <w:footnote w:id="98">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78/53/86</w:t>
      </w:r>
    </w:p>
  </w:footnote>
  <w:footnote w:id="99">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77/148/71</w:t>
      </w:r>
    </w:p>
  </w:footnote>
  <w:footnote w:id="100">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Gurer’ul-Hikem, 4281</w:t>
      </w:r>
    </w:p>
  </w:footnote>
  <w:footnote w:id="101">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9131</w:t>
      </w:r>
    </w:p>
  </w:footnote>
  <w:footnote w:id="102">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Emali el-Seduk, 174/9</w:t>
      </w:r>
    </w:p>
  </w:footnote>
  <w:footnote w:id="103">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Kısas’ul-Enbiya, 195/244</w:t>
      </w:r>
    </w:p>
  </w:footnote>
  <w:footnote w:id="104">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Al-i İmran suresi, 159. ayet</w:t>
      </w:r>
    </w:p>
  </w:footnote>
  <w:footnote w:id="105">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Kalem suresi, 13. ayet</w:t>
      </w:r>
    </w:p>
  </w:footnote>
  <w:footnote w:id="106">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el-Kafi, 2/321/1</w:t>
      </w:r>
    </w:p>
  </w:footnote>
  <w:footnote w:id="107">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Uyun-u Ahbar’ir-Rıza, 2/37/96</w:t>
      </w:r>
    </w:p>
  </w:footnote>
  <w:footnote w:id="108">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Meheccet’ul-Beyza, 5/93</w:t>
      </w:r>
    </w:p>
  </w:footnote>
  <w:footnote w:id="109">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73/299/12</w:t>
      </w:r>
    </w:p>
  </w:footnote>
  <w:footnote w:id="110">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Gurer’ul-Hikem, 5567</w:t>
      </w:r>
    </w:p>
  </w:footnote>
  <w:footnote w:id="111">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5639</w:t>
      </w:r>
    </w:p>
  </w:footnote>
  <w:footnote w:id="112">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5640</w:t>
      </w:r>
    </w:p>
  </w:footnote>
  <w:footnote w:id="113">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5593</w:t>
      </w:r>
    </w:p>
  </w:footnote>
  <w:footnote w:id="114">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Kısas’ul-Enbiya, 195/244</w:t>
      </w:r>
    </w:p>
  </w:footnote>
  <w:footnote w:id="115">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71/393/63</w:t>
      </w:r>
    </w:p>
  </w:footnote>
  <w:footnote w:id="116">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Cami’ul-Ahbar, 290/788</w:t>
      </w:r>
    </w:p>
  </w:footnote>
  <w:footnote w:id="117">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Gurer’ul-Hikem, 1667</w:t>
      </w:r>
    </w:p>
  </w:footnote>
  <w:footnote w:id="118">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Şerh-u Nehc’il-Belağa-i İbn-i Ebi’l-Hadid, 6/337</w:t>
      </w:r>
    </w:p>
  </w:footnote>
  <w:footnote w:id="119">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Gurer’ul-Hikem, 10766</w:t>
      </w:r>
    </w:p>
  </w:footnote>
  <w:footnote w:id="120">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71/394/63</w:t>
      </w:r>
    </w:p>
  </w:footnote>
  <w:footnote w:id="121">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Emali’el-Seduk, 315/2</w:t>
      </w:r>
    </w:p>
  </w:footnote>
  <w:footnote w:id="122">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Meheccet’ul-Beyza, 5/93</w:t>
      </w:r>
    </w:p>
  </w:footnote>
  <w:footnote w:id="123">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78/246/62</w:t>
      </w:r>
    </w:p>
  </w:footnote>
  <w:footnote w:id="124">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Gurer’ul-Hikem, 8595</w:t>
      </w:r>
    </w:p>
  </w:footnote>
  <w:footnote w:id="125">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Gurer’ul-Hikem, 9192</w:t>
      </w:r>
    </w:p>
  </w:footnote>
  <w:footnote w:id="126">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9187</w:t>
      </w:r>
    </w:p>
  </w:footnote>
  <w:footnote w:id="127">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8023</w:t>
      </w:r>
    </w:p>
  </w:footnote>
  <w:footnote w:id="128">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1604</w:t>
      </w:r>
    </w:p>
  </w:footnote>
  <w:footnote w:id="129">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62/277/72</w:t>
      </w:r>
    </w:p>
  </w:footnote>
  <w:footnote w:id="130">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el-Kafi, 6/309/1</w:t>
      </w:r>
    </w:p>
  </w:footnote>
  <w:footnote w:id="131">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2/291/9</w:t>
      </w:r>
    </w:p>
  </w:footnote>
  <w:footnote w:id="132">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77/85/3</w:t>
      </w:r>
    </w:p>
  </w:footnote>
  <w:footnote w:id="133">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72/192/8</w:t>
      </w:r>
    </w:p>
  </w:footnote>
  <w:footnote w:id="134">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Sahifet’us-Seccadiye, 45,  8.</w:t>
      </w:r>
      <w:r>
        <w:rPr>
          <w:rFonts w:ascii="Garamond" w:hAnsi="Garamond"/>
          <w:sz w:val="24"/>
        </w:rPr>
        <w:t xml:space="preserve"> </w:t>
      </w:r>
      <w:r>
        <w:rPr>
          <w:rStyle w:val="FootnoteReference"/>
          <w:rFonts w:ascii="Garamond" w:hAnsi="Garamond"/>
          <w:sz w:val="24"/>
        </w:rPr>
        <w:t>Dua, bak. tüm duaya</w:t>
      </w:r>
    </w:p>
  </w:footnote>
  <w:footnote w:id="135">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Mustedrek’ul-Vesail, 11/369/13289</w:t>
      </w:r>
    </w:p>
  </w:footnote>
  <w:footnote w:id="136">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36/358/228</w:t>
      </w:r>
    </w:p>
  </w:footnote>
  <w:footnote w:id="137">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Gurer’ul-Hikem, 3319</w:t>
      </w:r>
    </w:p>
  </w:footnote>
  <w:footnote w:id="138">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3223</w:t>
      </w:r>
    </w:p>
  </w:footnote>
  <w:footnote w:id="139">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3299</w:t>
      </w:r>
    </w:p>
  </w:footnote>
  <w:footnote w:id="140">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3388</w:t>
      </w:r>
    </w:p>
  </w:footnote>
  <w:footnote w:id="141">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el-Kafi, 2/240/33</w:t>
      </w:r>
    </w:p>
  </w:footnote>
  <w:footnote w:id="142">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75/415/68</w:t>
      </w:r>
    </w:p>
  </w:footnote>
  <w:footnote w:id="143">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w:t>
      </w:r>
    </w:p>
  </w:footnote>
  <w:footnote w:id="144">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Nehc’ul-Belağa, 445. hikmet, Şerh-u Nehc’il-Belağa-i İbn-i Ebi’l-Hadid, 20/95</w:t>
      </w:r>
    </w:p>
  </w:footnote>
  <w:footnote w:id="145">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Emali et-Tusi, 301/597</w:t>
      </w:r>
    </w:p>
  </w:footnote>
  <w:footnote w:id="146">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Gurer’ul-Hikem, 4143</w:t>
      </w:r>
    </w:p>
  </w:footnote>
  <w:footnote w:id="147">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Nahl suresi, 67. ayet</w:t>
      </w:r>
    </w:p>
  </w:footnote>
  <w:footnote w:id="148">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Bakara suresi, 219. ayet</w:t>
      </w:r>
    </w:p>
  </w:footnote>
  <w:footnote w:id="149">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Maide suresi, 90. ayet</w:t>
      </w:r>
    </w:p>
  </w:footnote>
  <w:footnote w:id="150">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Emali el-Seduk, 346/1</w:t>
      </w:r>
    </w:p>
  </w:footnote>
  <w:footnote w:id="151">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Kenz’ul-Ummal, 13191</w:t>
      </w:r>
    </w:p>
  </w:footnote>
  <w:footnote w:id="152">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79/152/64</w:t>
      </w:r>
    </w:p>
  </w:footnote>
  <w:footnote w:id="153">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Vesail’uş-Şia, 17/237/1</w:t>
      </w:r>
    </w:p>
  </w:footnote>
  <w:footnote w:id="154">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Kenz’ul-Ummal, 13181</w:t>
      </w:r>
    </w:p>
  </w:footnote>
  <w:footnote w:id="155">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13182</w:t>
      </w:r>
    </w:p>
  </w:footnote>
  <w:footnote w:id="156">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13183</w:t>
      </w:r>
    </w:p>
  </w:footnote>
  <w:footnote w:id="157">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79/149/64</w:t>
      </w:r>
    </w:p>
  </w:footnote>
  <w:footnote w:id="158">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79/140/48</w:t>
      </w:r>
    </w:p>
  </w:footnote>
  <w:footnote w:id="159">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s. 148/58</w:t>
      </w:r>
    </w:p>
  </w:footnote>
  <w:footnote w:id="160">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Sevab’ul-A’mal, 291/8</w:t>
      </w:r>
    </w:p>
  </w:footnote>
  <w:footnote w:id="161">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el-Hisal, 619/10</w:t>
      </w:r>
    </w:p>
  </w:footnote>
  <w:footnote w:id="162">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s. 164/215</w:t>
      </w:r>
    </w:p>
  </w:footnote>
  <w:footnote w:id="163">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79/141/53</w:t>
      </w:r>
    </w:p>
  </w:footnote>
  <w:footnote w:id="164">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İlel’uş-Şerayi’, 476/2</w:t>
      </w:r>
    </w:p>
  </w:footnote>
  <w:footnote w:id="165">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79/136/33</w:t>
      </w:r>
    </w:p>
  </w:footnote>
  <w:footnote w:id="166">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s. 141/50</w:t>
      </w:r>
    </w:p>
  </w:footnote>
  <w:footnote w:id="167">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Uyun-u Ahbar’ir-Rıza (a.s), 2/98/2</w:t>
      </w:r>
    </w:p>
  </w:footnote>
  <w:footnote w:id="168">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Nehc’ul-Belağa, 252. hikmet</w:t>
      </w:r>
    </w:p>
  </w:footnote>
  <w:footnote w:id="169">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el-Hisal, 621/10</w:t>
      </w:r>
    </w:p>
  </w:footnote>
  <w:footnote w:id="170">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el-Hisal, 632/10</w:t>
      </w:r>
    </w:p>
  </w:footnote>
  <w:footnote w:id="171">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w:t>
      </w:r>
    </w:p>
  </w:footnote>
  <w:footnote w:id="172">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79/131/20</w:t>
      </w:r>
    </w:p>
  </w:footnote>
  <w:footnote w:id="173">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s. 127/7</w:t>
      </w:r>
    </w:p>
  </w:footnote>
  <w:footnote w:id="174">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s. 148/58</w:t>
      </w:r>
    </w:p>
  </w:footnote>
  <w:footnote w:id="175">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s. 150/64</w:t>
      </w:r>
    </w:p>
  </w:footnote>
  <w:footnote w:id="176">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s. 148/64</w:t>
      </w:r>
    </w:p>
  </w:footnote>
  <w:footnote w:id="177">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Sevab’ul-A’mal, 290/5</w:t>
      </w:r>
    </w:p>
  </w:footnote>
  <w:footnote w:id="178">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h. 4</w:t>
      </w:r>
    </w:p>
  </w:footnote>
  <w:footnote w:id="179">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Kenz’ul-Ummal, 43958</w:t>
      </w:r>
    </w:p>
  </w:footnote>
  <w:footnote w:id="180">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Tenbih’ul-Havatir, 2/115</w:t>
      </w:r>
    </w:p>
  </w:footnote>
  <w:footnote w:id="181">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79/150/64</w:t>
      </w:r>
    </w:p>
  </w:footnote>
  <w:footnote w:id="182">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Tefsir-i Ali b. İbrahim, 2/411</w:t>
      </w:r>
    </w:p>
  </w:footnote>
  <w:footnote w:id="183">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el-Kafi, 6/412/2</w:t>
      </w:r>
    </w:p>
  </w:footnote>
  <w:footnote w:id="184">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Enfal suresi, 41. ayet</w:t>
      </w:r>
    </w:p>
  </w:footnote>
  <w:footnote w:id="185">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Kenz’ul-Ummal, 10968</w:t>
      </w:r>
    </w:p>
  </w:footnote>
  <w:footnote w:id="186">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11048</w:t>
      </w:r>
    </w:p>
  </w:footnote>
  <w:footnote w:id="187">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Besair’ud-Derecat, 29/5</w:t>
      </w:r>
    </w:p>
  </w:footnote>
  <w:footnote w:id="188">
    <w:p w:rsidR="00531812" w:rsidRDefault="00531812" w:rsidP="00EC34D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Kaynağında “lem Y’arifune” dir.</w:t>
      </w:r>
    </w:p>
  </w:footnote>
  <w:footnote w:id="189">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Kenz’ul-Ummal, 5947</w:t>
      </w:r>
    </w:p>
  </w:footnote>
  <w:footnote w:id="190">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5929</w:t>
      </w:r>
    </w:p>
  </w:footnote>
  <w:footnote w:id="191">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73/121/110</w:t>
      </w:r>
    </w:p>
  </w:footnote>
  <w:footnote w:id="192">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Emali’el-Mufid, 209/44</w:t>
      </w:r>
    </w:p>
  </w:footnote>
  <w:footnote w:id="193">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Şerh-u Nehc’il-Belağa-i İbn-i Ebi’l-Hadid, 2/181</w:t>
      </w:r>
    </w:p>
  </w:footnote>
  <w:footnote w:id="194">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78/57/120</w:t>
      </w:r>
    </w:p>
  </w:footnote>
  <w:footnote w:id="195">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72/67/27</w:t>
      </w:r>
    </w:p>
  </w:footnote>
  <w:footnote w:id="196">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Nehc’ul-Belağa, 103. hutbe; Şerh-u Nehc’il-Belağa-i İbn-i Ebi’l-Hadid, 7/109</w:t>
      </w:r>
    </w:p>
  </w:footnote>
  <w:footnote w:id="197">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78/264/170</w:t>
      </w:r>
    </w:p>
  </w:footnote>
  <w:footnote w:id="198">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Gurer’ul-Hikem, 3375</w:t>
      </w:r>
    </w:p>
  </w:footnote>
  <w:footnote w:id="199">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7124</w:t>
      </w:r>
    </w:p>
  </w:footnote>
  <w:footnote w:id="200">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70/111/12</w:t>
      </w:r>
    </w:p>
  </w:footnote>
  <w:footnote w:id="201">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Kenz’ul-Ummal, 5950</w:t>
      </w:r>
    </w:p>
  </w:footnote>
  <w:footnote w:id="202">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Meheccet’ul-Beyza, 6/109</w:t>
      </w:r>
    </w:p>
  </w:footnote>
  <w:footnote w:id="203">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78/202/35</w:t>
      </w:r>
    </w:p>
  </w:footnote>
  <w:footnote w:id="204">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Secde suresi, 16. ayet</w:t>
      </w:r>
    </w:p>
  </w:footnote>
  <w:footnote w:id="205">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Gurer’ul-Hikem, 664</w:t>
      </w:r>
    </w:p>
  </w:footnote>
  <w:footnote w:id="206">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78/164/1</w:t>
      </w:r>
    </w:p>
  </w:footnote>
  <w:footnote w:id="207">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s. 165/1</w:t>
      </w:r>
    </w:p>
  </w:footnote>
  <w:footnote w:id="208">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Gurer’ul-Hikem, 1757</w:t>
      </w:r>
    </w:p>
  </w:footnote>
  <w:footnote w:id="209">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5091</w:t>
      </w:r>
    </w:p>
  </w:footnote>
  <w:footnote w:id="210">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Tezkiret’ul-Havas, 136</w:t>
      </w:r>
    </w:p>
  </w:footnote>
  <w:footnote w:id="211">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Emali et-Tusi, 115/176</w:t>
      </w:r>
    </w:p>
  </w:footnote>
  <w:footnote w:id="212">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42/203/7</w:t>
      </w:r>
    </w:p>
  </w:footnote>
  <w:footnote w:id="213">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77/440/48</w:t>
      </w:r>
    </w:p>
  </w:footnote>
  <w:footnote w:id="214">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s. 133/43</w:t>
      </w:r>
    </w:p>
  </w:footnote>
  <w:footnote w:id="215">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el-Mevaiz’il-Adediyye, 32</w:t>
      </w:r>
    </w:p>
  </w:footnote>
  <w:footnote w:id="216">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48/111/18</w:t>
      </w:r>
    </w:p>
  </w:footnote>
  <w:footnote w:id="217">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78/41/25</w:t>
      </w:r>
    </w:p>
  </w:footnote>
  <w:footnote w:id="218">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77/180/10</w:t>
      </w:r>
    </w:p>
  </w:footnote>
  <w:footnote w:id="219">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70/7/5</w:t>
      </w:r>
    </w:p>
  </w:footnote>
  <w:footnote w:id="220">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s. 386/48</w:t>
      </w:r>
    </w:p>
  </w:footnote>
  <w:footnote w:id="221">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el-Kafi, 8/79/33</w:t>
      </w:r>
    </w:p>
  </w:footnote>
  <w:footnote w:id="222">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Fatır suresi, 28. ayet</w:t>
      </w:r>
    </w:p>
  </w:footnote>
  <w:footnote w:id="223">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70/393/64</w:t>
      </w:r>
    </w:p>
  </w:footnote>
  <w:footnote w:id="224">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Gurer’ul-Hikem, 3121</w:t>
      </w:r>
    </w:p>
  </w:footnote>
  <w:footnote w:id="225">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Emali et-Tusi, 203/346</w:t>
      </w:r>
    </w:p>
  </w:footnote>
  <w:footnote w:id="226">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el-Kafi, 2/68/4</w:t>
      </w:r>
    </w:p>
  </w:footnote>
  <w:footnote w:id="227">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Gurer’ul-Hikem, 3126</w:t>
      </w:r>
    </w:p>
  </w:footnote>
  <w:footnote w:id="228">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el-Kafi, 2/70/9</w:t>
      </w:r>
    </w:p>
  </w:footnote>
  <w:footnote w:id="229">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s. 71/21</w:t>
      </w:r>
    </w:p>
  </w:footnote>
  <w:footnote w:id="230">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70/382/34</w:t>
      </w:r>
    </w:p>
  </w:footnote>
  <w:footnote w:id="231">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Zumer suresi, 9. ayet</w:t>
      </w:r>
    </w:p>
  </w:footnote>
  <w:footnote w:id="232">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Kenz’Ul-Ummal, 5894</w:t>
      </w:r>
    </w:p>
  </w:footnote>
  <w:footnote w:id="233">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5867</w:t>
      </w:r>
    </w:p>
  </w:footnote>
  <w:footnote w:id="234">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Nur’us-Sakaleyn, 4/545/30</w:t>
      </w:r>
    </w:p>
  </w:footnote>
  <w:footnote w:id="235">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Gurer’ul-Hikem, 5055</w:t>
      </w:r>
    </w:p>
  </w:footnote>
  <w:footnote w:id="236">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70/384/39</w:t>
      </w:r>
    </w:p>
  </w:footnote>
  <w:footnote w:id="237">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el-Kafi, 2/67/1</w:t>
      </w:r>
    </w:p>
  </w:footnote>
  <w:footnote w:id="238">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w:t>
      </w:r>
    </w:p>
  </w:footnote>
  <w:footnote w:id="239">
    <w:p w:rsidR="00531812" w:rsidRDefault="00531812" w:rsidP="00AC3419">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Kaynakta da aynıdır. Zahiren “bihillah” doğrudur. yani o kalp ile.</w:t>
      </w:r>
    </w:p>
  </w:footnote>
  <w:footnote w:id="240">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Tenbih’ul-Havatir, 1/50</w:t>
      </w:r>
    </w:p>
  </w:footnote>
  <w:footnote w:id="241">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Gurer’ul-Hikem, 5056</w:t>
      </w:r>
    </w:p>
  </w:footnote>
  <w:footnote w:id="242">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Nehc’ul-Belağa, 27. mektup</w:t>
      </w:r>
    </w:p>
  </w:footnote>
  <w:footnote w:id="243">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Naziat suresi, 40-41. ayetler</w:t>
      </w:r>
    </w:p>
  </w:footnote>
  <w:footnote w:id="244">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78/51/82</w:t>
      </w:r>
    </w:p>
  </w:footnote>
  <w:footnote w:id="245">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Nehc’ul-Belağa, 160. hutbe</w:t>
      </w:r>
    </w:p>
  </w:footnote>
  <w:footnote w:id="246">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70/392/61</w:t>
      </w:r>
    </w:p>
  </w:footnote>
  <w:footnote w:id="247">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69/286/21</w:t>
      </w:r>
    </w:p>
  </w:footnote>
  <w:footnote w:id="248">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78/244/54</w:t>
      </w:r>
    </w:p>
  </w:footnote>
  <w:footnote w:id="249">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Tuhef’ul-Ukul, 388</w:t>
      </w:r>
    </w:p>
  </w:footnote>
  <w:footnote w:id="250">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77/237/1</w:t>
      </w:r>
    </w:p>
  </w:footnote>
  <w:footnote w:id="251">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75/309/3</w:t>
      </w:r>
    </w:p>
  </w:footnote>
  <w:footnote w:id="252">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78/164/1</w:t>
      </w:r>
    </w:p>
  </w:footnote>
  <w:footnote w:id="253">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el-Kafi, 2/69/7</w:t>
      </w:r>
    </w:p>
  </w:footnote>
  <w:footnote w:id="254">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İbrahim suresi, 14. ayet</w:t>
      </w:r>
    </w:p>
  </w:footnote>
  <w:footnote w:id="255">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Rahman suresi, 46. ayet</w:t>
      </w:r>
    </w:p>
  </w:footnote>
  <w:footnote w:id="256">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70/392/60</w:t>
      </w:r>
    </w:p>
  </w:footnote>
  <w:footnote w:id="257">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Gurer’ul-Hikem, 10234</w:t>
      </w:r>
    </w:p>
  </w:footnote>
  <w:footnote w:id="258">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10161-10162</w:t>
      </w:r>
    </w:p>
  </w:footnote>
  <w:footnote w:id="259">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Nehc’ul-Belağa, 82. hikmet</w:t>
      </w:r>
    </w:p>
  </w:footnote>
  <w:footnote w:id="260">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78/80/66</w:t>
      </w:r>
    </w:p>
  </w:footnote>
  <w:footnote w:id="261">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Gurer’ul-Hikem, 4027-4028</w:t>
      </w:r>
    </w:p>
  </w:footnote>
  <w:footnote w:id="262">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Hud suresi, 103. ayet</w:t>
      </w:r>
    </w:p>
  </w:footnote>
  <w:footnote w:id="263">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İbrahim suresi, 14. ayet</w:t>
      </w:r>
    </w:p>
  </w:footnote>
  <w:footnote w:id="264">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Rahman suresi, 46. ayet</w:t>
      </w:r>
    </w:p>
  </w:footnote>
  <w:footnote w:id="265">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Naziat suresi, 40-41. ayetler</w:t>
      </w:r>
    </w:p>
  </w:footnote>
  <w:footnote w:id="266">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Guerr’ul-Hikem, 1987</w:t>
      </w:r>
    </w:p>
  </w:footnote>
  <w:footnote w:id="267">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9913</w:t>
      </w:r>
    </w:p>
  </w:footnote>
  <w:footnote w:id="268">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5058</w:t>
      </w:r>
    </w:p>
  </w:footnote>
  <w:footnote w:id="269">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a.g.e. 8036</w:t>
      </w:r>
    </w:p>
  </w:footnote>
  <w:footnote w:id="270">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el-Kafi, 2/70/10</w:t>
      </w:r>
    </w:p>
  </w:footnote>
  <w:footnote w:id="271">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Kenz’ul-Ummal, 5881</w:t>
      </w:r>
    </w:p>
  </w:footnote>
  <w:footnote w:id="272">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Gurer’ul-Hikem, 7726</w:t>
      </w:r>
    </w:p>
  </w:footnote>
  <w:footnote w:id="273">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Kenz’ul-Ummal, 5885</w:t>
      </w:r>
    </w:p>
  </w:footnote>
  <w:footnote w:id="274">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el-Kafi, 2/68/3</w:t>
      </w:r>
    </w:p>
  </w:footnote>
  <w:footnote w:id="275">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77/50/3</w:t>
      </w:r>
    </w:p>
  </w:footnote>
  <w:footnote w:id="276">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Gurer’ul-Hikem, 9014-9015</w:t>
      </w:r>
    </w:p>
  </w:footnote>
  <w:footnote w:id="277">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70/382/36</w:t>
      </w:r>
    </w:p>
  </w:footnote>
  <w:footnote w:id="278">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Kenz’ul-Ummal, 5883</w:t>
      </w:r>
    </w:p>
  </w:footnote>
  <w:footnote w:id="279">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Tenbih’ul-Havatir, 2/108</w:t>
      </w:r>
    </w:p>
  </w:footnote>
  <w:footnote w:id="280">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78/366/2</w:t>
      </w:r>
    </w:p>
  </w:footnote>
  <w:footnote w:id="281">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Yunus suresi, 62-63. ayetler</w:t>
      </w:r>
    </w:p>
  </w:footnote>
  <w:footnote w:id="282">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Ahkaf suresi, 13. ayet</w:t>
      </w:r>
    </w:p>
  </w:footnote>
  <w:footnote w:id="283">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Maide suresi, 69. ayet</w:t>
      </w:r>
    </w:p>
  </w:footnote>
  <w:footnote w:id="284">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Bakara suresi 112. ayet</w:t>
      </w:r>
    </w:p>
  </w:footnote>
  <w:footnote w:id="285">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70/378/25</w:t>
      </w:r>
    </w:p>
  </w:footnote>
  <w:footnote w:id="286">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Tenbih’ul-Havatir, 2/112</w:t>
      </w:r>
    </w:p>
  </w:footnote>
  <w:footnote w:id="287">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44/192/5</w:t>
      </w:r>
    </w:p>
  </w:footnote>
  <w:footnote w:id="288">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el-Bihar, 70/379/28</w:t>
      </w:r>
    </w:p>
  </w:footnote>
  <w:footnote w:id="289">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Gurer</w:t>
      </w:r>
      <w:r>
        <w:rPr>
          <w:rStyle w:val="FootnoteReference"/>
          <w:rFonts w:ascii="Garamond" w:hAnsi="Garamond"/>
          <w:sz w:val="24"/>
          <w:rtl/>
        </w:rPr>
        <w:t>’</w:t>
      </w:r>
      <w:r>
        <w:rPr>
          <w:rStyle w:val="FootnoteReference"/>
          <w:rFonts w:ascii="Garamond" w:hAnsi="Garamond"/>
          <w:sz w:val="24"/>
        </w:rPr>
        <w:t>ul-Hikem, 75</w:t>
      </w:r>
    </w:p>
  </w:footnote>
  <w:footnote w:id="290">
    <w:p w:rsidR="00531812" w:rsidRDefault="00531812">
      <w:pPr>
        <w:pStyle w:val="FootnoteText"/>
        <w:jc w:val="both"/>
        <w:rPr>
          <w:rStyle w:val="FootnoteReference"/>
          <w:rFonts w:ascii="Garamond" w:hAnsi="Garamond"/>
          <w:sz w:val="24"/>
        </w:rPr>
      </w:pPr>
      <w:r>
        <w:rPr>
          <w:rStyle w:val="FootnoteReference"/>
          <w:rFonts w:ascii="Garamond" w:hAnsi="Garamond"/>
          <w:sz w:val="24"/>
        </w:rPr>
        <w:footnoteRef/>
      </w:r>
      <w:r>
        <w:rPr>
          <w:rStyle w:val="FootnoteReference"/>
          <w:rFonts w:ascii="Garamond" w:hAnsi="Garamond"/>
          <w:sz w:val="24"/>
        </w:rPr>
        <w:t xml:space="preserve"> Nehc</w:t>
      </w:r>
      <w:r>
        <w:rPr>
          <w:rStyle w:val="FootnoteReference"/>
          <w:rFonts w:ascii="Garamond" w:hAnsi="Garamond"/>
          <w:sz w:val="24"/>
          <w:rtl/>
        </w:rPr>
        <w:t>’</w:t>
      </w:r>
      <w:r>
        <w:rPr>
          <w:rStyle w:val="FootnoteReference"/>
          <w:rFonts w:ascii="Garamond" w:hAnsi="Garamond"/>
          <w:sz w:val="24"/>
        </w:rPr>
        <w:t>ul-Belağa, 208. hikmet</w:t>
      </w:r>
    </w:p>
  </w:footnote>
  <w:footnote w:id="29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4591</w:t>
      </w:r>
    </w:p>
  </w:footnote>
  <w:footnote w:id="29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5054</w:t>
      </w:r>
    </w:p>
  </w:footnote>
  <w:footnote w:id="29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5052</w:t>
      </w:r>
    </w:p>
  </w:footnote>
  <w:footnote w:id="29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10832</w:t>
      </w:r>
    </w:p>
  </w:footnote>
  <w:footnote w:id="29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78/314/1</w:t>
      </w:r>
    </w:p>
  </w:footnote>
  <w:footnote w:id="29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281</w:t>
      </w:r>
    </w:p>
  </w:footnote>
  <w:footnote w:id="29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Al-i İmran, 175. ayet</w:t>
      </w:r>
    </w:p>
  </w:footnote>
  <w:footnote w:id="29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Ahzap suresi, 39. ayet</w:t>
      </w:r>
    </w:p>
  </w:footnote>
  <w:footnote w:id="29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160. hutbe</w:t>
      </w:r>
    </w:p>
  </w:footnote>
  <w:footnote w:id="30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5909</w:t>
      </w:r>
    </w:p>
  </w:footnote>
  <w:footnote w:id="30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2/171/5</w:t>
      </w:r>
    </w:p>
  </w:footnote>
  <w:footnote w:id="30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4. hutbe</w:t>
      </w:r>
    </w:p>
  </w:footnote>
  <w:footnote w:id="30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5740</w:t>
      </w:r>
    </w:p>
  </w:footnote>
  <w:footnote w:id="30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Maide suresi, 54. ayet</w:t>
      </w:r>
    </w:p>
  </w:footnote>
  <w:footnote w:id="30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Al-i İmran suresi, 175. ayet</w:t>
      </w:r>
    </w:p>
  </w:footnote>
  <w:footnote w:id="30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78/100/2</w:t>
      </w:r>
    </w:p>
  </w:footnote>
  <w:footnote w:id="30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77/126/32</w:t>
      </w:r>
    </w:p>
  </w:footnote>
  <w:footnote w:id="30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526/13</w:t>
      </w:r>
    </w:p>
  </w:footnote>
  <w:footnote w:id="30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345/12</w:t>
      </w:r>
    </w:p>
  </w:footnote>
  <w:footnote w:id="31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A’raf suresi, 99. ayet</w:t>
      </w:r>
    </w:p>
  </w:footnote>
  <w:footnote w:id="31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Neml suresi, 50. ayet</w:t>
      </w:r>
    </w:p>
  </w:footnote>
  <w:footnote w:id="31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78/121/3</w:t>
      </w:r>
    </w:p>
  </w:footnote>
  <w:footnote w:id="31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7764</w:t>
      </w:r>
    </w:p>
  </w:footnote>
  <w:footnote w:id="31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70/386/49</w:t>
      </w:r>
    </w:p>
  </w:footnote>
  <w:footnote w:id="31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8764</w:t>
      </w:r>
    </w:p>
  </w:footnote>
  <w:footnote w:id="31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4537</w:t>
      </w:r>
    </w:p>
  </w:footnote>
  <w:footnote w:id="31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3437</w:t>
      </w:r>
    </w:p>
  </w:footnote>
  <w:footnote w:id="31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175. hikmet</w:t>
      </w:r>
    </w:p>
  </w:footnote>
  <w:footnote w:id="31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4108</w:t>
      </w:r>
    </w:p>
  </w:footnote>
  <w:footnote w:id="32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76/247/37</w:t>
      </w:r>
    </w:p>
  </w:footnote>
  <w:footnote w:id="32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8955</w:t>
      </w:r>
    </w:p>
  </w:footnote>
  <w:footnote w:id="32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71/174/10</w:t>
      </w:r>
    </w:p>
  </w:footnote>
  <w:footnote w:id="32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Enfal suresi, 27. ayet</w:t>
      </w:r>
    </w:p>
  </w:footnote>
  <w:footnote w:id="32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Emali’el-Seduk, 325/12</w:t>
      </w:r>
    </w:p>
  </w:footnote>
  <w:footnote w:id="32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 İhtisas, 231</w:t>
      </w:r>
    </w:p>
  </w:footnote>
  <w:footnote w:id="32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Keşf’ul-Gumme, 2/375</w:t>
      </w:r>
    </w:p>
  </w:footnote>
  <w:footnote w:id="32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75/172/14</w:t>
      </w:r>
    </w:p>
  </w:footnote>
  <w:footnote w:id="32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 İhtisas, 248</w:t>
      </w:r>
    </w:p>
  </w:footnote>
  <w:footnote w:id="32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9/80/10265</w:t>
      </w:r>
    </w:p>
  </w:footnote>
  <w:footnote w:id="33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14/14/15974</w:t>
      </w:r>
    </w:p>
  </w:footnote>
  <w:footnote w:id="33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107</w:t>
      </w:r>
    </w:p>
  </w:footnote>
  <w:footnote w:id="33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738</w:t>
      </w:r>
    </w:p>
  </w:footnote>
  <w:footnote w:id="33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969</w:t>
      </w:r>
    </w:p>
  </w:footnote>
  <w:footnote w:id="33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2667</w:t>
      </w:r>
    </w:p>
  </w:footnote>
  <w:footnote w:id="33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4742</w:t>
      </w:r>
    </w:p>
  </w:footnote>
  <w:footnote w:id="33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5227</w:t>
      </w:r>
    </w:p>
  </w:footnote>
  <w:footnote w:id="33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5260</w:t>
      </w:r>
    </w:p>
  </w:footnote>
  <w:footnote w:id="33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İlel’uş-Şerai’, 528/7</w:t>
      </w:r>
    </w:p>
  </w:footnote>
  <w:footnote w:id="33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8616</w:t>
      </w:r>
    </w:p>
  </w:footnote>
  <w:footnote w:id="34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1431</w:t>
      </w:r>
    </w:p>
  </w:footnote>
  <w:footnote w:id="34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5734 aynısı İmam Kazım (a.s) hakkında nakledilmiştir. Bak. el- el-Bihar, 78/320/6</w:t>
      </w:r>
    </w:p>
  </w:footnote>
  <w:footnote w:id="34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5/304/2</w:t>
      </w:r>
    </w:p>
  </w:footnote>
  <w:footnote w:id="34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103/175/3</w:t>
      </w:r>
    </w:p>
  </w:footnote>
  <w:footnote w:id="34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10418</w:t>
      </w:r>
    </w:p>
  </w:footnote>
  <w:footnote w:id="34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2/144/67</w:t>
      </w:r>
    </w:p>
  </w:footnote>
  <w:footnote w:id="34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h. 68</w:t>
      </w:r>
    </w:p>
  </w:footnote>
  <w:footnote w:id="34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h. 66</w:t>
      </w:r>
    </w:p>
  </w:footnote>
  <w:footnote w:id="34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77/89/3</w:t>
      </w:r>
    </w:p>
  </w:footnote>
  <w:footnote w:id="34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78/364/4</w:t>
      </w:r>
    </w:p>
  </w:footnote>
  <w:footnote w:id="35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151/185</w:t>
      </w:r>
    </w:p>
  </w:footnote>
  <w:footnote w:id="35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75/175/7</w:t>
      </w:r>
    </w:p>
  </w:footnote>
  <w:footnote w:id="35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2103</w:t>
      </w:r>
    </w:p>
  </w:footnote>
  <w:footnote w:id="35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22</w:t>
      </w:r>
    </w:p>
  </w:footnote>
  <w:footnote w:id="35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6374</w:t>
      </w:r>
    </w:p>
  </w:footnote>
  <w:footnote w:id="35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2/68/17</w:t>
      </w:r>
    </w:p>
  </w:footnote>
  <w:footnote w:id="35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9310</w:t>
      </w:r>
    </w:p>
  </w:footnote>
  <w:footnote w:id="35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26. mektup</w:t>
      </w:r>
    </w:p>
  </w:footnote>
  <w:footnote w:id="35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103/103/55</w:t>
      </w:r>
    </w:p>
  </w:footnote>
  <w:footnote w:id="35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1690</w:t>
      </w:r>
    </w:p>
  </w:footnote>
  <w:footnote w:id="36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4030</w:t>
      </w:r>
    </w:p>
  </w:footnote>
  <w:footnote w:id="36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7391</w:t>
      </w:r>
    </w:p>
  </w:footnote>
  <w:footnote w:id="36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31. mektup</w:t>
      </w:r>
    </w:p>
  </w:footnote>
  <w:footnote w:id="36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Al-i İmran, 30. ayet</w:t>
      </w:r>
    </w:p>
  </w:footnote>
  <w:footnote w:id="36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43597</w:t>
      </w:r>
    </w:p>
  </w:footnote>
  <w:footnote w:id="36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77/76/3</w:t>
      </w:r>
    </w:p>
  </w:footnote>
  <w:footnote w:id="36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6545</w:t>
      </w:r>
    </w:p>
  </w:footnote>
  <w:footnote w:id="36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6151</w:t>
      </w:r>
    </w:p>
  </w:footnote>
  <w:footnote w:id="36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6442</w:t>
      </w:r>
    </w:p>
  </w:footnote>
  <w:footnote w:id="36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8177</w:t>
      </w:r>
    </w:p>
  </w:footnote>
  <w:footnote w:id="37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8085</w:t>
      </w:r>
    </w:p>
  </w:footnote>
  <w:footnote w:id="37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1199</w:t>
      </w:r>
    </w:p>
  </w:footnote>
  <w:footnote w:id="37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151. hutbe</w:t>
      </w:r>
    </w:p>
  </w:footnote>
  <w:footnote w:id="37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17/61</w:t>
      </w:r>
    </w:p>
  </w:footnote>
  <w:footnote w:id="37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Emali’el-Seduk, 32/2</w:t>
      </w:r>
    </w:p>
  </w:footnote>
  <w:footnote w:id="37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73/171/10</w:t>
      </w:r>
    </w:p>
  </w:footnote>
  <w:footnote w:id="37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75/26/8</w:t>
      </w:r>
    </w:p>
  </w:footnote>
  <w:footnote w:id="37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278</w:t>
      </w:r>
    </w:p>
  </w:footnote>
  <w:footnote w:id="37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306</w:t>
      </w:r>
    </w:p>
  </w:footnote>
  <w:footnote w:id="37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74/312/69</w:t>
      </w:r>
    </w:p>
  </w:footnote>
  <w:footnote w:id="38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4675</w:t>
      </w:r>
    </w:p>
  </w:footnote>
  <w:footnote w:id="38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4735</w:t>
      </w:r>
    </w:p>
  </w:footnote>
  <w:footnote w:id="38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4781</w:t>
      </w:r>
    </w:p>
  </w:footnote>
  <w:footnote w:id="38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Mişkat’ul-Envar, 264 </w:t>
      </w:r>
    </w:p>
  </w:footnote>
  <w:footnote w:id="38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49</w:t>
      </w:r>
    </w:p>
  </w:footnote>
  <w:footnote w:id="38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77/158/143</w:t>
      </w:r>
    </w:p>
  </w:footnote>
  <w:footnote w:id="38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175/9</w:t>
      </w:r>
    </w:p>
  </w:footnote>
  <w:footnote w:id="38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 İrşad, 1/231</w:t>
      </w:r>
    </w:p>
  </w:footnote>
  <w:footnote w:id="38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2/115</w:t>
      </w:r>
    </w:p>
  </w:footnote>
  <w:footnote w:id="38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122</w:t>
      </w:r>
    </w:p>
  </w:footnote>
  <w:footnote w:id="39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73/168/3</w:t>
      </w:r>
    </w:p>
  </w:footnote>
  <w:footnote w:id="39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 İhtisas, 325</w:t>
      </w:r>
    </w:p>
  </w:footnote>
  <w:footnote w:id="39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74/178/17</w:t>
      </w:r>
    </w:p>
  </w:footnote>
  <w:footnote w:id="39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93/311/14</w:t>
      </w:r>
    </w:p>
  </w:footnote>
  <w:footnote w:id="39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4670</w:t>
      </w:r>
    </w:p>
  </w:footnote>
  <w:footnote w:id="39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9670</w:t>
      </w:r>
    </w:p>
  </w:footnote>
  <w:footnote w:id="39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30811</w:t>
      </w:r>
    </w:p>
  </w:footnote>
  <w:footnote w:id="39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Mustedrek’ul-Vesail’uş Şia, 2/414/2338, bak. Vesail, 14/23/8</w:t>
      </w:r>
    </w:p>
  </w:footnote>
  <w:footnote w:id="39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2142</w:t>
      </w:r>
    </w:p>
  </w:footnote>
  <w:footnote w:id="39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359</w:t>
      </w:r>
    </w:p>
  </w:footnote>
  <w:footnote w:id="40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74/282/3</w:t>
      </w:r>
    </w:p>
  </w:footnote>
  <w:footnote w:id="40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Emali’et-Tusi, 577/1190</w:t>
      </w:r>
    </w:p>
  </w:footnote>
  <w:footnote w:id="40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2/71/2</w:t>
      </w:r>
    </w:p>
  </w:footnote>
  <w:footnote w:id="40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85/164/12</w:t>
      </w:r>
    </w:p>
  </w:footnote>
  <w:footnote w:id="40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94. hikmet, Şerh-i Nehc’ul-Belağa-i İbn-i Ebi’l-Hadid, 18/250</w:t>
      </w:r>
    </w:p>
  </w:footnote>
  <w:footnote w:id="40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234</w:t>
      </w:r>
    </w:p>
  </w:footnote>
  <w:footnote w:id="40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387. hikmet</w:t>
      </w:r>
    </w:p>
  </w:footnote>
  <w:footnote w:id="40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73/55/28</w:t>
      </w:r>
    </w:p>
  </w:footnote>
  <w:footnote w:id="40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2890</w:t>
      </w:r>
    </w:p>
  </w:footnote>
  <w:footnote w:id="40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77/80/3</w:t>
      </w:r>
    </w:p>
  </w:footnote>
  <w:footnote w:id="41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4114</w:t>
      </w:r>
    </w:p>
  </w:footnote>
  <w:footnote w:id="41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4115</w:t>
      </w:r>
    </w:p>
  </w:footnote>
  <w:footnote w:id="41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4133</w:t>
      </w:r>
    </w:p>
  </w:footnote>
  <w:footnote w:id="41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4138</w:t>
      </w:r>
    </w:p>
  </w:footnote>
  <w:footnote w:id="41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4113</w:t>
      </w:r>
    </w:p>
  </w:footnote>
  <w:footnote w:id="41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4116</w:t>
      </w:r>
    </w:p>
  </w:footnote>
  <w:footnote w:id="41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30762</w:t>
      </w:r>
    </w:p>
  </w:footnote>
  <w:footnote w:id="41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30763</w:t>
      </w:r>
    </w:p>
  </w:footnote>
  <w:footnote w:id="41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30764</w:t>
      </w:r>
    </w:p>
  </w:footnote>
  <w:footnote w:id="41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30765</w:t>
      </w:r>
    </w:p>
  </w:footnote>
  <w:footnote w:id="42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30767</w:t>
      </w:r>
    </w:p>
  </w:footnote>
  <w:footnote w:id="42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30768</w:t>
      </w:r>
    </w:p>
  </w:footnote>
  <w:footnote w:id="42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78/292/2</w:t>
      </w:r>
    </w:p>
  </w:footnote>
  <w:footnote w:id="42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73/307/33</w:t>
      </w:r>
    </w:p>
  </w:footnote>
  <w:footnote w:id="42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et-Tevhid, 415/14</w:t>
      </w:r>
    </w:p>
  </w:footnote>
  <w:footnote w:id="42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8/13/1</w:t>
      </w:r>
    </w:p>
  </w:footnote>
  <w:footnote w:id="42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28692</w:t>
      </w:r>
    </w:p>
  </w:footnote>
  <w:footnote w:id="42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1/229/3</w:t>
      </w:r>
    </w:p>
  </w:footnote>
  <w:footnote w:id="42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Dur’ul-Mensur, 3/270</w:t>
      </w:r>
    </w:p>
  </w:footnote>
  <w:footnote w:id="42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28691</w:t>
      </w:r>
    </w:p>
  </w:footnote>
  <w:footnote w:id="43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620/10</w:t>
      </w:r>
    </w:p>
  </w:footnote>
  <w:footnote w:id="43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71/217/20</w:t>
      </w:r>
    </w:p>
  </w:footnote>
  <w:footnote w:id="43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2/142/3</w:t>
      </w:r>
    </w:p>
  </w:footnote>
  <w:footnote w:id="43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77/165/2</w:t>
      </w:r>
    </w:p>
  </w:footnote>
  <w:footnote w:id="43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2/143/8</w:t>
      </w:r>
    </w:p>
  </w:footnote>
  <w:footnote w:id="43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71/225/38</w:t>
      </w:r>
    </w:p>
  </w:footnote>
  <w:footnote w:id="43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2/142/4</w:t>
      </w:r>
    </w:p>
  </w:footnote>
  <w:footnote w:id="43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4361</w:t>
      </w:r>
    </w:p>
  </w:footnote>
  <w:footnote w:id="43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78/12/70</w:t>
      </w:r>
    </w:p>
  </w:footnote>
  <w:footnote w:id="43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w:t>
      </w:r>
    </w:p>
  </w:footnote>
  <w:footnote w:id="44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w:t>
      </w:r>
    </w:p>
  </w:footnote>
  <w:footnote w:id="44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202/15</w:t>
      </w:r>
    </w:p>
  </w:footnote>
  <w:footnote w:id="44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78/161/21</w:t>
      </w:r>
    </w:p>
  </w:footnote>
  <w:footnote w:id="44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 İhtisas, 342</w:t>
      </w:r>
    </w:p>
  </w:footnote>
  <w:footnote w:id="44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w:t>
      </w:r>
    </w:p>
  </w:footnote>
  <w:footnote w:id="44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77/114/8</w:t>
      </w:r>
    </w:p>
  </w:footnote>
  <w:footnote w:id="44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w:t>
      </w:r>
    </w:p>
  </w:footnote>
  <w:footnote w:id="44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 İhtisas, 342</w:t>
      </w:r>
    </w:p>
  </w:footnote>
  <w:footnote w:id="44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Emali’el-Seduk, 394/1</w:t>
      </w:r>
    </w:p>
  </w:footnote>
  <w:footnote w:id="44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w:t>
      </w:r>
    </w:p>
  </w:footnote>
  <w:footnote w:id="45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395/1</w:t>
      </w:r>
    </w:p>
  </w:footnote>
  <w:footnote w:id="45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77/149/74</w:t>
      </w:r>
    </w:p>
  </w:footnote>
  <w:footnote w:id="45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442. hikmet</w:t>
      </w:r>
    </w:p>
  </w:footnote>
  <w:footnote w:id="45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Sad suresi 45-48. ayetler</w:t>
      </w:r>
    </w:p>
  </w:footnote>
  <w:footnote w:id="45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70/375/20</w:t>
      </w:r>
    </w:p>
  </w:footnote>
  <w:footnote w:id="45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378/24</w:t>
      </w:r>
    </w:p>
  </w:footnote>
  <w:footnote w:id="45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73/307/34</w:t>
      </w:r>
    </w:p>
  </w:footnote>
  <w:footnote w:id="45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44154</w:t>
      </w:r>
    </w:p>
  </w:footnote>
  <w:footnote w:id="45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75/23/1</w:t>
      </w:r>
    </w:p>
  </w:footnote>
  <w:footnote w:id="45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5001</w:t>
      </w:r>
    </w:p>
  </w:footnote>
  <w:footnote w:id="46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78/206/63</w:t>
      </w:r>
    </w:p>
  </w:footnote>
  <w:footnote w:id="46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5031</w:t>
      </w:r>
    </w:p>
  </w:footnote>
  <w:footnote w:id="46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5027-5028</w:t>
      </w:r>
    </w:p>
  </w:footnote>
  <w:footnote w:id="46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5025</w:t>
      </w:r>
    </w:p>
  </w:footnote>
  <w:footnote w:id="46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5026</w:t>
      </w:r>
    </w:p>
  </w:footnote>
  <w:footnote w:id="46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5000</w:t>
      </w:r>
    </w:p>
  </w:footnote>
  <w:footnote w:id="46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5002</w:t>
      </w:r>
    </w:p>
  </w:footnote>
  <w:footnote w:id="46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10657</w:t>
      </w:r>
    </w:p>
  </w:footnote>
  <w:footnote w:id="46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43588</w:t>
      </w:r>
    </w:p>
  </w:footnote>
  <w:footnote w:id="46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2/122</w:t>
      </w:r>
    </w:p>
  </w:footnote>
  <w:footnote w:id="470">
    <w:p w:rsidR="00531812" w:rsidRDefault="00531812" w:rsidP="00F63097">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2/123</w:t>
      </w:r>
    </w:p>
  </w:footnote>
  <w:footnote w:id="47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w:t>
      </w:r>
    </w:p>
  </w:footnote>
  <w:footnote w:id="47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Emali’et-Tusi, 157/262</w:t>
      </w:r>
    </w:p>
  </w:footnote>
  <w:footnote w:id="47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2/123</w:t>
      </w:r>
    </w:p>
  </w:footnote>
  <w:footnote w:id="47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w:t>
      </w:r>
    </w:p>
  </w:footnote>
  <w:footnote w:id="47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91/32</w:t>
      </w:r>
    </w:p>
  </w:footnote>
  <w:footnote w:id="47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74/383/93</w:t>
      </w:r>
    </w:p>
  </w:footnote>
  <w:footnote w:id="47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76/292/16</w:t>
      </w:r>
    </w:p>
  </w:footnote>
  <w:footnote w:id="47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 İhtisas, 342</w:t>
      </w:r>
    </w:p>
  </w:footnote>
  <w:footnote w:id="47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4967</w:t>
      </w:r>
    </w:p>
  </w:footnote>
  <w:footnote w:id="48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Emali’el-Seduk, 395/1</w:t>
      </w:r>
    </w:p>
  </w:footnote>
  <w:footnote w:id="48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4973</w:t>
      </w:r>
    </w:p>
  </w:footnote>
  <w:footnote w:id="48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5032</w:t>
      </w:r>
    </w:p>
  </w:footnote>
  <w:footnote w:id="48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5059</w:t>
      </w:r>
    </w:p>
  </w:footnote>
  <w:footnote w:id="48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173. hutbe</w:t>
      </w:r>
    </w:p>
  </w:footnote>
  <w:footnote w:id="48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422. hikmet, Şerh-i Nehc’ul-Belağa-i İbn-i Ebi’l-Hadid, 20/66</w:t>
      </w:r>
    </w:p>
  </w:footnote>
  <w:footnote w:id="48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71/182/37</w:t>
      </w:r>
    </w:p>
  </w:footnote>
  <w:footnote w:id="48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94. hikmet; Şerh-i Nehc’ul-Belağa-i İbn-i Ebi’l-Hadid, 18/250 </w:t>
      </w:r>
    </w:p>
  </w:footnote>
  <w:footnote w:id="48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73/121/110</w:t>
      </w:r>
    </w:p>
  </w:footnote>
  <w:footnote w:id="48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77/168/6</w:t>
      </w:r>
    </w:p>
  </w:footnote>
  <w:footnote w:id="49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74/102/56</w:t>
      </w:r>
    </w:p>
  </w:footnote>
  <w:footnote w:id="49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76/12/50</w:t>
      </w:r>
    </w:p>
  </w:footnote>
  <w:footnote w:id="49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Emali’el-Seduk, 336/8</w:t>
      </w:r>
    </w:p>
  </w:footnote>
  <w:footnote w:id="49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78/41/26</w:t>
      </w:r>
    </w:p>
  </w:footnote>
  <w:footnote w:id="49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214. hutbe</w:t>
      </w:r>
    </w:p>
  </w:footnote>
  <w:footnote w:id="49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77/24/6</w:t>
      </w:r>
    </w:p>
  </w:footnote>
  <w:footnote w:id="49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5565</w:t>
      </w:r>
    </w:p>
  </w:footnote>
  <w:footnote w:id="49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77/161/173</w:t>
      </w:r>
    </w:p>
  </w:footnote>
  <w:footnote w:id="49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Emali’et-Tusi, 223/385</w:t>
      </w:r>
    </w:p>
  </w:footnote>
  <w:footnote w:id="49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78/370/4</w:t>
      </w:r>
    </w:p>
  </w:footnote>
  <w:footnote w:id="50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32. hikmet; Şerh-i Nehc’ul-Belağa-i İbn-i Ebi’l-Hadid, 18/149</w:t>
      </w:r>
    </w:p>
  </w:footnote>
  <w:footnote w:id="50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2532</w:t>
      </w:r>
    </w:p>
  </w:footnote>
  <w:footnote w:id="50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7487</w:t>
      </w:r>
    </w:p>
  </w:footnote>
  <w:footnote w:id="50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2/24/15</w:t>
      </w:r>
    </w:p>
  </w:footnote>
  <w:footnote w:id="50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4/229/32</w:t>
      </w:r>
    </w:p>
  </w:footnote>
  <w:footnote w:id="50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h. 33</w:t>
      </w:r>
    </w:p>
  </w:footnote>
  <w:footnote w:id="50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30/105</w:t>
      </w:r>
    </w:p>
  </w:footnote>
  <w:footnote w:id="50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16052</w:t>
      </w:r>
    </w:p>
  </w:footnote>
  <w:footnote w:id="50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16054</w:t>
      </w:r>
    </w:p>
  </w:footnote>
  <w:footnote w:id="50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Sahih-i Muslim, 1893</w:t>
      </w:r>
    </w:p>
  </w:footnote>
  <w:footnote w:id="510">
    <w:p w:rsidR="00531812" w:rsidRDefault="00531812">
      <w:pPr>
        <w:pStyle w:val="FootnoteText"/>
      </w:pPr>
      <w:r>
        <w:rPr>
          <w:rStyle w:val="FootnoteReference"/>
        </w:rPr>
        <w:footnoteRef/>
      </w:r>
      <w:r>
        <w:t xml:space="preserve"> Kaynaktan dördüncüsü düşmüştür. İhtimalen rivayette olduğu gibi Hizb’il Ali Firavun’un Mümini dördüncüsüdür. el-Hisal, 225/58</w:t>
      </w:r>
    </w:p>
  </w:footnote>
  <w:footnote w:id="511">
    <w:p w:rsidR="00531812" w:rsidRPr="00DF0ED3" w:rsidRDefault="00531812">
      <w:pPr>
        <w:pStyle w:val="FootnoteText"/>
      </w:pPr>
      <w:r>
        <w:rPr>
          <w:rStyle w:val="FootnoteReference"/>
        </w:rPr>
        <w:footnoteRef/>
      </w:r>
      <w:r>
        <w:t xml:space="preserve"> el-Hisal’da: şehrlerden seçtiği ise şunlardır: </w:t>
      </w:r>
      <w:r w:rsidRPr="00DF0ED3">
        <w:rPr>
          <w:b/>
          <w:bCs/>
        </w:rPr>
        <w:t>“İncire, zeytine, Sina dağına ve şu emin beldeye yemin olsun.”</w:t>
      </w:r>
      <w:r>
        <w:rPr>
          <w:b/>
          <w:bCs/>
        </w:rPr>
        <w:t xml:space="preserve"> </w:t>
      </w:r>
      <w:r>
        <w:t>İncir: Medine, zeytin, Beyt’ul Mukaddes, Sina dağı, Kufe emin belde ise Mekke’dir.</w:t>
      </w:r>
    </w:p>
  </w:footnote>
  <w:footnote w:id="51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97/47/34</w:t>
      </w:r>
    </w:p>
  </w:footnote>
  <w:footnote w:id="51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91/225/4</w:t>
      </w:r>
    </w:p>
  </w:footnote>
  <w:footnote w:id="51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Mehasin, 2/432/2498</w:t>
      </w:r>
    </w:p>
  </w:footnote>
  <w:footnote w:id="51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91/224/4</w:t>
      </w:r>
    </w:p>
  </w:footnote>
  <w:footnote w:id="51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Emali’et-Tusi, 136/220</w:t>
      </w:r>
    </w:p>
  </w:footnote>
  <w:footnote w:id="51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77/159/153</w:t>
      </w:r>
    </w:p>
  </w:footnote>
  <w:footnote w:id="51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31. mektup</w:t>
      </w:r>
    </w:p>
  </w:footnote>
  <w:footnote w:id="51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9453</w:t>
      </w:r>
    </w:p>
  </w:footnote>
  <w:footnote w:id="52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3988</w:t>
      </w:r>
    </w:p>
  </w:footnote>
  <w:footnote w:id="52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2346</w:t>
      </w:r>
    </w:p>
  </w:footnote>
  <w:footnote w:id="52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91/256/1</w:t>
      </w:r>
    </w:p>
  </w:footnote>
  <w:footnote w:id="52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Feth’ul-Ebvab, 257</w:t>
      </w:r>
    </w:p>
  </w:footnote>
  <w:footnote w:id="52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91/257/2</w:t>
      </w:r>
    </w:p>
  </w:footnote>
  <w:footnote w:id="52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91/265/19</w:t>
      </w:r>
    </w:p>
  </w:footnote>
  <w:footnote w:id="52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Sahifet’us-Seccadiye, 135, 33. dua</w:t>
      </w:r>
    </w:p>
  </w:footnote>
  <w:footnote w:id="52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et-Tehzib, 3/310/960</w:t>
      </w:r>
    </w:p>
  </w:footnote>
  <w:footnote w:id="52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2/629/7</w:t>
      </w:r>
    </w:p>
  </w:footnote>
  <w:footnote w:id="52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Vesail’uş-Şia, 4/875/2</w:t>
      </w:r>
    </w:p>
  </w:footnote>
  <w:footnote w:id="53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3/470/1</w:t>
      </w:r>
    </w:p>
  </w:footnote>
  <w:footnote w:id="53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1/41</w:t>
      </w:r>
    </w:p>
  </w:footnote>
  <w:footnote w:id="53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1/42</w:t>
      </w:r>
    </w:p>
  </w:footnote>
  <w:footnote w:id="53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w:t>
      </w:r>
    </w:p>
  </w:footnote>
  <w:footnote w:id="53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Al-i İmran suresi, 79. ayet</w:t>
      </w:r>
    </w:p>
  </w:footnote>
  <w:footnote w:id="53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7622</w:t>
      </w:r>
    </w:p>
  </w:footnote>
  <w:footnote w:id="53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78/128/11</w:t>
      </w:r>
    </w:p>
  </w:footnote>
  <w:footnote w:id="53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9755</w:t>
      </w:r>
    </w:p>
  </w:footnote>
  <w:footnote w:id="53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2276</w:t>
      </w:r>
    </w:p>
  </w:footnote>
  <w:footnote w:id="53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180. hutbe</w:t>
      </w:r>
    </w:p>
  </w:footnote>
  <w:footnote w:id="54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7422</w:t>
      </w:r>
    </w:p>
  </w:footnote>
  <w:footnote w:id="54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10552</w:t>
      </w:r>
    </w:p>
  </w:footnote>
  <w:footnote w:id="54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8916</w:t>
      </w:r>
    </w:p>
  </w:footnote>
  <w:footnote w:id="54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53. mektup</w:t>
      </w:r>
    </w:p>
  </w:footnote>
  <w:footnote w:id="54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2/117/4</w:t>
      </w:r>
    </w:p>
  </w:footnote>
  <w:footnote w:id="54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h. 3</w:t>
      </w:r>
    </w:p>
  </w:footnote>
  <w:footnote w:id="54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el-Mehasin, 1/405/918</w:t>
      </w:r>
    </w:p>
  </w:footnote>
  <w:footnote w:id="54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2/116/2</w:t>
      </w:r>
    </w:p>
  </w:footnote>
  <w:footnote w:id="54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117/5</w:t>
      </w:r>
    </w:p>
  </w:footnote>
  <w:footnote w:id="54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75/401/42</w:t>
      </w:r>
    </w:p>
  </w:footnote>
  <w:footnote w:id="55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Tefsir-i Mensub ile’l-İmam Askeri, 354/241</w:t>
      </w:r>
    </w:p>
  </w:footnote>
  <w:footnote w:id="55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75/401/42 </w:t>
      </w:r>
    </w:p>
  </w:footnote>
  <w:footnote w:id="55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2/116/1 </w:t>
      </w:r>
    </w:p>
  </w:footnote>
  <w:footnote w:id="55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78/57/121</w:t>
      </w:r>
    </w:p>
  </w:footnote>
  <w:footnote w:id="55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Emali’el-Seduk, 233/17</w:t>
      </w:r>
    </w:p>
  </w:footnote>
  <w:footnote w:id="55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534/2</w:t>
      </w:r>
    </w:p>
  </w:footnote>
  <w:footnote w:id="55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1313</w:t>
      </w:r>
    </w:p>
  </w:footnote>
  <w:footnote w:id="55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4629</w:t>
      </w:r>
    </w:p>
  </w:footnote>
  <w:footnote w:id="55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5252</w:t>
      </w:r>
    </w:p>
  </w:footnote>
  <w:footnote w:id="55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6321</w:t>
      </w:r>
    </w:p>
  </w:footnote>
  <w:footnote w:id="56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9786</w:t>
      </w:r>
    </w:p>
  </w:footnote>
  <w:footnote w:id="56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5129</w:t>
      </w:r>
    </w:p>
  </w:footnote>
  <w:footnote w:id="56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5128</w:t>
      </w:r>
    </w:p>
  </w:footnote>
  <w:footnote w:id="56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5610</w:t>
      </w:r>
    </w:p>
  </w:footnote>
  <w:footnote w:id="56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8539</w:t>
      </w:r>
    </w:p>
  </w:footnote>
  <w:footnote w:id="56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17/60</w:t>
      </w:r>
    </w:p>
  </w:footnote>
  <w:footnote w:id="56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8202</w:t>
      </w:r>
    </w:p>
  </w:footnote>
  <w:footnote w:id="56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69. hutbe</w:t>
      </w:r>
    </w:p>
  </w:footnote>
  <w:footnote w:id="56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70</w:t>
      </w:r>
    </w:p>
  </w:footnote>
  <w:footnote w:id="56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Furkan suresi, 77. ayet</w:t>
      </w:r>
    </w:p>
  </w:footnote>
  <w:footnote w:id="57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Gafir suresi, 60. ayet</w:t>
      </w:r>
    </w:p>
  </w:footnote>
  <w:footnote w:id="57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77/204/1</w:t>
      </w:r>
    </w:p>
  </w:footnote>
  <w:footnote w:id="57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2/466/1</w:t>
      </w:r>
    </w:p>
  </w:footnote>
  <w:footnote w:id="57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93/299/30</w:t>
      </w:r>
    </w:p>
  </w:footnote>
  <w:footnote w:id="57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2/120</w:t>
      </w:r>
    </w:p>
  </w:footnote>
  <w:footnote w:id="57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93/300/37</w:t>
      </w:r>
    </w:p>
  </w:footnote>
  <w:footnote w:id="57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341/11</w:t>
      </w:r>
    </w:p>
  </w:footnote>
  <w:footnote w:id="57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2/154</w:t>
      </w:r>
    </w:p>
  </w:footnote>
  <w:footnote w:id="57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93/300/37</w:t>
      </w:r>
    </w:p>
  </w:footnote>
  <w:footnote w:id="57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2/468/1</w:t>
      </w:r>
    </w:p>
  </w:footnote>
  <w:footnote w:id="58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93/302/39</w:t>
      </w:r>
    </w:p>
  </w:footnote>
  <w:footnote w:id="58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2/467/8</w:t>
      </w:r>
    </w:p>
  </w:footnote>
  <w:footnote w:id="58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93/294/23</w:t>
      </w:r>
    </w:p>
  </w:footnote>
  <w:footnote w:id="58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89/136</w:t>
      </w:r>
    </w:p>
  </w:footnote>
  <w:footnote w:id="58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78/9/64</w:t>
      </w:r>
    </w:p>
  </w:footnote>
  <w:footnote w:id="58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2/466/3</w:t>
      </w:r>
    </w:p>
  </w:footnote>
  <w:footnote w:id="58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467/7</w:t>
      </w:r>
    </w:p>
  </w:footnote>
  <w:footnote w:id="58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69/393/72</w:t>
      </w:r>
    </w:p>
  </w:footnote>
  <w:footnote w:id="58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3134</w:t>
      </w:r>
    </w:p>
  </w:footnote>
  <w:footnote w:id="58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3137</w:t>
      </w:r>
    </w:p>
  </w:footnote>
  <w:footnote w:id="59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78/294/3</w:t>
      </w:r>
    </w:p>
  </w:footnote>
  <w:footnote w:id="59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2/468/8</w:t>
      </w:r>
    </w:p>
  </w:footnote>
  <w:footnote w:id="59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3260</w:t>
      </w:r>
    </w:p>
  </w:footnote>
  <w:footnote w:id="59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2/237</w:t>
      </w:r>
    </w:p>
  </w:footnote>
  <w:footnote w:id="59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Mekarim’ul-Ahlak, 2/8/1980</w:t>
      </w:r>
    </w:p>
  </w:footnote>
  <w:footnote w:id="59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9938</w:t>
      </w:r>
    </w:p>
  </w:footnote>
  <w:footnote w:id="59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2/468/5</w:t>
      </w:r>
    </w:p>
  </w:footnote>
  <w:footnote w:id="59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Mekarim’ul-Ahlak, 2/12/2005</w:t>
      </w:r>
    </w:p>
  </w:footnote>
  <w:footnote w:id="59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93/297/25</w:t>
      </w:r>
    </w:p>
  </w:footnote>
  <w:footnote w:id="59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2/469/7</w:t>
      </w:r>
    </w:p>
  </w:footnote>
  <w:footnote w:id="60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468/4</w:t>
      </w:r>
    </w:p>
  </w:footnote>
  <w:footnote w:id="60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470/6</w:t>
      </w:r>
    </w:p>
  </w:footnote>
  <w:footnote w:id="60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h. 8</w:t>
      </w:r>
    </w:p>
  </w:footnote>
  <w:footnote w:id="60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469/2</w:t>
      </w:r>
    </w:p>
  </w:footnote>
  <w:footnote w:id="60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h. 5</w:t>
      </w:r>
    </w:p>
  </w:footnote>
  <w:footnote w:id="60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Mekarim’ul-Ahlak, 2/7/1978</w:t>
      </w:r>
    </w:p>
  </w:footnote>
  <w:footnote w:id="60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93/300/37, Kenzul-Ummal, 3123</w:t>
      </w:r>
    </w:p>
  </w:footnote>
  <w:footnote w:id="60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Mekarim’ul-Ahlak, 2/9/1989</w:t>
      </w:r>
    </w:p>
  </w:footnote>
  <w:footnote w:id="60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12/2008</w:t>
      </w:r>
    </w:p>
  </w:footnote>
  <w:footnote w:id="60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93/299/32</w:t>
      </w:r>
    </w:p>
  </w:footnote>
  <w:footnote w:id="61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621/10</w:t>
      </w:r>
    </w:p>
  </w:footnote>
  <w:footnote w:id="61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93/301/37</w:t>
      </w:r>
    </w:p>
  </w:footnote>
  <w:footnote w:id="61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Mekarim’ul-Ahlak, 2/10/1992</w:t>
      </w:r>
    </w:p>
  </w:footnote>
  <w:footnote w:id="61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93/300/35</w:t>
      </w:r>
    </w:p>
  </w:footnote>
  <w:footnote w:id="61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93/314/19</w:t>
      </w:r>
    </w:p>
  </w:footnote>
  <w:footnote w:id="61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3512</w:t>
      </w:r>
    </w:p>
  </w:footnote>
  <w:footnote w:id="61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93/288/3</w:t>
      </w:r>
    </w:p>
  </w:footnote>
  <w:footnote w:id="61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5/318/5980</w:t>
      </w:r>
    </w:p>
  </w:footnote>
  <w:footnote w:id="61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Zumer suresi, 8. ayet</w:t>
      </w:r>
    </w:p>
  </w:footnote>
  <w:footnote w:id="61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Yunus suresi, 12. ayet</w:t>
      </w:r>
    </w:p>
  </w:footnote>
  <w:footnote w:id="62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Neml suresi, 62. ayet</w:t>
      </w:r>
    </w:p>
  </w:footnote>
  <w:footnote w:id="62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77/87/3</w:t>
      </w:r>
    </w:p>
  </w:footnote>
  <w:footnote w:id="62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2/472/1</w:t>
      </w:r>
    </w:p>
  </w:footnote>
  <w:footnote w:id="62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488/1</w:t>
      </w:r>
    </w:p>
  </w:footnote>
  <w:footnote w:id="62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93/381/6</w:t>
      </w:r>
    </w:p>
  </w:footnote>
  <w:footnote w:id="62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94/130/19</w:t>
      </w:r>
    </w:p>
  </w:footnote>
  <w:footnote w:id="62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5899</w:t>
      </w:r>
    </w:p>
  </w:footnote>
  <w:footnote w:id="62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93/295/23</w:t>
      </w:r>
    </w:p>
  </w:footnote>
  <w:footnote w:id="62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w:t>
      </w:r>
    </w:p>
  </w:footnote>
  <w:footnote w:id="62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93/303/39</w:t>
      </w:r>
    </w:p>
  </w:footnote>
  <w:footnote w:id="63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w:t>
      </w:r>
    </w:p>
  </w:footnote>
  <w:footnote w:id="63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Mekarim’ul-Ahlak, 2/97/2275</w:t>
      </w:r>
    </w:p>
  </w:footnote>
  <w:footnote w:id="63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3140</w:t>
      </w:r>
    </w:p>
  </w:footnote>
  <w:footnote w:id="63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186. ayet</w:t>
      </w:r>
    </w:p>
  </w:footnote>
  <w:footnote w:id="63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Gafir suresi, 60. ayet</w:t>
      </w:r>
    </w:p>
  </w:footnote>
  <w:footnote w:id="63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Kurb’ul-İsnad, 84/277</w:t>
      </w:r>
    </w:p>
  </w:footnote>
  <w:footnote w:id="63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93/299/31</w:t>
      </w:r>
    </w:p>
  </w:footnote>
  <w:footnote w:id="63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295/23</w:t>
      </w:r>
    </w:p>
  </w:footnote>
  <w:footnote w:id="63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8291</w:t>
      </w:r>
    </w:p>
  </w:footnote>
  <w:footnote w:id="63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8292</w:t>
      </w:r>
    </w:p>
  </w:footnote>
  <w:footnote w:id="64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2/467/3</w:t>
      </w:r>
    </w:p>
  </w:footnote>
  <w:footnote w:id="64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78/113/7</w:t>
      </w:r>
    </w:p>
  </w:footnote>
  <w:footnote w:id="64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3154</w:t>
      </w:r>
    </w:p>
  </w:footnote>
  <w:footnote w:id="64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3155</w:t>
      </w:r>
    </w:p>
  </w:footnote>
  <w:footnote w:id="64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3156</w:t>
      </w:r>
    </w:p>
  </w:footnote>
  <w:footnote w:id="64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4/7</w:t>
      </w:r>
    </w:p>
  </w:footnote>
  <w:footnote w:id="64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93/295/23</w:t>
      </w:r>
    </w:p>
  </w:footnote>
  <w:footnote w:id="64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Kurb’ul-İsnad, 385/1358</w:t>
      </w:r>
    </w:p>
  </w:footnote>
  <w:footnote w:id="64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93/322/36</w:t>
      </w:r>
    </w:p>
  </w:footnote>
  <w:footnote w:id="64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Uddet’ud-Dai, 131</w:t>
      </w:r>
    </w:p>
  </w:footnote>
  <w:footnote w:id="65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93/368/4</w:t>
      </w:r>
    </w:p>
  </w:footnote>
  <w:footnote w:id="65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93/323/37</w:t>
      </w:r>
    </w:p>
  </w:footnote>
  <w:footnote w:id="65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40. ayet</w:t>
      </w:r>
    </w:p>
  </w:footnote>
  <w:footnote w:id="65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93/312/17</w:t>
      </w:r>
    </w:p>
  </w:footnote>
  <w:footnote w:id="65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305/1</w:t>
      </w:r>
    </w:p>
  </w:footnote>
  <w:footnote w:id="65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A’lam’ud-Din, 269, bak. Hadisin tümü.</w:t>
      </w:r>
    </w:p>
  </w:footnote>
  <w:footnote w:id="65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93/368/3</w:t>
      </w:r>
    </w:p>
  </w:footnote>
  <w:footnote w:id="65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341/11</w:t>
      </w:r>
    </w:p>
  </w:footnote>
  <w:footnote w:id="65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 İhtisas, 242</w:t>
      </w:r>
    </w:p>
  </w:footnote>
  <w:footnote w:id="65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2/154</w:t>
      </w:r>
    </w:p>
  </w:footnote>
  <w:footnote w:id="66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İrşad’ul-Kulub, 149</w:t>
      </w:r>
    </w:p>
  </w:footnote>
  <w:footnote w:id="66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Uddet’ud-Dai, 128</w:t>
      </w:r>
    </w:p>
  </w:footnote>
  <w:footnote w:id="66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Mekarim’ul-Ahlak, 2/20/2045</w:t>
      </w:r>
    </w:p>
  </w:footnote>
  <w:footnote w:id="66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93/373/16</w:t>
      </w:r>
    </w:p>
  </w:footnote>
  <w:footnote w:id="66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93/373/16</w:t>
      </w:r>
    </w:p>
  </w:footnote>
  <w:footnote w:id="66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321/31</w:t>
      </w:r>
    </w:p>
  </w:footnote>
  <w:footnote w:id="66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Ed- Da’vat li’r Ravendi, 24/34</w:t>
      </w:r>
    </w:p>
  </w:footnote>
  <w:footnote w:id="66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93/321/31</w:t>
      </w:r>
    </w:p>
  </w:footnote>
  <w:footnote w:id="66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A’lam’ud-Din, 295</w:t>
      </w:r>
    </w:p>
  </w:footnote>
  <w:footnote w:id="66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93/322/36</w:t>
      </w:r>
    </w:p>
  </w:footnote>
  <w:footnote w:id="67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314/19</w:t>
      </w:r>
    </w:p>
  </w:footnote>
  <w:footnote w:id="67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2/473/1</w:t>
      </w:r>
    </w:p>
  </w:footnote>
  <w:footnote w:id="67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474/4</w:t>
      </w:r>
    </w:p>
  </w:footnote>
  <w:footnote w:id="67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ed- Ed- Da’vat li’r Ravendi, 30/60</w:t>
      </w:r>
    </w:p>
  </w:footnote>
  <w:footnote w:id="67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93/344/5</w:t>
      </w:r>
    </w:p>
  </w:footnote>
  <w:footnote w:id="67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2/477/5</w:t>
      </w:r>
    </w:p>
  </w:footnote>
  <w:footnote w:id="67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73/329/11</w:t>
      </w:r>
    </w:p>
  </w:footnote>
  <w:footnote w:id="67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337/40</w:t>
      </w:r>
    </w:p>
  </w:footnote>
  <w:footnote w:id="67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75/312/20</w:t>
      </w:r>
    </w:p>
  </w:footnote>
  <w:footnote w:id="67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93/373/16</w:t>
      </w:r>
    </w:p>
  </w:footnote>
  <w:footnote w:id="68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Emali’el-Seduk, 262/3</w:t>
      </w:r>
    </w:p>
  </w:footnote>
  <w:footnote w:id="68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3478</w:t>
      </w:r>
    </w:p>
  </w:footnote>
  <w:footnote w:id="68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93/361/23, bak tüm söze</w:t>
      </w:r>
    </w:p>
  </w:footnote>
  <w:footnote w:id="68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ed- Ed- Da’vat li’r Ravendi, 52/131</w:t>
      </w:r>
    </w:p>
  </w:footnote>
  <w:footnote w:id="68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93/317/21</w:t>
      </w:r>
    </w:p>
  </w:footnote>
  <w:footnote w:id="68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315/20</w:t>
      </w:r>
    </w:p>
  </w:footnote>
  <w:footnote w:id="68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94/54/22</w:t>
      </w:r>
    </w:p>
  </w:footnote>
  <w:footnote w:id="68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2/491/1</w:t>
      </w:r>
    </w:p>
  </w:footnote>
  <w:footnote w:id="68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Mekarim’ul-Ahlak, 2/19/2040</w:t>
      </w:r>
    </w:p>
  </w:footnote>
  <w:footnote w:id="68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3988</w:t>
      </w:r>
    </w:p>
  </w:footnote>
  <w:footnote w:id="69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94/22/19</w:t>
      </w:r>
    </w:p>
  </w:footnote>
  <w:footnote w:id="69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ed- Ed- Da’vat li’r Ravendi, 51/127</w:t>
      </w:r>
    </w:p>
  </w:footnote>
  <w:footnote w:id="69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93/311/13</w:t>
      </w:r>
    </w:p>
  </w:footnote>
  <w:footnote w:id="69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318/23</w:t>
      </w:r>
    </w:p>
  </w:footnote>
  <w:footnote w:id="69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305/1</w:t>
      </w:r>
    </w:p>
  </w:footnote>
  <w:footnote w:id="69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314/19</w:t>
      </w:r>
    </w:p>
  </w:footnote>
  <w:footnote w:id="69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Mekarim’ul-Ahlak, 2/8/1981</w:t>
      </w:r>
    </w:p>
  </w:footnote>
  <w:footnote w:id="69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93/315/21</w:t>
      </w:r>
    </w:p>
  </w:footnote>
  <w:footnote w:id="69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314/20</w:t>
      </w:r>
    </w:p>
  </w:footnote>
  <w:footnote w:id="69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209/31</w:t>
      </w:r>
    </w:p>
  </w:footnote>
  <w:footnote w:id="70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Emali’et-Tusi, 675/1424</w:t>
      </w:r>
    </w:p>
  </w:footnote>
  <w:footnote w:id="70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92/253/48</w:t>
      </w:r>
    </w:p>
  </w:footnote>
  <w:footnote w:id="70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92, s. 303/39</w:t>
      </w:r>
    </w:p>
  </w:footnote>
  <w:footnote w:id="70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302/39</w:t>
      </w:r>
    </w:p>
  </w:footnote>
  <w:footnote w:id="70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Mekarim’ul-Ahlak, 2/97/2275</w:t>
      </w:r>
    </w:p>
  </w:footnote>
  <w:footnote w:id="70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77/205/1</w:t>
      </w:r>
    </w:p>
  </w:footnote>
  <w:footnote w:id="70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78/451/16</w:t>
      </w:r>
    </w:p>
  </w:footnote>
  <w:footnote w:id="70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93/326/10</w:t>
      </w:r>
    </w:p>
  </w:footnote>
  <w:footnote w:id="70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2/473/225; Musa (a.s) yaşlı kadından, Yusuf’un (a.s) kabrini göstermesini isteyince, yaşlı kadın, cennette Musa’yla (a.s) birlikte aynı derece olması şartıyla ona kabri gösterdi.</w:t>
      </w:r>
    </w:p>
  </w:footnote>
  <w:footnote w:id="70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w:t>
      </w:r>
      <w:r w:rsidR="002A4F9C">
        <w:rPr>
          <w:rFonts w:ascii="Garamond" w:hAnsi="Garamond"/>
        </w:rPr>
        <w:t>el-</w:t>
      </w:r>
      <w:r>
        <w:rPr>
          <w:rFonts w:ascii="Garamond" w:hAnsi="Garamond"/>
        </w:rPr>
        <w:t>Fakih, 1/193/594</w:t>
      </w:r>
    </w:p>
  </w:footnote>
  <w:footnote w:id="71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93/313/17</w:t>
      </w:r>
    </w:p>
  </w:footnote>
  <w:footnote w:id="71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317/21</w:t>
      </w:r>
    </w:p>
  </w:footnote>
  <w:footnote w:id="71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A’raf, 205</w:t>
      </w:r>
    </w:p>
  </w:footnote>
  <w:footnote w:id="71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ed- Ed- Da’vat li’r Ravendi, 18/7</w:t>
      </w:r>
    </w:p>
  </w:footnote>
  <w:footnote w:id="71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93/319/25</w:t>
      </w:r>
    </w:p>
  </w:footnote>
  <w:footnote w:id="71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2/487/2</w:t>
      </w:r>
    </w:p>
  </w:footnote>
  <w:footnote w:id="71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93/341/11</w:t>
      </w:r>
    </w:p>
  </w:footnote>
  <w:footnote w:id="71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305/1</w:t>
      </w:r>
    </w:p>
  </w:footnote>
  <w:footnote w:id="71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2/473/3 </w:t>
      </w:r>
    </w:p>
  </w:footnote>
  <w:footnote w:id="71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h. 1</w:t>
      </w:r>
    </w:p>
  </w:footnote>
  <w:footnote w:id="72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Uyun-u Ahbar’ir-Rıza, 2/28/22</w:t>
      </w:r>
    </w:p>
  </w:footnote>
  <w:footnote w:id="72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85/321/8</w:t>
      </w:r>
    </w:p>
  </w:footnote>
  <w:footnote w:id="72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2/477/6</w:t>
      </w:r>
    </w:p>
  </w:footnote>
  <w:footnote w:id="72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81/217/10</w:t>
      </w:r>
    </w:p>
  </w:footnote>
  <w:footnote w:id="72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2/475/4 </w:t>
      </w:r>
    </w:p>
  </w:footnote>
  <w:footnote w:id="72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77/42/11</w:t>
      </w:r>
    </w:p>
  </w:footnote>
  <w:footnote w:id="72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w:t>
      </w:r>
    </w:p>
  </w:footnote>
  <w:footnote w:id="72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77/204/1</w:t>
      </w:r>
    </w:p>
  </w:footnote>
  <w:footnote w:id="72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2/475/3</w:t>
      </w:r>
    </w:p>
  </w:footnote>
  <w:footnote w:id="72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93/374/16</w:t>
      </w:r>
    </w:p>
  </w:footnote>
  <w:footnote w:id="73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2/475/6</w:t>
      </w:r>
    </w:p>
  </w:footnote>
  <w:footnote w:id="73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77/39/7</w:t>
      </w:r>
    </w:p>
  </w:footnote>
  <w:footnote w:id="73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36/7</w:t>
      </w:r>
    </w:p>
  </w:footnote>
  <w:footnote w:id="73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635/10</w:t>
      </w:r>
    </w:p>
  </w:footnote>
  <w:footnote w:id="73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Mean’il-Ahbar, 198/4</w:t>
      </w:r>
    </w:p>
  </w:footnote>
  <w:footnote w:id="73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93/325/6</w:t>
      </w:r>
    </w:p>
  </w:footnote>
  <w:footnote w:id="73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h. 7</w:t>
      </w:r>
    </w:p>
  </w:footnote>
  <w:footnote w:id="73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Tefsir-i Ayyaşi, 1/239/115</w:t>
      </w:r>
    </w:p>
  </w:footnote>
  <w:footnote w:id="73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474/1</w:t>
      </w:r>
    </w:p>
  </w:footnote>
  <w:footnote w:id="73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93/374/16</w:t>
      </w:r>
    </w:p>
  </w:footnote>
  <w:footnote w:id="74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w:t>
      </w:r>
    </w:p>
  </w:footnote>
  <w:footnote w:id="74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1/6</w:t>
      </w:r>
    </w:p>
  </w:footnote>
  <w:footnote w:id="74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71/178/24</w:t>
      </w:r>
    </w:p>
  </w:footnote>
  <w:footnote w:id="74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2/108</w:t>
      </w:r>
    </w:p>
  </w:footnote>
  <w:footnote w:id="74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363</w:t>
      </w:r>
    </w:p>
  </w:footnote>
  <w:footnote w:id="74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93/323/36</w:t>
      </w:r>
    </w:p>
  </w:footnote>
  <w:footnote w:id="74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342/11</w:t>
      </w:r>
    </w:p>
  </w:footnote>
  <w:footnote w:id="74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1873</w:t>
      </w:r>
    </w:p>
  </w:footnote>
  <w:footnote w:id="74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1874</w:t>
      </w:r>
    </w:p>
  </w:footnote>
  <w:footnote w:id="74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93/342/11</w:t>
      </w:r>
    </w:p>
  </w:footnote>
  <w:footnote w:id="75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93/323/36</w:t>
      </w:r>
    </w:p>
  </w:footnote>
  <w:footnote w:id="75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376/16</w:t>
      </w:r>
    </w:p>
  </w:footnote>
  <w:footnote w:id="75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2/108</w:t>
      </w:r>
    </w:p>
  </w:footnote>
  <w:footnote w:id="75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2/148/2</w:t>
      </w:r>
    </w:p>
  </w:footnote>
  <w:footnote w:id="75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75/110/16</w:t>
      </w:r>
    </w:p>
  </w:footnote>
  <w:footnote w:id="75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43/351/25</w:t>
      </w:r>
    </w:p>
  </w:footnote>
  <w:footnote w:id="75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Emali’el-Mufi, 54/1</w:t>
      </w:r>
    </w:p>
  </w:footnote>
  <w:footnote w:id="75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Emali’et-Tusi, 280/541</w:t>
      </w:r>
    </w:p>
  </w:footnote>
  <w:footnote w:id="75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74/84/94</w:t>
      </w:r>
    </w:p>
  </w:footnote>
  <w:footnote w:id="75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77/47/3</w:t>
      </w:r>
    </w:p>
  </w:footnote>
  <w:footnote w:id="76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İrşad, 1/304</w:t>
      </w:r>
    </w:p>
  </w:footnote>
  <w:footnote w:id="76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8/8/1</w:t>
      </w:r>
    </w:p>
  </w:footnote>
  <w:footnote w:id="76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93/357/14</w:t>
      </w:r>
    </w:p>
  </w:footnote>
  <w:footnote w:id="76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349/15</w:t>
      </w:r>
    </w:p>
  </w:footnote>
  <w:footnote w:id="76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313/17</w:t>
      </w:r>
    </w:p>
  </w:footnote>
  <w:footnote w:id="76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ed- Ed- Da’vat li’r Ravendi, 33/75</w:t>
      </w:r>
    </w:p>
  </w:footnote>
  <w:footnote w:id="76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75/342/30</w:t>
      </w:r>
    </w:p>
  </w:footnote>
  <w:footnote w:id="76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93/304/39</w:t>
      </w:r>
    </w:p>
  </w:footnote>
  <w:footnote w:id="76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8/129/98</w:t>
      </w:r>
    </w:p>
  </w:footnote>
  <w:footnote w:id="76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93/378/21</w:t>
      </w:r>
    </w:p>
  </w:footnote>
  <w:footnote w:id="77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2/334/18</w:t>
      </w:r>
    </w:p>
  </w:footnote>
  <w:footnote w:id="77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93/378/21</w:t>
      </w:r>
    </w:p>
  </w:footnote>
  <w:footnote w:id="77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Keşf’ul-Meheccet, 228</w:t>
      </w:r>
    </w:p>
  </w:footnote>
  <w:footnote w:id="77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10356</w:t>
      </w:r>
    </w:p>
  </w:footnote>
  <w:footnote w:id="77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2/489/3</w:t>
      </w:r>
    </w:p>
  </w:footnote>
  <w:footnote w:id="77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10329</w:t>
      </w:r>
    </w:p>
  </w:footnote>
  <w:footnote w:id="77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2/489/5</w:t>
      </w:r>
    </w:p>
  </w:footnote>
  <w:footnote w:id="77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93/375/16</w:t>
      </w:r>
    </w:p>
  </w:footnote>
  <w:footnote w:id="77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216. ayet</w:t>
      </w:r>
    </w:p>
  </w:footnote>
  <w:footnote w:id="77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77/43/12</w:t>
      </w:r>
    </w:p>
  </w:footnote>
  <w:footnote w:id="78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6/114/8</w:t>
      </w:r>
    </w:p>
  </w:footnote>
  <w:footnote w:id="78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el-Mumin, 27/47</w:t>
      </w:r>
    </w:p>
  </w:footnote>
  <w:footnote w:id="78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1/302</w:t>
      </w:r>
    </w:p>
  </w:footnote>
  <w:footnote w:id="78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et-Temhis, 23/17</w:t>
      </w:r>
    </w:p>
  </w:footnote>
  <w:footnote w:id="78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31. mektup; Şerh-i Nehc’ul-Belağa-i İbn-i Ebi’l-Hadid, 16/87</w:t>
      </w:r>
    </w:p>
  </w:footnote>
  <w:footnote w:id="78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İsra suresi, 11. ayet</w:t>
      </w:r>
    </w:p>
  </w:footnote>
  <w:footnote w:id="78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Hud suresi, 46. ayet</w:t>
      </w:r>
    </w:p>
  </w:footnote>
  <w:footnote w:id="78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93/322/36</w:t>
      </w:r>
    </w:p>
  </w:footnote>
  <w:footnote w:id="78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Tevbe, 113-114</w:t>
      </w:r>
    </w:p>
  </w:footnote>
  <w:footnote w:id="78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75/334/69</w:t>
      </w:r>
    </w:p>
  </w:footnote>
  <w:footnote w:id="79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74/67/38</w:t>
      </w:r>
    </w:p>
  </w:footnote>
  <w:footnote w:id="79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Tuhf’ul-Ukul, 280</w:t>
      </w:r>
    </w:p>
  </w:footnote>
  <w:footnote w:id="79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Mekarim’ul-Ahlak, 2/8/1983</w:t>
      </w:r>
    </w:p>
  </w:footnote>
  <w:footnote w:id="79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93/323/36</w:t>
      </w:r>
    </w:p>
  </w:footnote>
  <w:footnote w:id="79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271/12</w:t>
      </w:r>
    </w:p>
  </w:footnote>
  <w:footnote w:id="79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et-Temhis, 24/25</w:t>
      </w:r>
    </w:p>
  </w:footnote>
  <w:footnote w:id="79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2/491/9</w:t>
      </w:r>
    </w:p>
  </w:footnote>
  <w:footnote w:id="79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3128</w:t>
      </w:r>
    </w:p>
  </w:footnote>
  <w:footnote w:id="79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93/359/17</w:t>
      </w:r>
    </w:p>
  </w:footnote>
  <w:footnote w:id="79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342/11</w:t>
      </w:r>
    </w:p>
  </w:footnote>
  <w:footnote w:id="80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2/507/4</w:t>
      </w:r>
    </w:p>
  </w:footnote>
  <w:footnote w:id="80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h. 1</w:t>
      </w:r>
    </w:p>
  </w:footnote>
  <w:footnote w:id="80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93/388/20</w:t>
      </w:r>
    </w:p>
  </w:footnote>
  <w:footnote w:id="80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385/11</w:t>
      </w:r>
    </w:p>
  </w:footnote>
  <w:footnote w:id="80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 İhtisas, 28</w:t>
      </w:r>
    </w:p>
  </w:footnote>
  <w:footnote w:id="80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93/387/17</w:t>
      </w:r>
    </w:p>
  </w:footnote>
  <w:footnote w:id="80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294/23</w:t>
      </w:r>
    </w:p>
  </w:footnote>
  <w:footnote w:id="80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Necm suresi, 29-30</w:t>
      </w:r>
    </w:p>
  </w:footnote>
  <w:footnote w:id="80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A’raf suresi, 169. ayet</w:t>
      </w:r>
    </w:p>
  </w:footnote>
  <w:footnote w:id="80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İlel’uş-Şerayi’, 2/1</w:t>
      </w:r>
    </w:p>
  </w:footnote>
  <w:footnote w:id="81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57/356/2</w:t>
      </w:r>
    </w:p>
  </w:footnote>
  <w:footnote w:id="81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303. hikmet</w:t>
      </w:r>
    </w:p>
  </w:footnote>
  <w:footnote w:id="81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1850</w:t>
      </w:r>
    </w:p>
  </w:footnote>
  <w:footnote w:id="81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73/107/106</w:t>
      </w:r>
    </w:p>
  </w:footnote>
  <w:footnote w:id="81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127/126</w:t>
      </w:r>
    </w:p>
  </w:footnote>
  <w:footnote w:id="81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223. hutbe; Şerh-i Nehc’ul-Belağa-i İbn-i Ebi’l-Hadid, 11/239</w:t>
      </w:r>
    </w:p>
  </w:footnote>
  <w:footnote w:id="81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156. hutbe</w:t>
      </w:r>
    </w:p>
  </w:footnote>
  <w:footnote w:id="81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Avail’ul-Lei, 1/267/66</w:t>
      </w:r>
    </w:p>
  </w:footnote>
  <w:footnote w:id="81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Kasas’ul-Enbiya, 162/183</w:t>
      </w:r>
    </w:p>
  </w:footnote>
  <w:footnote w:id="81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73/98/82</w:t>
      </w:r>
    </w:p>
  </w:footnote>
  <w:footnote w:id="82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55. mektup; Şerh-i Nehc’ul-Belağa-i İbn-i Ebi’l-Hadid, 17/135</w:t>
      </w:r>
    </w:p>
  </w:footnote>
  <w:footnote w:id="82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463. hikmet; Şerh-i Nehc’ul-Belağa-i İbn-i Ebi’l-Hadid, 20/181</w:t>
      </w:r>
    </w:p>
  </w:footnote>
  <w:footnote w:id="82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78/67/3</w:t>
      </w:r>
    </w:p>
  </w:footnote>
  <w:footnote w:id="82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1/131</w:t>
      </w:r>
    </w:p>
  </w:footnote>
  <w:footnote w:id="82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2/317/8</w:t>
      </w:r>
    </w:p>
  </w:footnote>
  <w:footnote w:id="82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6088</w:t>
      </w:r>
    </w:p>
  </w:footnote>
  <w:footnote w:id="82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6083</w:t>
      </w:r>
    </w:p>
  </w:footnote>
  <w:footnote w:id="82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73/21/10</w:t>
      </w:r>
    </w:p>
  </w:footnote>
  <w:footnote w:id="82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63. hutbe; Şerh-i Nehc’ul-Belağa-i İbn-i Ebi’l-Hadid, 5/140</w:t>
      </w:r>
    </w:p>
  </w:footnote>
  <w:footnote w:id="82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101/281/1</w:t>
      </w:r>
    </w:p>
  </w:footnote>
  <w:footnote w:id="83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73/90/61</w:t>
      </w:r>
    </w:p>
  </w:footnote>
  <w:footnote w:id="83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6058</w:t>
      </w:r>
    </w:p>
  </w:footnote>
  <w:footnote w:id="83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45. hutbe; Şerh-i Nehc’ul-Belağa-i İbn-i Ebi’l-Hadid, 3/152</w:t>
      </w:r>
    </w:p>
  </w:footnote>
  <w:footnote w:id="83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10993</w:t>
      </w:r>
    </w:p>
  </w:footnote>
  <w:footnote w:id="83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13/16/14604</w:t>
      </w:r>
    </w:p>
  </w:footnote>
  <w:footnote w:id="83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77/54/3</w:t>
      </w:r>
    </w:p>
  </w:footnote>
  <w:footnote w:id="83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78/277/112</w:t>
      </w:r>
    </w:p>
  </w:footnote>
  <w:footnote w:id="83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60/139</w:t>
      </w:r>
    </w:p>
  </w:footnote>
  <w:footnote w:id="83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72/54/85</w:t>
      </w:r>
    </w:p>
  </w:footnote>
  <w:footnote w:id="83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73/110/109</w:t>
      </w:r>
    </w:p>
  </w:footnote>
  <w:footnote w:id="84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78/193/7</w:t>
      </w:r>
    </w:p>
  </w:footnote>
  <w:footnote w:id="84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367. hikmet; Şerh-i Nehc’ul-Belağa-i İbn-i Ebi’l-Hadid, 19/285</w:t>
      </w:r>
    </w:p>
  </w:footnote>
  <w:footnote w:id="84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111. hutbe; Şerh-i Nehc’ul-Belağa-i İbn-i Ebi’l-Hadid, 7/227</w:t>
      </w:r>
    </w:p>
  </w:footnote>
  <w:footnote w:id="84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2/136/23</w:t>
      </w:r>
    </w:p>
  </w:footnote>
  <w:footnote w:id="84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Metalib’us-Suul, 52</w:t>
      </w:r>
    </w:p>
  </w:footnote>
  <w:footnote w:id="84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12/54/13496</w:t>
      </w:r>
    </w:p>
  </w:footnote>
  <w:footnote w:id="84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77/54/3</w:t>
      </w:r>
    </w:p>
  </w:footnote>
  <w:footnote w:id="84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70/315/20</w:t>
      </w:r>
    </w:p>
  </w:footnote>
  <w:footnote w:id="84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Emali’el-Seduk, 23/9</w:t>
      </w:r>
    </w:p>
  </w:footnote>
  <w:footnote w:id="84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1407</w:t>
      </w:r>
    </w:p>
  </w:footnote>
  <w:footnote w:id="85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73/81/43</w:t>
      </w:r>
    </w:p>
  </w:footnote>
  <w:footnote w:id="85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7785-7786</w:t>
      </w:r>
    </w:p>
  </w:footnote>
  <w:footnote w:id="85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8079</w:t>
      </w:r>
    </w:p>
  </w:footnote>
  <w:footnote w:id="85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9091</w:t>
      </w:r>
    </w:p>
  </w:footnote>
  <w:footnote w:id="85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3798-3799</w:t>
      </w:r>
    </w:p>
  </w:footnote>
  <w:footnote w:id="85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6056</w:t>
      </w:r>
    </w:p>
  </w:footnote>
  <w:footnote w:id="85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82. hutbe; Şerh-i Nehc’ul-Belağa-i İbn-i Ebi’l-Hadid, 6/238</w:t>
      </w:r>
    </w:p>
  </w:footnote>
  <w:footnote w:id="85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9818</w:t>
      </w:r>
    </w:p>
  </w:footnote>
  <w:footnote w:id="85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73/121/110</w:t>
      </w:r>
    </w:p>
  </w:footnote>
  <w:footnote w:id="85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77/1717/7</w:t>
      </w:r>
    </w:p>
  </w:footnote>
  <w:footnote w:id="86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178/10</w:t>
      </w:r>
    </w:p>
  </w:footnote>
  <w:footnote w:id="86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131. hikmet; Şerh-i Nehc’ul-Belağa-i İbn-i Ebi’l-Hadid, 18/325</w:t>
      </w:r>
    </w:p>
  </w:footnote>
  <w:footnote w:id="86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Metalib’us-Suul, 51</w:t>
      </w:r>
    </w:p>
  </w:footnote>
  <w:footnote w:id="86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Nehc’us-Saade, 1/352</w:t>
      </w:r>
    </w:p>
  </w:footnote>
  <w:footnote w:id="86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78/366/1</w:t>
      </w:r>
    </w:p>
  </w:footnote>
  <w:footnote w:id="86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133. hutbe; Şerh-i Nehc’ul-Belağa-i İbn-i Ebi’l-Hadid, 8/275</w:t>
      </w:r>
    </w:p>
  </w:footnote>
  <w:footnote w:id="86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82. hutbe; Şerh-i Nehc’ul-Belağa-i İbn-i Ebi’l-Hadid, 6/238</w:t>
      </w:r>
    </w:p>
  </w:footnote>
  <w:footnote w:id="86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1384</w:t>
      </w:r>
    </w:p>
  </w:footnote>
  <w:footnote w:id="86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396</w:t>
      </w:r>
    </w:p>
  </w:footnote>
  <w:footnote w:id="86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921</w:t>
      </w:r>
    </w:p>
  </w:footnote>
  <w:footnote w:id="87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403</w:t>
      </w:r>
    </w:p>
  </w:footnote>
  <w:footnote w:id="87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441</w:t>
      </w:r>
    </w:p>
  </w:footnote>
  <w:footnote w:id="87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1411</w:t>
      </w:r>
    </w:p>
  </w:footnote>
  <w:footnote w:id="87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1473</w:t>
      </w:r>
    </w:p>
  </w:footnote>
  <w:footnote w:id="87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1721</w:t>
      </w:r>
    </w:p>
  </w:footnote>
  <w:footnote w:id="87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401</w:t>
      </w:r>
    </w:p>
  </w:footnote>
  <w:footnote w:id="87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694</w:t>
      </w:r>
    </w:p>
  </w:footnote>
  <w:footnote w:id="87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w:t>
      </w:r>
    </w:p>
  </w:footnote>
  <w:footnote w:id="87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w:t>
      </w:r>
    </w:p>
  </w:footnote>
  <w:footnote w:id="87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442</w:t>
      </w:r>
    </w:p>
  </w:footnote>
  <w:footnote w:id="88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628</w:t>
      </w:r>
    </w:p>
  </w:footnote>
  <w:footnote w:id="88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1/134</w:t>
      </w:r>
    </w:p>
  </w:footnote>
  <w:footnote w:id="88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82/91/43</w:t>
      </w:r>
    </w:p>
  </w:footnote>
  <w:footnote w:id="88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13/354/51</w:t>
      </w:r>
    </w:p>
  </w:footnote>
  <w:footnote w:id="88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6074</w:t>
      </w:r>
    </w:p>
  </w:footnote>
  <w:footnote w:id="88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2/315/1</w:t>
      </w:r>
    </w:p>
  </w:footnote>
  <w:footnote w:id="88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2/122</w:t>
      </w:r>
    </w:p>
  </w:footnote>
  <w:footnote w:id="88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4870</w:t>
      </w:r>
    </w:p>
  </w:footnote>
  <w:footnote w:id="88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5264</w:t>
      </w:r>
    </w:p>
  </w:footnote>
  <w:footnote w:id="88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3518</w:t>
      </w:r>
    </w:p>
  </w:footnote>
  <w:footnote w:id="89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3818</w:t>
      </w:r>
    </w:p>
  </w:footnote>
  <w:footnote w:id="89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77/30/6</w:t>
      </w:r>
    </w:p>
  </w:footnote>
  <w:footnote w:id="89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73/60/29</w:t>
      </w:r>
    </w:p>
  </w:footnote>
  <w:footnote w:id="89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2/130/11</w:t>
      </w:r>
    </w:p>
  </w:footnote>
  <w:footnote w:id="89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5439</w:t>
      </w:r>
    </w:p>
  </w:footnote>
  <w:footnote w:id="89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73/106/104</w:t>
      </w:r>
    </w:p>
  </w:footnote>
  <w:footnote w:id="89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2/136/23</w:t>
      </w:r>
    </w:p>
  </w:footnote>
  <w:footnote w:id="89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4878</w:t>
      </w:r>
    </w:p>
  </w:footnote>
  <w:footnote w:id="89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14/39/19</w:t>
      </w:r>
    </w:p>
  </w:footnote>
  <w:footnote w:id="89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8856</w:t>
      </w:r>
    </w:p>
  </w:footnote>
  <w:footnote w:id="90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228. hikmet; Şerh-i Nehc’ul-Belağa-i İbn-i Ebi’l-Hadid, 19/52</w:t>
      </w:r>
    </w:p>
  </w:footnote>
  <w:footnote w:id="90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2/320/17</w:t>
      </w:r>
    </w:p>
  </w:footnote>
  <w:footnote w:id="90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78/81/71</w:t>
      </w:r>
    </w:p>
  </w:footnote>
  <w:footnote w:id="90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77/188/38</w:t>
      </w:r>
    </w:p>
  </w:footnote>
  <w:footnote w:id="90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3848</w:t>
      </w:r>
    </w:p>
  </w:footnote>
  <w:footnote w:id="90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71/181/34</w:t>
      </w:r>
    </w:p>
  </w:footnote>
  <w:footnote w:id="90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2/320/16</w:t>
      </w:r>
    </w:p>
  </w:footnote>
  <w:footnote w:id="90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4872</w:t>
      </w:r>
    </w:p>
  </w:footnote>
  <w:footnote w:id="90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2/122</w:t>
      </w:r>
    </w:p>
  </w:footnote>
  <w:footnote w:id="90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77/81/2</w:t>
      </w:r>
    </w:p>
  </w:footnote>
  <w:footnote w:id="91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Metalib’us-Suul, 56</w:t>
      </w:r>
    </w:p>
  </w:footnote>
  <w:footnote w:id="91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52</w:t>
      </w:r>
    </w:p>
  </w:footnote>
  <w:footnote w:id="91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78/315/1</w:t>
      </w:r>
    </w:p>
  </w:footnote>
  <w:footnote w:id="91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Misbah’uş-Şeria, 197</w:t>
      </w:r>
    </w:p>
  </w:footnote>
  <w:footnote w:id="91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7363</w:t>
      </w:r>
    </w:p>
  </w:footnote>
  <w:footnote w:id="91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12/36/13446</w:t>
      </w:r>
    </w:p>
  </w:footnote>
  <w:footnote w:id="91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456. hikmet</w:t>
      </w:r>
    </w:p>
  </w:footnote>
  <w:footnote w:id="91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73/110/109</w:t>
      </w:r>
    </w:p>
  </w:footnote>
  <w:footnote w:id="91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78/153/18</w:t>
      </w:r>
    </w:p>
  </w:footnote>
  <w:footnote w:id="91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160. hutbe; Şerh-i Nehc’ul-Belağa-i İbn-i Ebi’l-Hadid, 9/229</w:t>
      </w:r>
    </w:p>
  </w:footnote>
  <w:footnote w:id="92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Emali’el-Seduk, 496/7</w:t>
      </w:r>
    </w:p>
  </w:footnote>
  <w:footnote w:id="92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236. hikmet</w:t>
      </w:r>
    </w:p>
  </w:footnote>
  <w:footnote w:id="92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3. hutbe; Şerh-i Nehc’ul-Belağa-i İbn-i Ebi’l-Hadid, 1/202</w:t>
      </w:r>
    </w:p>
  </w:footnote>
  <w:footnote w:id="92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Şerh-i Nehc’ul-Belağa-i İbn-i Ebi’l-Hadid, 11/246</w:t>
      </w:r>
    </w:p>
  </w:footnote>
  <w:footnote w:id="92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40/348/29</w:t>
      </w:r>
    </w:p>
  </w:footnote>
  <w:footnote w:id="92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33. hutbe; Şerh-i Nehc’ul-Belağa-i İbn-i Ebi’l-Hadid, 2/185</w:t>
      </w:r>
    </w:p>
  </w:footnote>
  <w:footnote w:id="92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289. hikmet</w:t>
      </w:r>
    </w:p>
  </w:footnote>
  <w:footnote w:id="92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69/294/24</w:t>
      </w:r>
    </w:p>
  </w:footnote>
  <w:footnote w:id="92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9130</w:t>
      </w:r>
    </w:p>
  </w:footnote>
  <w:footnote w:id="92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1/79</w:t>
      </w:r>
    </w:p>
  </w:footnote>
  <w:footnote w:id="930">
    <w:p w:rsidR="00531812" w:rsidRDefault="00531812" w:rsidP="00D673FA">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77. hikmet, Şerh-i Nehc’ul-Belağa-i İbn-i Ebi’l-Hadid, 18/224, el-Bihar, 73/128/132</w:t>
      </w:r>
    </w:p>
  </w:footnote>
  <w:footnote w:id="93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128. hutbe</w:t>
      </w:r>
    </w:p>
  </w:footnote>
  <w:footnote w:id="93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45. mektup</w:t>
      </w:r>
    </w:p>
  </w:footnote>
  <w:footnote w:id="93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En’am suresi, 32. ayet</w:t>
      </w:r>
    </w:p>
  </w:footnote>
  <w:footnote w:id="93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Ankebut suresi, 64. ayet</w:t>
      </w:r>
    </w:p>
  </w:footnote>
  <w:footnote w:id="93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Hadid suresi, 20. ayet</w:t>
      </w:r>
    </w:p>
  </w:footnote>
  <w:footnote w:id="93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Emali’et-Tusi, 296/582</w:t>
      </w:r>
    </w:p>
  </w:footnote>
  <w:footnote w:id="93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78/11/69</w:t>
      </w:r>
    </w:p>
  </w:footnote>
  <w:footnote w:id="93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21/82</w:t>
      </w:r>
    </w:p>
  </w:footnote>
  <w:footnote w:id="93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111. hutbe; Şerh-i Nehc’ul-Belağa-i İbn-i Ebi’l-Hadid, 7/226</w:t>
      </w:r>
    </w:p>
  </w:footnote>
  <w:footnote w:id="94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113. hutbe</w:t>
      </w:r>
    </w:p>
  </w:footnote>
  <w:footnote w:id="94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196. hutbe; Şerh-i Nehc’ul-Belağa-i İbn-i Ebi’l-Hadid, 10/176</w:t>
      </w:r>
    </w:p>
  </w:footnote>
  <w:footnote w:id="94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Nehc’us-Saade, 3/284</w:t>
      </w:r>
    </w:p>
  </w:footnote>
  <w:footnote w:id="94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78/23/88</w:t>
      </w:r>
    </w:p>
  </w:footnote>
  <w:footnote w:id="94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2/150</w:t>
      </w:r>
    </w:p>
  </w:footnote>
  <w:footnote w:id="94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73/108/109</w:t>
      </w:r>
    </w:p>
  </w:footnote>
  <w:footnote w:id="94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73/109/109</w:t>
      </w:r>
    </w:p>
  </w:footnote>
  <w:footnote w:id="94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230. hutbe</w:t>
      </w:r>
    </w:p>
  </w:footnote>
  <w:footnote w:id="94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Nehc’us-Saade, 3/202</w:t>
      </w:r>
    </w:p>
  </w:footnote>
  <w:footnote w:id="94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1/131</w:t>
      </w:r>
    </w:p>
  </w:footnote>
  <w:footnote w:id="95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212. ayet</w:t>
      </w:r>
    </w:p>
  </w:footnote>
  <w:footnote w:id="95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Al-i İmran suresi, 14. ayet</w:t>
      </w:r>
    </w:p>
  </w:footnote>
  <w:footnote w:id="95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Kehf suresi, 46. ayet</w:t>
      </w:r>
    </w:p>
  </w:footnote>
  <w:footnote w:id="95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31. mektup; Şerh-i Nehc’ul-Belağa-i İbn-i Ebi’l-Hadid, 16/83</w:t>
      </w:r>
    </w:p>
  </w:footnote>
  <w:footnote w:id="95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İrşad’ul-Kulub, 200</w:t>
      </w:r>
    </w:p>
  </w:footnote>
  <w:footnote w:id="95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2612</w:t>
      </w:r>
    </w:p>
  </w:footnote>
  <w:footnote w:id="95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Al-i İmran, 185</w:t>
      </w:r>
    </w:p>
  </w:footnote>
  <w:footnote w:id="95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Lokman suresi, 33. ayet</w:t>
      </w:r>
    </w:p>
  </w:footnote>
  <w:footnote w:id="95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Fatır suresi, 5. ayet</w:t>
      </w:r>
    </w:p>
  </w:footnote>
  <w:footnote w:id="95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Casiye suresi, 35. ayet</w:t>
      </w:r>
    </w:p>
  </w:footnote>
  <w:footnote w:id="96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Nehc’us-Saade, 3/174</w:t>
      </w:r>
    </w:p>
  </w:footnote>
  <w:footnote w:id="96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73/118/109</w:t>
      </w:r>
    </w:p>
  </w:footnote>
  <w:footnote w:id="96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2562</w:t>
      </w:r>
    </w:p>
  </w:footnote>
  <w:footnote w:id="96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111. hutbe</w:t>
      </w:r>
    </w:p>
  </w:footnote>
  <w:footnote w:id="96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73/120/110</w:t>
      </w:r>
    </w:p>
  </w:footnote>
  <w:footnote w:id="96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370. hikmet</w:t>
      </w:r>
    </w:p>
  </w:footnote>
  <w:footnote w:id="96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3532</w:t>
      </w:r>
    </w:p>
  </w:footnote>
  <w:footnote w:id="96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71/356/17</w:t>
      </w:r>
    </w:p>
  </w:footnote>
  <w:footnote w:id="96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2053</w:t>
      </w:r>
    </w:p>
  </w:footnote>
  <w:footnote w:id="96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415. hikmet</w:t>
      </w:r>
    </w:p>
  </w:footnote>
  <w:footnote w:id="97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78/23/88</w:t>
      </w:r>
    </w:p>
  </w:footnote>
  <w:footnote w:id="97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Casiye suresi, 35. ayet</w:t>
      </w:r>
    </w:p>
  </w:footnote>
  <w:footnote w:id="97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En’am suresi, 70. ayet</w:t>
      </w:r>
    </w:p>
  </w:footnote>
  <w:footnote w:id="97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A’raf suresi, 51. ayet</w:t>
      </w:r>
    </w:p>
  </w:footnote>
  <w:footnote w:id="97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6387-6389</w:t>
      </w:r>
    </w:p>
  </w:footnote>
  <w:footnote w:id="97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5650</w:t>
      </w:r>
    </w:p>
  </w:footnote>
  <w:footnote w:id="97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3678</w:t>
      </w:r>
    </w:p>
  </w:footnote>
  <w:footnote w:id="97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6413</w:t>
      </w:r>
    </w:p>
  </w:footnote>
  <w:footnote w:id="97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1979</w:t>
      </w:r>
    </w:p>
  </w:footnote>
  <w:footnote w:id="97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2037</w:t>
      </w:r>
    </w:p>
  </w:footnote>
  <w:footnote w:id="98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1110</w:t>
      </w:r>
    </w:p>
  </w:footnote>
  <w:footnote w:id="98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896</w:t>
      </w:r>
    </w:p>
  </w:footnote>
  <w:footnote w:id="98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454</w:t>
      </w:r>
    </w:p>
  </w:footnote>
  <w:footnote w:id="98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4654</w:t>
      </w:r>
    </w:p>
  </w:footnote>
  <w:footnote w:id="98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8939</w:t>
      </w:r>
    </w:p>
  </w:footnote>
  <w:footnote w:id="98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6130</w:t>
      </w:r>
    </w:p>
  </w:footnote>
  <w:footnote w:id="98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223. hutbe; Şerh-i Nehc’ul-Belağa-i İbn-i Ebi’l-Hadid, 11/239</w:t>
      </w:r>
    </w:p>
  </w:footnote>
  <w:footnote w:id="98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Yunus suresi, 7-8. ayetler</w:t>
      </w:r>
    </w:p>
  </w:footnote>
  <w:footnote w:id="98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73/88/54</w:t>
      </w:r>
    </w:p>
  </w:footnote>
  <w:footnote w:id="98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Uyun-u Ahbar’ir-Rıza (a.s), 2/44/158</w:t>
      </w:r>
    </w:p>
  </w:footnote>
  <w:footnote w:id="99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Mean’il-Ahbar, 200/1</w:t>
      </w:r>
    </w:p>
  </w:footnote>
  <w:footnote w:id="99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73/97/82</w:t>
      </w:r>
    </w:p>
  </w:footnote>
  <w:footnote w:id="99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78/452/19</w:t>
      </w:r>
    </w:p>
  </w:footnote>
  <w:footnote w:id="99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Kısas’ul-Enbiya, 162/184</w:t>
      </w:r>
    </w:p>
  </w:footnote>
  <w:footnote w:id="99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78/18/76</w:t>
      </w:r>
    </w:p>
  </w:footnote>
  <w:footnote w:id="99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20/79</w:t>
      </w:r>
    </w:p>
  </w:footnote>
  <w:footnote w:id="99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39/16</w:t>
      </w:r>
    </w:p>
  </w:footnote>
  <w:footnote w:id="99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78/22/84</w:t>
      </w:r>
    </w:p>
  </w:footnote>
  <w:footnote w:id="99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2386</w:t>
      </w:r>
    </w:p>
  </w:footnote>
  <w:footnote w:id="99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2561</w:t>
      </w:r>
    </w:p>
  </w:footnote>
  <w:footnote w:id="100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99. hutbe</w:t>
      </w:r>
    </w:p>
  </w:footnote>
  <w:footnote w:id="100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Naziat suresi, 37-39. ayetler</w:t>
      </w:r>
    </w:p>
  </w:footnote>
  <w:footnote w:id="100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A’la suresi, 16-17. ayetler</w:t>
      </w:r>
    </w:p>
  </w:footnote>
  <w:footnote w:id="100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86. ayet </w:t>
      </w:r>
    </w:p>
  </w:footnote>
  <w:footnote w:id="100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Mekarim’ul-Ahlak, 2/355/2660</w:t>
      </w:r>
    </w:p>
  </w:footnote>
  <w:footnote w:id="100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76/362/30</w:t>
      </w:r>
    </w:p>
  </w:footnote>
  <w:footnote w:id="100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632/10</w:t>
      </w:r>
    </w:p>
  </w:footnote>
  <w:footnote w:id="100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106. hikmet, Şerh-i Nehc’ul-Belağa-i İbn-i Ebi’l-Hadid, 18/268</w:t>
      </w:r>
    </w:p>
  </w:footnote>
  <w:footnote w:id="100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73/127/125</w:t>
      </w:r>
    </w:p>
  </w:footnote>
  <w:footnote w:id="100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Mean’il-Ahbar, 198/4</w:t>
      </w:r>
    </w:p>
  </w:footnote>
  <w:footnote w:id="101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13/422/17</w:t>
      </w:r>
    </w:p>
  </w:footnote>
  <w:footnote w:id="101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Ahkaf suresi, 20. ayet</w:t>
      </w:r>
    </w:p>
  </w:footnote>
  <w:footnote w:id="101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4663</w:t>
      </w:r>
    </w:p>
  </w:footnote>
  <w:footnote w:id="101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Nisa suresi, 74. ayet</w:t>
      </w:r>
    </w:p>
  </w:footnote>
  <w:footnote w:id="101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70/321/38</w:t>
      </w:r>
    </w:p>
  </w:footnote>
  <w:footnote w:id="101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245</w:t>
      </w:r>
    </w:p>
  </w:footnote>
  <w:footnote w:id="101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113/91</w:t>
      </w:r>
    </w:p>
  </w:footnote>
  <w:footnote w:id="101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73/125/118</w:t>
      </w:r>
    </w:p>
  </w:footnote>
  <w:footnote w:id="101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111. hutbe</w:t>
      </w:r>
    </w:p>
  </w:footnote>
  <w:footnote w:id="101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109. Hutbe</w:t>
      </w:r>
    </w:p>
  </w:footnote>
  <w:footnote w:id="102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77/23/6</w:t>
      </w:r>
    </w:p>
  </w:footnote>
  <w:footnote w:id="102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6082</w:t>
      </w:r>
    </w:p>
  </w:footnote>
  <w:footnote w:id="102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13/428/23</w:t>
      </w:r>
    </w:p>
  </w:footnote>
  <w:footnote w:id="102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6081</w:t>
      </w:r>
    </w:p>
  </w:footnote>
  <w:footnote w:id="102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108/74</w:t>
      </w:r>
    </w:p>
  </w:footnote>
  <w:footnote w:id="102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6090</w:t>
      </w:r>
    </w:p>
  </w:footnote>
  <w:footnote w:id="102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97/379/1</w:t>
      </w:r>
    </w:p>
  </w:footnote>
  <w:footnote w:id="102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İkbal’ul-A’mal, 1/134</w:t>
      </w:r>
    </w:p>
  </w:footnote>
  <w:footnote w:id="102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42/202/7</w:t>
      </w:r>
    </w:p>
  </w:footnote>
  <w:footnote w:id="102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2/319/15</w:t>
      </w:r>
    </w:p>
  </w:footnote>
  <w:footnote w:id="103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73/81/43</w:t>
      </w:r>
    </w:p>
  </w:footnote>
  <w:footnote w:id="103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95/361/18, bak, 97/158, 231)</w:t>
      </w:r>
    </w:p>
  </w:footnote>
  <w:footnote w:id="103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1/130</w:t>
      </w:r>
    </w:p>
  </w:footnote>
  <w:footnote w:id="103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77/112/2</w:t>
      </w:r>
    </w:p>
  </w:footnote>
  <w:footnote w:id="103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Şerh-i Nehc’ul-Belağa-i İbn-i Ebi’l-Hadid, 6/233</w:t>
      </w:r>
    </w:p>
  </w:footnote>
  <w:footnote w:id="103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78/188/36</w:t>
      </w:r>
    </w:p>
  </w:footnote>
  <w:footnote w:id="103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A’lam’ud-Din, 302</w:t>
      </w:r>
    </w:p>
  </w:footnote>
  <w:footnote w:id="103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389</w:t>
      </w:r>
    </w:p>
  </w:footnote>
  <w:footnote w:id="103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Emali’et-Tusi, 613/1266</w:t>
      </w:r>
    </w:p>
  </w:footnote>
  <w:footnote w:id="103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Zuhruf, 33-35. ayetler</w:t>
      </w:r>
    </w:p>
  </w:footnote>
  <w:footnote w:id="104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73/125/118</w:t>
      </w:r>
    </w:p>
  </w:footnote>
  <w:footnote w:id="104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82/147/32</w:t>
      </w:r>
    </w:p>
  </w:footnote>
  <w:footnote w:id="104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et-Temhis, 47/73</w:t>
      </w:r>
    </w:p>
  </w:footnote>
  <w:footnote w:id="104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6104</w:t>
      </w:r>
    </w:p>
  </w:footnote>
  <w:footnote w:id="104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113. hutbe</w:t>
      </w:r>
    </w:p>
  </w:footnote>
  <w:footnote w:id="104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Emali’et-Tusi, 531/1162</w:t>
      </w:r>
    </w:p>
  </w:footnote>
  <w:footnote w:id="104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73/55/27</w:t>
      </w:r>
    </w:p>
  </w:footnote>
  <w:footnote w:id="104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110/109</w:t>
      </w:r>
    </w:p>
  </w:footnote>
  <w:footnote w:id="104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385. hikmet</w:t>
      </w:r>
    </w:p>
  </w:footnote>
  <w:footnote w:id="104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44/365</w:t>
      </w:r>
    </w:p>
  </w:footnote>
  <w:footnote w:id="105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1/76</w:t>
      </w:r>
    </w:p>
  </w:footnote>
  <w:footnote w:id="105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6133</w:t>
      </w:r>
    </w:p>
  </w:footnote>
  <w:footnote w:id="105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77/80/2</w:t>
      </w:r>
    </w:p>
  </w:footnote>
  <w:footnote w:id="105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32. hutbe</w:t>
      </w:r>
    </w:p>
  </w:footnote>
  <w:footnote w:id="105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78/282/1</w:t>
      </w:r>
    </w:p>
  </w:footnote>
  <w:footnote w:id="105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1/128</w:t>
      </w:r>
    </w:p>
  </w:footnote>
  <w:footnote w:id="105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76/360/30</w:t>
      </w:r>
    </w:p>
  </w:footnote>
  <w:footnote w:id="105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37. hikmet</w:t>
      </w:r>
    </w:p>
  </w:footnote>
  <w:footnote w:id="105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191. hutbe</w:t>
      </w:r>
    </w:p>
  </w:footnote>
  <w:footnote w:id="105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103. hikmet</w:t>
      </w:r>
    </w:p>
  </w:footnote>
  <w:footnote w:id="106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251. hikmet</w:t>
      </w:r>
    </w:p>
  </w:footnote>
  <w:footnote w:id="106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64/95</w:t>
      </w:r>
    </w:p>
  </w:footnote>
  <w:footnote w:id="106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73/61/30</w:t>
      </w:r>
    </w:p>
  </w:footnote>
  <w:footnote w:id="106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81/43</w:t>
      </w:r>
    </w:p>
  </w:footnote>
  <w:footnote w:id="106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Ravzat’ul-Vaizin, 490</w:t>
      </w:r>
    </w:p>
  </w:footnote>
  <w:footnote w:id="106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5995</w:t>
      </w:r>
    </w:p>
  </w:footnote>
  <w:footnote w:id="106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359</w:t>
      </w:r>
    </w:p>
  </w:footnote>
  <w:footnote w:id="106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1/131</w:t>
      </w:r>
    </w:p>
  </w:footnote>
  <w:footnote w:id="106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73/81/44</w:t>
      </w:r>
    </w:p>
  </w:footnote>
  <w:footnote w:id="106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14/74/16</w:t>
      </w:r>
    </w:p>
  </w:footnote>
  <w:footnote w:id="107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72/67/25</w:t>
      </w:r>
    </w:p>
  </w:footnote>
  <w:footnote w:id="107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9618</w:t>
      </w:r>
    </w:p>
  </w:footnote>
  <w:footnote w:id="107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4705</w:t>
      </w:r>
    </w:p>
  </w:footnote>
  <w:footnote w:id="107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7207</w:t>
      </w:r>
    </w:p>
  </w:footnote>
  <w:footnote w:id="107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9793</w:t>
      </w:r>
    </w:p>
  </w:footnote>
  <w:footnote w:id="107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8895</w:t>
      </w:r>
    </w:p>
  </w:footnote>
  <w:footnote w:id="107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8908</w:t>
      </w:r>
    </w:p>
  </w:footnote>
  <w:footnote w:id="107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9619-9620</w:t>
      </w:r>
    </w:p>
  </w:footnote>
  <w:footnote w:id="107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3221-3222</w:t>
      </w:r>
    </w:p>
  </w:footnote>
  <w:footnote w:id="107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72/47/57</w:t>
      </w:r>
    </w:p>
  </w:footnote>
  <w:footnote w:id="108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Nur’us-Sakalayn, 5/15/22</w:t>
      </w:r>
    </w:p>
  </w:footnote>
  <w:footnote w:id="108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Mecme’ul-Beyan, 9/133</w:t>
      </w:r>
    </w:p>
  </w:footnote>
  <w:footnote w:id="108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5/594/10; Bak, s. 595/11</w:t>
      </w:r>
    </w:p>
  </w:footnote>
  <w:footnote w:id="108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Al-i İmran, 148</w:t>
      </w:r>
    </w:p>
  </w:footnote>
  <w:footnote w:id="108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Nisa suresi, 134</w:t>
      </w:r>
    </w:p>
  </w:footnote>
  <w:footnote w:id="108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Yunus suresi, 26. ayet</w:t>
      </w:r>
    </w:p>
  </w:footnote>
  <w:footnote w:id="108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Nahl suresi, 97</w:t>
      </w:r>
    </w:p>
  </w:footnote>
  <w:footnote w:id="108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Ankebut suresi, 27</w:t>
      </w:r>
    </w:p>
  </w:footnote>
  <w:footnote w:id="108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Nehc’us-Saade, 3/127</w:t>
      </w:r>
    </w:p>
  </w:footnote>
  <w:footnote w:id="108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322</w:t>
      </w:r>
    </w:p>
  </w:footnote>
  <w:footnote w:id="109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27. mektup</w:t>
      </w:r>
    </w:p>
  </w:footnote>
  <w:footnote w:id="109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3750-3751</w:t>
      </w:r>
    </w:p>
  </w:footnote>
  <w:footnote w:id="109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Emali’et-Tusi, 26/31</w:t>
      </w:r>
    </w:p>
  </w:footnote>
  <w:footnote w:id="109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2/301/47</w:t>
      </w:r>
    </w:p>
  </w:footnote>
  <w:footnote w:id="109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Emali’et-Tusi, 25/31</w:t>
      </w:r>
    </w:p>
  </w:footnote>
  <w:footnote w:id="109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Kafi, 4/422/1</w:t>
      </w:r>
    </w:p>
  </w:footnote>
  <w:footnote w:id="109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4/157/33</w:t>
      </w:r>
    </w:p>
  </w:footnote>
  <w:footnote w:id="109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7</w:t>
      </w:r>
    </w:p>
  </w:footnote>
  <w:footnote w:id="109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78/321/18</w:t>
      </w:r>
    </w:p>
  </w:footnote>
  <w:footnote w:id="109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702</w:t>
      </w:r>
    </w:p>
  </w:footnote>
  <w:footnote w:id="110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73/124/112</w:t>
      </w:r>
    </w:p>
  </w:footnote>
  <w:footnote w:id="110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Yunus suresi, 24</w:t>
      </w:r>
    </w:p>
  </w:footnote>
  <w:footnote w:id="110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Kehf suresi, 45. ayet</w:t>
      </w:r>
    </w:p>
  </w:footnote>
  <w:footnote w:id="110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78/311/1</w:t>
      </w:r>
    </w:p>
  </w:footnote>
  <w:footnote w:id="110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73/105/101</w:t>
      </w:r>
    </w:p>
  </w:footnote>
  <w:footnote w:id="110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1/128</w:t>
      </w:r>
    </w:p>
  </w:footnote>
  <w:footnote w:id="110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148</w:t>
      </w:r>
    </w:p>
  </w:footnote>
  <w:footnote w:id="110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397</w:t>
      </w:r>
    </w:p>
  </w:footnote>
  <w:footnote w:id="110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78/311/1</w:t>
      </w:r>
    </w:p>
  </w:footnote>
  <w:footnote w:id="110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73/88/56</w:t>
      </w:r>
    </w:p>
  </w:footnote>
  <w:footnote w:id="111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3865</w:t>
      </w:r>
    </w:p>
  </w:footnote>
  <w:footnote w:id="111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9818</w:t>
      </w:r>
    </w:p>
  </w:footnote>
  <w:footnote w:id="111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Misbah’uş-Şeria, 196</w:t>
      </w:r>
    </w:p>
  </w:footnote>
  <w:footnote w:id="111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75/362/77</w:t>
      </w:r>
    </w:p>
  </w:footnote>
  <w:footnote w:id="111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193. hutbe</w:t>
      </w:r>
    </w:p>
  </w:footnote>
  <w:footnote w:id="111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73/83/47</w:t>
      </w:r>
    </w:p>
  </w:footnote>
  <w:footnote w:id="111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78/13/71</w:t>
      </w:r>
    </w:p>
  </w:footnote>
  <w:footnote w:id="111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64. hikmet</w:t>
      </w:r>
    </w:p>
  </w:footnote>
  <w:footnote w:id="111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99. hutbe</w:t>
      </w:r>
    </w:p>
  </w:footnote>
  <w:footnote w:id="111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78/18/76</w:t>
      </w:r>
    </w:p>
  </w:footnote>
  <w:footnote w:id="112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73/122/110</w:t>
      </w:r>
    </w:p>
  </w:footnote>
  <w:footnote w:id="112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1/148</w:t>
      </w:r>
    </w:p>
  </w:footnote>
  <w:footnote w:id="112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73/123/111</w:t>
      </w:r>
    </w:p>
  </w:footnote>
  <w:footnote w:id="112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109. hutbe</w:t>
      </w:r>
    </w:p>
  </w:footnote>
  <w:footnote w:id="112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151. hutbe</w:t>
      </w:r>
    </w:p>
  </w:footnote>
  <w:footnote w:id="112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73/119/110</w:t>
      </w:r>
    </w:p>
  </w:footnote>
  <w:footnote w:id="112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123/112</w:t>
      </w:r>
    </w:p>
  </w:footnote>
  <w:footnote w:id="112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31. mektup</w:t>
      </w:r>
    </w:p>
  </w:footnote>
  <w:footnote w:id="112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Nisa suresi, 77. ayet</w:t>
      </w:r>
    </w:p>
  </w:footnote>
  <w:footnote w:id="112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Ra’d, 26. ayet</w:t>
      </w:r>
    </w:p>
  </w:footnote>
  <w:footnote w:id="113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Kasas suresi, 60. ayet</w:t>
      </w:r>
    </w:p>
  </w:footnote>
  <w:footnote w:id="113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73/119/110</w:t>
      </w:r>
    </w:p>
  </w:footnote>
  <w:footnote w:id="113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2/41</w:t>
      </w:r>
    </w:p>
  </w:footnote>
  <w:footnote w:id="113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10039</w:t>
      </w:r>
    </w:p>
  </w:footnote>
  <w:footnote w:id="113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6838</w:t>
      </w:r>
    </w:p>
  </w:footnote>
  <w:footnote w:id="113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1802</w:t>
      </w:r>
    </w:p>
  </w:footnote>
  <w:footnote w:id="113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65/95</w:t>
      </w:r>
    </w:p>
  </w:footnote>
  <w:footnote w:id="113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Emali’et-Tusi, 381/819</w:t>
      </w:r>
    </w:p>
  </w:footnote>
  <w:footnote w:id="113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78/94/107</w:t>
      </w:r>
    </w:p>
  </w:footnote>
  <w:footnote w:id="113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176. hutbe</w:t>
      </w:r>
    </w:p>
  </w:footnote>
  <w:footnote w:id="114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94/104/14</w:t>
      </w:r>
    </w:p>
  </w:footnote>
  <w:footnote w:id="114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Gafir suresi, 39. ayet</w:t>
      </w:r>
    </w:p>
  </w:footnote>
  <w:footnote w:id="114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203. hutbe</w:t>
      </w:r>
    </w:p>
  </w:footnote>
  <w:footnote w:id="114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133. hikmet</w:t>
      </w:r>
    </w:p>
  </w:footnote>
  <w:footnote w:id="114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31. mektup</w:t>
      </w:r>
    </w:p>
  </w:footnote>
  <w:footnote w:id="114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14/326/42</w:t>
      </w:r>
    </w:p>
  </w:footnote>
  <w:footnote w:id="114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1/130</w:t>
      </w:r>
    </w:p>
  </w:footnote>
  <w:footnote w:id="114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131</w:t>
      </w:r>
    </w:p>
  </w:footnote>
  <w:footnote w:id="114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1205</w:t>
      </w:r>
    </w:p>
  </w:footnote>
  <w:footnote w:id="114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w:t>
      </w:r>
    </w:p>
  </w:footnote>
  <w:footnote w:id="115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78/20/79</w:t>
      </w:r>
    </w:p>
  </w:footnote>
  <w:footnote w:id="115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77/164/2</w:t>
      </w:r>
    </w:p>
  </w:footnote>
  <w:footnote w:id="115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396</w:t>
      </w:r>
    </w:p>
  </w:footnote>
  <w:footnote w:id="115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78/306/1</w:t>
      </w:r>
    </w:p>
  </w:footnote>
  <w:footnote w:id="115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Kafi, 2/133/16</w:t>
      </w:r>
    </w:p>
  </w:footnote>
  <w:footnote w:id="115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73/119/110</w:t>
      </w:r>
    </w:p>
  </w:footnote>
  <w:footnote w:id="115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126/123</w:t>
      </w:r>
    </w:p>
  </w:footnote>
  <w:footnote w:id="115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89. hutbe</w:t>
      </w:r>
    </w:p>
  </w:footnote>
  <w:footnote w:id="115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1960</w:t>
      </w:r>
    </w:p>
  </w:footnote>
  <w:footnote w:id="115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1/69</w:t>
      </w:r>
    </w:p>
  </w:footnote>
  <w:footnote w:id="116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Kafi, 1/16/12</w:t>
      </w:r>
    </w:p>
  </w:footnote>
  <w:footnote w:id="116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Kasas’ul-Enbiya, 190/238</w:t>
      </w:r>
    </w:p>
  </w:footnote>
  <w:footnote w:id="116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13/411/2</w:t>
      </w:r>
    </w:p>
  </w:footnote>
  <w:footnote w:id="116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427/22</w:t>
      </w:r>
    </w:p>
  </w:footnote>
  <w:footnote w:id="116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77/187/10</w:t>
      </w:r>
    </w:p>
  </w:footnote>
  <w:footnote w:id="116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2/134/18</w:t>
      </w:r>
    </w:p>
  </w:footnote>
  <w:footnote w:id="116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73/81/43</w:t>
      </w:r>
    </w:p>
  </w:footnote>
  <w:footnote w:id="116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129. hutbe</w:t>
      </w:r>
    </w:p>
  </w:footnote>
  <w:footnote w:id="116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226</w:t>
      </w:r>
    </w:p>
  </w:footnote>
  <w:footnote w:id="116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191</w:t>
      </w:r>
    </w:p>
  </w:footnote>
  <w:footnote w:id="117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3480</w:t>
      </w:r>
    </w:p>
  </w:footnote>
  <w:footnote w:id="117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1206</w:t>
      </w:r>
    </w:p>
  </w:footnote>
  <w:footnote w:id="117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409</w:t>
      </w:r>
    </w:p>
  </w:footnote>
  <w:footnote w:id="117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1724</w:t>
      </w:r>
    </w:p>
  </w:footnote>
  <w:footnote w:id="117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161. hutbe</w:t>
      </w:r>
    </w:p>
  </w:footnote>
  <w:footnote w:id="117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78/22/84</w:t>
      </w:r>
    </w:p>
  </w:footnote>
  <w:footnote w:id="117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77/187/10</w:t>
      </w:r>
    </w:p>
  </w:footnote>
  <w:footnote w:id="117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8/174/199</w:t>
      </w:r>
    </w:p>
  </w:footnote>
  <w:footnote w:id="117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Emali’et-Tusi, 216/379</w:t>
      </w:r>
    </w:p>
  </w:footnote>
  <w:footnote w:id="117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73/97/82</w:t>
      </w:r>
    </w:p>
  </w:footnote>
  <w:footnote w:id="118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145. hutbe</w:t>
      </w:r>
    </w:p>
  </w:footnote>
  <w:footnote w:id="118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3661</w:t>
      </w:r>
    </w:p>
  </w:footnote>
  <w:footnote w:id="118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Nisa suresi, 94. ayet</w:t>
      </w:r>
    </w:p>
  </w:footnote>
  <w:footnote w:id="118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Enfal suresi, 67. ayet</w:t>
      </w:r>
    </w:p>
  </w:footnote>
  <w:footnote w:id="118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77/188/10</w:t>
      </w:r>
    </w:p>
  </w:footnote>
  <w:footnote w:id="118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633/10</w:t>
      </w:r>
    </w:p>
  </w:footnote>
  <w:footnote w:id="118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Emali’et-Tusi, 225/393</w:t>
      </w:r>
    </w:p>
  </w:footnote>
  <w:footnote w:id="118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9652</w:t>
      </w:r>
    </w:p>
  </w:footnote>
  <w:footnote w:id="118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1365</w:t>
      </w:r>
    </w:p>
  </w:footnote>
  <w:footnote w:id="118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78/205/47</w:t>
      </w:r>
    </w:p>
  </w:footnote>
  <w:footnote w:id="119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7574</w:t>
      </w:r>
    </w:p>
  </w:footnote>
  <w:footnote w:id="119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73/92/69</w:t>
      </w:r>
    </w:p>
  </w:footnote>
  <w:footnote w:id="119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Şerh-i Nehc’ul-Belağa-i İbn-i Ebi’l-Hadid, 6/232</w:t>
      </w:r>
    </w:p>
  </w:footnote>
  <w:footnote w:id="119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Emali’el-Seduk, 315/3</w:t>
      </w:r>
    </w:p>
  </w:footnote>
  <w:footnote w:id="119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6113</w:t>
      </w:r>
    </w:p>
  </w:footnote>
  <w:footnote w:id="119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78/320/11</w:t>
      </w:r>
    </w:p>
  </w:footnote>
  <w:footnote w:id="119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225</w:t>
      </w:r>
    </w:p>
  </w:footnote>
  <w:footnote w:id="119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1557</w:t>
      </w:r>
    </w:p>
  </w:footnote>
  <w:footnote w:id="119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3073</w:t>
      </w:r>
    </w:p>
  </w:footnote>
  <w:footnote w:id="119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1956</w:t>
      </w:r>
    </w:p>
  </w:footnote>
  <w:footnote w:id="120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10221</w:t>
      </w:r>
    </w:p>
  </w:footnote>
  <w:footnote w:id="120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9989</w:t>
      </w:r>
    </w:p>
  </w:footnote>
  <w:footnote w:id="120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10081</w:t>
      </w:r>
    </w:p>
  </w:footnote>
  <w:footnote w:id="120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9774</w:t>
      </w:r>
    </w:p>
  </w:footnote>
  <w:footnote w:id="120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78/67/8</w:t>
      </w:r>
    </w:p>
  </w:footnote>
  <w:footnote w:id="120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3628</w:t>
      </w:r>
    </w:p>
  </w:footnote>
  <w:footnote w:id="120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3693</w:t>
      </w:r>
    </w:p>
  </w:footnote>
  <w:footnote w:id="120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114. hutbe</w:t>
      </w:r>
    </w:p>
  </w:footnote>
  <w:footnote w:id="120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6989</w:t>
      </w:r>
    </w:p>
  </w:footnote>
  <w:footnote w:id="120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8570</w:t>
      </w:r>
    </w:p>
  </w:footnote>
  <w:footnote w:id="121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286. hikmet</w:t>
      </w:r>
    </w:p>
  </w:footnote>
  <w:footnote w:id="121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207</w:t>
      </w:r>
    </w:p>
  </w:footnote>
  <w:footnote w:id="121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78/13/71</w:t>
      </w:r>
    </w:p>
  </w:footnote>
  <w:footnote w:id="121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 İrşad, 1/300; Şerh-i Nehc’ul-Belağa-i İbn-i Ebi’l-Hadid, 19/364 </w:t>
      </w:r>
    </w:p>
  </w:footnote>
  <w:footnote w:id="121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77/210/1</w:t>
      </w:r>
    </w:p>
  </w:footnote>
  <w:footnote w:id="121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2199</w:t>
      </w:r>
    </w:p>
  </w:footnote>
  <w:footnote w:id="121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78/7/59</w:t>
      </w:r>
    </w:p>
  </w:footnote>
  <w:footnote w:id="121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Casiye suresi, 24. ayet</w:t>
      </w:r>
    </w:p>
  </w:footnote>
  <w:footnote w:id="121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9/261/1, bak. Hadisin tamamına</w:t>
      </w:r>
    </w:p>
  </w:footnote>
  <w:footnote w:id="121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Kalem suresi, 9. ayet</w:t>
      </w:r>
    </w:p>
  </w:footnote>
  <w:footnote w:id="122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Mişkat’ul-Envar, 51</w:t>
      </w:r>
    </w:p>
  </w:footnote>
  <w:footnote w:id="122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5725</w:t>
      </w:r>
    </w:p>
  </w:footnote>
  <w:footnote w:id="122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3876</w:t>
      </w:r>
    </w:p>
  </w:footnote>
  <w:footnote w:id="122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9022</w:t>
      </w:r>
    </w:p>
  </w:footnote>
  <w:footnote w:id="122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1/45/6</w:t>
      </w:r>
    </w:p>
  </w:footnote>
  <w:footnote w:id="122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86. hutbe</w:t>
      </w:r>
    </w:p>
  </w:footnote>
  <w:footnote w:id="122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150. hikmet</w:t>
      </w:r>
    </w:p>
  </w:footnote>
  <w:footnote w:id="122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77/291/2</w:t>
      </w:r>
    </w:p>
  </w:footnote>
  <w:footnote w:id="122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24. hutbe</w:t>
      </w:r>
    </w:p>
  </w:footnote>
  <w:footnote w:id="122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233</w:t>
      </w:r>
    </w:p>
  </w:footnote>
  <w:footnote w:id="123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Al-i İmran, 140. ayet</w:t>
      </w:r>
    </w:p>
  </w:footnote>
  <w:footnote w:id="123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7285</w:t>
      </w:r>
    </w:p>
  </w:footnote>
  <w:footnote w:id="123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2/447/12</w:t>
      </w:r>
    </w:p>
  </w:footnote>
  <w:footnote w:id="123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1226</w:t>
      </w:r>
    </w:p>
  </w:footnote>
  <w:footnote w:id="123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5112-5113</w:t>
      </w:r>
    </w:p>
  </w:footnote>
  <w:footnote w:id="123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5106-5107</w:t>
      </w:r>
    </w:p>
  </w:footnote>
  <w:footnote w:id="123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5110-5111</w:t>
      </w:r>
    </w:p>
  </w:footnote>
  <w:footnote w:id="123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9381</w:t>
      </w:r>
    </w:p>
  </w:footnote>
  <w:footnote w:id="123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5108-5109</w:t>
      </w:r>
    </w:p>
  </w:footnote>
  <w:footnote w:id="123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5114</w:t>
      </w:r>
    </w:p>
  </w:footnote>
  <w:footnote w:id="124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5115</w:t>
      </w:r>
    </w:p>
  </w:footnote>
  <w:footnote w:id="124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5118</w:t>
      </w:r>
    </w:p>
  </w:footnote>
  <w:footnote w:id="124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5486</w:t>
      </w:r>
    </w:p>
  </w:footnote>
  <w:footnote w:id="1243">
    <w:p w:rsidR="00531812" w:rsidRDefault="00531812" w:rsidP="004C21FE">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10965</w:t>
      </w:r>
    </w:p>
  </w:footnote>
  <w:footnote w:id="124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9287</w:t>
      </w:r>
    </w:p>
  </w:footnote>
  <w:footnote w:id="124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476. hikmet</w:t>
      </w:r>
    </w:p>
  </w:footnote>
  <w:footnote w:id="124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216. hutbe</w:t>
      </w:r>
    </w:p>
  </w:footnote>
  <w:footnote w:id="124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9574</w:t>
      </w:r>
    </w:p>
  </w:footnote>
  <w:footnote w:id="124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4715</w:t>
      </w:r>
    </w:p>
  </w:footnote>
  <w:footnote w:id="124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9107</w:t>
      </w:r>
    </w:p>
  </w:footnote>
  <w:footnote w:id="125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8722</w:t>
      </w:r>
    </w:p>
  </w:footnote>
  <w:footnote w:id="125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5831</w:t>
      </w:r>
    </w:p>
  </w:footnote>
  <w:footnote w:id="125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4847</w:t>
      </w:r>
    </w:p>
  </w:footnote>
  <w:footnote w:id="125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9360</w:t>
      </w:r>
    </w:p>
  </w:footnote>
  <w:footnote w:id="125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62/66/15</w:t>
      </w:r>
    </w:p>
  </w:footnote>
  <w:footnote w:id="125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7275</w:t>
      </w:r>
    </w:p>
  </w:footnote>
  <w:footnote w:id="125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28079</w:t>
      </w:r>
    </w:p>
  </w:footnote>
  <w:footnote w:id="125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62/68/21</w:t>
      </w:r>
    </w:p>
  </w:footnote>
  <w:footnote w:id="125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28088</w:t>
      </w:r>
    </w:p>
  </w:footnote>
  <w:footnote w:id="125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28090</w:t>
      </w:r>
    </w:p>
  </w:footnote>
  <w:footnote w:id="126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8/273/409</w:t>
      </w:r>
    </w:p>
  </w:footnote>
  <w:footnote w:id="126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620/10</w:t>
      </w:r>
    </w:p>
  </w:footnote>
  <w:footnote w:id="126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81/207/17</w:t>
      </w:r>
    </w:p>
  </w:footnote>
  <w:footnote w:id="126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211/30</w:t>
      </w:r>
    </w:p>
  </w:footnote>
  <w:footnote w:id="126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27. hikmet</w:t>
      </w:r>
    </w:p>
  </w:footnote>
  <w:footnote w:id="126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26/91</w:t>
      </w:r>
    </w:p>
  </w:footnote>
  <w:footnote w:id="126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78/234/53</w:t>
      </w:r>
    </w:p>
  </w:footnote>
  <w:footnote w:id="126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2/72/1445</w:t>
      </w:r>
    </w:p>
  </w:footnote>
  <w:footnote w:id="126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Mekarim’ul-Ahlak, 2/180/2468</w:t>
      </w:r>
    </w:p>
  </w:footnote>
  <w:footnote w:id="126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8/273/409</w:t>
      </w:r>
    </w:p>
  </w:footnote>
  <w:footnote w:id="127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291/443</w:t>
      </w:r>
    </w:p>
  </w:footnote>
  <w:footnote w:id="127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62/140/2</w:t>
      </w:r>
    </w:p>
  </w:footnote>
  <w:footnote w:id="127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62/142/13</w:t>
      </w:r>
    </w:p>
  </w:footnote>
  <w:footnote w:id="127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8/291/442</w:t>
      </w:r>
    </w:p>
  </w:footnote>
  <w:footnote w:id="127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903</w:t>
      </w:r>
    </w:p>
  </w:footnote>
  <w:footnote w:id="127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10569</w:t>
      </w:r>
    </w:p>
  </w:footnote>
  <w:footnote w:id="127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101/129/43</w:t>
      </w:r>
    </w:p>
  </w:footnote>
  <w:footnote w:id="127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Uyun-u Ahbar’ir-Rıza (a.s), 1/104/6</w:t>
      </w:r>
    </w:p>
  </w:footnote>
  <w:footnote w:id="127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101/123/18</w:t>
      </w:r>
    </w:p>
  </w:footnote>
  <w:footnote w:id="127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136/79</w:t>
      </w:r>
    </w:p>
  </w:footnote>
  <w:footnote w:id="128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173. ayet</w:t>
      </w:r>
    </w:p>
  </w:footnote>
  <w:footnote w:id="128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En’am suresi, 119. ayet</w:t>
      </w:r>
    </w:p>
  </w:footnote>
  <w:footnote w:id="128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62/82/1</w:t>
      </w:r>
    </w:p>
  </w:footnote>
  <w:footnote w:id="128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10945</w:t>
      </w:r>
    </w:p>
  </w:footnote>
  <w:footnote w:id="128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75/382/47</w:t>
      </w:r>
    </w:p>
  </w:footnote>
  <w:footnote w:id="128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31. mektup</w:t>
      </w:r>
    </w:p>
  </w:footnote>
  <w:footnote w:id="128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5369-5370</w:t>
      </w:r>
    </w:p>
  </w:footnote>
  <w:footnote w:id="128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78/160/21</w:t>
      </w:r>
    </w:p>
  </w:footnote>
  <w:footnote w:id="128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77/165/2</w:t>
      </w:r>
    </w:p>
  </w:footnote>
  <w:footnote w:id="128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913</w:t>
      </w:r>
    </w:p>
  </w:footnote>
  <w:footnote w:id="129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62/93/4</w:t>
      </w:r>
    </w:p>
  </w:footnote>
  <w:footnote w:id="129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6/337/1</w:t>
      </w:r>
    </w:p>
  </w:footnote>
  <w:footnote w:id="129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9905</w:t>
      </w:r>
    </w:p>
  </w:footnote>
  <w:footnote w:id="129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9209</w:t>
      </w:r>
    </w:p>
  </w:footnote>
  <w:footnote w:id="129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321</w:t>
      </w:r>
    </w:p>
  </w:footnote>
  <w:footnote w:id="129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3785</w:t>
      </w:r>
    </w:p>
  </w:footnote>
  <w:footnote w:id="129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Nehc’us-Seade, 3/368</w:t>
      </w:r>
    </w:p>
  </w:footnote>
  <w:footnote w:id="129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77/418/40</w:t>
      </w:r>
    </w:p>
  </w:footnote>
  <w:footnote w:id="129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Nehc’us-Seade, 2/50</w:t>
      </w:r>
    </w:p>
  </w:footnote>
  <w:footnote w:id="129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8807</w:t>
      </w:r>
    </w:p>
  </w:footnote>
  <w:footnote w:id="130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2058</w:t>
      </w:r>
    </w:p>
  </w:footnote>
  <w:footnote w:id="130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78/79/56</w:t>
      </w:r>
    </w:p>
  </w:footnote>
  <w:footnote w:id="130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1622</w:t>
      </w:r>
    </w:p>
  </w:footnote>
  <w:footnote w:id="130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213</w:t>
      </w:r>
    </w:p>
  </w:footnote>
  <w:footnote w:id="130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4072</w:t>
      </w:r>
    </w:p>
  </w:footnote>
  <w:footnote w:id="130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 hutbe</w:t>
      </w:r>
    </w:p>
  </w:footnote>
  <w:footnote w:id="130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2338</w:t>
      </w:r>
    </w:p>
  </w:footnote>
  <w:footnote w:id="130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6373</w:t>
      </w:r>
    </w:p>
  </w:footnote>
  <w:footnote w:id="130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6345</w:t>
      </w:r>
    </w:p>
  </w:footnote>
  <w:footnote w:id="130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1255</w:t>
      </w:r>
    </w:p>
  </w:footnote>
  <w:footnote w:id="131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1762</w:t>
      </w:r>
    </w:p>
  </w:footnote>
  <w:footnote w:id="131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3541</w:t>
      </w:r>
    </w:p>
  </w:footnote>
  <w:footnote w:id="131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71/388/40</w:t>
      </w:r>
    </w:p>
  </w:footnote>
  <w:footnote w:id="131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78/7/59</w:t>
      </w:r>
    </w:p>
  </w:footnote>
  <w:footnote w:id="131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Mekarim’ul-Ahlak, 2/376/2661</w:t>
      </w:r>
    </w:p>
  </w:footnote>
  <w:footnote w:id="131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8/12/1</w:t>
      </w:r>
    </w:p>
  </w:footnote>
  <w:footnote w:id="131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5228</w:t>
      </w:r>
    </w:p>
  </w:footnote>
  <w:footnote w:id="131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44399</w:t>
      </w:r>
    </w:p>
  </w:footnote>
  <w:footnote w:id="131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517</w:t>
      </w:r>
    </w:p>
  </w:footnote>
  <w:footnote w:id="131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77/213/1</w:t>
      </w:r>
    </w:p>
  </w:footnote>
  <w:footnote w:id="132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5245</w:t>
      </w:r>
    </w:p>
  </w:footnote>
  <w:footnote w:id="132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5257</w:t>
      </w:r>
    </w:p>
  </w:footnote>
  <w:footnote w:id="132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9981</w:t>
      </w:r>
    </w:p>
  </w:footnote>
  <w:footnote w:id="132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9983</w:t>
      </w:r>
    </w:p>
  </w:footnote>
  <w:footnote w:id="132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Emali’et-Tusi, 296/582</w:t>
      </w:r>
    </w:p>
  </w:footnote>
  <w:footnote w:id="132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2827</w:t>
      </w:r>
    </w:p>
  </w:footnote>
  <w:footnote w:id="132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4770</w:t>
      </w:r>
    </w:p>
  </w:footnote>
  <w:footnote w:id="132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4679</w:t>
      </w:r>
    </w:p>
  </w:footnote>
  <w:footnote w:id="132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5770</w:t>
      </w:r>
    </w:p>
  </w:footnote>
  <w:footnote w:id="132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9727</w:t>
      </w:r>
    </w:p>
  </w:footnote>
  <w:footnote w:id="133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1/216/30</w:t>
      </w:r>
    </w:p>
  </w:footnote>
  <w:footnote w:id="133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 İhtisas, 245</w:t>
      </w:r>
    </w:p>
  </w:footnote>
  <w:footnote w:id="133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53. mektup</w:t>
      </w:r>
    </w:p>
  </w:footnote>
  <w:footnote w:id="133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et-Tevhid, 68/24</w:t>
      </w:r>
    </w:p>
  </w:footnote>
  <w:footnote w:id="133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30/106</w:t>
      </w:r>
    </w:p>
  </w:footnote>
  <w:footnote w:id="133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3315</w:t>
      </w:r>
    </w:p>
  </w:footnote>
  <w:footnote w:id="133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4/9</w:t>
      </w:r>
    </w:p>
  </w:footnote>
  <w:footnote w:id="133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3540</w:t>
      </w:r>
    </w:p>
  </w:footnote>
  <w:footnote w:id="133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5633</w:t>
      </w:r>
    </w:p>
  </w:footnote>
  <w:footnote w:id="133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3207</w:t>
      </w:r>
    </w:p>
  </w:footnote>
  <w:footnote w:id="134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5638</w:t>
      </w:r>
    </w:p>
  </w:footnote>
  <w:footnote w:id="134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4/264/13</w:t>
      </w:r>
    </w:p>
  </w:footnote>
  <w:footnote w:id="134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 İrşad, 2/205</w:t>
      </w:r>
    </w:p>
  </w:footnote>
  <w:footnote w:id="134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Emali’el-Mufid, 52/14</w:t>
      </w:r>
    </w:p>
  </w:footnote>
  <w:footnote w:id="134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5494</w:t>
      </w:r>
    </w:p>
  </w:footnote>
  <w:footnote w:id="134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2433</w:t>
      </w:r>
    </w:p>
  </w:footnote>
  <w:footnote w:id="134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w:t>
      </w:r>
    </w:p>
  </w:footnote>
  <w:footnote w:id="134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489</w:t>
      </w:r>
    </w:p>
  </w:footnote>
  <w:footnote w:id="134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2/307/5</w:t>
      </w:r>
    </w:p>
  </w:footnote>
  <w:footnote w:id="134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3924</w:t>
      </w:r>
    </w:p>
  </w:footnote>
  <w:footnote w:id="135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28954</w:t>
      </w:r>
    </w:p>
  </w:footnote>
  <w:footnote w:id="135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6551</w:t>
      </w:r>
    </w:p>
  </w:footnote>
  <w:footnote w:id="135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4409</w:t>
      </w:r>
    </w:p>
  </w:footnote>
  <w:footnote w:id="135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6554</w:t>
      </w:r>
    </w:p>
  </w:footnote>
  <w:footnote w:id="135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43601</w:t>
      </w:r>
    </w:p>
  </w:footnote>
  <w:footnote w:id="135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2/216/2</w:t>
      </w:r>
    </w:p>
  </w:footnote>
  <w:footnote w:id="135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Vesail’uş-Şia, 11/452/5</w:t>
      </w:r>
    </w:p>
  </w:footnote>
  <w:footnote w:id="135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1385</w:t>
      </w:r>
    </w:p>
  </w:footnote>
  <w:footnote w:id="135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6550</w:t>
      </w:r>
    </w:p>
  </w:footnote>
  <w:footnote w:id="135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13/162/5</w:t>
      </w:r>
    </w:p>
  </w:footnote>
  <w:footnote w:id="136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78/268/183</w:t>
      </w:r>
    </w:p>
  </w:footnote>
  <w:footnote w:id="136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2/373/4</w:t>
      </w:r>
    </w:p>
  </w:footnote>
  <w:footnote w:id="136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72/135/19</w:t>
      </w:r>
    </w:p>
  </w:footnote>
  <w:footnote w:id="136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Kemal’ud-Din, 371/5</w:t>
      </w:r>
    </w:p>
  </w:footnote>
  <w:footnote w:id="136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Emali’el-Mufid, 184/7 </w:t>
      </w:r>
    </w:p>
  </w:footnote>
  <w:footnote w:id="136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84/252/47</w:t>
      </w:r>
    </w:p>
  </w:footnote>
  <w:footnote w:id="136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100/86/59</w:t>
      </w:r>
    </w:p>
  </w:footnote>
  <w:footnote w:id="136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389</w:t>
      </w:r>
    </w:p>
  </w:footnote>
  <w:footnote w:id="136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77/158/1</w:t>
      </w:r>
    </w:p>
  </w:footnote>
  <w:footnote w:id="136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73/393/7</w:t>
      </w:r>
    </w:p>
  </w:footnote>
  <w:footnote w:id="137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2/127/16</w:t>
      </w:r>
    </w:p>
  </w:footnote>
  <w:footnote w:id="137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1014</w:t>
      </w:r>
    </w:p>
  </w:footnote>
  <w:footnote w:id="137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Sad suresi, 62-63</w:t>
      </w:r>
    </w:p>
  </w:footnote>
  <w:footnote w:id="137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Necm suresi, 59-61. ayetler</w:t>
      </w:r>
    </w:p>
  </w:footnote>
  <w:footnote w:id="137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72/227/2</w:t>
      </w:r>
    </w:p>
  </w:footnote>
  <w:footnote w:id="137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h. 3</w:t>
      </w:r>
    </w:p>
  </w:footnote>
  <w:footnote w:id="137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113. hutbe</w:t>
      </w:r>
    </w:p>
  </w:footnote>
  <w:footnote w:id="137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4/467/75</w:t>
      </w:r>
    </w:p>
  </w:footnote>
  <w:footnote w:id="137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En’am suresi, 70. ayet</w:t>
      </w:r>
    </w:p>
  </w:footnote>
  <w:footnote w:id="137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A’af suresi, 51. ayet</w:t>
      </w:r>
    </w:p>
  </w:footnote>
  <w:footnote w:id="138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9029</w:t>
      </w:r>
    </w:p>
  </w:footnote>
  <w:footnote w:id="138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132. hutbe</w:t>
      </w:r>
    </w:p>
  </w:footnote>
  <w:footnote w:id="138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78/280/1</w:t>
      </w:r>
    </w:p>
  </w:footnote>
  <w:footnote w:id="138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Tevbe suresi, 33. ayet</w:t>
      </w:r>
    </w:p>
  </w:footnote>
  <w:footnote w:id="138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Kemal’ud-Din, 317/3 </w:t>
      </w:r>
    </w:p>
  </w:footnote>
  <w:footnote w:id="138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Rum suresi, 43. ayet</w:t>
      </w:r>
    </w:p>
  </w:footnote>
  <w:footnote w:id="138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Yusuf suresi, 40. ayet</w:t>
      </w:r>
    </w:p>
  </w:footnote>
  <w:footnote w:id="138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149. hutbe</w:t>
      </w:r>
    </w:p>
  </w:footnote>
  <w:footnote w:id="138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Tefsir’ul-Mizan, 11/178</w:t>
      </w:r>
    </w:p>
  </w:footnote>
  <w:footnote w:id="138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Yunus suresi, 105. ayet</w:t>
      </w:r>
    </w:p>
  </w:footnote>
  <w:footnote w:id="139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Rum suresi, 30. ayet</w:t>
      </w:r>
    </w:p>
  </w:footnote>
  <w:footnote w:id="139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291</w:t>
      </w:r>
    </w:p>
  </w:footnote>
  <w:footnote w:id="139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2/12/4</w:t>
      </w:r>
    </w:p>
  </w:footnote>
  <w:footnote w:id="139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3/279/11</w:t>
      </w:r>
    </w:p>
  </w:footnote>
  <w:footnote w:id="139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h. 12 Tefsir’ul Mizan, 16/186/190</w:t>
      </w:r>
    </w:p>
  </w:footnote>
  <w:footnote w:id="139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3/94/263</w:t>
      </w:r>
    </w:p>
  </w:footnote>
  <w:footnote w:id="139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185. ayet</w:t>
      </w:r>
    </w:p>
  </w:footnote>
  <w:footnote w:id="139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5418</w:t>
      </w:r>
    </w:p>
  </w:footnote>
  <w:footnote w:id="139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Dur’ul-Mensur, 1/464</w:t>
      </w:r>
    </w:p>
  </w:footnote>
  <w:footnote w:id="139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465</w:t>
      </w:r>
    </w:p>
  </w:footnote>
  <w:footnote w:id="140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289</w:t>
      </w:r>
    </w:p>
  </w:footnote>
  <w:footnote w:id="140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900</w:t>
      </w:r>
    </w:p>
  </w:footnote>
  <w:footnote w:id="140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5422</w:t>
      </w:r>
    </w:p>
  </w:footnote>
  <w:footnote w:id="140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Hac suresi, 78. ayet</w:t>
      </w:r>
    </w:p>
  </w:footnote>
  <w:footnote w:id="140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286. ayet</w:t>
      </w:r>
    </w:p>
  </w:footnote>
  <w:footnote w:id="140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Talak suresi, 7. ayet</w:t>
      </w:r>
    </w:p>
  </w:footnote>
  <w:footnote w:id="140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5/300/1 </w:t>
      </w:r>
    </w:p>
  </w:footnote>
  <w:footnote w:id="140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Nur’us-Sakalayn, 3/524/235</w:t>
      </w:r>
    </w:p>
  </w:footnote>
  <w:footnote w:id="140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4685</w:t>
      </w:r>
    </w:p>
  </w:footnote>
  <w:footnote w:id="140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199</w:t>
      </w:r>
    </w:p>
  </w:footnote>
  <w:footnote w:id="141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4148</w:t>
      </w:r>
    </w:p>
  </w:footnote>
  <w:footnote w:id="141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Maide suresi, 3. ayet</w:t>
      </w:r>
    </w:p>
  </w:footnote>
  <w:footnote w:id="141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183. hutbe</w:t>
      </w:r>
    </w:p>
  </w:footnote>
  <w:footnote w:id="141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86</w:t>
      </w:r>
    </w:p>
  </w:footnote>
  <w:footnote w:id="141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136. ayet</w:t>
      </w:r>
    </w:p>
  </w:footnote>
  <w:footnote w:id="141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Al-i İmran suresi, 85. ayet</w:t>
      </w:r>
    </w:p>
  </w:footnote>
  <w:footnote w:id="141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Kafi, 2/22/11</w:t>
      </w:r>
    </w:p>
  </w:footnote>
  <w:footnote w:id="141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69/1/1</w:t>
      </w:r>
    </w:p>
  </w:footnote>
  <w:footnote w:id="141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Emali’et-Tusi, 22/384</w:t>
      </w:r>
    </w:p>
  </w:footnote>
  <w:footnote w:id="141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69/5/7</w:t>
      </w:r>
    </w:p>
  </w:footnote>
  <w:footnote w:id="142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8/9</w:t>
      </w:r>
    </w:p>
  </w:footnote>
  <w:footnote w:id="142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Rical’ul-Keşi, 2/722/798</w:t>
      </w:r>
    </w:p>
  </w:footnote>
  <w:footnote w:id="142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2/21/10</w:t>
      </w:r>
    </w:p>
  </w:footnote>
  <w:footnote w:id="142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256. ayet</w:t>
      </w:r>
    </w:p>
  </w:footnote>
  <w:footnote w:id="142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Kaf suresi, 45. ayet</w:t>
      </w:r>
    </w:p>
  </w:footnote>
  <w:footnote w:id="142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Gaşiye suresi, 21-22. ayetler</w:t>
      </w:r>
    </w:p>
  </w:footnote>
  <w:footnote w:id="142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Sunen- u Ebi Davud, 2682</w:t>
      </w:r>
    </w:p>
  </w:footnote>
  <w:footnote w:id="142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23/103/11</w:t>
      </w:r>
    </w:p>
  </w:footnote>
  <w:footnote w:id="142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2/105/67</w:t>
      </w:r>
    </w:p>
  </w:footnote>
  <w:footnote w:id="142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Emali’el-Seduk, 183/7</w:t>
      </w:r>
    </w:p>
  </w:footnote>
  <w:footnote w:id="143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5861</w:t>
      </w:r>
    </w:p>
  </w:footnote>
  <w:footnote w:id="143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5863</w:t>
      </w:r>
    </w:p>
  </w:footnote>
  <w:footnote w:id="143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3750-3751</w:t>
      </w:r>
    </w:p>
  </w:footnote>
  <w:footnote w:id="143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9016-9017</w:t>
      </w:r>
    </w:p>
  </w:footnote>
  <w:footnote w:id="143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10831</w:t>
      </w:r>
    </w:p>
  </w:footnote>
  <w:footnote w:id="143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Kemal’ud-Din, 352/49</w:t>
      </w:r>
    </w:p>
  </w:footnote>
  <w:footnote w:id="143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3726</w:t>
      </w:r>
    </w:p>
  </w:footnote>
  <w:footnote w:id="143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3727</w:t>
      </w:r>
    </w:p>
  </w:footnote>
  <w:footnote w:id="143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4702</w:t>
      </w:r>
    </w:p>
  </w:footnote>
  <w:footnote w:id="143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5612</w:t>
      </w:r>
    </w:p>
  </w:footnote>
  <w:footnote w:id="144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28886</w:t>
      </w:r>
    </w:p>
  </w:footnote>
  <w:footnote w:id="144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3912</w:t>
      </w:r>
    </w:p>
  </w:footnote>
  <w:footnote w:id="144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115</w:t>
      </w:r>
    </w:p>
  </w:footnote>
  <w:footnote w:id="144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28956</w:t>
      </w:r>
    </w:p>
  </w:footnote>
  <w:footnote w:id="144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28957</w:t>
      </w:r>
    </w:p>
  </w:footnote>
  <w:footnote w:id="144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25959</w:t>
      </w:r>
    </w:p>
  </w:footnote>
  <w:footnote w:id="144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407</w:t>
      </w:r>
    </w:p>
  </w:footnote>
  <w:footnote w:id="144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1341</w:t>
      </w:r>
    </w:p>
  </w:footnote>
  <w:footnote w:id="144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1693</w:t>
      </w:r>
    </w:p>
  </w:footnote>
  <w:footnote w:id="144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21/74</w:t>
      </w:r>
    </w:p>
  </w:footnote>
  <w:footnote w:id="145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4903</w:t>
      </w:r>
    </w:p>
  </w:footnote>
  <w:footnote w:id="145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5590</w:t>
      </w:r>
    </w:p>
  </w:footnote>
  <w:footnote w:id="145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103/141/4</w:t>
      </w:r>
    </w:p>
  </w:footnote>
  <w:footnote w:id="145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359</w:t>
      </w:r>
    </w:p>
  </w:footnote>
  <w:footnote w:id="145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1687</w:t>
      </w:r>
    </w:p>
  </w:footnote>
  <w:footnote w:id="145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7105</w:t>
      </w:r>
    </w:p>
  </w:footnote>
  <w:footnote w:id="145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44/39</w:t>
      </w:r>
    </w:p>
  </w:footnote>
  <w:footnote w:id="145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103/145/21</w:t>
      </w:r>
    </w:p>
  </w:footnote>
  <w:footnote w:id="145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5/93/3</w:t>
      </w:r>
    </w:p>
  </w:footnote>
  <w:footnote w:id="145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h. 2</w:t>
      </w:r>
    </w:p>
  </w:footnote>
  <w:footnote w:id="146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282. ayet</w:t>
      </w:r>
    </w:p>
  </w:footnote>
  <w:footnote w:id="146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104/301/1</w:t>
      </w:r>
    </w:p>
  </w:footnote>
  <w:footnote w:id="146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5/298/3</w:t>
      </w:r>
    </w:p>
  </w:footnote>
  <w:footnote w:id="146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283. ayet</w:t>
      </w:r>
    </w:p>
  </w:footnote>
  <w:footnote w:id="146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103/146/3</w:t>
      </w:r>
    </w:p>
  </w:footnote>
  <w:footnote w:id="146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90/29</w:t>
      </w:r>
    </w:p>
  </w:footnote>
  <w:footnote w:id="146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3190</w:t>
      </w:r>
    </w:p>
  </w:footnote>
  <w:footnote w:id="146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13/397/15713</w:t>
      </w:r>
    </w:p>
  </w:footnote>
  <w:footnote w:id="146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Ra’d suresi, 28. ayet</w:t>
      </w:r>
    </w:p>
  </w:footnote>
  <w:footnote w:id="146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Munafıkun suresi, 9. ayet</w:t>
      </w:r>
    </w:p>
  </w:footnote>
  <w:footnote w:id="147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670</w:t>
      </w:r>
    </w:p>
  </w:footnote>
  <w:footnote w:id="147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94/151/21 </w:t>
      </w:r>
    </w:p>
  </w:footnote>
  <w:footnote w:id="1472">
    <w:p w:rsidR="00531812" w:rsidRDefault="00531812" w:rsidP="00863583">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94/151/21 </w:t>
      </w:r>
    </w:p>
  </w:footnote>
  <w:footnote w:id="147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5051</w:t>
      </w:r>
    </w:p>
  </w:footnote>
  <w:footnote w:id="147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322</w:t>
      </w:r>
    </w:p>
  </w:footnote>
  <w:footnote w:id="147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93/165/43</w:t>
      </w:r>
    </w:p>
  </w:footnote>
  <w:footnote w:id="147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5936</w:t>
      </w:r>
    </w:p>
  </w:footnote>
  <w:footnote w:id="147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1672</w:t>
      </w:r>
    </w:p>
  </w:footnote>
  <w:footnote w:id="147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94/127/19</w:t>
      </w:r>
    </w:p>
  </w:footnote>
  <w:footnote w:id="147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Sahifet’us-Seccadiye, 51, 11. dua</w:t>
      </w:r>
    </w:p>
  </w:footnote>
  <w:footnote w:id="148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5163</w:t>
      </w:r>
    </w:p>
  </w:footnote>
  <w:footnote w:id="148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5173</w:t>
      </w:r>
    </w:p>
  </w:footnote>
  <w:footnote w:id="148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5174</w:t>
      </w:r>
    </w:p>
  </w:footnote>
  <w:footnote w:id="148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Ankebut suresi, 45. ayet</w:t>
      </w:r>
    </w:p>
  </w:footnote>
  <w:footnote w:id="148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77/107/1</w:t>
      </w:r>
    </w:p>
  </w:footnote>
  <w:footnote w:id="148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3931</w:t>
      </w:r>
    </w:p>
  </w:footnote>
  <w:footnote w:id="148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93/157/29</w:t>
      </w:r>
    </w:p>
  </w:footnote>
  <w:footnote w:id="148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Ahzap suresi, 41-42</w:t>
      </w:r>
    </w:p>
  </w:footnote>
  <w:footnote w:id="148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Ta-Ha suresi, 33-34</w:t>
      </w:r>
    </w:p>
  </w:footnote>
  <w:footnote w:id="148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525/13</w:t>
      </w:r>
    </w:p>
  </w:footnote>
  <w:footnote w:id="149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77/369/34</w:t>
      </w:r>
    </w:p>
  </w:footnote>
  <w:footnote w:id="149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44154</w:t>
      </w:r>
    </w:p>
  </w:footnote>
  <w:footnote w:id="149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93/164/43</w:t>
      </w:r>
    </w:p>
  </w:footnote>
  <w:footnote w:id="149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2/498/1</w:t>
      </w:r>
    </w:p>
  </w:footnote>
  <w:footnote w:id="149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8/7/1</w:t>
      </w:r>
    </w:p>
  </w:footnote>
  <w:footnote w:id="149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93/160/38</w:t>
      </w:r>
    </w:p>
  </w:footnote>
  <w:footnote w:id="149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342/11</w:t>
      </w:r>
    </w:p>
  </w:footnote>
  <w:footnote w:id="149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2/500/4</w:t>
      </w:r>
    </w:p>
  </w:footnote>
  <w:footnote w:id="149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4/286/153</w:t>
      </w:r>
    </w:p>
  </w:footnote>
  <w:footnote w:id="149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7617</w:t>
      </w:r>
    </w:p>
  </w:footnote>
  <w:footnote w:id="150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9757</w:t>
      </w:r>
    </w:p>
  </w:footnote>
  <w:footnote w:id="150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1933</w:t>
      </w:r>
    </w:p>
  </w:footnote>
  <w:footnote w:id="150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1819</w:t>
      </w:r>
    </w:p>
  </w:footnote>
  <w:footnote w:id="150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94/95/12</w:t>
      </w:r>
    </w:p>
  </w:footnote>
  <w:footnote w:id="150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94/98/13</w:t>
      </w:r>
    </w:p>
  </w:footnote>
  <w:footnote w:id="150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99/13</w:t>
      </w:r>
    </w:p>
  </w:footnote>
  <w:footnote w:id="150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İkbal’ul-A’mal, 3/336</w:t>
      </w:r>
    </w:p>
  </w:footnote>
  <w:footnote w:id="150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Al-i İmran suresi, 190-191</w:t>
      </w:r>
    </w:p>
  </w:footnote>
  <w:footnote w:id="150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Nisa suresi, 103. ayet</w:t>
      </w:r>
    </w:p>
  </w:footnote>
  <w:footnote w:id="150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80/176/21</w:t>
      </w:r>
    </w:p>
  </w:footnote>
  <w:footnote w:id="151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78/200/27</w:t>
      </w:r>
    </w:p>
  </w:footnote>
  <w:footnote w:id="151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Emali’et-Tusi, 8/8</w:t>
      </w:r>
    </w:p>
  </w:footnote>
  <w:footnote w:id="151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Ahzap suresi, 35. ayet</w:t>
      </w:r>
    </w:p>
  </w:footnote>
  <w:footnote w:id="151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Mekarim’ul-Ahlak, 2/373/2661</w:t>
      </w:r>
    </w:p>
  </w:footnote>
  <w:footnote w:id="151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75/468/20</w:t>
      </w:r>
    </w:p>
  </w:footnote>
  <w:footnote w:id="151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93/158/32</w:t>
      </w:r>
    </w:p>
  </w:footnote>
  <w:footnote w:id="151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5164</w:t>
      </w:r>
    </w:p>
  </w:footnote>
  <w:footnote w:id="151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44060</w:t>
      </w:r>
    </w:p>
  </w:footnote>
  <w:footnote w:id="151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81/240/26</w:t>
      </w:r>
    </w:p>
  </w:footnote>
  <w:footnote w:id="151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8235</w:t>
      </w:r>
    </w:p>
  </w:footnote>
  <w:footnote w:id="152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93/157/26</w:t>
      </w:r>
    </w:p>
  </w:footnote>
  <w:footnote w:id="152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Emali’el-Seduk, 375/3</w:t>
      </w:r>
    </w:p>
  </w:footnote>
  <w:footnote w:id="152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93/162/42</w:t>
      </w:r>
    </w:p>
  </w:footnote>
  <w:footnote w:id="152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Mearic suresi, 23. ayet</w:t>
      </w:r>
    </w:p>
  </w:footnote>
  <w:footnote w:id="152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Taha-Ha suresi, 14. ayet</w:t>
      </w:r>
    </w:p>
  </w:footnote>
  <w:footnote w:id="152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Emali’et-Tusi, 79/116</w:t>
      </w:r>
    </w:p>
  </w:footnote>
  <w:footnote w:id="152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1927</w:t>
      </w:r>
    </w:p>
  </w:footnote>
  <w:footnote w:id="152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5159</w:t>
      </w:r>
    </w:p>
  </w:footnote>
  <w:footnote w:id="152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93/153/11</w:t>
      </w:r>
    </w:p>
  </w:footnote>
  <w:footnote w:id="152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1871</w:t>
      </w:r>
    </w:p>
  </w:footnote>
  <w:footnote w:id="153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152. ayet</w:t>
      </w:r>
    </w:p>
  </w:footnote>
  <w:footnote w:id="153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93/158/31</w:t>
      </w:r>
    </w:p>
  </w:footnote>
  <w:footnote w:id="153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1796</w:t>
      </w:r>
    </w:p>
  </w:footnote>
  <w:footnote w:id="153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1797</w:t>
      </w:r>
    </w:p>
  </w:footnote>
  <w:footnote w:id="153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94/151/21</w:t>
      </w:r>
    </w:p>
  </w:footnote>
  <w:footnote w:id="153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93/320/29</w:t>
      </w:r>
    </w:p>
  </w:footnote>
  <w:footnote w:id="153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77/199/1</w:t>
      </w:r>
    </w:p>
  </w:footnote>
  <w:footnote w:id="153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8872</w:t>
      </w:r>
    </w:p>
  </w:footnote>
  <w:footnote w:id="153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3083</w:t>
      </w:r>
    </w:p>
  </w:footnote>
  <w:footnote w:id="153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9832</w:t>
      </w:r>
    </w:p>
  </w:footnote>
  <w:footnote w:id="154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93/162/42</w:t>
      </w:r>
    </w:p>
  </w:footnote>
  <w:footnote w:id="154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78/39/16</w:t>
      </w:r>
    </w:p>
  </w:footnote>
  <w:footnote w:id="154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6445</w:t>
      </w:r>
    </w:p>
  </w:footnote>
  <w:footnote w:id="154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8876</w:t>
      </w:r>
    </w:p>
  </w:footnote>
  <w:footnote w:id="154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1999</w:t>
      </w:r>
    </w:p>
  </w:footnote>
  <w:footnote w:id="154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2/120</w:t>
      </w:r>
    </w:p>
  </w:footnote>
  <w:footnote w:id="154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5166</w:t>
      </w:r>
    </w:p>
  </w:footnote>
  <w:footnote w:id="154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9832</w:t>
      </w:r>
    </w:p>
  </w:footnote>
  <w:footnote w:id="154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6103</w:t>
      </w:r>
    </w:p>
  </w:footnote>
  <w:footnote w:id="154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602-603</w:t>
      </w:r>
    </w:p>
  </w:footnote>
  <w:footnote w:id="155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1377</w:t>
      </w:r>
    </w:p>
  </w:footnote>
  <w:footnote w:id="155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1403</w:t>
      </w:r>
    </w:p>
  </w:footnote>
  <w:footnote w:id="155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1858</w:t>
      </w:r>
    </w:p>
  </w:footnote>
  <w:footnote w:id="155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4631</w:t>
      </w:r>
    </w:p>
  </w:footnote>
  <w:footnote w:id="155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5168</w:t>
      </w:r>
    </w:p>
  </w:footnote>
  <w:footnote w:id="155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9123</w:t>
      </w:r>
    </w:p>
  </w:footnote>
  <w:footnote w:id="155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7800</w:t>
      </w:r>
    </w:p>
  </w:footnote>
  <w:footnote w:id="155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5144</w:t>
      </w:r>
    </w:p>
  </w:footnote>
  <w:footnote w:id="155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222. hutbe</w:t>
      </w:r>
    </w:p>
  </w:footnote>
  <w:footnote w:id="155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176. hutbe</w:t>
      </w:r>
    </w:p>
  </w:footnote>
  <w:footnote w:id="156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198. hutbe</w:t>
      </w:r>
    </w:p>
  </w:footnote>
  <w:footnote w:id="156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1751</w:t>
      </w:r>
    </w:p>
  </w:footnote>
  <w:footnote w:id="156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5169</w:t>
      </w:r>
    </w:p>
  </w:footnote>
  <w:footnote w:id="156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İkbal’ul-A’mal, 3/337</w:t>
      </w:r>
    </w:p>
  </w:footnote>
  <w:footnote w:id="156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1/8</w:t>
      </w:r>
    </w:p>
  </w:footnote>
  <w:footnote w:id="156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5167</w:t>
      </w:r>
    </w:p>
  </w:footnote>
  <w:footnote w:id="156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541</w:t>
      </w:r>
    </w:p>
  </w:footnote>
  <w:footnote w:id="156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1858</w:t>
      </w:r>
    </w:p>
  </w:footnote>
  <w:footnote w:id="156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5160</w:t>
      </w:r>
    </w:p>
  </w:footnote>
  <w:footnote w:id="156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4040-4041</w:t>
      </w:r>
    </w:p>
  </w:footnote>
  <w:footnote w:id="157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223. hutbe</w:t>
      </w:r>
    </w:p>
  </w:footnote>
  <w:footnote w:id="157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5162</w:t>
      </w:r>
    </w:p>
  </w:footnote>
  <w:footnote w:id="157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5171</w:t>
      </w:r>
    </w:p>
  </w:footnote>
  <w:footnote w:id="157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5172</w:t>
      </w:r>
    </w:p>
  </w:footnote>
  <w:footnote w:id="157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5/725/5</w:t>
      </w:r>
    </w:p>
  </w:footnote>
  <w:footnote w:id="157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Sahifet’us-Seccadiye, 106, 25. dua</w:t>
      </w:r>
    </w:p>
  </w:footnote>
  <w:footnote w:id="157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 hutbe</w:t>
      </w:r>
    </w:p>
  </w:footnote>
  <w:footnote w:id="157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Nisa suresi, 142. ayet</w:t>
      </w:r>
    </w:p>
  </w:footnote>
  <w:footnote w:id="157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 Firdevs, 3/564/5768</w:t>
      </w:r>
    </w:p>
  </w:footnote>
  <w:footnote w:id="157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77/290/2</w:t>
      </w:r>
    </w:p>
  </w:footnote>
  <w:footnote w:id="158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93/160/39</w:t>
      </w:r>
    </w:p>
  </w:footnote>
  <w:footnote w:id="158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Sahifet’us-Seccadiye, 87, 20. dua</w:t>
      </w:r>
    </w:p>
  </w:footnote>
  <w:footnote w:id="158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w:t>
      </w:r>
      <w:r w:rsidR="002A4F9C">
        <w:rPr>
          <w:rFonts w:ascii="Garamond" w:hAnsi="Garamond"/>
        </w:rPr>
        <w:t>Uddet</w:t>
      </w:r>
      <w:r>
        <w:rPr>
          <w:rFonts w:ascii="Garamond" w:hAnsi="Garamond"/>
        </w:rPr>
        <w:t>’ud-Dai, 235</w:t>
      </w:r>
    </w:p>
  </w:footnote>
  <w:footnote w:id="158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1872</w:t>
      </w:r>
    </w:p>
  </w:footnote>
  <w:footnote w:id="158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Ra’d suresi, 28. ayet</w:t>
      </w:r>
    </w:p>
  </w:footnote>
  <w:footnote w:id="158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5165</w:t>
      </w:r>
    </w:p>
  </w:footnote>
  <w:footnote w:id="158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94/151/21</w:t>
      </w:r>
    </w:p>
  </w:footnote>
  <w:footnote w:id="158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150/21</w:t>
      </w:r>
    </w:p>
  </w:footnote>
  <w:footnote w:id="158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835</w:t>
      </w:r>
    </w:p>
  </w:footnote>
  <w:footnote w:id="158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Enfal suresi, 45. ayet</w:t>
      </w:r>
    </w:p>
  </w:footnote>
  <w:footnote w:id="159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617/10</w:t>
      </w:r>
    </w:p>
  </w:footnote>
  <w:footnote w:id="159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614/10</w:t>
      </w:r>
    </w:p>
  </w:footnote>
  <w:footnote w:id="159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103/102/47</w:t>
      </w:r>
    </w:p>
  </w:footnote>
  <w:footnote w:id="159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77/171/7</w:t>
      </w:r>
    </w:p>
  </w:footnote>
  <w:footnote w:id="159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75/321/50</w:t>
      </w:r>
    </w:p>
  </w:footnote>
  <w:footnote w:id="159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Emali’el-Seduk, 210/6</w:t>
      </w:r>
    </w:p>
  </w:footnote>
  <w:footnote w:id="159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2/499/2</w:t>
      </w:r>
    </w:p>
  </w:footnote>
  <w:footnote w:id="159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2374</w:t>
      </w:r>
    </w:p>
  </w:footnote>
  <w:footnote w:id="159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77/86/3</w:t>
      </w:r>
    </w:p>
  </w:footnote>
  <w:footnote w:id="159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78/55/110</w:t>
      </w:r>
    </w:p>
  </w:footnote>
  <w:footnote w:id="160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93/158/33</w:t>
      </w:r>
    </w:p>
  </w:footnote>
  <w:footnote w:id="160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131/138</w:t>
      </w:r>
    </w:p>
  </w:footnote>
  <w:footnote w:id="160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93/154/17</w:t>
      </w:r>
    </w:p>
  </w:footnote>
  <w:footnote w:id="160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4/162/61</w:t>
      </w:r>
    </w:p>
  </w:footnote>
  <w:footnote w:id="160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10359</w:t>
      </w:r>
    </w:p>
  </w:footnote>
  <w:footnote w:id="160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93/159/33</w:t>
      </w:r>
    </w:p>
  </w:footnote>
  <w:footnote w:id="160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78/356/11</w:t>
      </w:r>
    </w:p>
  </w:footnote>
  <w:footnote w:id="160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2091</w:t>
      </w:r>
    </w:p>
  </w:footnote>
  <w:footnote w:id="160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93/158/33</w:t>
      </w:r>
    </w:p>
  </w:footnote>
  <w:footnote w:id="160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Nur suresi, 37. ayet</w:t>
      </w:r>
    </w:p>
  </w:footnote>
  <w:footnote w:id="161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Nahl suresi, 43. ayet</w:t>
      </w:r>
    </w:p>
  </w:footnote>
  <w:footnote w:id="161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222. hutbe</w:t>
      </w:r>
    </w:p>
  </w:footnote>
  <w:footnote w:id="161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73/36/17</w:t>
      </w:r>
    </w:p>
  </w:footnote>
  <w:footnote w:id="161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77/24/6</w:t>
      </w:r>
    </w:p>
  </w:footnote>
  <w:footnote w:id="161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1467</w:t>
      </w:r>
    </w:p>
  </w:footnote>
  <w:footnote w:id="161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78/165/2</w:t>
      </w:r>
    </w:p>
  </w:footnote>
  <w:footnote w:id="161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1/210/1</w:t>
      </w:r>
    </w:p>
  </w:footnote>
  <w:footnote w:id="161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3/57/97</w:t>
      </w:r>
    </w:p>
  </w:footnote>
  <w:footnote w:id="161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1/211/5</w:t>
      </w:r>
    </w:p>
  </w:footnote>
  <w:footnote w:id="161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h. 4</w:t>
      </w:r>
    </w:p>
  </w:footnote>
  <w:footnote w:id="162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11/63/1</w:t>
      </w:r>
    </w:p>
  </w:footnote>
  <w:footnote w:id="162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1783</w:t>
      </w:r>
    </w:p>
  </w:footnote>
  <w:footnote w:id="162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1786</w:t>
      </w:r>
    </w:p>
  </w:footnote>
  <w:footnote w:id="162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1784</w:t>
      </w:r>
    </w:p>
  </w:footnote>
  <w:footnote w:id="162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1787</w:t>
      </w:r>
    </w:p>
  </w:footnote>
  <w:footnote w:id="162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77/22/6</w:t>
      </w:r>
    </w:p>
  </w:footnote>
  <w:footnote w:id="162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7851</w:t>
      </w:r>
    </w:p>
  </w:footnote>
  <w:footnote w:id="162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Munafikun suresi, 9. ayet</w:t>
      </w:r>
    </w:p>
  </w:footnote>
  <w:footnote w:id="162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73/157/2</w:t>
      </w:r>
    </w:p>
  </w:footnote>
  <w:footnote w:id="162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2/170</w:t>
      </w:r>
    </w:p>
  </w:footnote>
  <w:footnote w:id="163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Dur’ul-Mensur, 8/179</w:t>
      </w:r>
    </w:p>
  </w:footnote>
  <w:footnote w:id="163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180</w:t>
      </w:r>
    </w:p>
  </w:footnote>
  <w:footnote w:id="163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Maide suresi, 91. ayet</w:t>
      </w:r>
    </w:p>
  </w:footnote>
  <w:footnote w:id="163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7519</w:t>
      </w:r>
    </w:p>
  </w:footnote>
  <w:footnote w:id="163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7520</w:t>
      </w:r>
    </w:p>
  </w:footnote>
  <w:footnote w:id="163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8234</w:t>
      </w:r>
    </w:p>
  </w:footnote>
  <w:footnote w:id="163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78/129/1</w:t>
      </w:r>
    </w:p>
  </w:footnote>
  <w:footnote w:id="163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Ta-Ha suresi, 124-126. ayetler</w:t>
      </w:r>
    </w:p>
  </w:footnote>
  <w:footnote w:id="163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Zuhruf suresi, 36. ayet</w:t>
      </w:r>
    </w:p>
  </w:footnote>
  <w:footnote w:id="163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8/45/8</w:t>
      </w:r>
    </w:p>
  </w:footnote>
  <w:footnote w:id="164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Tefsir-i el-Mizan, 14/225</w:t>
      </w:r>
    </w:p>
  </w:footnote>
  <w:footnote w:id="164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18/102</w:t>
      </w:r>
    </w:p>
  </w:footnote>
  <w:footnote w:id="164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Haşr suresi, 19. ayet</w:t>
      </w:r>
    </w:p>
  </w:footnote>
  <w:footnote w:id="164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7797</w:t>
      </w:r>
    </w:p>
  </w:footnote>
  <w:footnote w:id="164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8875</w:t>
      </w:r>
    </w:p>
  </w:footnote>
  <w:footnote w:id="164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5/397/6177</w:t>
      </w:r>
    </w:p>
  </w:footnote>
  <w:footnote w:id="164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A’raf suresi, 205. ayet</w:t>
      </w:r>
    </w:p>
  </w:footnote>
  <w:footnote w:id="164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5/322/7</w:t>
      </w:r>
    </w:p>
  </w:footnote>
  <w:footnote w:id="164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1757</w:t>
      </w:r>
    </w:p>
  </w:footnote>
  <w:footnote w:id="164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1771</w:t>
      </w:r>
    </w:p>
  </w:footnote>
  <w:footnote w:id="165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1929</w:t>
      </w:r>
    </w:p>
  </w:footnote>
  <w:footnote w:id="165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94/151/21</w:t>
      </w:r>
    </w:p>
  </w:footnote>
  <w:footnote w:id="165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Nur suresi, 36. ayet</w:t>
      </w:r>
    </w:p>
  </w:footnote>
  <w:footnote w:id="165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1923</w:t>
      </w:r>
    </w:p>
  </w:footnote>
  <w:footnote w:id="165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Dur’ul-Mensur, 6/203</w:t>
      </w:r>
    </w:p>
  </w:footnote>
  <w:footnote w:id="165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3/607/182</w:t>
      </w:r>
    </w:p>
  </w:footnote>
  <w:footnote w:id="165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6/256/1</w:t>
      </w:r>
    </w:p>
  </w:footnote>
  <w:footnote w:id="165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5579</w:t>
      </w:r>
    </w:p>
  </w:footnote>
  <w:footnote w:id="165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77/82/2</w:t>
      </w:r>
    </w:p>
  </w:footnote>
  <w:footnote w:id="165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93/163/42</w:t>
      </w:r>
    </w:p>
  </w:footnote>
  <w:footnote w:id="166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1917</w:t>
      </w:r>
    </w:p>
  </w:footnote>
  <w:footnote w:id="166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95</w:t>
      </w:r>
    </w:p>
  </w:footnote>
  <w:footnote w:id="166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362</w:t>
      </w:r>
    </w:p>
  </w:footnote>
  <w:footnote w:id="166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396. hikmet</w:t>
      </w:r>
    </w:p>
  </w:footnote>
  <w:footnote w:id="166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5580</w:t>
      </w:r>
    </w:p>
  </w:footnote>
  <w:footnote w:id="166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77/206/1</w:t>
      </w:r>
    </w:p>
  </w:footnote>
  <w:footnote w:id="166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77</w:t>
      </w:r>
    </w:p>
  </w:footnote>
  <w:footnote w:id="166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215. hutbe</w:t>
      </w:r>
    </w:p>
  </w:footnote>
  <w:footnote w:id="166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44/192/4</w:t>
      </w:r>
    </w:p>
  </w:footnote>
  <w:footnote w:id="166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483</w:t>
      </w:r>
    </w:p>
  </w:footnote>
  <w:footnote w:id="167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5/63/3</w:t>
      </w:r>
    </w:p>
  </w:footnote>
  <w:footnote w:id="167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Mişkat’ul-Envar, 245</w:t>
      </w:r>
    </w:p>
  </w:footnote>
  <w:footnote w:id="167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50</w:t>
      </w:r>
    </w:p>
  </w:footnote>
  <w:footnote w:id="167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46/100/88</w:t>
      </w:r>
    </w:p>
  </w:footnote>
  <w:footnote w:id="167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58</w:t>
      </w:r>
    </w:p>
  </w:footnote>
  <w:footnote w:id="167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45/9</w:t>
      </w:r>
    </w:p>
  </w:footnote>
  <w:footnote w:id="167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10504</w:t>
      </w:r>
    </w:p>
  </w:footnote>
  <w:footnote w:id="167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2172</w:t>
      </w:r>
    </w:p>
  </w:footnote>
  <w:footnote w:id="167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1645</w:t>
      </w:r>
    </w:p>
  </w:footnote>
  <w:footnote w:id="167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286</w:t>
      </w:r>
    </w:p>
  </w:footnote>
  <w:footnote w:id="168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201; Şerh-i Nehc’ul-Belağa-i İbn-i Ebi’l-Hadid, 18/84</w:t>
      </w:r>
    </w:p>
  </w:footnote>
  <w:footnote w:id="168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120/110</w:t>
      </w:r>
    </w:p>
  </w:footnote>
  <w:footnote w:id="168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366</w:t>
      </w:r>
    </w:p>
  </w:footnote>
  <w:footnote w:id="168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360</w:t>
      </w:r>
    </w:p>
  </w:footnote>
  <w:footnote w:id="168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78/159/10</w:t>
      </w:r>
    </w:p>
  </w:footnote>
  <w:footnote w:id="168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103/2</w:t>
      </w:r>
    </w:p>
  </w:footnote>
  <w:footnote w:id="168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8217</w:t>
      </w:r>
    </w:p>
  </w:footnote>
  <w:footnote w:id="168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6870</w:t>
      </w:r>
    </w:p>
  </w:footnote>
  <w:footnote w:id="168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1/125</w:t>
      </w:r>
    </w:p>
  </w:footnote>
  <w:footnote w:id="168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78/205/46</w:t>
      </w:r>
    </w:p>
  </w:footnote>
  <w:footnote w:id="169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75/142/2</w:t>
      </w:r>
    </w:p>
  </w:footnote>
  <w:footnote w:id="169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Mean’il-Ahbar, 194/4</w:t>
      </w:r>
    </w:p>
  </w:footnote>
  <w:footnote w:id="169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En’am suresi, 120. ayet</w:t>
      </w:r>
    </w:p>
  </w:footnote>
  <w:footnote w:id="169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Zariyat suresi, 59. ayet</w:t>
      </w:r>
    </w:p>
  </w:footnote>
  <w:footnote w:id="169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81. ayet</w:t>
      </w:r>
    </w:p>
  </w:footnote>
  <w:footnote w:id="169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Hucurat suresi, 7. ayet</w:t>
      </w:r>
    </w:p>
  </w:footnote>
  <w:footnote w:id="169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78/3/51</w:t>
      </w:r>
    </w:p>
  </w:footnote>
  <w:footnote w:id="169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1890</w:t>
      </w:r>
    </w:p>
  </w:footnote>
  <w:footnote w:id="169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77/102/1</w:t>
      </w:r>
    </w:p>
  </w:footnote>
  <w:footnote w:id="169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223. hutbe</w:t>
      </w:r>
    </w:p>
  </w:footnote>
  <w:footnote w:id="170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327. hikmet</w:t>
      </w:r>
    </w:p>
  </w:footnote>
  <w:footnote w:id="170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Mekarim’ul-Ahlak, 2/349/2660</w:t>
      </w:r>
    </w:p>
  </w:footnote>
  <w:footnote w:id="170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2/276/31</w:t>
      </w:r>
    </w:p>
  </w:footnote>
  <w:footnote w:id="170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204</w:t>
      </w:r>
    </w:p>
  </w:footnote>
  <w:footnote w:id="170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78/159/10</w:t>
      </w:r>
    </w:p>
  </w:footnote>
  <w:footnote w:id="170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62/269/60</w:t>
      </w:r>
    </w:p>
  </w:footnote>
  <w:footnote w:id="170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78/301/1</w:t>
      </w:r>
    </w:p>
  </w:footnote>
  <w:footnote w:id="170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Meheccet’ul-Beyza, 8/160</w:t>
      </w:r>
    </w:p>
  </w:footnote>
  <w:footnote w:id="170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290. hikmet</w:t>
      </w:r>
    </w:p>
  </w:footnote>
  <w:footnote w:id="170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7594</w:t>
      </w:r>
    </w:p>
  </w:footnote>
  <w:footnote w:id="171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1522</w:t>
      </w:r>
    </w:p>
  </w:footnote>
  <w:footnote w:id="171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70/286/8</w:t>
      </w:r>
    </w:p>
  </w:footnote>
  <w:footnote w:id="171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78/187/31</w:t>
      </w:r>
    </w:p>
  </w:footnote>
  <w:footnote w:id="171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En’am suresi, 160. ayet</w:t>
      </w:r>
    </w:p>
  </w:footnote>
  <w:footnote w:id="171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31. mektup</w:t>
      </w:r>
    </w:p>
  </w:footnote>
  <w:footnote w:id="171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281</w:t>
      </w:r>
    </w:p>
  </w:footnote>
  <w:footnote w:id="171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77/178/10</w:t>
      </w:r>
    </w:p>
  </w:footnote>
  <w:footnote w:id="171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73/392/3</w:t>
      </w:r>
    </w:p>
  </w:footnote>
  <w:footnote w:id="171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356/67</w:t>
      </w:r>
    </w:p>
  </w:footnote>
  <w:footnote w:id="171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9811</w:t>
      </w:r>
    </w:p>
  </w:footnote>
  <w:footnote w:id="172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2677</w:t>
      </w:r>
    </w:p>
  </w:footnote>
  <w:footnote w:id="172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525</w:t>
      </w:r>
    </w:p>
  </w:footnote>
  <w:footnote w:id="172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10338</w:t>
      </w:r>
    </w:p>
  </w:footnote>
  <w:footnote w:id="172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119/107</w:t>
      </w:r>
    </w:p>
  </w:footnote>
  <w:footnote w:id="172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3141</w:t>
      </w:r>
    </w:p>
  </w:footnote>
  <w:footnote w:id="172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3140</w:t>
      </w:r>
    </w:p>
  </w:footnote>
  <w:footnote w:id="172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73/364/96</w:t>
      </w:r>
    </w:p>
  </w:footnote>
  <w:footnote w:id="172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43869</w:t>
      </w:r>
    </w:p>
  </w:footnote>
  <w:footnote w:id="172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4/31/111</w:t>
      </w:r>
    </w:p>
  </w:footnote>
  <w:footnote w:id="172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2/270/7</w:t>
      </w:r>
    </w:p>
  </w:footnote>
  <w:footnote w:id="173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Sevab’ul-A’mal, 322/10; Tuhef’ul-Ukul, 216</w:t>
      </w:r>
    </w:p>
  </w:footnote>
  <w:footnote w:id="173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3131</w:t>
      </w:r>
    </w:p>
  </w:footnote>
  <w:footnote w:id="173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78/91/95</w:t>
      </w:r>
    </w:p>
  </w:footnote>
  <w:footnote w:id="173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78/159/10</w:t>
      </w:r>
    </w:p>
  </w:footnote>
  <w:footnote w:id="173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Mekarim’ul-Ahlak, 1/506/1752</w:t>
      </w:r>
    </w:p>
  </w:footnote>
  <w:footnote w:id="173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Nisa suresi, 48. ayet</w:t>
      </w:r>
    </w:p>
  </w:footnote>
  <w:footnote w:id="173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153. hutbe</w:t>
      </w:r>
    </w:p>
  </w:footnote>
  <w:footnote w:id="173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72/219/1</w:t>
      </w:r>
    </w:p>
  </w:footnote>
  <w:footnote w:id="173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Sevab’ul-A’mal, 298/1</w:t>
      </w:r>
    </w:p>
  </w:footnote>
  <w:footnote w:id="173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6/29/35</w:t>
      </w:r>
    </w:p>
  </w:footnote>
  <w:footnote w:id="174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43770</w:t>
      </w:r>
    </w:p>
  </w:footnote>
  <w:footnote w:id="174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303</w:t>
      </w:r>
    </w:p>
  </w:footnote>
  <w:footnote w:id="174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24/83</w:t>
      </w:r>
    </w:p>
  </w:footnote>
  <w:footnote w:id="174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77/48/3</w:t>
      </w:r>
    </w:p>
  </w:footnote>
  <w:footnote w:id="174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Tefsir-i Mensub ila İmam’ul-Askeri (a.s), 321/166</w:t>
      </w:r>
    </w:p>
  </w:footnote>
  <w:footnote w:id="174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2/143/7</w:t>
      </w:r>
    </w:p>
  </w:footnote>
  <w:footnote w:id="174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78/70/25</w:t>
      </w:r>
    </w:p>
  </w:footnote>
  <w:footnote w:id="174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46/247/35</w:t>
      </w:r>
    </w:p>
  </w:footnote>
  <w:footnote w:id="174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En’am suresi, 120. ayet</w:t>
      </w:r>
    </w:p>
  </w:footnote>
  <w:footnote w:id="174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En’am suresi, 151. ayet</w:t>
      </w:r>
    </w:p>
  </w:footnote>
  <w:footnote w:id="175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Mecme’ul-Beyan, 4/590</w:t>
      </w:r>
    </w:p>
  </w:footnote>
  <w:footnote w:id="175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73/359/80</w:t>
      </w:r>
    </w:p>
  </w:footnote>
  <w:footnote w:id="175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286</w:t>
      </w:r>
    </w:p>
  </w:footnote>
  <w:footnote w:id="175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73/356/65</w:t>
      </w:r>
    </w:p>
  </w:footnote>
  <w:footnote w:id="175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Mekarim’ul-Ahlak, 2/350/2660</w:t>
      </w:r>
    </w:p>
  </w:footnote>
  <w:footnote w:id="175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Emali’et-Tusi, 527/1162</w:t>
      </w:r>
    </w:p>
  </w:footnote>
  <w:footnote w:id="175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73/349/43</w:t>
      </w:r>
    </w:p>
  </w:footnote>
  <w:footnote w:id="175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Mekarim’ul-Ahlak, 2/365/2661</w:t>
      </w:r>
    </w:p>
  </w:footnote>
  <w:footnote w:id="175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392</w:t>
      </w:r>
    </w:p>
  </w:footnote>
  <w:footnote w:id="175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2/288/3</w:t>
      </w:r>
    </w:p>
  </w:footnote>
  <w:footnote w:id="176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Emali’el-Mufid, 157/8</w:t>
      </w:r>
    </w:p>
  </w:footnote>
  <w:footnote w:id="176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73/353/55</w:t>
      </w:r>
    </w:p>
  </w:footnote>
  <w:footnote w:id="176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616/10</w:t>
      </w:r>
    </w:p>
  </w:footnote>
  <w:footnote w:id="176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2/287/1</w:t>
      </w:r>
    </w:p>
  </w:footnote>
  <w:footnote w:id="176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4/204/47</w:t>
      </w:r>
    </w:p>
  </w:footnote>
  <w:footnote w:id="176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2/270/10</w:t>
      </w:r>
    </w:p>
  </w:footnote>
  <w:footnote w:id="176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73/363/93</w:t>
      </w:r>
    </w:p>
  </w:footnote>
  <w:footnote w:id="176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Mekarim’ul-Ahlak, 2/367/2661</w:t>
      </w:r>
    </w:p>
  </w:footnote>
  <w:footnote w:id="176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77/167/6</w:t>
      </w:r>
    </w:p>
  </w:footnote>
  <w:footnote w:id="176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Nisa suresi, 31. ayet</w:t>
      </w:r>
    </w:p>
  </w:footnote>
  <w:footnote w:id="177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Necm suresi, 32. ayet</w:t>
      </w:r>
    </w:p>
  </w:footnote>
  <w:footnote w:id="177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2/276/1</w:t>
      </w:r>
    </w:p>
  </w:footnote>
  <w:footnote w:id="177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277/3</w:t>
      </w:r>
    </w:p>
  </w:footnote>
  <w:footnote w:id="177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2/117/17</w:t>
      </w:r>
    </w:p>
  </w:footnote>
  <w:footnote w:id="177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79/9/9</w:t>
      </w:r>
    </w:p>
  </w:footnote>
  <w:footnote w:id="177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7797</w:t>
      </w:r>
    </w:p>
  </w:footnote>
  <w:footnote w:id="177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79/15/24; bak. Vesail’uş-Şia, 11/251, 46. Bölüm</w:t>
      </w:r>
    </w:p>
  </w:footnote>
  <w:footnote w:id="177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77/170/7</w:t>
      </w:r>
    </w:p>
  </w:footnote>
  <w:footnote w:id="177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4326</w:t>
      </w:r>
    </w:p>
  </w:footnote>
  <w:footnote w:id="177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79/8/8</w:t>
      </w:r>
    </w:p>
  </w:footnote>
  <w:footnote w:id="178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4325</w:t>
      </w:r>
    </w:p>
  </w:footnote>
  <w:footnote w:id="178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Al-i İmran suresi, 135. ayet</w:t>
      </w:r>
    </w:p>
  </w:footnote>
  <w:footnote w:id="178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6/32/40</w:t>
      </w:r>
    </w:p>
  </w:footnote>
  <w:footnote w:id="178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78/209/86</w:t>
      </w:r>
    </w:p>
  </w:footnote>
  <w:footnote w:id="178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243/96</w:t>
      </w:r>
    </w:p>
  </w:footnote>
  <w:footnote w:id="178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228/65</w:t>
      </w:r>
    </w:p>
  </w:footnote>
  <w:footnote w:id="178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73/355/62</w:t>
      </w:r>
    </w:p>
  </w:footnote>
  <w:footnote w:id="178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3131</w:t>
      </w:r>
    </w:p>
  </w:footnote>
  <w:footnote w:id="178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6259</w:t>
      </w:r>
    </w:p>
  </w:footnote>
  <w:footnote w:id="178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78/159/10</w:t>
      </w:r>
    </w:p>
  </w:footnote>
  <w:footnote w:id="179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2045</w:t>
      </w:r>
    </w:p>
  </w:footnote>
  <w:footnote w:id="179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10762</w:t>
      </w:r>
    </w:p>
  </w:footnote>
  <w:footnote w:id="179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10705</w:t>
      </w:r>
    </w:p>
  </w:footnote>
  <w:footnote w:id="179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8823</w:t>
      </w:r>
    </w:p>
  </w:footnote>
  <w:footnote w:id="179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4884</w:t>
      </w:r>
    </w:p>
  </w:footnote>
  <w:footnote w:id="179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Mutaffifin suresi, 14. ayet</w:t>
      </w:r>
    </w:p>
  </w:footnote>
  <w:footnote w:id="179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2/268/1 </w:t>
      </w:r>
    </w:p>
  </w:footnote>
  <w:footnote w:id="179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73/327/10</w:t>
      </w:r>
    </w:p>
  </w:footnote>
  <w:footnote w:id="179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2/273/20</w:t>
      </w:r>
    </w:p>
  </w:footnote>
  <w:footnote w:id="179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İlel’uş-Şerayi’, 81/1</w:t>
      </w:r>
    </w:p>
  </w:footnote>
  <w:footnote w:id="180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73/339/21</w:t>
      </w:r>
    </w:p>
  </w:footnote>
  <w:footnote w:id="180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624/10</w:t>
      </w:r>
    </w:p>
  </w:footnote>
  <w:footnote w:id="180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2/272/16</w:t>
      </w:r>
    </w:p>
  </w:footnote>
  <w:footnote w:id="180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73/377/14</w:t>
      </w:r>
    </w:p>
  </w:footnote>
  <w:footnote w:id="180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Şura suresi, 30. ayet</w:t>
      </w:r>
    </w:p>
  </w:footnote>
  <w:footnote w:id="180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2/269/3</w:t>
      </w:r>
    </w:p>
  </w:footnote>
  <w:footnote w:id="180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73/350/47</w:t>
      </w:r>
    </w:p>
  </w:footnote>
  <w:footnote w:id="180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214</w:t>
      </w:r>
    </w:p>
  </w:footnote>
  <w:footnote w:id="180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81/194/52</w:t>
      </w:r>
    </w:p>
  </w:footnote>
  <w:footnote w:id="180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73/349/41</w:t>
      </w:r>
    </w:p>
  </w:footnote>
  <w:footnote w:id="181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2/270/8</w:t>
      </w:r>
    </w:p>
  </w:footnote>
  <w:footnote w:id="181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620/10</w:t>
      </w:r>
    </w:p>
  </w:footnote>
  <w:footnote w:id="181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2/275/29</w:t>
      </w:r>
    </w:p>
  </w:footnote>
  <w:footnote w:id="181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Emali’et-Tusi, 701/1498</w:t>
      </w:r>
    </w:p>
  </w:footnote>
  <w:footnote w:id="181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Rum suresi, 41. ayet</w:t>
      </w:r>
    </w:p>
  </w:footnote>
  <w:footnote w:id="181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73/329/12</w:t>
      </w:r>
    </w:p>
  </w:footnote>
  <w:footnote w:id="181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Firdevs, 2/249/3169</w:t>
      </w:r>
    </w:p>
  </w:footnote>
  <w:footnote w:id="181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Emali’el-Mufid, 310/2</w:t>
      </w:r>
    </w:p>
  </w:footnote>
  <w:footnote w:id="181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73/374/11</w:t>
      </w:r>
    </w:p>
  </w:footnote>
  <w:footnote w:id="181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Mean’il-Ahbar, 271/2</w:t>
      </w:r>
    </w:p>
  </w:footnote>
  <w:footnote w:id="182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5/597/24</w:t>
      </w:r>
    </w:p>
  </w:footnote>
  <w:footnote w:id="182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Emali’el-Mufid, 237/1</w:t>
      </w:r>
    </w:p>
  </w:footnote>
  <w:footnote w:id="182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230/71</w:t>
      </w:r>
    </w:p>
  </w:footnote>
  <w:footnote w:id="182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Emali’el-Mufid, 98/8</w:t>
      </w:r>
    </w:p>
  </w:footnote>
  <w:footnote w:id="182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74/137/107</w:t>
      </w:r>
    </w:p>
  </w:footnote>
  <w:footnote w:id="182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 İhtisas, 234</w:t>
      </w:r>
    </w:p>
  </w:footnote>
  <w:footnote w:id="182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3146</w:t>
      </w:r>
    </w:p>
  </w:footnote>
  <w:footnote w:id="182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5/316/5972</w:t>
      </w:r>
    </w:p>
  </w:footnote>
  <w:footnote w:id="182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Guzel kokan bitki taneleri</w:t>
      </w:r>
    </w:p>
  </w:footnote>
  <w:footnote w:id="182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İshal edici bir bitki özüdür.</w:t>
      </w:r>
    </w:p>
  </w:footnote>
  <w:footnote w:id="183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12/171/13803</w:t>
      </w:r>
    </w:p>
  </w:footnote>
  <w:footnote w:id="183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73/361/87</w:t>
      </w:r>
    </w:p>
  </w:footnote>
  <w:footnote w:id="183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İlel’uş-Şerayi’, 532/1</w:t>
      </w:r>
    </w:p>
  </w:footnote>
  <w:footnote w:id="183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Nevadir’ur-Ravendi, 6</w:t>
      </w:r>
    </w:p>
  </w:footnote>
  <w:footnote w:id="183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223. hutbe</w:t>
      </w:r>
    </w:p>
  </w:footnote>
  <w:footnote w:id="183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81/177/18</w:t>
      </w:r>
    </w:p>
  </w:footnote>
  <w:footnote w:id="183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199/56</w:t>
      </w:r>
    </w:p>
  </w:footnote>
  <w:footnote w:id="183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635/10</w:t>
      </w:r>
    </w:p>
  </w:footnote>
  <w:footnote w:id="183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68/145/92</w:t>
      </w:r>
    </w:p>
  </w:footnote>
  <w:footnote w:id="183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5/195/42</w:t>
      </w:r>
    </w:p>
  </w:footnote>
  <w:footnote w:id="184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67/236/54</w:t>
      </w:r>
    </w:p>
  </w:footnote>
  <w:footnote w:id="184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Sevab’ul-A’mal, 229/1</w:t>
      </w:r>
    </w:p>
  </w:footnote>
  <w:footnote w:id="184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67/244/83</w:t>
      </w:r>
    </w:p>
  </w:footnote>
  <w:footnote w:id="184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Deaim’ul-İslam, 1/218</w:t>
      </w:r>
    </w:p>
  </w:footnote>
  <w:footnote w:id="184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67/244/83</w:t>
      </w:r>
    </w:p>
  </w:footnote>
  <w:footnote w:id="184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81/186/39</w:t>
      </w:r>
    </w:p>
  </w:footnote>
  <w:footnote w:id="184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197/54</w:t>
      </w:r>
    </w:p>
  </w:footnote>
  <w:footnote w:id="184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81/186/41</w:t>
      </w:r>
    </w:p>
  </w:footnote>
  <w:footnote w:id="184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h. 40</w:t>
      </w:r>
    </w:p>
  </w:footnote>
  <w:footnote w:id="184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44154</w:t>
      </w:r>
    </w:p>
  </w:footnote>
  <w:footnote w:id="185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77/42/10</w:t>
      </w:r>
    </w:p>
  </w:footnote>
  <w:footnote w:id="185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ed- Ed- Da’vat li’r Ravendi, 120/288</w:t>
      </w:r>
    </w:p>
  </w:footnote>
  <w:footnote w:id="185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h. 285</w:t>
      </w:r>
    </w:p>
  </w:footnote>
  <w:footnote w:id="185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68/146/94</w:t>
      </w:r>
    </w:p>
  </w:footnote>
  <w:footnote w:id="185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ed- Dea’vat li’r Ravendi, 54/141</w:t>
      </w:r>
    </w:p>
  </w:footnote>
  <w:footnote w:id="185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38</w:t>
      </w:r>
    </w:p>
  </w:footnote>
  <w:footnote w:id="185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67/244/83</w:t>
      </w:r>
    </w:p>
  </w:footnote>
  <w:footnote w:id="185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Emali’el-Seduk, 404/12</w:t>
      </w:r>
    </w:p>
  </w:footnote>
  <w:footnote w:id="185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81/192/49</w:t>
      </w:r>
    </w:p>
  </w:footnote>
  <w:footnote w:id="185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Hud suresi, 114. ayet</w:t>
      </w:r>
    </w:p>
  </w:footnote>
  <w:footnote w:id="186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Talak suresi, 5. ayet</w:t>
      </w:r>
    </w:p>
  </w:footnote>
  <w:footnote w:id="186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82/220/41</w:t>
      </w:r>
    </w:p>
  </w:footnote>
  <w:footnote w:id="186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Emali’et-Tusi, 186/312</w:t>
      </w:r>
    </w:p>
  </w:footnote>
  <w:footnote w:id="186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2/402/238</w:t>
      </w:r>
    </w:p>
  </w:footnote>
  <w:footnote w:id="186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191. hutbe</w:t>
      </w:r>
    </w:p>
  </w:footnote>
  <w:footnote w:id="186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71/395/74</w:t>
      </w:r>
    </w:p>
  </w:footnote>
  <w:footnote w:id="186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2/107/7</w:t>
      </w:r>
    </w:p>
  </w:footnote>
  <w:footnote w:id="186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24. hikmet</w:t>
      </w:r>
    </w:p>
  </w:footnote>
  <w:footnote w:id="186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78/67/5</w:t>
      </w:r>
    </w:p>
  </w:footnote>
  <w:footnote w:id="186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59/196/61</w:t>
      </w:r>
    </w:p>
  </w:footnote>
  <w:footnote w:id="187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Emali’el-Seduk, 404/11</w:t>
      </w:r>
    </w:p>
  </w:footnote>
  <w:footnote w:id="187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99/50/46</w:t>
      </w:r>
    </w:p>
  </w:footnote>
  <w:footnote w:id="187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110. hutbe</w:t>
      </w:r>
    </w:p>
  </w:footnote>
  <w:footnote w:id="187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5/329/25</w:t>
      </w:r>
    </w:p>
  </w:footnote>
  <w:footnote w:id="187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Emali’el-Seduk, 68/4</w:t>
      </w:r>
    </w:p>
  </w:footnote>
  <w:footnote w:id="187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Emali’el-Mufid, 283/8</w:t>
      </w:r>
    </w:p>
  </w:footnote>
  <w:footnote w:id="187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74/197/32</w:t>
      </w:r>
    </w:p>
  </w:footnote>
  <w:footnote w:id="187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2/157/31</w:t>
      </w:r>
    </w:p>
  </w:footnote>
  <w:footnote w:id="187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7594-7595</w:t>
      </w:r>
    </w:p>
  </w:footnote>
  <w:footnote w:id="187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73/364/96</w:t>
      </w:r>
    </w:p>
  </w:footnote>
  <w:footnote w:id="188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371. hikmet</w:t>
      </w:r>
    </w:p>
  </w:footnote>
  <w:footnote w:id="188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323. hikmet</w:t>
      </w:r>
    </w:p>
  </w:footnote>
  <w:footnote w:id="188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77/121/20</w:t>
      </w:r>
    </w:p>
  </w:footnote>
  <w:footnote w:id="188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299. hikmet</w:t>
      </w:r>
    </w:p>
  </w:footnote>
  <w:footnote w:id="188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73/317/4</w:t>
      </w:r>
    </w:p>
  </w:footnote>
  <w:footnote w:id="188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223</w:t>
      </w:r>
    </w:p>
  </w:footnote>
  <w:footnote w:id="188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78/226/95</w:t>
      </w:r>
    </w:p>
  </w:footnote>
  <w:footnote w:id="188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2/338/1</w:t>
      </w:r>
    </w:p>
  </w:footnote>
  <w:footnote w:id="188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135/21</w:t>
      </w:r>
    </w:p>
  </w:footnote>
  <w:footnote w:id="188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14/47/34</w:t>
      </w:r>
    </w:p>
  </w:footnote>
  <w:footnote w:id="189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Kasas suresi, 83. ayet</w:t>
      </w:r>
    </w:p>
  </w:footnote>
  <w:footnote w:id="189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2/297/1</w:t>
      </w:r>
    </w:p>
  </w:footnote>
  <w:footnote w:id="189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315/3</w:t>
      </w:r>
    </w:p>
  </w:footnote>
  <w:footnote w:id="189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299/8</w:t>
      </w:r>
    </w:p>
  </w:footnote>
  <w:footnote w:id="189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330/27</w:t>
      </w:r>
    </w:p>
  </w:footnote>
  <w:footnote w:id="189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3930</w:t>
      </w:r>
    </w:p>
  </w:footnote>
  <w:footnote w:id="189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Mekarim’ul-Ahlak, 1/66/70</w:t>
      </w:r>
    </w:p>
  </w:footnote>
  <w:footnote w:id="189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2/69/7</w:t>
      </w:r>
    </w:p>
  </w:footnote>
  <w:footnote w:id="189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297/3</w:t>
      </w:r>
    </w:p>
  </w:footnote>
  <w:footnote w:id="189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a.g.e.h. 2</w:t>
      </w:r>
    </w:p>
  </w:footnote>
  <w:footnote w:id="190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299/7</w:t>
      </w:r>
    </w:p>
  </w:footnote>
  <w:footnote w:id="190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Mean’il-Ahbar, 180/1</w:t>
      </w:r>
    </w:p>
  </w:footnote>
  <w:footnote w:id="190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2/298/5 </w:t>
      </w:r>
    </w:p>
  </w:footnote>
  <w:footnote w:id="190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321</w:t>
      </w:r>
    </w:p>
  </w:footnote>
  <w:footnote w:id="190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3950</w:t>
      </w:r>
    </w:p>
  </w:footnote>
  <w:footnote w:id="190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75/272/2</w:t>
      </w:r>
    </w:p>
  </w:footnote>
  <w:footnote w:id="190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271/10</w:t>
      </w:r>
    </w:p>
  </w:footnote>
  <w:footnote w:id="190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176. hikmet</w:t>
      </w:r>
    </w:p>
  </w:footnote>
  <w:footnote w:id="190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96</w:t>
      </w:r>
    </w:p>
  </w:footnote>
  <w:footnote w:id="190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8868</w:t>
      </w:r>
    </w:p>
  </w:footnote>
  <w:footnote w:id="191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12/173/13810</w:t>
      </w:r>
    </w:p>
  </w:footnote>
  <w:footnote w:id="191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8014</w:t>
      </w:r>
    </w:p>
  </w:footnote>
  <w:footnote w:id="191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4810</w:t>
      </w:r>
    </w:p>
  </w:footnote>
  <w:footnote w:id="191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Yunus suresi, 64. ayet</w:t>
      </w:r>
    </w:p>
  </w:footnote>
  <w:footnote w:id="191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Yusuf suresi, 4</w:t>
      </w:r>
    </w:p>
  </w:footnote>
  <w:footnote w:id="191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Yusuf suresi 21. ayet</w:t>
      </w:r>
    </w:p>
  </w:footnote>
  <w:footnote w:id="191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8/90/60</w:t>
      </w:r>
    </w:p>
  </w:footnote>
  <w:footnote w:id="191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61/180/41</w:t>
      </w:r>
    </w:p>
  </w:footnote>
  <w:footnote w:id="191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Dur’ul-Mensur, 4/375</w:t>
      </w:r>
    </w:p>
  </w:footnote>
  <w:footnote w:id="191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61/177/39</w:t>
      </w:r>
    </w:p>
  </w:footnote>
  <w:footnote w:id="192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8/90/59</w:t>
      </w:r>
    </w:p>
  </w:footnote>
  <w:footnote w:id="192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1610</w:t>
      </w:r>
    </w:p>
  </w:footnote>
  <w:footnote w:id="192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Dur’ul-Mensur, 4/374</w:t>
      </w:r>
    </w:p>
  </w:footnote>
  <w:footnote w:id="192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376</w:t>
      </w:r>
    </w:p>
  </w:footnote>
  <w:footnote w:id="192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4/377</w:t>
      </w:r>
    </w:p>
  </w:footnote>
  <w:footnote w:id="192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el-Mumin, 35/71</w:t>
      </w:r>
    </w:p>
  </w:footnote>
  <w:footnote w:id="192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8/90/58 </w:t>
      </w:r>
    </w:p>
  </w:footnote>
  <w:footnote w:id="192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61/182/45</w:t>
      </w:r>
    </w:p>
  </w:footnote>
  <w:footnote w:id="192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Menakıb-i İbn-i Şehr-i Aşub, 1/44</w:t>
      </w:r>
    </w:p>
  </w:footnote>
  <w:footnote w:id="192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8/90/61</w:t>
      </w:r>
    </w:p>
  </w:footnote>
  <w:footnote w:id="193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61/191/58</w:t>
      </w:r>
    </w:p>
  </w:footnote>
  <w:footnote w:id="193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Dur’ul-Mensur, 4/378</w:t>
      </w:r>
    </w:p>
  </w:footnote>
  <w:footnote w:id="193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41385</w:t>
      </w:r>
    </w:p>
  </w:footnote>
  <w:footnote w:id="193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8/91/62</w:t>
      </w:r>
    </w:p>
  </w:footnote>
  <w:footnote w:id="193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4/222/4</w:t>
      </w:r>
    </w:p>
  </w:footnote>
  <w:footnote w:id="193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Emali’el-Seduk, 125/16</w:t>
      </w:r>
    </w:p>
  </w:footnote>
  <w:footnote w:id="193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131/1</w:t>
      </w:r>
    </w:p>
  </w:footnote>
  <w:footnote w:id="193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41392</w:t>
      </w:r>
    </w:p>
  </w:footnote>
  <w:footnote w:id="193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41390</w:t>
      </w:r>
    </w:p>
  </w:footnote>
  <w:footnote w:id="193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8/336/530</w:t>
      </w:r>
    </w:p>
  </w:footnote>
  <w:footnote w:id="194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41395</w:t>
      </w:r>
    </w:p>
  </w:footnote>
  <w:footnote w:id="194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8/142/106</w:t>
      </w:r>
    </w:p>
  </w:footnote>
  <w:footnote w:id="194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50</w:t>
      </w:r>
    </w:p>
  </w:footnote>
  <w:footnote w:id="194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 İhtisas, 241</w:t>
      </w:r>
    </w:p>
  </w:footnote>
  <w:footnote w:id="194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61/172/31</w:t>
      </w:r>
    </w:p>
  </w:footnote>
  <w:footnote w:id="194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591/58</w:t>
      </w:r>
    </w:p>
  </w:footnote>
  <w:footnote w:id="194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Durret’ul-el-Bahire, 43</w:t>
      </w:r>
    </w:p>
  </w:footnote>
  <w:footnote w:id="194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82/237/1</w:t>
      </w:r>
    </w:p>
  </w:footnote>
  <w:footnote w:id="194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Cami’ul-Ehadis, 215</w:t>
      </w:r>
    </w:p>
  </w:footnote>
  <w:footnote w:id="194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Enfal suresi, 47. ayet</w:t>
      </w:r>
    </w:p>
  </w:footnote>
  <w:footnote w:id="195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Emali’el-Seduk, 398/8</w:t>
      </w:r>
    </w:p>
  </w:footnote>
  <w:footnote w:id="195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9661</w:t>
      </w:r>
    </w:p>
  </w:footnote>
  <w:footnote w:id="195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1577</w:t>
      </w:r>
    </w:p>
  </w:footnote>
  <w:footnote w:id="195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1/109/111</w:t>
      </w:r>
    </w:p>
  </w:footnote>
  <w:footnote w:id="195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276. hikmet; Şerh-i Nehc’ul-Belağa, 19/167/282, Riya yerine risa vardır.</w:t>
      </w:r>
    </w:p>
  </w:footnote>
  <w:footnote w:id="195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Mekarim’ul-Ahlak, 2/360</w:t>
      </w:r>
    </w:p>
  </w:footnote>
  <w:footnote w:id="195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292</w:t>
      </w:r>
    </w:p>
  </w:footnote>
  <w:footnote w:id="195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A’lam’ud-Din, 295</w:t>
      </w:r>
    </w:p>
  </w:footnote>
  <w:footnote w:id="195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32. hutbe</w:t>
      </w:r>
    </w:p>
  </w:footnote>
  <w:footnote w:id="195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7483</w:t>
      </w:r>
    </w:p>
  </w:footnote>
  <w:footnote w:id="196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7485</w:t>
      </w:r>
    </w:p>
  </w:footnote>
  <w:footnote w:id="196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2/295/7</w:t>
      </w:r>
    </w:p>
  </w:footnote>
  <w:footnote w:id="196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1/112/121</w:t>
      </w:r>
    </w:p>
  </w:footnote>
  <w:footnote w:id="196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2/293/1</w:t>
      </w:r>
    </w:p>
  </w:footnote>
  <w:footnote w:id="196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Munyet’ul-Murid, 318</w:t>
      </w:r>
    </w:p>
  </w:footnote>
  <w:footnote w:id="196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1/106/106</w:t>
      </w:r>
    </w:p>
  </w:footnote>
  <w:footnote w:id="196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Uddet’ud-Dai, 203</w:t>
      </w:r>
    </w:p>
  </w:footnote>
  <w:footnote w:id="196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1/187</w:t>
      </w:r>
    </w:p>
  </w:footnote>
  <w:footnote w:id="196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Mekarim’ul-Ahlak, 2/253</w:t>
      </w:r>
    </w:p>
  </w:footnote>
  <w:footnote w:id="196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2/295/9</w:t>
      </w:r>
    </w:p>
  </w:footnote>
  <w:footnote w:id="197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Sevab’ul-A’mal, 2/289</w:t>
      </w:r>
    </w:p>
  </w:footnote>
  <w:footnote w:id="197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1/186</w:t>
      </w:r>
    </w:p>
  </w:footnote>
  <w:footnote w:id="197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Emali’el-Seduk, 466/22</w:t>
      </w:r>
    </w:p>
  </w:footnote>
  <w:footnote w:id="197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Kehf suresi, 110. ayet</w:t>
      </w:r>
    </w:p>
  </w:footnote>
  <w:footnote w:id="197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2/294/4</w:t>
      </w:r>
    </w:p>
  </w:footnote>
  <w:footnote w:id="197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3/316/269</w:t>
      </w:r>
    </w:p>
  </w:footnote>
  <w:footnote w:id="197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Tefsir’ul Kumi, 2/47</w:t>
      </w:r>
    </w:p>
  </w:footnote>
  <w:footnote w:id="197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w:t>
      </w:r>
    </w:p>
  </w:footnote>
  <w:footnote w:id="197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72/301/40</w:t>
      </w:r>
    </w:p>
  </w:footnote>
  <w:footnote w:id="197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151</w:t>
      </w:r>
    </w:p>
  </w:footnote>
  <w:footnote w:id="198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Şerh-i Nehc’ul-Belağa-i İbn-i Ebi’l-Hadid, 2/179</w:t>
      </w:r>
    </w:p>
  </w:footnote>
  <w:footnote w:id="198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Uddet’ud-Dai, 214</w:t>
      </w:r>
    </w:p>
  </w:footnote>
  <w:footnote w:id="198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2/293/3</w:t>
      </w:r>
    </w:p>
  </w:footnote>
  <w:footnote w:id="198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1/107/109</w:t>
      </w:r>
    </w:p>
  </w:footnote>
  <w:footnote w:id="198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Sevab’ul-A’mal, 337/1</w:t>
      </w:r>
    </w:p>
  </w:footnote>
  <w:footnote w:id="198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8/325/102</w:t>
      </w:r>
    </w:p>
  </w:footnote>
  <w:footnote w:id="198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Zuhd lil Huseyin b. Said, 63/166 </w:t>
      </w:r>
    </w:p>
  </w:footnote>
  <w:footnote w:id="198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72/305/52</w:t>
      </w:r>
    </w:p>
  </w:footnote>
  <w:footnote w:id="198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Munyet’ul-Murid, 134</w:t>
      </w:r>
    </w:p>
  </w:footnote>
  <w:footnote w:id="198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22</w:t>
      </w:r>
    </w:p>
  </w:footnote>
  <w:footnote w:id="199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Şerh-i Nehc’ul-Belağa-i İbn-i Ebi’l-Hadid, 2/180</w:t>
      </w:r>
    </w:p>
  </w:footnote>
  <w:footnote w:id="199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2/295/8</w:t>
      </w:r>
    </w:p>
  </w:footnote>
  <w:footnote w:id="199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121/113</w:t>
      </w:r>
    </w:p>
  </w:footnote>
  <w:footnote w:id="199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2/297/18</w:t>
      </w:r>
    </w:p>
  </w:footnote>
  <w:footnote w:id="199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3/316/269</w:t>
      </w:r>
    </w:p>
  </w:footnote>
  <w:footnote w:id="199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72/294/18</w:t>
      </w:r>
    </w:p>
  </w:footnote>
  <w:footnote w:id="199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301/39</w:t>
      </w:r>
    </w:p>
  </w:footnote>
  <w:footnote w:id="199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Kurb’ul-İsnad, 86/281</w:t>
      </w:r>
    </w:p>
  </w:footnote>
  <w:footnote w:id="199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72/303/48</w:t>
      </w:r>
    </w:p>
  </w:footnote>
  <w:footnote w:id="199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2/296/16 </w:t>
      </w:r>
    </w:p>
  </w:footnote>
  <w:footnote w:id="200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Uddet’ud-Dai, 221</w:t>
      </w:r>
    </w:p>
  </w:footnote>
  <w:footnote w:id="200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Kurb’ul-İsnad, 135/475</w:t>
      </w:r>
    </w:p>
  </w:footnote>
  <w:footnote w:id="200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Sevab’ul-A’mal, 213/1</w:t>
      </w:r>
    </w:p>
  </w:footnote>
  <w:footnote w:id="200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Uyun-u Ahbar’ir-Rıza (a.s), 2/38/105</w:t>
      </w:r>
    </w:p>
  </w:footnote>
  <w:footnote w:id="200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Felah’us-Sail, 36</w:t>
      </w:r>
    </w:p>
  </w:footnote>
  <w:footnote w:id="200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Uddet’ud-Dai, 220</w:t>
      </w:r>
    </w:p>
  </w:footnote>
  <w:footnote w:id="200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5273</w:t>
      </w:r>
    </w:p>
  </w:footnote>
  <w:footnote w:id="200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Deaim’ul-İslam, 1/241</w:t>
      </w:r>
    </w:p>
  </w:footnote>
  <w:footnote w:id="200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75/421/79</w:t>
      </w:r>
    </w:p>
  </w:footnote>
  <w:footnote w:id="200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Metalib’us-Suul, 53</w:t>
      </w:r>
    </w:p>
  </w:footnote>
  <w:footnote w:id="201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Emali’el-Seduk, 322/4</w:t>
      </w:r>
    </w:p>
  </w:footnote>
  <w:footnote w:id="201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el-Cami’us-Sağir, 1/263/1725</w:t>
      </w:r>
    </w:p>
  </w:footnote>
  <w:footnote w:id="201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72/305/52</w:t>
      </w:r>
    </w:p>
  </w:footnote>
  <w:footnote w:id="201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6919</w:t>
      </w:r>
    </w:p>
  </w:footnote>
  <w:footnote w:id="201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78/81/76</w:t>
      </w:r>
    </w:p>
  </w:footnote>
  <w:footnote w:id="201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2567</w:t>
      </w:r>
    </w:p>
  </w:footnote>
  <w:footnote w:id="201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2569</w:t>
      </w:r>
    </w:p>
  </w:footnote>
  <w:footnote w:id="201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48. hikmet</w:t>
      </w:r>
    </w:p>
  </w:footnote>
  <w:footnote w:id="201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78/237/73</w:t>
      </w:r>
    </w:p>
  </w:footnote>
  <w:footnote w:id="201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5426</w:t>
      </w:r>
    </w:p>
  </w:footnote>
  <w:footnote w:id="202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173. hikmet</w:t>
      </w:r>
    </w:p>
  </w:footnote>
  <w:footnote w:id="202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7865</w:t>
      </w:r>
    </w:p>
  </w:footnote>
  <w:footnote w:id="202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343. hikmet</w:t>
      </w:r>
    </w:p>
  </w:footnote>
  <w:footnote w:id="202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4/217/102</w:t>
      </w:r>
    </w:p>
  </w:footnote>
  <w:footnote w:id="202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2570</w:t>
      </w:r>
    </w:p>
  </w:footnote>
  <w:footnote w:id="202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94/156/22</w:t>
      </w:r>
    </w:p>
  </w:footnote>
  <w:footnote w:id="202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5476</w:t>
      </w:r>
    </w:p>
  </w:footnote>
  <w:footnote w:id="202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5902</w:t>
      </w:r>
    </w:p>
  </w:footnote>
  <w:footnote w:id="202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8048</w:t>
      </w:r>
    </w:p>
  </w:footnote>
  <w:footnote w:id="202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7909</w:t>
      </w:r>
    </w:p>
  </w:footnote>
  <w:footnote w:id="203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6646</w:t>
      </w:r>
    </w:p>
  </w:footnote>
  <w:footnote w:id="203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3022</w:t>
      </w:r>
    </w:p>
  </w:footnote>
  <w:footnote w:id="203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3152</w:t>
      </w:r>
    </w:p>
  </w:footnote>
  <w:footnote w:id="203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5011</w:t>
      </w:r>
    </w:p>
  </w:footnote>
  <w:footnote w:id="203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Emali’el-Seduk, 322/4</w:t>
      </w:r>
    </w:p>
  </w:footnote>
  <w:footnote w:id="203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75/105/41</w:t>
      </w:r>
    </w:p>
  </w:footnote>
  <w:footnote w:id="203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1208</w:t>
      </w:r>
    </w:p>
  </w:footnote>
  <w:footnote w:id="203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1510</w:t>
      </w:r>
    </w:p>
  </w:footnote>
  <w:footnote w:id="203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161. hikmet</w:t>
      </w:r>
    </w:p>
  </w:footnote>
  <w:footnote w:id="203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211. hikmet</w:t>
      </w:r>
    </w:p>
  </w:footnote>
  <w:footnote w:id="204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75/105/39</w:t>
      </w:r>
    </w:p>
  </w:footnote>
  <w:footnote w:id="204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9471</w:t>
      </w:r>
    </w:p>
  </w:footnote>
  <w:footnote w:id="204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7480</w:t>
      </w:r>
    </w:p>
  </w:footnote>
  <w:footnote w:id="204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75/105/41</w:t>
      </w:r>
    </w:p>
  </w:footnote>
  <w:footnote w:id="204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179. hikmet</w:t>
      </w:r>
    </w:p>
  </w:footnote>
  <w:footnote w:id="204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215. hikmet</w:t>
      </w:r>
    </w:p>
  </w:footnote>
  <w:footnote w:id="204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Emali’et-Tusi, 301/595</w:t>
      </w:r>
    </w:p>
  </w:footnote>
  <w:footnote w:id="204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2/60/1</w:t>
      </w:r>
    </w:p>
  </w:footnote>
  <w:footnote w:id="204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339. hikmet</w:t>
      </w:r>
    </w:p>
  </w:footnote>
  <w:footnote w:id="204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1806</w:t>
      </w:r>
    </w:p>
  </w:footnote>
  <w:footnote w:id="205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78/113/7</w:t>
      </w:r>
    </w:p>
  </w:footnote>
  <w:footnote w:id="205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A’lam’ud-Din, 298</w:t>
      </w:r>
    </w:p>
  </w:footnote>
  <w:footnote w:id="205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1213</w:t>
      </w:r>
    </w:p>
  </w:footnote>
  <w:footnote w:id="205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6173</w:t>
      </w:r>
    </w:p>
  </w:footnote>
  <w:footnote w:id="205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5674</w:t>
      </w:r>
    </w:p>
  </w:footnote>
  <w:footnote w:id="205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3638</w:t>
      </w:r>
    </w:p>
  </w:footnote>
  <w:footnote w:id="205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86. hikmet</w:t>
      </w:r>
    </w:p>
  </w:footnote>
  <w:footnote w:id="205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75/105/39</w:t>
      </w:r>
    </w:p>
  </w:footnote>
  <w:footnote w:id="205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10278</w:t>
      </w:r>
    </w:p>
  </w:footnote>
  <w:footnote w:id="205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Şerh-i Nehc’ul-Belağa-i İbn-i Ebi’l-Hadid, 18/42</w:t>
      </w:r>
    </w:p>
  </w:footnote>
  <w:footnote w:id="206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4. hutbe</w:t>
      </w:r>
    </w:p>
  </w:footnote>
  <w:footnote w:id="206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915</w:t>
      </w:r>
    </w:p>
  </w:footnote>
  <w:footnote w:id="206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1048</w:t>
      </w:r>
    </w:p>
  </w:footnote>
  <w:footnote w:id="206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1051</w:t>
      </w:r>
    </w:p>
  </w:footnote>
  <w:footnote w:id="206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1640</w:t>
      </w:r>
    </w:p>
  </w:footnote>
  <w:footnote w:id="206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87. hutbe</w:t>
      </w:r>
    </w:p>
  </w:footnote>
  <w:footnote w:id="206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918</w:t>
      </w:r>
    </w:p>
  </w:footnote>
  <w:footnote w:id="206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14110</w:t>
      </w:r>
    </w:p>
  </w:footnote>
  <w:footnote w:id="206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Nehc’us-Saade, 2/79</w:t>
      </w:r>
    </w:p>
  </w:footnote>
  <w:footnote w:id="206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5/147/12</w:t>
      </w:r>
    </w:p>
  </w:footnote>
  <w:footnote w:id="207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Emali’el-Seduk, 395/1</w:t>
      </w:r>
    </w:p>
  </w:footnote>
  <w:footnote w:id="207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346/1</w:t>
      </w:r>
    </w:p>
  </w:footnote>
  <w:footnote w:id="207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9760-9784</w:t>
      </w:r>
    </w:p>
  </w:footnote>
  <w:footnote w:id="2073">
    <w:p w:rsidR="00531812" w:rsidRDefault="00531812" w:rsidP="00B12499">
      <w:pPr>
        <w:pStyle w:val="FootnoteText"/>
        <w:jc w:val="both"/>
        <w:rPr>
          <w:rFonts w:ascii="Garamond" w:hAnsi="Garamond"/>
        </w:rPr>
      </w:pPr>
      <w:r>
        <w:rPr>
          <w:rStyle w:val="FootnoteReference"/>
          <w:rFonts w:ascii="Garamond" w:hAnsi="Garamond"/>
          <w:sz w:val="24"/>
        </w:rPr>
        <w:footnoteRef/>
      </w:r>
      <w:r>
        <w:rPr>
          <w:rFonts w:ascii="Garamond" w:hAnsi="Garamond"/>
        </w:rPr>
        <w:t xml:space="preserve"> Sunen-u Ebi Davud, 3331</w:t>
      </w:r>
    </w:p>
  </w:footnote>
  <w:footnote w:id="2074">
    <w:p w:rsidR="00531812" w:rsidRDefault="00531812" w:rsidP="00B12499">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101/55</w:t>
      </w:r>
    </w:p>
  </w:footnote>
  <w:footnote w:id="2075">
    <w:p w:rsidR="00531812" w:rsidRDefault="00531812" w:rsidP="00E87204">
      <w:pPr>
        <w:pStyle w:val="FootnoteText"/>
        <w:jc w:val="both"/>
        <w:rPr>
          <w:rFonts w:ascii="Garamond" w:hAnsi="Garamond"/>
        </w:rPr>
      </w:pPr>
      <w:r>
        <w:rPr>
          <w:rStyle w:val="FootnoteReference"/>
          <w:rFonts w:ascii="Garamond" w:hAnsi="Garamond"/>
          <w:sz w:val="24"/>
        </w:rPr>
        <w:footnoteRef/>
      </w:r>
      <w:r>
        <w:rPr>
          <w:rFonts w:ascii="Garamond" w:hAnsi="Garamond"/>
        </w:rPr>
        <w:t xml:space="preserve"> Fıkh’ur-Rıza (a.s), 256</w:t>
      </w:r>
    </w:p>
  </w:footnote>
  <w:footnote w:id="2076">
    <w:p w:rsidR="00531812" w:rsidRDefault="00531812" w:rsidP="00847F8A">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275-276. ayetler</w:t>
      </w:r>
    </w:p>
  </w:footnote>
  <w:footnote w:id="207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Tefsir’ul Kumi, 1/93</w:t>
      </w:r>
    </w:p>
  </w:footnote>
  <w:footnote w:id="207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13/332/15508</w:t>
      </w:r>
    </w:p>
  </w:footnote>
  <w:footnote w:id="207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31857</w:t>
      </w:r>
    </w:p>
  </w:footnote>
  <w:footnote w:id="208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Tefsir’ul Ayyaşi, 1/152/503</w:t>
      </w:r>
    </w:p>
  </w:footnote>
  <w:footnote w:id="208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43958</w:t>
      </w:r>
    </w:p>
  </w:footnote>
  <w:footnote w:id="208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Sevab’ul-A’mal, 336/1</w:t>
      </w:r>
    </w:p>
  </w:footnote>
  <w:footnote w:id="208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13/330/15500</w:t>
      </w:r>
    </w:p>
  </w:footnote>
  <w:footnote w:id="208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Emali’el-Seduk, 153/7</w:t>
      </w:r>
    </w:p>
  </w:footnote>
  <w:footnote w:id="208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103/116/6</w:t>
      </w:r>
    </w:p>
  </w:footnote>
  <w:footnote w:id="208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1/295/1177</w:t>
      </w:r>
    </w:p>
  </w:footnote>
  <w:footnote w:id="208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103/117/13</w:t>
      </w:r>
    </w:p>
  </w:footnote>
  <w:footnote w:id="208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9754</w:t>
      </w:r>
    </w:p>
  </w:footnote>
  <w:footnote w:id="208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9772</w:t>
      </w:r>
    </w:p>
  </w:footnote>
  <w:footnote w:id="209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9773</w:t>
      </w:r>
    </w:p>
  </w:footnote>
  <w:footnote w:id="209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103/119/23 Hadisin tamamına bak.</w:t>
      </w:r>
    </w:p>
  </w:footnote>
  <w:footnote w:id="209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78/201/32</w:t>
      </w:r>
    </w:p>
  </w:footnote>
  <w:footnote w:id="209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Vesail’uş-Şia, 12/425/10</w:t>
      </w:r>
    </w:p>
  </w:footnote>
  <w:footnote w:id="209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103/119/24</w:t>
      </w:r>
    </w:p>
  </w:footnote>
  <w:footnote w:id="209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117/16</w:t>
      </w:r>
    </w:p>
  </w:footnote>
  <w:footnote w:id="209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447. hikmet</w:t>
      </w:r>
    </w:p>
  </w:footnote>
  <w:footnote w:id="209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103/118/17</w:t>
      </w:r>
    </w:p>
  </w:footnote>
  <w:footnote w:id="209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Rum/1-2</w:t>
      </w:r>
    </w:p>
  </w:footnote>
  <w:footnote w:id="209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156. hutbe</w:t>
      </w:r>
    </w:p>
  </w:footnote>
  <w:footnote w:id="210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13/333/15513</w:t>
      </w:r>
    </w:p>
  </w:footnote>
  <w:footnote w:id="210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276. ayet</w:t>
      </w:r>
    </w:p>
  </w:footnote>
  <w:footnote w:id="210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103/117/12</w:t>
      </w:r>
    </w:p>
  </w:footnote>
  <w:footnote w:id="210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el-Fakih, 3/279/4005</w:t>
      </w:r>
    </w:p>
  </w:footnote>
  <w:footnote w:id="210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8105</w:t>
      </w:r>
    </w:p>
  </w:footnote>
  <w:footnote w:id="210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8106</w:t>
      </w:r>
    </w:p>
  </w:footnote>
  <w:footnote w:id="210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8107</w:t>
      </w:r>
    </w:p>
  </w:footnote>
  <w:footnote w:id="210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278-279. ayetler</w:t>
      </w:r>
    </w:p>
  </w:footnote>
  <w:footnote w:id="210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5/147/11</w:t>
      </w:r>
    </w:p>
  </w:footnote>
  <w:footnote w:id="210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13/334/15519</w:t>
      </w:r>
    </w:p>
  </w:footnote>
  <w:footnote w:id="211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53/102/125</w:t>
      </w:r>
    </w:p>
  </w:footnote>
  <w:footnote w:id="211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113/17</w:t>
      </w:r>
    </w:p>
  </w:footnote>
  <w:footnote w:id="211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Uyun-u Ahbar’ir-Rıza (a.s), 2/201/1</w:t>
      </w:r>
    </w:p>
  </w:footnote>
  <w:footnote w:id="211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Gaybet’ut-Tusi, 459/470</w:t>
      </w:r>
    </w:p>
  </w:footnote>
  <w:footnote w:id="211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53/90/94</w:t>
      </w:r>
    </w:p>
  </w:footnote>
  <w:footnote w:id="211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60/48</w:t>
      </w:r>
    </w:p>
  </w:footnote>
  <w:footnote w:id="211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59/46</w:t>
      </w:r>
    </w:p>
  </w:footnote>
  <w:footnote w:id="211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53/77/85</w:t>
      </w:r>
    </w:p>
  </w:footnote>
  <w:footnote w:id="211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39/1</w:t>
      </w:r>
    </w:p>
  </w:footnote>
  <w:footnote w:id="211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h. 2</w:t>
      </w:r>
    </w:p>
  </w:footnote>
  <w:footnote w:id="212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40/7</w:t>
      </w:r>
    </w:p>
  </w:footnote>
  <w:footnote w:id="212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46/19</w:t>
      </w:r>
    </w:p>
  </w:footnote>
  <w:footnote w:id="212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47/20</w:t>
      </w:r>
    </w:p>
  </w:footnote>
  <w:footnote w:id="212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62/52</w:t>
      </w:r>
    </w:p>
  </w:footnote>
  <w:footnote w:id="212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76/81</w:t>
      </w:r>
    </w:p>
  </w:footnote>
  <w:footnote w:id="212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h. 82</w:t>
      </w:r>
    </w:p>
  </w:footnote>
  <w:footnote w:id="212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90/95</w:t>
      </w:r>
    </w:p>
  </w:footnote>
  <w:footnote w:id="212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53/39/1</w:t>
      </w:r>
    </w:p>
  </w:footnote>
  <w:footnote w:id="212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Tefsir’ul Kumi, 2/76</w:t>
      </w:r>
    </w:p>
  </w:footnote>
  <w:footnote w:id="212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53/40/5</w:t>
      </w:r>
    </w:p>
  </w:footnote>
  <w:footnote w:id="213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74/73</w:t>
      </w:r>
    </w:p>
  </w:footnote>
  <w:footnote w:id="213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218. ayet</w:t>
      </w:r>
    </w:p>
  </w:footnote>
  <w:footnote w:id="213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Emali’el-Mufid, 207/38</w:t>
      </w:r>
    </w:p>
  </w:footnote>
  <w:footnote w:id="213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21. mektup</w:t>
      </w:r>
    </w:p>
  </w:footnote>
  <w:footnote w:id="213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78/164/1</w:t>
      </w:r>
    </w:p>
  </w:footnote>
  <w:footnote w:id="213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160. hutbe bak. Kelamın tamımına.</w:t>
      </w:r>
    </w:p>
  </w:footnote>
  <w:footnote w:id="213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2/68/5</w:t>
      </w:r>
    </w:p>
  </w:footnote>
  <w:footnote w:id="213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150. hikmet</w:t>
      </w:r>
    </w:p>
  </w:footnote>
  <w:footnote w:id="213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94/156/22</w:t>
      </w:r>
    </w:p>
  </w:footnote>
  <w:footnote w:id="213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82. hikmet</w:t>
      </w:r>
    </w:p>
  </w:footnote>
  <w:footnote w:id="214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2511</w:t>
      </w:r>
    </w:p>
  </w:footnote>
  <w:footnote w:id="214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8/57/72</w:t>
      </w:r>
    </w:p>
  </w:footnote>
  <w:footnote w:id="214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5904</w:t>
      </w:r>
    </w:p>
  </w:footnote>
  <w:footnote w:id="214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5/83/2, 3</w:t>
      </w:r>
    </w:p>
  </w:footnote>
  <w:footnote w:id="214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Emali’el-Seduk, 150/7</w:t>
      </w:r>
    </w:p>
  </w:footnote>
  <w:footnote w:id="214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Feth suresi, 29. ayet</w:t>
      </w:r>
    </w:p>
  </w:footnote>
  <w:footnote w:id="214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Hadid suresi, 27. ayet</w:t>
      </w:r>
    </w:p>
  </w:footnote>
  <w:footnote w:id="214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Beled suresi, 17-18. ayetler</w:t>
      </w:r>
    </w:p>
  </w:footnote>
  <w:footnote w:id="214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5969</w:t>
      </w:r>
    </w:p>
  </w:footnote>
  <w:footnote w:id="214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Emali’el-Seduk, 174/9</w:t>
      </w:r>
    </w:p>
  </w:footnote>
  <w:footnote w:id="215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2422</w:t>
      </w:r>
    </w:p>
  </w:footnote>
  <w:footnote w:id="215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6255</w:t>
      </w:r>
    </w:p>
  </w:footnote>
  <w:footnote w:id="215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15614</w:t>
      </w:r>
    </w:p>
  </w:footnote>
  <w:footnote w:id="215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5971</w:t>
      </w:r>
    </w:p>
  </w:footnote>
  <w:footnote w:id="215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5992</w:t>
      </w:r>
    </w:p>
  </w:footnote>
  <w:footnote w:id="215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5965</w:t>
      </w:r>
    </w:p>
  </w:footnote>
  <w:footnote w:id="215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5972</w:t>
      </w:r>
    </w:p>
  </w:footnote>
  <w:footnote w:id="215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5966</w:t>
      </w:r>
    </w:p>
  </w:footnote>
  <w:footnote w:id="215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5967</w:t>
      </w:r>
    </w:p>
  </w:footnote>
  <w:footnote w:id="215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5989</w:t>
      </w:r>
    </w:p>
  </w:footnote>
  <w:footnote w:id="216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10381</w:t>
      </w:r>
    </w:p>
  </w:footnote>
  <w:footnote w:id="216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5968</w:t>
      </w:r>
    </w:p>
  </w:footnote>
  <w:footnote w:id="216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5964</w:t>
      </w:r>
    </w:p>
  </w:footnote>
  <w:footnote w:id="216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74/405/2</w:t>
      </w:r>
    </w:p>
  </w:footnote>
  <w:footnote w:id="216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Emali’el-Seduk, 20/8</w:t>
      </w:r>
    </w:p>
  </w:footnote>
  <w:footnote w:id="216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5983</w:t>
      </w:r>
    </w:p>
  </w:footnote>
  <w:footnote w:id="216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6055</w:t>
      </w:r>
    </w:p>
  </w:footnote>
  <w:footnote w:id="216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Emali’el-Mufid, 222/1</w:t>
      </w:r>
    </w:p>
  </w:footnote>
  <w:footnote w:id="216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5970</w:t>
      </w:r>
    </w:p>
  </w:footnote>
  <w:footnote w:id="216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20. hikmet</w:t>
      </w:r>
    </w:p>
  </w:footnote>
  <w:footnote w:id="217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140. hutbe</w:t>
      </w:r>
    </w:p>
  </w:footnote>
  <w:footnote w:id="217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183</w:t>
      </w:r>
    </w:p>
  </w:footnote>
  <w:footnote w:id="217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223</w:t>
      </w:r>
    </w:p>
  </w:footnote>
  <w:footnote w:id="217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Rum suresi, 50. ayet</w:t>
      </w:r>
    </w:p>
  </w:footnote>
  <w:footnote w:id="217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 hutbe</w:t>
      </w:r>
    </w:p>
  </w:footnote>
  <w:footnote w:id="217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w:t>
      </w:r>
    </w:p>
  </w:footnote>
  <w:footnote w:id="217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10464</w:t>
      </w:r>
    </w:p>
  </w:footnote>
  <w:footnote w:id="217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10407</w:t>
      </w:r>
    </w:p>
  </w:footnote>
  <w:footnote w:id="217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Gafir suresi, 7. ayet</w:t>
      </w:r>
    </w:p>
  </w:footnote>
  <w:footnote w:id="217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En’am suresi, 147. ayet</w:t>
      </w:r>
    </w:p>
  </w:footnote>
  <w:footnote w:id="218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A’raf suresi, 156. ayet</w:t>
      </w:r>
    </w:p>
  </w:footnote>
  <w:footnote w:id="218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Emali’et-Tusi, 173/292</w:t>
      </w:r>
    </w:p>
  </w:footnote>
  <w:footnote w:id="218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399</w:t>
      </w:r>
    </w:p>
  </w:footnote>
  <w:footnote w:id="218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78/153/17</w:t>
      </w:r>
    </w:p>
  </w:footnote>
  <w:footnote w:id="218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159/10</w:t>
      </w:r>
    </w:p>
  </w:footnote>
  <w:footnote w:id="218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5668</w:t>
      </w:r>
    </w:p>
  </w:footnote>
  <w:footnote w:id="218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10387</w:t>
      </w:r>
    </w:p>
  </w:footnote>
  <w:footnote w:id="218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10461</w:t>
      </w:r>
    </w:p>
  </w:footnote>
  <w:footnote w:id="218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94/157/22</w:t>
      </w:r>
    </w:p>
  </w:footnote>
  <w:footnote w:id="218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En’am suresi, 54. ayet</w:t>
      </w:r>
    </w:p>
  </w:footnote>
  <w:footnote w:id="219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En’am suresi, 12. ayet </w:t>
      </w:r>
    </w:p>
  </w:footnote>
  <w:footnote w:id="219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8/52/16</w:t>
      </w:r>
    </w:p>
  </w:footnote>
  <w:footnote w:id="219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10390</w:t>
      </w:r>
    </w:p>
  </w:footnote>
  <w:footnote w:id="219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A’raf suresi, 56. ayet</w:t>
      </w:r>
    </w:p>
  </w:footnote>
  <w:footnote w:id="219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Nisa suresi, 175. ayet </w:t>
      </w:r>
    </w:p>
  </w:footnote>
  <w:footnote w:id="219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155-157. ayetler</w:t>
      </w:r>
    </w:p>
  </w:footnote>
  <w:footnote w:id="219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78/164/1</w:t>
      </w:r>
    </w:p>
  </w:footnote>
  <w:footnote w:id="219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103. hutbe</w:t>
      </w:r>
    </w:p>
  </w:footnote>
  <w:footnote w:id="219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4209</w:t>
      </w:r>
    </w:p>
  </w:footnote>
  <w:footnote w:id="219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4317</w:t>
      </w:r>
    </w:p>
  </w:footnote>
  <w:footnote w:id="220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4343</w:t>
      </w:r>
    </w:p>
  </w:footnote>
  <w:footnote w:id="220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5415</w:t>
      </w:r>
    </w:p>
  </w:footnote>
  <w:footnote w:id="220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3353</w:t>
      </w:r>
    </w:p>
  </w:footnote>
  <w:footnote w:id="220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44154</w:t>
      </w:r>
    </w:p>
  </w:footnote>
  <w:footnote w:id="220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Al-i İmran suresi, 131-132. ayetler</w:t>
      </w:r>
    </w:p>
  </w:footnote>
  <w:footnote w:id="220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En’am suresi, 155. ayet</w:t>
      </w:r>
    </w:p>
  </w:footnote>
  <w:footnote w:id="220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Nur suresi, 56. ayet</w:t>
      </w:r>
    </w:p>
  </w:footnote>
  <w:footnote w:id="220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Neml suresi, 46. ayet</w:t>
      </w:r>
    </w:p>
  </w:footnote>
  <w:footnote w:id="220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5430</w:t>
      </w:r>
    </w:p>
  </w:footnote>
  <w:footnote w:id="220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8965</w:t>
      </w:r>
    </w:p>
  </w:footnote>
  <w:footnote w:id="221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21324</w:t>
      </w:r>
    </w:p>
  </w:footnote>
  <w:footnote w:id="221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31325</w:t>
      </w:r>
    </w:p>
  </w:footnote>
  <w:footnote w:id="221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2/120</w:t>
      </w:r>
    </w:p>
  </w:footnote>
  <w:footnote w:id="221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5204</w:t>
      </w:r>
    </w:p>
  </w:footnote>
  <w:footnote w:id="221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5205</w:t>
      </w:r>
    </w:p>
  </w:footnote>
  <w:footnote w:id="221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143. hutbe</w:t>
      </w:r>
    </w:p>
  </w:footnote>
  <w:footnote w:id="221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103. hutbe</w:t>
      </w:r>
    </w:p>
  </w:footnote>
  <w:footnote w:id="221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5207</w:t>
      </w:r>
    </w:p>
  </w:footnote>
  <w:footnote w:id="221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5208</w:t>
      </w:r>
    </w:p>
  </w:footnote>
  <w:footnote w:id="221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5209</w:t>
      </w:r>
    </w:p>
  </w:footnote>
  <w:footnote w:id="222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5210</w:t>
      </w:r>
    </w:p>
  </w:footnote>
  <w:footnote w:id="222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5211</w:t>
      </w:r>
    </w:p>
  </w:footnote>
  <w:footnote w:id="222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5212 “Müminin hüznü kalbinde sevinci yüzünde olur” hadisine işaret oalbilir.</w:t>
      </w:r>
    </w:p>
  </w:footnote>
  <w:footnote w:id="222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78/46/59</w:t>
      </w:r>
    </w:p>
  </w:footnote>
  <w:footnote w:id="222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210</w:t>
      </w:r>
    </w:p>
  </w:footnote>
  <w:footnote w:id="222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5217</w:t>
      </w:r>
    </w:p>
  </w:footnote>
  <w:footnote w:id="222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76. hutbe</w:t>
      </w:r>
    </w:p>
  </w:footnote>
  <w:footnote w:id="222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5214</w:t>
      </w:r>
    </w:p>
  </w:footnote>
  <w:footnote w:id="222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205. hutbe</w:t>
      </w:r>
    </w:p>
  </w:footnote>
  <w:footnote w:id="222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5216</w:t>
      </w:r>
    </w:p>
  </w:footnote>
  <w:footnote w:id="223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5218</w:t>
      </w:r>
    </w:p>
  </w:footnote>
  <w:footnote w:id="223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176. hutbe</w:t>
      </w:r>
    </w:p>
  </w:footnote>
  <w:footnote w:id="223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5219</w:t>
      </w:r>
    </w:p>
  </w:footnote>
  <w:footnote w:id="223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5220</w:t>
      </w:r>
    </w:p>
  </w:footnote>
  <w:footnote w:id="223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5221</w:t>
      </w:r>
    </w:p>
  </w:footnote>
  <w:footnote w:id="223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Haram ayı olduğu için Recep ayında mazlumun feryadı ve katliam hareketleri işitilmediğinden  “sağır” olarak adlandırılmıştır.</w:t>
      </w:r>
    </w:p>
  </w:footnote>
  <w:footnote w:id="223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Sevab’ul-A’mal, 78/4</w:t>
      </w:r>
    </w:p>
  </w:footnote>
  <w:footnote w:id="223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Uyun-u Ahbar’ir-Rıza (a.s), 2/71/331</w:t>
      </w:r>
    </w:p>
  </w:footnote>
  <w:footnote w:id="223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97/39/24</w:t>
      </w:r>
    </w:p>
  </w:footnote>
  <w:footnote w:id="223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47/33</w:t>
      </w:r>
    </w:p>
  </w:footnote>
  <w:footnote w:id="224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Ra’d suresi, 19-21. ayetler</w:t>
      </w:r>
    </w:p>
  </w:footnote>
  <w:footnote w:id="224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74/98/40</w:t>
      </w:r>
    </w:p>
  </w:footnote>
  <w:footnote w:id="224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2/150/1</w:t>
      </w:r>
    </w:p>
  </w:footnote>
  <w:footnote w:id="224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2/152/15</w:t>
      </w:r>
    </w:p>
  </w:footnote>
  <w:footnote w:id="224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23. hutbe</w:t>
      </w:r>
    </w:p>
  </w:footnote>
  <w:footnote w:id="224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74/105/67</w:t>
      </w:r>
    </w:p>
  </w:footnote>
  <w:footnote w:id="224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2/344/3</w:t>
      </w:r>
    </w:p>
  </w:footnote>
  <w:footnote w:id="224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157/30</w:t>
      </w:r>
    </w:p>
  </w:footnote>
  <w:footnote w:id="224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150/4</w:t>
      </w:r>
    </w:p>
  </w:footnote>
  <w:footnote w:id="224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152/12</w:t>
      </w:r>
    </w:p>
  </w:footnote>
  <w:footnote w:id="225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157/31</w:t>
      </w:r>
    </w:p>
  </w:footnote>
  <w:footnote w:id="225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Emali’el-Seduk, 173/8</w:t>
      </w:r>
    </w:p>
  </w:footnote>
  <w:footnote w:id="225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74/94/23</w:t>
      </w:r>
    </w:p>
  </w:footnote>
  <w:footnote w:id="225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6911</w:t>
      </w:r>
    </w:p>
  </w:footnote>
  <w:footnote w:id="225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74/288/2</w:t>
      </w:r>
    </w:p>
  </w:footnote>
  <w:footnote w:id="225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89/5</w:t>
      </w:r>
    </w:p>
  </w:footnote>
  <w:footnote w:id="225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91/15</w:t>
      </w:r>
    </w:p>
  </w:footnote>
  <w:footnote w:id="225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Emali’et-Tusi, 481/1049</w:t>
      </w:r>
    </w:p>
  </w:footnote>
  <w:footnote w:id="225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w:t>
      </w:r>
    </w:p>
  </w:footnote>
  <w:footnote w:id="225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2/155/21 </w:t>
      </w:r>
    </w:p>
  </w:footnote>
  <w:footnote w:id="226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Emali’el-Seduk, 174/9</w:t>
      </w:r>
    </w:p>
  </w:footnote>
  <w:footnote w:id="226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6920</w:t>
      </w:r>
    </w:p>
  </w:footnote>
  <w:footnote w:id="226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74/96/28</w:t>
      </w:r>
    </w:p>
  </w:footnote>
  <w:footnote w:id="226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99/45</w:t>
      </w:r>
    </w:p>
  </w:footnote>
  <w:footnote w:id="226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103/61</w:t>
      </w:r>
    </w:p>
  </w:footnote>
  <w:footnote w:id="226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2/151/5</w:t>
      </w:r>
    </w:p>
  </w:footnote>
  <w:footnote w:id="226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6929</w:t>
      </w:r>
    </w:p>
  </w:footnote>
  <w:footnote w:id="226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2/347/6</w:t>
      </w:r>
    </w:p>
  </w:footnote>
  <w:footnote w:id="226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345/12</w:t>
      </w:r>
    </w:p>
  </w:footnote>
  <w:footnote w:id="226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Emali’et-Tusi, 208/357</w:t>
      </w:r>
    </w:p>
  </w:footnote>
  <w:footnote w:id="227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74/400/41</w:t>
      </w:r>
    </w:p>
  </w:footnote>
  <w:footnote w:id="227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50/60</w:t>
      </w:r>
    </w:p>
  </w:footnote>
  <w:footnote w:id="227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74/100/50</w:t>
      </w:r>
    </w:p>
  </w:footnote>
  <w:footnote w:id="227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Ra’d suresi, 25. ayet </w:t>
      </w:r>
    </w:p>
  </w:footnote>
  <w:footnote w:id="227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Muhammed suresi, 22-23. ayet </w:t>
      </w:r>
    </w:p>
  </w:footnote>
  <w:footnote w:id="227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2/374/2</w:t>
      </w:r>
    </w:p>
  </w:footnote>
  <w:footnote w:id="227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348/8</w:t>
      </w:r>
    </w:p>
  </w:footnote>
  <w:footnote w:id="227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179/243</w:t>
      </w:r>
    </w:p>
  </w:footnote>
  <w:footnote w:id="227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74/94/23</w:t>
      </w:r>
    </w:p>
  </w:footnote>
  <w:footnote w:id="227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2/347/7</w:t>
      </w:r>
    </w:p>
  </w:footnote>
  <w:footnote w:id="228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346/2</w:t>
      </w:r>
    </w:p>
  </w:footnote>
  <w:footnote w:id="228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3251</w:t>
      </w:r>
    </w:p>
  </w:footnote>
  <w:footnote w:id="228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4930</w:t>
      </w:r>
    </w:p>
  </w:footnote>
  <w:footnote w:id="228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6978</w:t>
      </w:r>
    </w:p>
  </w:footnote>
  <w:footnote w:id="228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6974</w:t>
      </w:r>
    </w:p>
  </w:footnote>
  <w:footnote w:id="228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6986</w:t>
      </w:r>
    </w:p>
  </w:footnote>
  <w:footnote w:id="228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6914</w:t>
      </w:r>
    </w:p>
  </w:footnote>
  <w:footnote w:id="228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57</w:t>
      </w:r>
    </w:p>
  </w:footnote>
  <w:footnote w:id="228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613/10</w:t>
      </w:r>
    </w:p>
  </w:footnote>
  <w:footnote w:id="2289">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2/151/9 </w:t>
      </w:r>
    </w:p>
  </w:footnote>
  <w:footnote w:id="2290">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5335</w:t>
      </w:r>
    </w:p>
  </w:footnote>
  <w:footnote w:id="2291">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5336</w:t>
      </w:r>
    </w:p>
  </w:footnote>
  <w:footnote w:id="2292">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5334</w:t>
      </w:r>
    </w:p>
  </w:footnote>
  <w:footnote w:id="2293">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1/144/214</w:t>
      </w:r>
    </w:p>
  </w:footnote>
  <w:footnote w:id="2294">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5538</w:t>
      </w:r>
    </w:p>
  </w:footnote>
  <w:footnote w:id="2295">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80/335/6</w:t>
      </w:r>
    </w:p>
  </w:footnote>
  <w:footnote w:id="2296">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3/88/233</w:t>
      </w:r>
    </w:p>
  </w:footnote>
  <w:footnote w:id="2297">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2/272/5</w:t>
      </w:r>
    </w:p>
  </w:footnote>
  <w:footnote w:id="2298">
    <w:p w:rsidR="00531812" w:rsidRDefault="00531812">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1733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12" w:rsidRDefault="005318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0D0A4F0"/>
    <w:lvl w:ilvl="0">
      <w:start w:val="1"/>
      <w:numFmt w:val="decimal"/>
      <w:lvlText w:val="%1."/>
      <w:lvlJc w:val="left"/>
      <w:pPr>
        <w:tabs>
          <w:tab w:val="num" w:pos="1492"/>
        </w:tabs>
        <w:ind w:left="1492" w:hanging="360"/>
      </w:pPr>
    </w:lvl>
  </w:abstractNum>
  <w:abstractNum w:abstractNumId="1">
    <w:nsid w:val="FFFFFF7D"/>
    <w:multiLevelType w:val="singleLevel"/>
    <w:tmpl w:val="A97C6AFC"/>
    <w:lvl w:ilvl="0">
      <w:start w:val="1"/>
      <w:numFmt w:val="decimal"/>
      <w:lvlText w:val="%1."/>
      <w:lvlJc w:val="left"/>
      <w:pPr>
        <w:tabs>
          <w:tab w:val="num" w:pos="1209"/>
        </w:tabs>
        <w:ind w:left="1209" w:hanging="360"/>
      </w:pPr>
    </w:lvl>
  </w:abstractNum>
  <w:abstractNum w:abstractNumId="2">
    <w:nsid w:val="FFFFFF7E"/>
    <w:multiLevelType w:val="singleLevel"/>
    <w:tmpl w:val="F59E797A"/>
    <w:lvl w:ilvl="0">
      <w:start w:val="1"/>
      <w:numFmt w:val="decimal"/>
      <w:lvlText w:val="%1."/>
      <w:lvlJc w:val="left"/>
      <w:pPr>
        <w:tabs>
          <w:tab w:val="num" w:pos="926"/>
        </w:tabs>
        <w:ind w:left="926" w:hanging="360"/>
      </w:pPr>
    </w:lvl>
  </w:abstractNum>
  <w:abstractNum w:abstractNumId="3">
    <w:nsid w:val="FFFFFF7F"/>
    <w:multiLevelType w:val="singleLevel"/>
    <w:tmpl w:val="E0DE4ACC"/>
    <w:lvl w:ilvl="0">
      <w:start w:val="1"/>
      <w:numFmt w:val="decimal"/>
      <w:lvlText w:val="%1."/>
      <w:lvlJc w:val="left"/>
      <w:pPr>
        <w:tabs>
          <w:tab w:val="num" w:pos="643"/>
        </w:tabs>
        <w:ind w:left="643" w:hanging="360"/>
      </w:pPr>
    </w:lvl>
  </w:abstractNum>
  <w:abstractNum w:abstractNumId="4">
    <w:nsid w:val="FFFFFF80"/>
    <w:multiLevelType w:val="singleLevel"/>
    <w:tmpl w:val="312A89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D407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14F9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13AF1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BC1318"/>
    <w:lvl w:ilvl="0">
      <w:start w:val="1"/>
      <w:numFmt w:val="decimal"/>
      <w:lvlText w:val="%1."/>
      <w:lvlJc w:val="left"/>
      <w:pPr>
        <w:tabs>
          <w:tab w:val="num" w:pos="360"/>
        </w:tabs>
        <w:ind w:left="360" w:hanging="360"/>
      </w:pPr>
    </w:lvl>
  </w:abstractNum>
  <w:abstractNum w:abstractNumId="9">
    <w:nsid w:val="FFFFFF89"/>
    <w:multiLevelType w:val="singleLevel"/>
    <w:tmpl w:val="9C12E462"/>
    <w:lvl w:ilvl="0">
      <w:start w:val="1"/>
      <w:numFmt w:val="bullet"/>
      <w:lvlText w:val=""/>
      <w:lvlJc w:val="left"/>
      <w:pPr>
        <w:tabs>
          <w:tab w:val="num" w:pos="360"/>
        </w:tabs>
        <w:ind w:left="360" w:hanging="360"/>
      </w:pPr>
      <w:rPr>
        <w:rFonts w:ascii="Symbol" w:hAnsi="Symbol" w:hint="default"/>
      </w:rPr>
    </w:lvl>
  </w:abstractNum>
  <w:abstractNum w:abstractNumId="10">
    <w:nsid w:val="02441532"/>
    <w:multiLevelType w:val="hybridMultilevel"/>
    <w:tmpl w:val="201E90E2"/>
    <w:lvl w:ilvl="0" w:tplc="FFFFFFFF">
      <w:start w:val="1"/>
      <w:numFmt w:val="decimal"/>
      <w:lvlText w:val="%1."/>
      <w:lvlJc w:val="left"/>
      <w:pPr>
        <w:tabs>
          <w:tab w:val="num" w:pos="360"/>
        </w:tabs>
        <w:ind w:left="340" w:hanging="340"/>
      </w:pPr>
      <w:rPr>
        <w:rFonts w:hint="default"/>
        <w:b/>
        <w:i w:val="0"/>
        <w:sz w:val="16"/>
      </w:rPr>
    </w:lvl>
    <w:lvl w:ilvl="1" w:tplc="041F000D">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3B276B0"/>
    <w:multiLevelType w:val="hybridMultilevel"/>
    <w:tmpl w:val="29A27432"/>
    <w:lvl w:ilvl="0" w:tplc="E620E8CC">
      <w:start w:val="1"/>
      <w:numFmt w:val="bullet"/>
      <w:lvlText w:val=""/>
      <w:lvlJc w:val="left"/>
      <w:pPr>
        <w:tabs>
          <w:tab w:val="num" w:pos="360"/>
        </w:tabs>
        <w:ind w:left="340" w:hanging="340"/>
      </w:pPr>
      <w:rPr>
        <w:rFonts w:ascii="Wingdings" w:hAnsi="Wingdings" w:hint="default"/>
        <w:b/>
        <w:i w:val="0"/>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0762727C"/>
    <w:multiLevelType w:val="multilevel"/>
    <w:tmpl w:val="ABC0730E"/>
    <w:lvl w:ilvl="0">
      <w:numFmt w:val="bullet"/>
      <w:lvlText w:val="-"/>
      <w:lvlJc w:val="left"/>
      <w:pPr>
        <w:tabs>
          <w:tab w:val="num" w:pos="720"/>
        </w:tabs>
        <w:ind w:left="720" w:hanging="360"/>
      </w:pPr>
      <w:rPr>
        <w:rFonts w:ascii="Arial Narrow" w:eastAsia="Times New Roman" w:hAnsi="Arial Narrow" w:cs="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7FC4E9F"/>
    <w:multiLevelType w:val="hybridMultilevel"/>
    <w:tmpl w:val="F2C61DC8"/>
    <w:lvl w:ilvl="0" w:tplc="FFFFFFFF">
      <w:start w:val="1"/>
      <w:numFmt w:val="bullet"/>
      <w:lvlText w:val=""/>
      <w:lvlJc w:val="left"/>
      <w:pPr>
        <w:tabs>
          <w:tab w:val="num" w:pos="360"/>
        </w:tabs>
        <w:ind w:left="0" w:firstLine="0"/>
      </w:pPr>
      <w:rPr>
        <w:rFonts w:ascii="Wingdings" w:hAnsi="Wingdings"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C0106CB"/>
    <w:multiLevelType w:val="multilevel"/>
    <w:tmpl w:val="88CED2CA"/>
    <w:lvl w:ilvl="0">
      <w:start w:val="1"/>
      <w:numFmt w:val="decimal"/>
      <w:lvlText w:val="%1."/>
      <w:lvlJc w:val="center"/>
      <w:pPr>
        <w:tabs>
          <w:tab w:val="num" w:pos="360"/>
        </w:tabs>
        <w:ind w:left="340" w:hanging="340"/>
      </w:pPr>
      <w:rPr>
        <w:rFonts w:ascii="Times New Roman" w:hAnsi="Times New Roman" w:cs="Times New Roman" w:hint="default"/>
        <w:b/>
        <w:bCs/>
        <w:i w:val="0"/>
        <w:iCs w:val="0"/>
        <w:sz w:val="16"/>
        <w:szCs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1C8A01AF"/>
    <w:multiLevelType w:val="singleLevel"/>
    <w:tmpl w:val="BB649FE2"/>
    <w:lvl w:ilvl="0">
      <w:start w:val="15000"/>
      <w:numFmt w:val="decimal"/>
      <w:lvlText w:val="%1."/>
      <w:lvlJc w:val="left"/>
      <w:pPr>
        <w:tabs>
          <w:tab w:val="num" w:pos="737"/>
        </w:tabs>
        <w:ind w:left="737" w:hanging="737"/>
      </w:pPr>
      <w:rPr>
        <w:rFonts w:ascii="Times New Roman" w:hAnsi="Times New Roman" w:hint="default"/>
        <w:b/>
        <w:i w:val="0"/>
        <w:sz w:val="16"/>
      </w:rPr>
    </w:lvl>
  </w:abstractNum>
  <w:abstractNum w:abstractNumId="16">
    <w:nsid w:val="2B603A78"/>
    <w:multiLevelType w:val="singleLevel"/>
    <w:tmpl w:val="041F000F"/>
    <w:lvl w:ilvl="0">
      <w:start w:val="1"/>
      <w:numFmt w:val="decimal"/>
      <w:lvlText w:val="%1."/>
      <w:lvlJc w:val="left"/>
      <w:pPr>
        <w:tabs>
          <w:tab w:val="num" w:pos="360"/>
        </w:tabs>
        <w:ind w:left="360" w:hanging="360"/>
      </w:pPr>
    </w:lvl>
  </w:abstractNum>
  <w:abstractNum w:abstractNumId="17">
    <w:nsid w:val="2EF65113"/>
    <w:multiLevelType w:val="hybridMultilevel"/>
    <w:tmpl w:val="0456CDA0"/>
    <w:lvl w:ilvl="0" w:tplc="1C2C3B60">
      <w:start w:val="1"/>
      <w:numFmt w:val="decimal"/>
      <w:lvlText w:val="%1."/>
      <w:lvlJc w:val="left"/>
      <w:pPr>
        <w:tabs>
          <w:tab w:val="num" w:pos="1004"/>
        </w:tabs>
        <w:ind w:left="1004"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38110CE"/>
    <w:multiLevelType w:val="hybridMultilevel"/>
    <w:tmpl w:val="52200518"/>
    <w:lvl w:ilvl="0" w:tplc="273475FA">
      <w:start w:val="1"/>
      <w:numFmt w:val="decimal"/>
      <w:lvlText w:val="%1."/>
      <w:lvlJc w:val="left"/>
      <w:pPr>
        <w:tabs>
          <w:tab w:val="num" w:pos="1004"/>
        </w:tabs>
        <w:ind w:left="1004" w:hanging="72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9">
    <w:nsid w:val="3B5907D6"/>
    <w:multiLevelType w:val="hybridMultilevel"/>
    <w:tmpl w:val="F2C61DC8"/>
    <w:lvl w:ilvl="0" w:tplc="FFFFFFFF">
      <w:start w:val="1"/>
      <w:numFmt w:val="bullet"/>
      <w:lvlText w:val=""/>
      <w:lvlJc w:val="left"/>
      <w:pPr>
        <w:tabs>
          <w:tab w:val="num" w:pos="360"/>
        </w:tabs>
        <w:ind w:left="340" w:hanging="340"/>
      </w:pPr>
      <w:rPr>
        <w:rFonts w:ascii="Wingdings" w:hAnsi="Wingdings"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D996A5F"/>
    <w:multiLevelType w:val="multilevel"/>
    <w:tmpl w:val="A71EA29E"/>
    <w:lvl w:ilvl="0">
      <w:numFmt w:val="bullet"/>
      <w:lvlText w:val="-"/>
      <w:lvlJc w:val="left"/>
      <w:pPr>
        <w:tabs>
          <w:tab w:val="num" w:pos="720"/>
        </w:tabs>
        <w:ind w:left="720" w:hanging="360"/>
      </w:pPr>
      <w:rPr>
        <w:rFonts w:ascii="Arial Narrow" w:eastAsia="Times New Roman" w:hAnsi="Arial Narrow" w:cs="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DAB070F"/>
    <w:multiLevelType w:val="multilevel"/>
    <w:tmpl w:val="DB8ADCD6"/>
    <w:lvl w:ilvl="0">
      <w:start w:val="1"/>
      <w:numFmt w:val="decimal"/>
      <w:lvlText w:val="%1."/>
      <w:lvlJc w:val="center"/>
      <w:pPr>
        <w:tabs>
          <w:tab w:val="num" w:pos="360"/>
        </w:tabs>
        <w:ind w:left="0" w:firstLine="0"/>
      </w:pPr>
      <w:rPr>
        <w:rFonts w:ascii="Times New Roman" w:hAnsi="Times New Roman" w:cs="Times New Roman" w:hint="default"/>
        <w:b/>
        <w:bCs/>
        <w:i w:val="0"/>
        <w:iCs w:val="0"/>
        <w:sz w:val="16"/>
        <w:szCs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9C84FEE"/>
    <w:multiLevelType w:val="multilevel"/>
    <w:tmpl w:val="7FF0901E"/>
    <w:lvl w:ilvl="0">
      <w:start w:val="158"/>
      <w:numFmt w:val="decimal"/>
      <w:lvlText w:val="%1."/>
      <w:lvlJc w:val="left"/>
      <w:pPr>
        <w:tabs>
          <w:tab w:val="num" w:pos="1049"/>
        </w:tabs>
        <w:ind w:left="1049" w:hanging="765"/>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3">
    <w:nsid w:val="4BB8228B"/>
    <w:multiLevelType w:val="hybridMultilevel"/>
    <w:tmpl w:val="C86EC11C"/>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CA06882"/>
    <w:multiLevelType w:val="multilevel"/>
    <w:tmpl w:val="B07E703C"/>
    <w:lvl w:ilvl="0">
      <w:numFmt w:val="bullet"/>
      <w:lvlText w:val="-"/>
      <w:lvlJc w:val="left"/>
      <w:pPr>
        <w:tabs>
          <w:tab w:val="num" w:pos="720"/>
        </w:tabs>
        <w:ind w:left="720" w:hanging="360"/>
      </w:pPr>
      <w:rPr>
        <w:rFonts w:ascii="Arial Narrow" w:eastAsia="Times New Roman" w:hAnsi="Arial Narrow" w:cs="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4DD5286B"/>
    <w:multiLevelType w:val="hybridMultilevel"/>
    <w:tmpl w:val="710423BA"/>
    <w:lvl w:ilvl="0" w:tplc="FFFFFFFF">
      <w:start w:val="1"/>
      <w:numFmt w:val="bullet"/>
      <w:lvlText w:val=""/>
      <w:lvlJc w:val="left"/>
      <w:pPr>
        <w:tabs>
          <w:tab w:val="num" w:pos="360"/>
        </w:tabs>
        <w:ind w:left="340" w:hanging="340"/>
      </w:pPr>
      <w:rPr>
        <w:rFonts w:ascii="Wingdings" w:hAnsi="Wingdings" w:hint="default"/>
        <w:b/>
        <w:i w:val="0"/>
        <w:sz w:val="16"/>
      </w:rPr>
    </w:lvl>
    <w:lvl w:ilvl="1" w:tplc="041F000D">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07F6E21"/>
    <w:multiLevelType w:val="multilevel"/>
    <w:tmpl w:val="69044878"/>
    <w:lvl w:ilvl="0">
      <w:start w:val="1"/>
      <w:numFmt w:val="decimal"/>
      <w:lvlText w:val="%1."/>
      <w:lvlJc w:val="center"/>
      <w:pPr>
        <w:tabs>
          <w:tab w:val="num" w:pos="360"/>
        </w:tabs>
        <w:ind w:left="340" w:hanging="340"/>
      </w:pPr>
      <w:rPr>
        <w:rFonts w:ascii="Times New Roman" w:hAnsi="Times New Roman" w:cs="Times New Roman" w:hint="default"/>
        <w:b/>
        <w:bCs/>
        <w:i w:val="0"/>
        <w:iCs w:val="0"/>
        <w:sz w:val="16"/>
        <w:szCs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80D3420"/>
    <w:multiLevelType w:val="hybridMultilevel"/>
    <w:tmpl w:val="E1C8671E"/>
    <w:lvl w:ilvl="0" w:tplc="A74EE5C0">
      <w:start w:val="4985"/>
      <w:numFmt w:val="decimal"/>
      <w:lvlText w:val="%1."/>
      <w:lvlJc w:val="left"/>
      <w:pPr>
        <w:tabs>
          <w:tab w:val="num" w:pos="737"/>
        </w:tabs>
        <w:ind w:left="737" w:hanging="737"/>
      </w:pPr>
      <w:rPr>
        <w:rFonts w:ascii="Times New Roman" w:hAnsi="Times New Roman" w:hint="default"/>
        <w:b/>
        <w:i w:val="0"/>
        <w:sz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5BCD07B3"/>
    <w:multiLevelType w:val="hybridMultilevel"/>
    <w:tmpl w:val="3F7A8596"/>
    <w:lvl w:ilvl="0" w:tplc="1C2C3B60">
      <w:start w:val="1"/>
      <w:numFmt w:val="decimal"/>
      <w:lvlText w:val="%1."/>
      <w:lvlJc w:val="left"/>
      <w:pPr>
        <w:tabs>
          <w:tab w:val="num" w:pos="1004"/>
        </w:tabs>
        <w:ind w:left="1004" w:hanging="72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9">
    <w:nsid w:val="5FEF0BDA"/>
    <w:multiLevelType w:val="hybridMultilevel"/>
    <w:tmpl w:val="91C499D4"/>
    <w:lvl w:ilvl="0" w:tplc="041F000D">
      <w:start w:val="1"/>
      <w:numFmt w:val="bullet"/>
      <w:lvlText w:val=""/>
      <w:lvlJc w:val="left"/>
      <w:pPr>
        <w:tabs>
          <w:tab w:val="num" w:pos="1004"/>
        </w:tabs>
        <w:ind w:left="1004" w:hanging="360"/>
      </w:pPr>
      <w:rPr>
        <w:rFonts w:ascii="Wingdings" w:hAnsi="Wingdings" w:hint="default"/>
      </w:rPr>
    </w:lvl>
    <w:lvl w:ilvl="1" w:tplc="041F0003" w:tentative="1">
      <w:start w:val="1"/>
      <w:numFmt w:val="bullet"/>
      <w:lvlText w:val="o"/>
      <w:lvlJc w:val="left"/>
      <w:pPr>
        <w:tabs>
          <w:tab w:val="num" w:pos="1724"/>
        </w:tabs>
        <w:ind w:left="1724" w:hanging="360"/>
      </w:pPr>
      <w:rPr>
        <w:rFonts w:ascii="Courier New" w:hAnsi="Courier New"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abstractNum w:abstractNumId="30">
    <w:nsid w:val="628A05D4"/>
    <w:multiLevelType w:val="hybridMultilevel"/>
    <w:tmpl w:val="59EE5E5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E1E4791"/>
    <w:multiLevelType w:val="hybridMultilevel"/>
    <w:tmpl w:val="7A14E6BE"/>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73986C5E"/>
    <w:multiLevelType w:val="multilevel"/>
    <w:tmpl w:val="73AE3BA4"/>
    <w:lvl w:ilvl="0">
      <w:start w:val="15000"/>
      <w:numFmt w:val="decimal"/>
      <w:lvlText w:val="%1"/>
      <w:lvlJc w:val="left"/>
      <w:pPr>
        <w:tabs>
          <w:tab w:val="num" w:pos="737"/>
        </w:tabs>
        <w:ind w:left="737" w:hanging="737"/>
      </w:pPr>
      <w:rPr>
        <w:rFonts w:ascii="Times New Roman" w:hAnsi="Times New Roman" w:hint="default"/>
        <w:b/>
        <w:i w:val="0"/>
        <w:sz w:val="16"/>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7E705E18"/>
    <w:multiLevelType w:val="hybridMultilevel"/>
    <w:tmpl w:val="201E90E2"/>
    <w:lvl w:ilvl="0" w:tplc="FFFFFFFF">
      <w:start w:val="1"/>
      <w:numFmt w:val="decimal"/>
      <w:lvlText w:val="%1."/>
      <w:lvlJc w:val="left"/>
      <w:pPr>
        <w:tabs>
          <w:tab w:val="num" w:pos="360"/>
        </w:tabs>
        <w:ind w:left="340" w:hanging="340"/>
      </w:pPr>
      <w:rPr>
        <w:rFonts w:hint="default"/>
        <w:b/>
        <w:i w:val="0"/>
        <w:sz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1"/>
  </w:num>
  <w:num w:numId="2">
    <w:abstractNumId w:val="20"/>
  </w:num>
  <w:num w:numId="3">
    <w:abstractNumId w:val="26"/>
  </w:num>
  <w:num w:numId="4">
    <w:abstractNumId w:val="14"/>
  </w:num>
  <w:num w:numId="5">
    <w:abstractNumId w:val="12"/>
  </w:num>
  <w:num w:numId="6">
    <w:abstractNumId w:val="32"/>
  </w:num>
  <w:num w:numId="7">
    <w:abstractNumId w:val="24"/>
  </w:num>
  <w:num w:numId="8">
    <w:abstractNumId w:val="16"/>
  </w:num>
  <w:num w:numId="9">
    <w:abstractNumId w:val="15"/>
  </w:num>
  <w:num w:numId="10">
    <w:abstractNumId w:val="30"/>
  </w:num>
  <w:num w:numId="11">
    <w:abstractNumId w:val="13"/>
  </w:num>
  <w:num w:numId="12">
    <w:abstractNumId w:val="19"/>
  </w:num>
  <w:num w:numId="13">
    <w:abstractNumId w:val="25"/>
  </w:num>
  <w:num w:numId="14">
    <w:abstractNumId w:val="27"/>
  </w:num>
  <w:num w:numId="15">
    <w:abstractNumId w:val="18"/>
  </w:num>
  <w:num w:numId="16">
    <w:abstractNumId w:val="28"/>
  </w:num>
  <w:num w:numId="17">
    <w:abstractNumId w:val="17"/>
  </w:num>
  <w:num w:numId="18">
    <w:abstractNumId w:val="11"/>
  </w:num>
  <w:num w:numId="19">
    <w:abstractNumId w:val="23"/>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9"/>
  </w:num>
  <w:num w:numId="31">
    <w:abstractNumId w:val="33"/>
  </w:num>
  <w:num w:numId="32">
    <w:abstractNumId w:val="31"/>
  </w:num>
  <w:num w:numId="33">
    <w:abstractNumId w:val="1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2EB"/>
    <w:rsid w:val="00001566"/>
    <w:rsid w:val="00001A23"/>
    <w:rsid w:val="000039E6"/>
    <w:rsid w:val="00007073"/>
    <w:rsid w:val="000200F4"/>
    <w:rsid w:val="0002254B"/>
    <w:rsid w:val="000277CE"/>
    <w:rsid w:val="0003050F"/>
    <w:rsid w:val="0003220A"/>
    <w:rsid w:val="000345EA"/>
    <w:rsid w:val="00040F9C"/>
    <w:rsid w:val="00047801"/>
    <w:rsid w:val="00050050"/>
    <w:rsid w:val="00052A62"/>
    <w:rsid w:val="00063C72"/>
    <w:rsid w:val="00065E5C"/>
    <w:rsid w:val="00065F70"/>
    <w:rsid w:val="000679C6"/>
    <w:rsid w:val="00070BFD"/>
    <w:rsid w:val="00072F4F"/>
    <w:rsid w:val="0007400B"/>
    <w:rsid w:val="000769AC"/>
    <w:rsid w:val="00076CEB"/>
    <w:rsid w:val="000828BC"/>
    <w:rsid w:val="0008349C"/>
    <w:rsid w:val="000834C9"/>
    <w:rsid w:val="0008583D"/>
    <w:rsid w:val="00090C78"/>
    <w:rsid w:val="000940AB"/>
    <w:rsid w:val="000971BE"/>
    <w:rsid w:val="000A1766"/>
    <w:rsid w:val="000A1C8A"/>
    <w:rsid w:val="000A53A8"/>
    <w:rsid w:val="000B2E5E"/>
    <w:rsid w:val="000B4E9C"/>
    <w:rsid w:val="000B5B3C"/>
    <w:rsid w:val="000B7A6D"/>
    <w:rsid w:val="000C37FB"/>
    <w:rsid w:val="000C74AC"/>
    <w:rsid w:val="000D0338"/>
    <w:rsid w:val="000D076F"/>
    <w:rsid w:val="000D0D43"/>
    <w:rsid w:val="000D55B8"/>
    <w:rsid w:val="000D59ED"/>
    <w:rsid w:val="000E3937"/>
    <w:rsid w:val="000E5796"/>
    <w:rsid w:val="000E7C86"/>
    <w:rsid w:val="000F0F2F"/>
    <w:rsid w:val="000F1F6B"/>
    <w:rsid w:val="00100F60"/>
    <w:rsid w:val="00102393"/>
    <w:rsid w:val="00102E2A"/>
    <w:rsid w:val="00104ABD"/>
    <w:rsid w:val="001067DC"/>
    <w:rsid w:val="001075A1"/>
    <w:rsid w:val="00107D67"/>
    <w:rsid w:val="00110F17"/>
    <w:rsid w:val="00111F88"/>
    <w:rsid w:val="00115FB6"/>
    <w:rsid w:val="00117C24"/>
    <w:rsid w:val="00120A85"/>
    <w:rsid w:val="00123D5D"/>
    <w:rsid w:val="00124B27"/>
    <w:rsid w:val="00125587"/>
    <w:rsid w:val="00126952"/>
    <w:rsid w:val="001342A4"/>
    <w:rsid w:val="00135D3F"/>
    <w:rsid w:val="00147AF8"/>
    <w:rsid w:val="00152DAD"/>
    <w:rsid w:val="001556B6"/>
    <w:rsid w:val="001573A8"/>
    <w:rsid w:val="0016799F"/>
    <w:rsid w:val="00170607"/>
    <w:rsid w:val="00176C09"/>
    <w:rsid w:val="0017796F"/>
    <w:rsid w:val="001825CE"/>
    <w:rsid w:val="00182CF3"/>
    <w:rsid w:val="001916CE"/>
    <w:rsid w:val="00192193"/>
    <w:rsid w:val="001927D4"/>
    <w:rsid w:val="001940E1"/>
    <w:rsid w:val="001955BE"/>
    <w:rsid w:val="00197D85"/>
    <w:rsid w:val="001A30A9"/>
    <w:rsid w:val="001A7263"/>
    <w:rsid w:val="001A7F6E"/>
    <w:rsid w:val="001B306F"/>
    <w:rsid w:val="001C2F20"/>
    <w:rsid w:val="001C6A43"/>
    <w:rsid w:val="001C781D"/>
    <w:rsid w:val="001C7833"/>
    <w:rsid w:val="001D0B82"/>
    <w:rsid w:val="001D2D4F"/>
    <w:rsid w:val="001D30D0"/>
    <w:rsid w:val="001D784F"/>
    <w:rsid w:val="001D7D98"/>
    <w:rsid w:val="001E3CE0"/>
    <w:rsid w:val="001F55A2"/>
    <w:rsid w:val="001F594E"/>
    <w:rsid w:val="001F6603"/>
    <w:rsid w:val="001F6CC3"/>
    <w:rsid w:val="00202A29"/>
    <w:rsid w:val="0020423F"/>
    <w:rsid w:val="00213241"/>
    <w:rsid w:val="002208EE"/>
    <w:rsid w:val="0022220A"/>
    <w:rsid w:val="002222E9"/>
    <w:rsid w:val="0022412A"/>
    <w:rsid w:val="002246B6"/>
    <w:rsid w:val="002304B1"/>
    <w:rsid w:val="00231176"/>
    <w:rsid w:val="00231EFD"/>
    <w:rsid w:val="0024001F"/>
    <w:rsid w:val="00241C73"/>
    <w:rsid w:val="00241D03"/>
    <w:rsid w:val="002462E8"/>
    <w:rsid w:val="002477A3"/>
    <w:rsid w:val="00251F3B"/>
    <w:rsid w:val="0025220F"/>
    <w:rsid w:val="00252DE9"/>
    <w:rsid w:val="0025439A"/>
    <w:rsid w:val="00262235"/>
    <w:rsid w:val="002636E3"/>
    <w:rsid w:val="00263F66"/>
    <w:rsid w:val="00265807"/>
    <w:rsid w:val="002661BB"/>
    <w:rsid w:val="00270FF5"/>
    <w:rsid w:val="00274E14"/>
    <w:rsid w:val="002761EA"/>
    <w:rsid w:val="00276E1E"/>
    <w:rsid w:val="0027786B"/>
    <w:rsid w:val="00282245"/>
    <w:rsid w:val="00290FFF"/>
    <w:rsid w:val="002915AE"/>
    <w:rsid w:val="00294EB5"/>
    <w:rsid w:val="002976FA"/>
    <w:rsid w:val="002A1A99"/>
    <w:rsid w:val="002A4954"/>
    <w:rsid w:val="002A4F9C"/>
    <w:rsid w:val="002B0767"/>
    <w:rsid w:val="002B67F4"/>
    <w:rsid w:val="002B6B55"/>
    <w:rsid w:val="002C2806"/>
    <w:rsid w:val="002C32F6"/>
    <w:rsid w:val="002C3F6D"/>
    <w:rsid w:val="002C47C3"/>
    <w:rsid w:val="002D1566"/>
    <w:rsid w:val="002D4548"/>
    <w:rsid w:val="002F0335"/>
    <w:rsid w:val="002F1A65"/>
    <w:rsid w:val="002F4951"/>
    <w:rsid w:val="00300D3D"/>
    <w:rsid w:val="0030363B"/>
    <w:rsid w:val="00310928"/>
    <w:rsid w:val="00316732"/>
    <w:rsid w:val="00320E56"/>
    <w:rsid w:val="00332C25"/>
    <w:rsid w:val="003338C1"/>
    <w:rsid w:val="003360F3"/>
    <w:rsid w:val="00342FE4"/>
    <w:rsid w:val="00343703"/>
    <w:rsid w:val="00345B8E"/>
    <w:rsid w:val="00346814"/>
    <w:rsid w:val="00347673"/>
    <w:rsid w:val="00351FC2"/>
    <w:rsid w:val="0035220F"/>
    <w:rsid w:val="003531C7"/>
    <w:rsid w:val="00354B2F"/>
    <w:rsid w:val="0036466E"/>
    <w:rsid w:val="00364A06"/>
    <w:rsid w:val="003650F2"/>
    <w:rsid w:val="0036523B"/>
    <w:rsid w:val="00365667"/>
    <w:rsid w:val="0036746D"/>
    <w:rsid w:val="0037196F"/>
    <w:rsid w:val="00382068"/>
    <w:rsid w:val="00382E6C"/>
    <w:rsid w:val="00387859"/>
    <w:rsid w:val="00387AFF"/>
    <w:rsid w:val="00390C6B"/>
    <w:rsid w:val="00391229"/>
    <w:rsid w:val="003929FA"/>
    <w:rsid w:val="003A168F"/>
    <w:rsid w:val="003A2B6E"/>
    <w:rsid w:val="003B490B"/>
    <w:rsid w:val="003B4A04"/>
    <w:rsid w:val="003B57F5"/>
    <w:rsid w:val="003C0C53"/>
    <w:rsid w:val="003C0E96"/>
    <w:rsid w:val="003C100D"/>
    <w:rsid w:val="003C1180"/>
    <w:rsid w:val="003C1DDA"/>
    <w:rsid w:val="003C4CAA"/>
    <w:rsid w:val="003D50D2"/>
    <w:rsid w:val="003D5A6E"/>
    <w:rsid w:val="003E6F96"/>
    <w:rsid w:val="003E7B42"/>
    <w:rsid w:val="003F0250"/>
    <w:rsid w:val="003F0974"/>
    <w:rsid w:val="003F2FCC"/>
    <w:rsid w:val="003F43B6"/>
    <w:rsid w:val="00406BA8"/>
    <w:rsid w:val="00414D16"/>
    <w:rsid w:val="00415635"/>
    <w:rsid w:val="00420639"/>
    <w:rsid w:val="00420B25"/>
    <w:rsid w:val="00431CB5"/>
    <w:rsid w:val="004338A9"/>
    <w:rsid w:val="00441BC4"/>
    <w:rsid w:val="00451E85"/>
    <w:rsid w:val="00455937"/>
    <w:rsid w:val="00463C2C"/>
    <w:rsid w:val="0046539C"/>
    <w:rsid w:val="00470732"/>
    <w:rsid w:val="004711F7"/>
    <w:rsid w:val="0048226D"/>
    <w:rsid w:val="0048392B"/>
    <w:rsid w:val="0048414C"/>
    <w:rsid w:val="00484A3F"/>
    <w:rsid w:val="00484CAC"/>
    <w:rsid w:val="00485B09"/>
    <w:rsid w:val="00485CF2"/>
    <w:rsid w:val="00486A2F"/>
    <w:rsid w:val="00487E23"/>
    <w:rsid w:val="00491ECB"/>
    <w:rsid w:val="00491F48"/>
    <w:rsid w:val="0049349D"/>
    <w:rsid w:val="00493889"/>
    <w:rsid w:val="004A100B"/>
    <w:rsid w:val="004A1FF9"/>
    <w:rsid w:val="004A3A6E"/>
    <w:rsid w:val="004A48CD"/>
    <w:rsid w:val="004A7129"/>
    <w:rsid w:val="004C21FE"/>
    <w:rsid w:val="004C2F22"/>
    <w:rsid w:val="004C30C0"/>
    <w:rsid w:val="004C566C"/>
    <w:rsid w:val="004C729B"/>
    <w:rsid w:val="004D2A7C"/>
    <w:rsid w:val="004D6511"/>
    <w:rsid w:val="004D69F2"/>
    <w:rsid w:val="004D775F"/>
    <w:rsid w:val="0050072A"/>
    <w:rsid w:val="0050197D"/>
    <w:rsid w:val="00513811"/>
    <w:rsid w:val="00516D9D"/>
    <w:rsid w:val="00517269"/>
    <w:rsid w:val="00517DF5"/>
    <w:rsid w:val="005202B9"/>
    <w:rsid w:val="005221E1"/>
    <w:rsid w:val="0052799E"/>
    <w:rsid w:val="00531308"/>
    <w:rsid w:val="00531812"/>
    <w:rsid w:val="0053234A"/>
    <w:rsid w:val="005328E3"/>
    <w:rsid w:val="00540EA9"/>
    <w:rsid w:val="00544A82"/>
    <w:rsid w:val="0055037C"/>
    <w:rsid w:val="0055282A"/>
    <w:rsid w:val="00553560"/>
    <w:rsid w:val="0055390C"/>
    <w:rsid w:val="00557318"/>
    <w:rsid w:val="005579EA"/>
    <w:rsid w:val="00561AFE"/>
    <w:rsid w:val="0057433C"/>
    <w:rsid w:val="0057466D"/>
    <w:rsid w:val="00575B03"/>
    <w:rsid w:val="00576F3B"/>
    <w:rsid w:val="005829C7"/>
    <w:rsid w:val="00585655"/>
    <w:rsid w:val="0058683A"/>
    <w:rsid w:val="00593433"/>
    <w:rsid w:val="00597544"/>
    <w:rsid w:val="005A31FA"/>
    <w:rsid w:val="005A77AE"/>
    <w:rsid w:val="005B1451"/>
    <w:rsid w:val="005B5A56"/>
    <w:rsid w:val="005C09F1"/>
    <w:rsid w:val="005C3AA7"/>
    <w:rsid w:val="005D123C"/>
    <w:rsid w:val="005D1E25"/>
    <w:rsid w:val="005D42EB"/>
    <w:rsid w:val="005D4F31"/>
    <w:rsid w:val="005D6083"/>
    <w:rsid w:val="005E226D"/>
    <w:rsid w:val="005E2B73"/>
    <w:rsid w:val="005E2E6C"/>
    <w:rsid w:val="005F18E3"/>
    <w:rsid w:val="005F21C1"/>
    <w:rsid w:val="005F5EC5"/>
    <w:rsid w:val="0060199E"/>
    <w:rsid w:val="00604D54"/>
    <w:rsid w:val="00605A0A"/>
    <w:rsid w:val="00607DE0"/>
    <w:rsid w:val="006173F1"/>
    <w:rsid w:val="006221A7"/>
    <w:rsid w:val="006320BB"/>
    <w:rsid w:val="00633C6C"/>
    <w:rsid w:val="00635636"/>
    <w:rsid w:val="00637BEE"/>
    <w:rsid w:val="006409D3"/>
    <w:rsid w:val="00641461"/>
    <w:rsid w:val="006430A2"/>
    <w:rsid w:val="0065238E"/>
    <w:rsid w:val="006534C4"/>
    <w:rsid w:val="00657576"/>
    <w:rsid w:val="00661B97"/>
    <w:rsid w:val="006634D9"/>
    <w:rsid w:val="00664EE7"/>
    <w:rsid w:val="006664F0"/>
    <w:rsid w:val="006669B9"/>
    <w:rsid w:val="006705E7"/>
    <w:rsid w:val="00682EAA"/>
    <w:rsid w:val="006853F0"/>
    <w:rsid w:val="00692C9D"/>
    <w:rsid w:val="006936A8"/>
    <w:rsid w:val="006961EB"/>
    <w:rsid w:val="006A19B9"/>
    <w:rsid w:val="006A255F"/>
    <w:rsid w:val="006A4E4E"/>
    <w:rsid w:val="006B2642"/>
    <w:rsid w:val="006B4CB7"/>
    <w:rsid w:val="006B4D04"/>
    <w:rsid w:val="006B64B6"/>
    <w:rsid w:val="006B6CC0"/>
    <w:rsid w:val="006C0C1B"/>
    <w:rsid w:val="006C1884"/>
    <w:rsid w:val="006C6D38"/>
    <w:rsid w:val="006D2126"/>
    <w:rsid w:val="006D27DC"/>
    <w:rsid w:val="006D691C"/>
    <w:rsid w:val="006E0C62"/>
    <w:rsid w:val="006E2028"/>
    <w:rsid w:val="006E23D7"/>
    <w:rsid w:val="006E61EB"/>
    <w:rsid w:val="006E7DB9"/>
    <w:rsid w:val="006F3191"/>
    <w:rsid w:val="006F3D1B"/>
    <w:rsid w:val="006F48C9"/>
    <w:rsid w:val="006F6B88"/>
    <w:rsid w:val="00700F9F"/>
    <w:rsid w:val="00705D25"/>
    <w:rsid w:val="00706852"/>
    <w:rsid w:val="00712128"/>
    <w:rsid w:val="00714569"/>
    <w:rsid w:val="00714F7C"/>
    <w:rsid w:val="00721897"/>
    <w:rsid w:val="0073410C"/>
    <w:rsid w:val="0073744C"/>
    <w:rsid w:val="00740848"/>
    <w:rsid w:val="00743A27"/>
    <w:rsid w:val="00746274"/>
    <w:rsid w:val="007511E5"/>
    <w:rsid w:val="00755473"/>
    <w:rsid w:val="007556D2"/>
    <w:rsid w:val="00756A8B"/>
    <w:rsid w:val="0075722B"/>
    <w:rsid w:val="0076193F"/>
    <w:rsid w:val="00762760"/>
    <w:rsid w:val="007664E9"/>
    <w:rsid w:val="00770280"/>
    <w:rsid w:val="00771311"/>
    <w:rsid w:val="00773E57"/>
    <w:rsid w:val="00775A16"/>
    <w:rsid w:val="00775FE6"/>
    <w:rsid w:val="00781B9D"/>
    <w:rsid w:val="007826B8"/>
    <w:rsid w:val="0078592D"/>
    <w:rsid w:val="00786627"/>
    <w:rsid w:val="00786BD3"/>
    <w:rsid w:val="0079153F"/>
    <w:rsid w:val="00794F2E"/>
    <w:rsid w:val="00797ECB"/>
    <w:rsid w:val="007A31EA"/>
    <w:rsid w:val="007A6E89"/>
    <w:rsid w:val="007B119E"/>
    <w:rsid w:val="007B2634"/>
    <w:rsid w:val="007B30B5"/>
    <w:rsid w:val="007B4ACA"/>
    <w:rsid w:val="007C2590"/>
    <w:rsid w:val="007C6E45"/>
    <w:rsid w:val="007C786F"/>
    <w:rsid w:val="007C7C9E"/>
    <w:rsid w:val="007C7CC7"/>
    <w:rsid w:val="007D0BDC"/>
    <w:rsid w:val="007D57C2"/>
    <w:rsid w:val="007D5D72"/>
    <w:rsid w:val="007D65CA"/>
    <w:rsid w:val="007E3124"/>
    <w:rsid w:val="007E411A"/>
    <w:rsid w:val="007F0F45"/>
    <w:rsid w:val="007F3E4E"/>
    <w:rsid w:val="007F4904"/>
    <w:rsid w:val="007F4EAC"/>
    <w:rsid w:val="007F5764"/>
    <w:rsid w:val="008006AC"/>
    <w:rsid w:val="0080326F"/>
    <w:rsid w:val="008047C8"/>
    <w:rsid w:val="00804DC2"/>
    <w:rsid w:val="00805694"/>
    <w:rsid w:val="008117B9"/>
    <w:rsid w:val="0081525E"/>
    <w:rsid w:val="008170F9"/>
    <w:rsid w:val="00817234"/>
    <w:rsid w:val="00821832"/>
    <w:rsid w:val="00821DE9"/>
    <w:rsid w:val="008325FD"/>
    <w:rsid w:val="008327E2"/>
    <w:rsid w:val="00835634"/>
    <w:rsid w:val="00836EDF"/>
    <w:rsid w:val="00841A7B"/>
    <w:rsid w:val="00841C38"/>
    <w:rsid w:val="00847F8A"/>
    <w:rsid w:val="00852839"/>
    <w:rsid w:val="00853831"/>
    <w:rsid w:val="00856F67"/>
    <w:rsid w:val="00861BC3"/>
    <w:rsid w:val="00863583"/>
    <w:rsid w:val="008651DC"/>
    <w:rsid w:val="0087363E"/>
    <w:rsid w:val="00880F5D"/>
    <w:rsid w:val="00883F3E"/>
    <w:rsid w:val="0088567E"/>
    <w:rsid w:val="008940F2"/>
    <w:rsid w:val="00897556"/>
    <w:rsid w:val="008A410F"/>
    <w:rsid w:val="008A4C90"/>
    <w:rsid w:val="008B051B"/>
    <w:rsid w:val="008B0D2D"/>
    <w:rsid w:val="008B2B52"/>
    <w:rsid w:val="008B510D"/>
    <w:rsid w:val="008B6C86"/>
    <w:rsid w:val="008C01F1"/>
    <w:rsid w:val="008C3E97"/>
    <w:rsid w:val="008D15D9"/>
    <w:rsid w:val="008D6DA0"/>
    <w:rsid w:val="008D725C"/>
    <w:rsid w:val="008E33DF"/>
    <w:rsid w:val="008E5187"/>
    <w:rsid w:val="008E673B"/>
    <w:rsid w:val="008E680E"/>
    <w:rsid w:val="008E6912"/>
    <w:rsid w:val="008F6315"/>
    <w:rsid w:val="00900852"/>
    <w:rsid w:val="00902281"/>
    <w:rsid w:val="00907635"/>
    <w:rsid w:val="00910FDC"/>
    <w:rsid w:val="00917A71"/>
    <w:rsid w:val="009304C1"/>
    <w:rsid w:val="009315B3"/>
    <w:rsid w:val="009322FA"/>
    <w:rsid w:val="0093365A"/>
    <w:rsid w:val="00935EF2"/>
    <w:rsid w:val="009426F5"/>
    <w:rsid w:val="00946A3D"/>
    <w:rsid w:val="00950BF3"/>
    <w:rsid w:val="00954E72"/>
    <w:rsid w:val="009576E0"/>
    <w:rsid w:val="0097247A"/>
    <w:rsid w:val="00972ABA"/>
    <w:rsid w:val="00981A31"/>
    <w:rsid w:val="0098600E"/>
    <w:rsid w:val="009872CB"/>
    <w:rsid w:val="00995A39"/>
    <w:rsid w:val="009A0F1C"/>
    <w:rsid w:val="009A1801"/>
    <w:rsid w:val="009A55E6"/>
    <w:rsid w:val="009A6758"/>
    <w:rsid w:val="009B05A6"/>
    <w:rsid w:val="009B112F"/>
    <w:rsid w:val="009C4967"/>
    <w:rsid w:val="009C68C3"/>
    <w:rsid w:val="009C7159"/>
    <w:rsid w:val="009C7BA3"/>
    <w:rsid w:val="009D0DE8"/>
    <w:rsid w:val="009D5028"/>
    <w:rsid w:val="009E380B"/>
    <w:rsid w:val="009E3B50"/>
    <w:rsid w:val="009E3F40"/>
    <w:rsid w:val="009F0372"/>
    <w:rsid w:val="009F0E15"/>
    <w:rsid w:val="009F32CA"/>
    <w:rsid w:val="00A00A62"/>
    <w:rsid w:val="00A01B0B"/>
    <w:rsid w:val="00A02F69"/>
    <w:rsid w:val="00A04E7E"/>
    <w:rsid w:val="00A0793C"/>
    <w:rsid w:val="00A145A3"/>
    <w:rsid w:val="00A30EE4"/>
    <w:rsid w:val="00A34253"/>
    <w:rsid w:val="00A368FB"/>
    <w:rsid w:val="00A37F7E"/>
    <w:rsid w:val="00A4364A"/>
    <w:rsid w:val="00A46AA1"/>
    <w:rsid w:val="00A52A97"/>
    <w:rsid w:val="00A5522C"/>
    <w:rsid w:val="00A557B5"/>
    <w:rsid w:val="00A60A39"/>
    <w:rsid w:val="00A60D21"/>
    <w:rsid w:val="00A63968"/>
    <w:rsid w:val="00A63A1B"/>
    <w:rsid w:val="00A655E0"/>
    <w:rsid w:val="00A71BFB"/>
    <w:rsid w:val="00A8770D"/>
    <w:rsid w:val="00A93175"/>
    <w:rsid w:val="00A9404F"/>
    <w:rsid w:val="00A9428B"/>
    <w:rsid w:val="00A972DF"/>
    <w:rsid w:val="00AA179D"/>
    <w:rsid w:val="00AB3DC3"/>
    <w:rsid w:val="00AB571A"/>
    <w:rsid w:val="00AB7779"/>
    <w:rsid w:val="00AC2DA2"/>
    <w:rsid w:val="00AC3419"/>
    <w:rsid w:val="00AC37A4"/>
    <w:rsid w:val="00AD6F96"/>
    <w:rsid w:val="00AE60CE"/>
    <w:rsid w:val="00AE7A2B"/>
    <w:rsid w:val="00B00247"/>
    <w:rsid w:val="00B0263F"/>
    <w:rsid w:val="00B07E10"/>
    <w:rsid w:val="00B12499"/>
    <w:rsid w:val="00B201C0"/>
    <w:rsid w:val="00B21120"/>
    <w:rsid w:val="00B235E2"/>
    <w:rsid w:val="00B2383B"/>
    <w:rsid w:val="00B239D7"/>
    <w:rsid w:val="00B2469D"/>
    <w:rsid w:val="00B25BE1"/>
    <w:rsid w:val="00B26A19"/>
    <w:rsid w:val="00B32FF2"/>
    <w:rsid w:val="00B341D9"/>
    <w:rsid w:val="00B354C6"/>
    <w:rsid w:val="00B407C0"/>
    <w:rsid w:val="00B4127C"/>
    <w:rsid w:val="00B423E9"/>
    <w:rsid w:val="00B4253A"/>
    <w:rsid w:val="00B42C57"/>
    <w:rsid w:val="00B42EF6"/>
    <w:rsid w:val="00B43D04"/>
    <w:rsid w:val="00B47D9D"/>
    <w:rsid w:val="00B50FF3"/>
    <w:rsid w:val="00B5161A"/>
    <w:rsid w:val="00B549EB"/>
    <w:rsid w:val="00B60CB5"/>
    <w:rsid w:val="00B6621F"/>
    <w:rsid w:val="00B6669F"/>
    <w:rsid w:val="00B818C7"/>
    <w:rsid w:val="00B81A19"/>
    <w:rsid w:val="00B83C7D"/>
    <w:rsid w:val="00B84B0E"/>
    <w:rsid w:val="00B8735C"/>
    <w:rsid w:val="00B9108A"/>
    <w:rsid w:val="00B92A74"/>
    <w:rsid w:val="00B955FD"/>
    <w:rsid w:val="00B96D5F"/>
    <w:rsid w:val="00B971C2"/>
    <w:rsid w:val="00BA1FAD"/>
    <w:rsid w:val="00BA3F32"/>
    <w:rsid w:val="00BA4A0B"/>
    <w:rsid w:val="00BA66E6"/>
    <w:rsid w:val="00BA7A50"/>
    <w:rsid w:val="00BB29CC"/>
    <w:rsid w:val="00BB4321"/>
    <w:rsid w:val="00BB4C31"/>
    <w:rsid w:val="00BD17D7"/>
    <w:rsid w:val="00BD1AF0"/>
    <w:rsid w:val="00BD221F"/>
    <w:rsid w:val="00BD5D0B"/>
    <w:rsid w:val="00BD78B2"/>
    <w:rsid w:val="00BF4DA4"/>
    <w:rsid w:val="00BF5641"/>
    <w:rsid w:val="00C0084C"/>
    <w:rsid w:val="00C01AAD"/>
    <w:rsid w:val="00C021F6"/>
    <w:rsid w:val="00C06AA5"/>
    <w:rsid w:val="00C14CE1"/>
    <w:rsid w:val="00C17C67"/>
    <w:rsid w:val="00C20A98"/>
    <w:rsid w:val="00C26801"/>
    <w:rsid w:val="00C30853"/>
    <w:rsid w:val="00C31A00"/>
    <w:rsid w:val="00C3487C"/>
    <w:rsid w:val="00C44222"/>
    <w:rsid w:val="00C4549A"/>
    <w:rsid w:val="00C45874"/>
    <w:rsid w:val="00C45C84"/>
    <w:rsid w:val="00C54A77"/>
    <w:rsid w:val="00C56C1C"/>
    <w:rsid w:val="00C57664"/>
    <w:rsid w:val="00C66C24"/>
    <w:rsid w:val="00C73986"/>
    <w:rsid w:val="00C7542C"/>
    <w:rsid w:val="00C848DE"/>
    <w:rsid w:val="00C85F3A"/>
    <w:rsid w:val="00C86E70"/>
    <w:rsid w:val="00C86F30"/>
    <w:rsid w:val="00C93D5A"/>
    <w:rsid w:val="00C952DC"/>
    <w:rsid w:val="00C963FD"/>
    <w:rsid w:val="00C96D27"/>
    <w:rsid w:val="00CA567E"/>
    <w:rsid w:val="00CA6F3B"/>
    <w:rsid w:val="00CA71AF"/>
    <w:rsid w:val="00CB3BEF"/>
    <w:rsid w:val="00CC218C"/>
    <w:rsid w:val="00CC2A57"/>
    <w:rsid w:val="00CD4DDF"/>
    <w:rsid w:val="00CD5AF7"/>
    <w:rsid w:val="00CE2032"/>
    <w:rsid w:val="00CE5727"/>
    <w:rsid w:val="00CE723C"/>
    <w:rsid w:val="00CF3A93"/>
    <w:rsid w:val="00CF5B34"/>
    <w:rsid w:val="00CF6E63"/>
    <w:rsid w:val="00D02798"/>
    <w:rsid w:val="00D11945"/>
    <w:rsid w:val="00D127CC"/>
    <w:rsid w:val="00D130C3"/>
    <w:rsid w:val="00D16BD1"/>
    <w:rsid w:val="00D20AEC"/>
    <w:rsid w:val="00D21BEC"/>
    <w:rsid w:val="00D234D7"/>
    <w:rsid w:val="00D31933"/>
    <w:rsid w:val="00D43D2F"/>
    <w:rsid w:val="00D4513C"/>
    <w:rsid w:val="00D535E2"/>
    <w:rsid w:val="00D57DD7"/>
    <w:rsid w:val="00D60516"/>
    <w:rsid w:val="00D611E0"/>
    <w:rsid w:val="00D62540"/>
    <w:rsid w:val="00D64205"/>
    <w:rsid w:val="00D6656E"/>
    <w:rsid w:val="00D673FA"/>
    <w:rsid w:val="00D939D0"/>
    <w:rsid w:val="00D93C44"/>
    <w:rsid w:val="00D94E0B"/>
    <w:rsid w:val="00DA33ED"/>
    <w:rsid w:val="00DA4F78"/>
    <w:rsid w:val="00DA7C68"/>
    <w:rsid w:val="00DB2B45"/>
    <w:rsid w:val="00DB304B"/>
    <w:rsid w:val="00DB3DDE"/>
    <w:rsid w:val="00DC1B3C"/>
    <w:rsid w:val="00DC2FED"/>
    <w:rsid w:val="00DC7291"/>
    <w:rsid w:val="00DD637E"/>
    <w:rsid w:val="00DD7724"/>
    <w:rsid w:val="00DE091C"/>
    <w:rsid w:val="00DE4D39"/>
    <w:rsid w:val="00DE4FC8"/>
    <w:rsid w:val="00DF0ED3"/>
    <w:rsid w:val="00DF23BC"/>
    <w:rsid w:val="00DF4F50"/>
    <w:rsid w:val="00DF5957"/>
    <w:rsid w:val="00DF5DBB"/>
    <w:rsid w:val="00E04B7B"/>
    <w:rsid w:val="00E05D77"/>
    <w:rsid w:val="00E11DDA"/>
    <w:rsid w:val="00E128A4"/>
    <w:rsid w:val="00E1419F"/>
    <w:rsid w:val="00E21AD2"/>
    <w:rsid w:val="00E32A65"/>
    <w:rsid w:val="00E32B3B"/>
    <w:rsid w:val="00E34CB9"/>
    <w:rsid w:val="00E3596A"/>
    <w:rsid w:val="00E41E29"/>
    <w:rsid w:val="00E44D81"/>
    <w:rsid w:val="00E5140B"/>
    <w:rsid w:val="00E52396"/>
    <w:rsid w:val="00E57E48"/>
    <w:rsid w:val="00E60CC1"/>
    <w:rsid w:val="00E64099"/>
    <w:rsid w:val="00E6486F"/>
    <w:rsid w:val="00E72CB5"/>
    <w:rsid w:val="00E74126"/>
    <w:rsid w:val="00E77D3E"/>
    <w:rsid w:val="00E77D68"/>
    <w:rsid w:val="00E831DE"/>
    <w:rsid w:val="00E86109"/>
    <w:rsid w:val="00E87027"/>
    <w:rsid w:val="00E87204"/>
    <w:rsid w:val="00E90956"/>
    <w:rsid w:val="00E97A18"/>
    <w:rsid w:val="00EA0A39"/>
    <w:rsid w:val="00EA4CF5"/>
    <w:rsid w:val="00EB1D09"/>
    <w:rsid w:val="00EB23E2"/>
    <w:rsid w:val="00EB48B4"/>
    <w:rsid w:val="00EB4AB7"/>
    <w:rsid w:val="00EC2A89"/>
    <w:rsid w:val="00EC34D2"/>
    <w:rsid w:val="00EC3A37"/>
    <w:rsid w:val="00EC5351"/>
    <w:rsid w:val="00EC5EC5"/>
    <w:rsid w:val="00EF573D"/>
    <w:rsid w:val="00F03AC9"/>
    <w:rsid w:val="00F04D3F"/>
    <w:rsid w:val="00F06494"/>
    <w:rsid w:val="00F10C8C"/>
    <w:rsid w:val="00F121DA"/>
    <w:rsid w:val="00F1221F"/>
    <w:rsid w:val="00F255F7"/>
    <w:rsid w:val="00F27970"/>
    <w:rsid w:val="00F30041"/>
    <w:rsid w:val="00F34E8E"/>
    <w:rsid w:val="00F356D5"/>
    <w:rsid w:val="00F37535"/>
    <w:rsid w:val="00F43E16"/>
    <w:rsid w:val="00F441C8"/>
    <w:rsid w:val="00F463AD"/>
    <w:rsid w:val="00F5015A"/>
    <w:rsid w:val="00F53292"/>
    <w:rsid w:val="00F532B3"/>
    <w:rsid w:val="00F53A18"/>
    <w:rsid w:val="00F556AB"/>
    <w:rsid w:val="00F63097"/>
    <w:rsid w:val="00F6340C"/>
    <w:rsid w:val="00F637F4"/>
    <w:rsid w:val="00F63E45"/>
    <w:rsid w:val="00F671BC"/>
    <w:rsid w:val="00F73079"/>
    <w:rsid w:val="00F81408"/>
    <w:rsid w:val="00F82C38"/>
    <w:rsid w:val="00F84325"/>
    <w:rsid w:val="00F852AD"/>
    <w:rsid w:val="00F87A13"/>
    <w:rsid w:val="00F908D7"/>
    <w:rsid w:val="00F91C5D"/>
    <w:rsid w:val="00F93786"/>
    <w:rsid w:val="00F95D39"/>
    <w:rsid w:val="00FA4DC9"/>
    <w:rsid w:val="00FA66BE"/>
    <w:rsid w:val="00FA7862"/>
    <w:rsid w:val="00FB320D"/>
    <w:rsid w:val="00FB6462"/>
    <w:rsid w:val="00FC7708"/>
    <w:rsid w:val="00FD593E"/>
    <w:rsid w:val="00FD5FE1"/>
    <w:rsid w:val="00FE1154"/>
    <w:rsid w:val="00FE147B"/>
    <w:rsid w:val="00FE6DD3"/>
    <w:rsid w:val="00FF6F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5E472-B05C-4CDF-B7EC-0A8618D3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eastAsia="tr-TR"/>
    </w:rPr>
  </w:style>
  <w:style w:type="paragraph" w:styleId="Heading1">
    <w:name w:val="heading 1"/>
    <w:basedOn w:val="Normal"/>
    <w:next w:val="Normal"/>
    <w:qFormat/>
    <w:pPr>
      <w:keepNext/>
      <w:jc w:val="center"/>
      <w:outlineLvl w:val="0"/>
    </w:pPr>
    <w:rPr>
      <w:rFonts w:ascii="Garamond" w:hAnsi="Garamond"/>
      <w:b/>
      <w:bCs/>
      <w:sz w:val="28"/>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spacing w:line="320" w:lineRule="atLeast"/>
      <w:jc w:val="both"/>
      <w:outlineLvl w:val="1"/>
    </w:pPr>
    <w:rPr>
      <w:rFonts w:ascii="Garamond" w:hAnsi="Garamond"/>
      <w:i/>
      <w:iCs/>
      <w:sz w:val="24"/>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spacing w:line="240" w:lineRule="atLeast"/>
      <w:ind w:left="57" w:firstLine="284"/>
      <w:jc w:val="both"/>
      <w:outlineLvl w:val="3"/>
    </w:pPr>
    <w:rPr>
      <w:rFonts w:ascii="Garamond" w:hAnsi="Garamond"/>
      <w:i/>
      <w:iCs/>
      <w:sz w:val="24"/>
    </w:rPr>
  </w:style>
  <w:style w:type="paragraph" w:styleId="Heading5">
    <w:name w:val="heading 5"/>
    <w:basedOn w:val="Normal"/>
    <w:next w:val="Normal"/>
    <w:qFormat/>
    <w:pPr>
      <w:keepNext/>
      <w:spacing w:line="320" w:lineRule="atLeast"/>
      <w:ind w:firstLine="284"/>
      <w:jc w:val="center"/>
      <w:outlineLvl w:val="4"/>
    </w:pPr>
    <w:rPr>
      <w:rFonts w:ascii="Garamond" w:hAnsi="Garamond"/>
      <w:b/>
      <w:bCs/>
      <w:sz w:val="24"/>
    </w:rPr>
  </w:style>
  <w:style w:type="paragraph" w:styleId="Heading6">
    <w:name w:val="heading 6"/>
    <w:basedOn w:val="Normal"/>
    <w:next w:val="Normal"/>
    <w:qFormat/>
    <w:pPr>
      <w:keepNext/>
      <w:spacing w:line="320" w:lineRule="atLeast"/>
      <w:ind w:firstLine="284"/>
      <w:jc w:val="both"/>
      <w:outlineLvl w:val="5"/>
    </w:pPr>
    <w:rPr>
      <w:rFonts w:ascii="Garamond" w:hAnsi="Garamond"/>
      <w:b/>
      <w:bCs/>
      <w:sz w:val="24"/>
    </w:rPr>
  </w:style>
  <w:style w:type="paragraph" w:styleId="Heading7">
    <w:name w:val="heading 7"/>
    <w:basedOn w:val="Normal"/>
    <w:next w:val="Normal"/>
    <w:qFormat/>
    <w:pPr>
      <w:keepNext/>
      <w:spacing w:line="300" w:lineRule="atLeast"/>
      <w:ind w:firstLine="284"/>
      <w:jc w:val="center"/>
      <w:outlineLvl w:val="6"/>
    </w:pPr>
    <w:rPr>
      <w:rFonts w:ascii="Garamond" w:hAnsi="Garamond"/>
      <w:sz w:val="24"/>
    </w:rPr>
  </w:style>
  <w:style w:type="paragraph" w:styleId="Heading8">
    <w:name w:val="heading 8"/>
    <w:basedOn w:val="Normal"/>
    <w:next w:val="Normal"/>
    <w:qFormat/>
    <w:pPr>
      <w:keepNext/>
      <w:spacing w:line="240" w:lineRule="atLeast"/>
      <w:ind w:firstLine="284"/>
      <w:jc w:val="both"/>
      <w:outlineLvl w:val="7"/>
    </w:pPr>
    <w:rPr>
      <w:rFonts w:ascii="Garamond" w:hAnsi="Garamond"/>
      <w:i/>
      <w:iCs/>
      <w:sz w:val="24"/>
    </w:rPr>
  </w:style>
  <w:style w:type="paragraph" w:styleId="Heading9">
    <w:name w:val="heading 9"/>
    <w:basedOn w:val="Normal"/>
    <w:next w:val="Normal"/>
    <w:qFormat/>
    <w:pPr>
      <w:keepNext/>
      <w:spacing w:line="320" w:lineRule="atLeast"/>
      <w:jc w:val="center"/>
      <w:outlineLvl w:val="8"/>
    </w:pPr>
    <w:rPr>
      <w:rFonts w:ascii="Garamond" w:hAnsi="Garamond"/>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itle">
    <w:name w:val="Title"/>
    <w:basedOn w:val="Normal"/>
    <w:qFormat/>
    <w:pPr>
      <w:tabs>
        <w:tab w:val="left" w:pos="567"/>
      </w:tabs>
      <w:spacing w:line="320" w:lineRule="atLeast"/>
      <w:jc w:val="center"/>
    </w:pPr>
    <w:rPr>
      <w:b/>
      <w:sz w:val="72"/>
    </w:rPr>
  </w:style>
  <w:style w:type="paragraph" w:styleId="BodyTextIndent">
    <w:name w:val="Body Text Indent"/>
    <w:basedOn w:val="Normal"/>
    <w:pPr>
      <w:spacing w:before="360"/>
      <w:ind w:firstLine="284"/>
      <w:jc w:val="center"/>
    </w:pPr>
    <w:rPr>
      <w:b/>
      <w:bCs/>
      <w:sz w:val="100"/>
      <w:szCs w:val="100"/>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pPr>
      <w:spacing w:line="300" w:lineRule="atLeast"/>
      <w:ind w:firstLine="284"/>
      <w:jc w:val="center"/>
    </w:pPr>
    <w:rPr>
      <w:b/>
      <w:bCs/>
      <w:sz w:val="24"/>
      <w:szCs w:val="24"/>
    </w:rPr>
  </w:style>
  <w:style w:type="paragraph" w:styleId="BodyText">
    <w:name w:val="Body Text"/>
    <w:basedOn w:val="Normal"/>
    <w:pPr>
      <w:spacing w:line="240" w:lineRule="atLeast"/>
      <w:jc w:val="both"/>
    </w:pPr>
    <w:rPr>
      <w:rFonts w:ascii="Garamond" w:hAnsi="Garamond"/>
      <w:i/>
      <w:iCs/>
      <w:sz w:val="24"/>
    </w:rPr>
  </w:style>
  <w:style w:type="paragraph" w:styleId="BodyTextIndent3">
    <w:name w:val="Body Text Indent 3"/>
    <w:basedOn w:val="Normal"/>
    <w:pPr>
      <w:spacing w:line="240" w:lineRule="atLeast"/>
      <w:ind w:firstLine="284"/>
      <w:jc w:val="both"/>
    </w:pPr>
    <w:rPr>
      <w:rFonts w:ascii="Garamond" w:hAnsi="Garamond"/>
      <w:i/>
      <w:iCs/>
      <w:sz w:val="24"/>
    </w:rPr>
  </w:style>
  <w:style w:type="paragraph" w:styleId="BodyText2">
    <w:name w:val="Body Text 2"/>
    <w:basedOn w:val="Normal"/>
    <w:pPr>
      <w:spacing w:line="320" w:lineRule="atLeast"/>
      <w:jc w:val="both"/>
    </w:pPr>
    <w:rPr>
      <w:rFonts w:ascii="Garamond" w:hAnsi="Garamond"/>
      <w:sz w:val="24"/>
    </w:rPr>
  </w:style>
  <w:style w:type="paragraph" w:styleId="Subtitle">
    <w:name w:val="Subtitle"/>
    <w:basedOn w:val="Normal"/>
    <w:qFormat/>
    <w:pPr>
      <w:spacing w:line="300" w:lineRule="atLeast"/>
      <w:ind w:firstLine="284"/>
      <w:jc w:val="center"/>
    </w:pPr>
    <w:rPr>
      <w:b/>
      <w:bCs/>
      <w:sz w:val="40"/>
    </w:rPr>
  </w:style>
  <w:style w:type="paragraph" w:styleId="BodyText3">
    <w:name w:val="Body Text 3"/>
    <w:basedOn w:val="Normal"/>
    <w:pPr>
      <w:spacing w:line="320" w:lineRule="atLeast"/>
      <w:jc w:val="both"/>
    </w:pPr>
    <w:rPr>
      <w:rFonts w:ascii="Garamond" w:hAnsi="Garamond"/>
      <w:b/>
      <w:bCs/>
      <w:sz w:val="24"/>
    </w:rPr>
  </w:style>
  <w:style w:type="paragraph" w:styleId="Header">
    <w:name w:val="header"/>
    <w:basedOn w:val="Normal"/>
    <w:pPr>
      <w:tabs>
        <w:tab w:val="center" w:pos="4536"/>
        <w:tab w:val="right" w:pos="9072"/>
      </w:tabs>
    </w:p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footer" Target="footer57.xml"/><Relationship Id="rId299" Type="http://schemas.openxmlformats.org/officeDocument/2006/relationships/header" Target="header145.xml"/><Relationship Id="rId21" Type="http://schemas.openxmlformats.org/officeDocument/2006/relationships/footer" Target="footer9.xml"/><Relationship Id="rId63" Type="http://schemas.openxmlformats.org/officeDocument/2006/relationships/footer" Target="footer30.xml"/><Relationship Id="rId159" Type="http://schemas.openxmlformats.org/officeDocument/2006/relationships/footer" Target="footer78.xml"/><Relationship Id="rId324" Type="http://schemas.openxmlformats.org/officeDocument/2006/relationships/footer" Target="footer161.xml"/><Relationship Id="rId366" Type="http://schemas.openxmlformats.org/officeDocument/2006/relationships/footer" Target="footer182.xml"/><Relationship Id="rId170" Type="http://schemas.openxmlformats.org/officeDocument/2006/relationships/header" Target="header81.xml"/><Relationship Id="rId226" Type="http://schemas.openxmlformats.org/officeDocument/2006/relationships/footer" Target="footer112.xml"/><Relationship Id="rId433" Type="http://schemas.openxmlformats.org/officeDocument/2006/relationships/header" Target="header212.xml"/><Relationship Id="rId268" Type="http://schemas.openxmlformats.org/officeDocument/2006/relationships/footer" Target="footer133.xml"/><Relationship Id="rId475" Type="http://schemas.openxmlformats.org/officeDocument/2006/relationships/header" Target="header233.xml"/><Relationship Id="rId32" Type="http://schemas.openxmlformats.org/officeDocument/2006/relationships/header" Target="header12.xml"/><Relationship Id="rId74" Type="http://schemas.openxmlformats.org/officeDocument/2006/relationships/header" Target="header33.xml"/><Relationship Id="rId128" Type="http://schemas.openxmlformats.org/officeDocument/2006/relationships/header" Target="header60.xml"/><Relationship Id="rId335" Type="http://schemas.openxmlformats.org/officeDocument/2006/relationships/header" Target="header163.xml"/><Relationship Id="rId377" Type="http://schemas.openxmlformats.org/officeDocument/2006/relationships/header" Target="header184.xml"/><Relationship Id="rId5" Type="http://schemas.openxmlformats.org/officeDocument/2006/relationships/footnotes" Target="footnotes.xml"/><Relationship Id="rId181" Type="http://schemas.openxmlformats.org/officeDocument/2006/relationships/header" Target="header86.xml"/><Relationship Id="rId237" Type="http://schemas.openxmlformats.org/officeDocument/2006/relationships/footer" Target="footer117.xml"/><Relationship Id="rId402" Type="http://schemas.openxmlformats.org/officeDocument/2006/relationships/footer" Target="footer200.xml"/><Relationship Id="rId279" Type="http://schemas.openxmlformats.org/officeDocument/2006/relationships/footer" Target="footer138.xml"/><Relationship Id="rId444" Type="http://schemas.openxmlformats.org/officeDocument/2006/relationships/footer" Target="footer221.xml"/><Relationship Id="rId486" Type="http://schemas.openxmlformats.org/officeDocument/2006/relationships/footer" Target="footer242.xml"/><Relationship Id="rId43" Type="http://schemas.openxmlformats.org/officeDocument/2006/relationships/header" Target="header17.xml"/><Relationship Id="rId139" Type="http://schemas.openxmlformats.org/officeDocument/2006/relationships/header" Target="header65.xml"/><Relationship Id="rId290" Type="http://schemas.openxmlformats.org/officeDocument/2006/relationships/header" Target="header141.xml"/><Relationship Id="rId304" Type="http://schemas.openxmlformats.org/officeDocument/2006/relationships/footer" Target="footer151.xml"/><Relationship Id="rId346" Type="http://schemas.openxmlformats.org/officeDocument/2006/relationships/footer" Target="footer172.xml"/><Relationship Id="rId388" Type="http://schemas.openxmlformats.org/officeDocument/2006/relationships/footer" Target="footer193.xml"/><Relationship Id="rId85" Type="http://schemas.openxmlformats.org/officeDocument/2006/relationships/header" Target="header38.xml"/><Relationship Id="rId150" Type="http://schemas.openxmlformats.org/officeDocument/2006/relationships/footer" Target="footer74.xml"/><Relationship Id="rId192" Type="http://schemas.openxmlformats.org/officeDocument/2006/relationships/footer" Target="footer95.xml"/><Relationship Id="rId206" Type="http://schemas.openxmlformats.org/officeDocument/2006/relationships/header" Target="header99.xml"/><Relationship Id="rId413" Type="http://schemas.openxmlformats.org/officeDocument/2006/relationships/header" Target="header202.xml"/><Relationship Id="rId248" Type="http://schemas.openxmlformats.org/officeDocument/2006/relationships/header" Target="header120.xml"/><Relationship Id="rId455" Type="http://schemas.openxmlformats.org/officeDocument/2006/relationships/header" Target="header223.xml"/><Relationship Id="rId12" Type="http://schemas.openxmlformats.org/officeDocument/2006/relationships/footer" Target="footer5.xml"/><Relationship Id="rId108" Type="http://schemas.openxmlformats.org/officeDocument/2006/relationships/footer" Target="footer53.xml"/><Relationship Id="rId315" Type="http://schemas.openxmlformats.org/officeDocument/2006/relationships/footer" Target="footer156.xml"/><Relationship Id="rId357" Type="http://schemas.openxmlformats.org/officeDocument/2006/relationships/footer" Target="footer177.xml"/><Relationship Id="rId54" Type="http://schemas.openxmlformats.org/officeDocument/2006/relationships/footer" Target="footer26.xml"/><Relationship Id="rId96" Type="http://schemas.openxmlformats.org/officeDocument/2006/relationships/footer" Target="footer47.xml"/><Relationship Id="rId161" Type="http://schemas.openxmlformats.org/officeDocument/2006/relationships/header" Target="header76.xml"/><Relationship Id="rId217" Type="http://schemas.openxmlformats.org/officeDocument/2006/relationships/header" Target="header104.xml"/><Relationship Id="rId399" Type="http://schemas.openxmlformats.org/officeDocument/2006/relationships/footer" Target="footer198.xml"/><Relationship Id="rId259" Type="http://schemas.openxmlformats.org/officeDocument/2006/relationships/header" Target="header125.xml"/><Relationship Id="rId424" Type="http://schemas.openxmlformats.org/officeDocument/2006/relationships/footer" Target="footer211.xml"/><Relationship Id="rId466" Type="http://schemas.openxmlformats.org/officeDocument/2006/relationships/footer" Target="footer232.xml"/><Relationship Id="rId23" Type="http://schemas.openxmlformats.org/officeDocument/2006/relationships/header" Target="header7.xml"/><Relationship Id="rId119" Type="http://schemas.openxmlformats.org/officeDocument/2006/relationships/header" Target="header55.xml"/><Relationship Id="rId270" Type="http://schemas.openxmlformats.org/officeDocument/2006/relationships/footer" Target="footer134.xml"/><Relationship Id="rId326" Type="http://schemas.openxmlformats.org/officeDocument/2006/relationships/header" Target="header159.xml"/><Relationship Id="rId65" Type="http://schemas.openxmlformats.org/officeDocument/2006/relationships/header" Target="header28.xml"/><Relationship Id="rId130" Type="http://schemas.openxmlformats.org/officeDocument/2006/relationships/footer" Target="footer64.xml"/><Relationship Id="rId368" Type="http://schemas.openxmlformats.org/officeDocument/2006/relationships/header" Target="header180.xml"/><Relationship Id="rId172" Type="http://schemas.openxmlformats.org/officeDocument/2006/relationships/footer" Target="footer85.xml"/><Relationship Id="rId228" Type="http://schemas.openxmlformats.org/officeDocument/2006/relationships/footer" Target="footer113.xml"/><Relationship Id="rId435" Type="http://schemas.openxmlformats.org/officeDocument/2006/relationships/footer" Target="footer216.xml"/><Relationship Id="rId477" Type="http://schemas.openxmlformats.org/officeDocument/2006/relationships/footer" Target="footer237.xml"/><Relationship Id="rId281" Type="http://schemas.openxmlformats.org/officeDocument/2006/relationships/header" Target="header136.xml"/><Relationship Id="rId337" Type="http://schemas.openxmlformats.org/officeDocument/2006/relationships/header" Target="header164.xml"/><Relationship Id="rId34" Type="http://schemas.openxmlformats.org/officeDocument/2006/relationships/footer" Target="footer16.xml"/><Relationship Id="rId76" Type="http://schemas.openxmlformats.org/officeDocument/2006/relationships/footer" Target="footer37.xml"/><Relationship Id="rId141" Type="http://schemas.openxmlformats.org/officeDocument/2006/relationships/footer" Target="footer69.xml"/><Relationship Id="rId379" Type="http://schemas.openxmlformats.org/officeDocument/2006/relationships/header" Target="header185.xml"/><Relationship Id="rId7" Type="http://schemas.openxmlformats.org/officeDocument/2006/relationships/footer" Target="footer1.xml"/><Relationship Id="rId162" Type="http://schemas.openxmlformats.org/officeDocument/2006/relationships/footer" Target="footer80.xml"/><Relationship Id="rId183" Type="http://schemas.openxmlformats.org/officeDocument/2006/relationships/footer" Target="footer90.xml"/><Relationship Id="rId218" Type="http://schemas.openxmlformats.org/officeDocument/2006/relationships/header" Target="header105.xml"/><Relationship Id="rId239" Type="http://schemas.openxmlformats.org/officeDocument/2006/relationships/header" Target="header115.xml"/><Relationship Id="rId390" Type="http://schemas.openxmlformats.org/officeDocument/2006/relationships/footer" Target="footer194.xml"/><Relationship Id="rId404" Type="http://schemas.openxmlformats.org/officeDocument/2006/relationships/header" Target="header198.xml"/><Relationship Id="rId425" Type="http://schemas.openxmlformats.org/officeDocument/2006/relationships/header" Target="header208.xml"/><Relationship Id="rId446" Type="http://schemas.openxmlformats.org/officeDocument/2006/relationships/header" Target="header219.xml"/><Relationship Id="rId467" Type="http://schemas.openxmlformats.org/officeDocument/2006/relationships/header" Target="header229.xml"/><Relationship Id="rId250" Type="http://schemas.openxmlformats.org/officeDocument/2006/relationships/footer" Target="footer124.xml"/><Relationship Id="rId271" Type="http://schemas.openxmlformats.org/officeDocument/2006/relationships/header" Target="header131.xml"/><Relationship Id="rId292" Type="http://schemas.openxmlformats.org/officeDocument/2006/relationships/footer" Target="footer145.xml"/><Relationship Id="rId306" Type="http://schemas.openxmlformats.org/officeDocument/2006/relationships/footer" Target="footer152.xml"/><Relationship Id="rId488" Type="http://schemas.openxmlformats.org/officeDocument/2006/relationships/theme" Target="theme/theme1.xml"/><Relationship Id="rId24" Type="http://schemas.openxmlformats.org/officeDocument/2006/relationships/footer" Target="footer11.xml"/><Relationship Id="rId45" Type="http://schemas.openxmlformats.org/officeDocument/2006/relationships/footer" Target="footer21.xml"/><Relationship Id="rId66" Type="http://schemas.openxmlformats.org/officeDocument/2006/relationships/footer" Target="footer32.xml"/><Relationship Id="rId87" Type="http://schemas.openxmlformats.org/officeDocument/2006/relationships/footer" Target="footer42.xml"/><Relationship Id="rId110" Type="http://schemas.openxmlformats.org/officeDocument/2006/relationships/header" Target="header51.xml"/><Relationship Id="rId131" Type="http://schemas.openxmlformats.org/officeDocument/2006/relationships/header" Target="header61.xml"/><Relationship Id="rId327" Type="http://schemas.openxmlformats.org/officeDocument/2006/relationships/footer" Target="footer162.xml"/><Relationship Id="rId348" Type="http://schemas.openxmlformats.org/officeDocument/2006/relationships/footer" Target="footer173.xml"/><Relationship Id="rId369" Type="http://schemas.openxmlformats.org/officeDocument/2006/relationships/footer" Target="footer183.xml"/><Relationship Id="rId152" Type="http://schemas.openxmlformats.org/officeDocument/2006/relationships/header" Target="header72.xml"/><Relationship Id="rId173" Type="http://schemas.openxmlformats.org/officeDocument/2006/relationships/header" Target="header82.xml"/><Relationship Id="rId194" Type="http://schemas.openxmlformats.org/officeDocument/2006/relationships/header" Target="header93.xml"/><Relationship Id="rId208" Type="http://schemas.openxmlformats.org/officeDocument/2006/relationships/footer" Target="footer103.xml"/><Relationship Id="rId229" Type="http://schemas.openxmlformats.org/officeDocument/2006/relationships/header" Target="header110.xml"/><Relationship Id="rId380" Type="http://schemas.openxmlformats.org/officeDocument/2006/relationships/header" Target="header186.xml"/><Relationship Id="rId415" Type="http://schemas.openxmlformats.org/officeDocument/2006/relationships/header" Target="header203.xml"/><Relationship Id="rId436" Type="http://schemas.openxmlformats.org/officeDocument/2006/relationships/footer" Target="footer217.xml"/><Relationship Id="rId457" Type="http://schemas.openxmlformats.org/officeDocument/2006/relationships/header" Target="header224.xml"/><Relationship Id="rId240" Type="http://schemas.openxmlformats.org/officeDocument/2006/relationships/footer" Target="footer119.xml"/><Relationship Id="rId261" Type="http://schemas.openxmlformats.org/officeDocument/2006/relationships/footer" Target="footer129.xml"/><Relationship Id="rId478" Type="http://schemas.openxmlformats.org/officeDocument/2006/relationships/footer" Target="footer238.xml"/><Relationship Id="rId14" Type="http://schemas.openxmlformats.org/officeDocument/2006/relationships/header" Target="header3.xml"/><Relationship Id="rId35" Type="http://schemas.openxmlformats.org/officeDocument/2006/relationships/header" Target="header13.xml"/><Relationship Id="rId56" Type="http://schemas.openxmlformats.org/officeDocument/2006/relationships/header" Target="header24.xml"/><Relationship Id="rId77" Type="http://schemas.openxmlformats.org/officeDocument/2006/relationships/header" Target="header34.xml"/><Relationship Id="rId100" Type="http://schemas.openxmlformats.org/officeDocument/2006/relationships/footer" Target="footer49.xml"/><Relationship Id="rId282" Type="http://schemas.openxmlformats.org/officeDocument/2006/relationships/footer" Target="footer140.xml"/><Relationship Id="rId317" Type="http://schemas.openxmlformats.org/officeDocument/2006/relationships/header" Target="header154.xml"/><Relationship Id="rId338" Type="http://schemas.openxmlformats.org/officeDocument/2006/relationships/header" Target="header165.xml"/><Relationship Id="rId359" Type="http://schemas.openxmlformats.org/officeDocument/2006/relationships/header" Target="header175.xml"/><Relationship Id="rId8" Type="http://schemas.openxmlformats.org/officeDocument/2006/relationships/footer" Target="footer2.xml"/><Relationship Id="rId98" Type="http://schemas.openxmlformats.org/officeDocument/2006/relationships/header" Target="header45.xml"/><Relationship Id="rId121" Type="http://schemas.openxmlformats.org/officeDocument/2006/relationships/header" Target="header56.xml"/><Relationship Id="rId142" Type="http://schemas.openxmlformats.org/officeDocument/2006/relationships/footer" Target="footer70.xml"/><Relationship Id="rId163" Type="http://schemas.openxmlformats.org/officeDocument/2006/relationships/header" Target="header77.xml"/><Relationship Id="rId184" Type="http://schemas.openxmlformats.org/officeDocument/2006/relationships/footer" Target="footer91.xml"/><Relationship Id="rId219" Type="http://schemas.openxmlformats.org/officeDocument/2006/relationships/footer" Target="footer108.xml"/><Relationship Id="rId370" Type="http://schemas.openxmlformats.org/officeDocument/2006/relationships/footer" Target="footer184.xml"/><Relationship Id="rId391" Type="http://schemas.openxmlformats.org/officeDocument/2006/relationships/header" Target="header191.xml"/><Relationship Id="rId405" Type="http://schemas.openxmlformats.org/officeDocument/2006/relationships/footer" Target="footer201.xml"/><Relationship Id="rId426" Type="http://schemas.openxmlformats.org/officeDocument/2006/relationships/footer" Target="footer212.xml"/><Relationship Id="rId447" Type="http://schemas.openxmlformats.org/officeDocument/2006/relationships/footer" Target="footer222.xml"/><Relationship Id="rId230" Type="http://schemas.openxmlformats.org/officeDocument/2006/relationships/header" Target="header111.xml"/><Relationship Id="rId251" Type="http://schemas.openxmlformats.org/officeDocument/2006/relationships/header" Target="header121.xml"/><Relationship Id="rId468" Type="http://schemas.openxmlformats.org/officeDocument/2006/relationships/footer" Target="footer233.xml"/><Relationship Id="rId25" Type="http://schemas.openxmlformats.org/officeDocument/2006/relationships/header" Target="header8.xml"/><Relationship Id="rId46" Type="http://schemas.openxmlformats.org/officeDocument/2006/relationships/footer" Target="footer22.xml"/><Relationship Id="rId67" Type="http://schemas.openxmlformats.org/officeDocument/2006/relationships/header" Target="header29.xml"/><Relationship Id="rId272" Type="http://schemas.openxmlformats.org/officeDocument/2006/relationships/header" Target="header132.xml"/><Relationship Id="rId293" Type="http://schemas.openxmlformats.org/officeDocument/2006/relationships/header" Target="header142.xml"/><Relationship Id="rId307" Type="http://schemas.openxmlformats.org/officeDocument/2006/relationships/header" Target="header149.xml"/><Relationship Id="rId328" Type="http://schemas.openxmlformats.org/officeDocument/2006/relationships/footer" Target="footer163.xml"/><Relationship Id="rId349" Type="http://schemas.openxmlformats.org/officeDocument/2006/relationships/header" Target="header170.xml"/><Relationship Id="rId88" Type="http://schemas.openxmlformats.org/officeDocument/2006/relationships/footer" Target="footer43.xml"/><Relationship Id="rId111" Type="http://schemas.openxmlformats.org/officeDocument/2006/relationships/footer" Target="footer54.xml"/><Relationship Id="rId132" Type="http://schemas.openxmlformats.org/officeDocument/2006/relationships/footer" Target="footer65.xml"/><Relationship Id="rId153" Type="http://schemas.openxmlformats.org/officeDocument/2006/relationships/footer" Target="footer75.xml"/><Relationship Id="rId174" Type="http://schemas.openxmlformats.org/officeDocument/2006/relationships/footer" Target="footer86.xml"/><Relationship Id="rId195" Type="http://schemas.openxmlformats.org/officeDocument/2006/relationships/footer" Target="footer96.xml"/><Relationship Id="rId209" Type="http://schemas.openxmlformats.org/officeDocument/2006/relationships/header" Target="header100.xml"/><Relationship Id="rId360" Type="http://schemas.openxmlformats.org/officeDocument/2006/relationships/footer" Target="footer179.xml"/><Relationship Id="rId381" Type="http://schemas.openxmlformats.org/officeDocument/2006/relationships/footer" Target="footer189.xml"/><Relationship Id="rId416" Type="http://schemas.openxmlformats.org/officeDocument/2006/relationships/header" Target="header204.xml"/><Relationship Id="rId220" Type="http://schemas.openxmlformats.org/officeDocument/2006/relationships/footer" Target="footer109.xml"/><Relationship Id="rId241" Type="http://schemas.openxmlformats.org/officeDocument/2006/relationships/header" Target="header116.xml"/><Relationship Id="rId437" Type="http://schemas.openxmlformats.org/officeDocument/2006/relationships/header" Target="header214.xml"/><Relationship Id="rId458" Type="http://schemas.openxmlformats.org/officeDocument/2006/relationships/header" Target="header225.xml"/><Relationship Id="rId479" Type="http://schemas.openxmlformats.org/officeDocument/2006/relationships/header" Target="header235.xml"/><Relationship Id="rId15" Type="http://schemas.openxmlformats.org/officeDocument/2006/relationships/footer" Target="footer6.xml"/><Relationship Id="rId36" Type="http://schemas.openxmlformats.org/officeDocument/2006/relationships/footer" Target="footer17.xml"/><Relationship Id="rId57" Type="http://schemas.openxmlformats.org/officeDocument/2006/relationships/footer" Target="footer27.xml"/><Relationship Id="rId262" Type="http://schemas.openxmlformats.org/officeDocument/2006/relationships/footer" Target="footer130.xml"/><Relationship Id="rId283" Type="http://schemas.openxmlformats.org/officeDocument/2006/relationships/header" Target="header137.xml"/><Relationship Id="rId318" Type="http://schemas.openxmlformats.org/officeDocument/2006/relationships/footer" Target="footer158.xml"/><Relationship Id="rId339" Type="http://schemas.openxmlformats.org/officeDocument/2006/relationships/footer" Target="footer168.xml"/><Relationship Id="rId78" Type="http://schemas.openxmlformats.org/officeDocument/2006/relationships/footer" Target="footer38.xml"/><Relationship Id="rId99" Type="http://schemas.openxmlformats.org/officeDocument/2006/relationships/footer" Target="footer48.xml"/><Relationship Id="rId101" Type="http://schemas.openxmlformats.org/officeDocument/2006/relationships/header" Target="header46.xml"/><Relationship Id="rId122" Type="http://schemas.openxmlformats.org/officeDocument/2006/relationships/header" Target="header57.xml"/><Relationship Id="rId143" Type="http://schemas.openxmlformats.org/officeDocument/2006/relationships/header" Target="header67.xml"/><Relationship Id="rId164" Type="http://schemas.openxmlformats.org/officeDocument/2006/relationships/header" Target="header78.xml"/><Relationship Id="rId185" Type="http://schemas.openxmlformats.org/officeDocument/2006/relationships/header" Target="header88.xml"/><Relationship Id="rId350" Type="http://schemas.openxmlformats.org/officeDocument/2006/relationships/header" Target="header171.xml"/><Relationship Id="rId371" Type="http://schemas.openxmlformats.org/officeDocument/2006/relationships/header" Target="header181.xml"/><Relationship Id="rId406" Type="http://schemas.openxmlformats.org/officeDocument/2006/relationships/footer" Target="footer202.xml"/><Relationship Id="rId9" Type="http://schemas.openxmlformats.org/officeDocument/2006/relationships/footer" Target="footer3.xml"/><Relationship Id="rId210" Type="http://schemas.openxmlformats.org/officeDocument/2006/relationships/footer" Target="footer104.xml"/><Relationship Id="rId392" Type="http://schemas.openxmlformats.org/officeDocument/2006/relationships/header" Target="header192.xml"/><Relationship Id="rId427" Type="http://schemas.openxmlformats.org/officeDocument/2006/relationships/header" Target="header209.xml"/><Relationship Id="rId448" Type="http://schemas.openxmlformats.org/officeDocument/2006/relationships/footer" Target="footer223.xml"/><Relationship Id="rId469" Type="http://schemas.openxmlformats.org/officeDocument/2006/relationships/header" Target="header230.xml"/><Relationship Id="rId26" Type="http://schemas.openxmlformats.org/officeDocument/2006/relationships/header" Target="header9.xml"/><Relationship Id="rId231" Type="http://schemas.openxmlformats.org/officeDocument/2006/relationships/footer" Target="footer114.xml"/><Relationship Id="rId252" Type="http://schemas.openxmlformats.org/officeDocument/2006/relationships/footer" Target="footer125.xml"/><Relationship Id="rId273" Type="http://schemas.openxmlformats.org/officeDocument/2006/relationships/footer" Target="footer135.xml"/><Relationship Id="rId294" Type="http://schemas.openxmlformats.org/officeDocument/2006/relationships/footer" Target="footer146.xml"/><Relationship Id="rId308" Type="http://schemas.openxmlformats.org/officeDocument/2006/relationships/header" Target="header150.xml"/><Relationship Id="rId329" Type="http://schemas.openxmlformats.org/officeDocument/2006/relationships/header" Target="header160.xml"/><Relationship Id="rId480" Type="http://schemas.openxmlformats.org/officeDocument/2006/relationships/footer" Target="footer239.xml"/><Relationship Id="rId47" Type="http://schemas.openxmlformats.org/officeDocument/2006/relationships/header" Target="header19.xml"/><Relationship Id="rId68" Type="http://schemas.openxmlformats.org/officeDocument/2006/relationships/header" Target="header30.xml"/><Relationship Id="rId89" Type="http://schemas.openxmlformats.org/officeDocument/2006/relationships/header" Target="header40.xml"/><Relationship Id="rId112" Type="http://schemas.openxmlformats.org/officeDocument/2006/relationships/footer" Target="footer55.xml"/><Relationship Id="rId133" Type="http://schemas.openxmlformats.org/officeDocument/2006/relationships/header" Target="header62.xml"/><Relationship Id="rId154" Type="http://schemas.openxmlformats.org/officeDocument/2006/relationships/footer" Target="footer76.xml"/><Relationship Id="rId175" Type="http://schemas.openxmlformats.org/officeDocument/2006/relationships/header" Target="header83.xml"/><Relationship Id="rId340" Type="http://schemas.openxmlformats.org/officeDocument/2006/relationships/footer" Target="footer169.xml"/><Relationship Id="rId361" Type="http://schemas.openxmlformats.org/officeDocument/2006/relationships/header" Target="header176.xml"/><Relationship Id="rId196" Type="http://schemas.openxmlformats.org/officeDocument/2006/relationships/footer" Target="footer97.xml"/><Relationship Id="rId200" Type="http://schemas.openxmlformats.org/officeDocument/2006/relationships/header" Target="header96.xml"/><Relationship Id="rId382" Type="http://schemas.openxmlformats.org/officeDocument/2006/relationships/footer" Target="footer190.xml"/><Relationship Id="rId417" Type="http://schemas.openxmlformats.org/officeDocument/2006/relationships/footer" Target="footer207.xml"/><Relationship Id="rId438" Type="http://schemas.openxmlformats.org/officeDocument/2006/relationships/footer" Target="footer218.xml"/><Relationship Id="rId459" Type="http://schemas.openxmlformats.org/officeDocument/2006/relationships/footer" Target="footer228.xml"/><Relationship Id="rId16" Type="http://schemas.openxmlformats.org/officeDocument/2006/relationships/footer" Target="footer7.xml"/><Relationship Id="rId221" Type="http://schemas.openxmlformats.org/officeDocument/2006/relationships/header" Target="header106.xml"/><Relationship Id="rId242" Type="http://schemas.openxmlformats.org/officeDocument/2006/relationships/header" Target="header117.xml"/><Relationship Id="rId263" Type="http://schemas.openxmlformats.org/officeDocument/2006/relationships/header" Target="header127.xml"/><Relationship Id="rId284" Type="http://schemas.openxmlformats.org/officeDocument/2006/relationships/header" Target="header138.xml"/><Relationship Id="rId319" Type="http://schemas.openxmlformats.org/officeDocument/2006/relationships/header" Target="header155.xml"/><Relationship Id="rId470" Type="http://schemas.openxmlformats.org/officeDocument/2006/relationships/header" Target="header231.xml"/><Relationship Id="rId37" Type="http://schemas.openxmlformats.org/officeDocument/2006/relationships/header" Target="header14.xml"/><Relationship Id="rId58" Type="http://schemas.openxmlformats.org/officeDocument/2006/relationships/footer" Target="footer28.xml"/><Relationship Id="rId79" Type="http://schemas.openxmlformats.org/officeDocument/2006/relationships/header" Target="header35.xml"/><Relationship Id="rId102" Type="http://schemas.openxmlformats.org/officeDocument/2006/relationships/footer" Target="footer50.xml"/><Relationship Id="rId123" Type="http://schemas.openxmlformats.org/officeDocument/2006/relationships/footer" Target="footer60.xml"/><Relationship Id="rId144" Type="http://schemas.openxmlformats.org/officeDocument/2006/relationships/footer" Target="footer71.xml"/><Relationship Id="rId330" Type="http://schemas.openxmlformats.org/officeDocument/2006/relationships/footer" Target="footer164.xml"/><Relationship Id="rId90" Type="http://schemas.openxmlformats.org/officeDocument/2006/relationships/footer" Target="footer44.xml"/><Relationship Id="rId165" Type="http://schemas.openxmlformats.org/officeDocument/2006/relationships/footer" Target="footer81.xml"/><Relationship Id="rId186" Type="http://schemas.openxmlformats.org/officeDocument/2006/relationships/footer" Target="footer92.xml"/><Relationship Id="rId351" Type="http://schemas.openxmlformats.org/officeDocument/2006/relationships/footer" Target="footer174.xml"/><Relationship Id="rId372" Type="http://schemas.openxmlformats.org/officeDocument/2006/relationships/footer" Target="footer185.xml"/><Relationship Id="rId393" Type="http://schemas.openxmlformats.org/officeDocument/2006/relationships/footer" Target="footer195.xml"/><Relationship Id="rId407" Type="http://schemas.openxmlformats.org/officeDocument/2006/relationships/header" Target="header199.xml"/><Relationship Id="rId428" Type="http://schemas.openxmlformats.org/officeDocument/2006/relationships/header" Target="header210.xml"/><Relationship Id="rId449" Type="http://schemas.openxmlformats.org/officeDocument/2006/relationships/header" Target="header220.xml"/><Relationship Id="rId211" Type="http://schemas.openxmlformats.org/officeDocument/2006/relationships/header" Target="header101.xml"/><Relationship Id="rId232" Type="http://schemas.openxmlformats.org/officeDocument/2006/relationships/footer" Target="footer115.xml"/><Relationship Id="rId253" Type="http://schemas.openxmlformats.org/officeDocument/2006/relationships/header" Target="header122.xml"/><Relationship Id="rId274" Type="http://schemas.openxmlformats.org/officeDocument/2006/relationships/footer" Target="footer136.xml"/><Relationship Id="rId295" Type="http://schemas.openxmlformats.org/officeDocument/2006/relationships/header" Target="header143.xml"/><Relationship Id="rId309" Type="http://schemas.openxmlformats.org/officeDocument/2006/relationships/footer" Target="footer153.xml"/><Relationship Id="rId460" Type="http://schemas.openxmlformats.org/officeDocument/2006/relationships/footer" Target="footer229.xml"/><Relationship Id="rId481" Type="http://schemas.openxmlformats.org/officeDocument/2006/relationships/header" Target="header236.xml"/><Relationship Id="rId27" Type="http://schemas.openxmlformats.org/officeDocument/2006/relationships/footer" Target="footer12.xml"/><Relationship Id="rId48" Type="http://schemas.openxmlformats.org/officeDocument/2006/relationships/footer" Target="footer23.xml"/><Relationship Id="rId69" Type="http://schemas.openxmlformats.org/officeDocument/2006/relationships/footer" Target="footer33.xml"/><Relationship Id="rId113" Type="http://schemas.openxmlformats.org/officeDocument/2006/relationships/header" Target="header52.xml"/><Relationship Id="rId134" Type="http://schemas.openxmlformats.org/officeDocument/2006/relationships/header" Target="header63.xml"/><Relationship Id="rId320" Type="http://schemas.openxmlformats.org/officeDocument/2006/relationships/header" Target="header156.xml"/><Relationship Id="rId80" Type="http://schemas.openxmlformats.org/officeDocument/2006/relationships/header" Target="header36.xml"/><Relationship Id="rId155" Type="http://schemas.openxmlformats.org/officeDocument/2006/relationships/header" Target="header73.xml"/><Relationship Id="rId176" Type="http://schemas.openxmlformats.org/officeDocument/2006/relationships/header" Target="header84.xml"/><Relationship Id="rId197" Type="http://schemas.openxmlformats.org/officeDocument/2006/relationships/header" Target="header94.xml"/><Relationship Id="rId341" Type="http://schemas.openxmlformats.org/officeDocument/2006/relationships/header" Target="header166.xml"/><Relationship Id="rId362" Type="http://schemas.openxmlformats.org/officeDocument/2006/relationships/header" Target="header177.xml"/><Relationship Id="rId383" Type="http://schemas.openxmlformats.org/officeDocument/2006/relationships/header" Target="header187.xml"/><Relationship Id="rId418" Type="http://schemas.openxmlformats.org/officeDocument/2006/relationships/footer" Target="footer208.xml"/><Relationship Id="rId439" Type="http://schemas.openxmlformats.org/officeDocument/2006/relationships/header" Target="header215.xml"/><Relationship Id="rId201" Type="http://schemas.openxmlformats.org/officeDocument/2006/relationships/footer" Target="footer99.xml"/><Relationship Id="rId222" Type="http://schemas.openxmlformats.org/officeDocument/2006/relationships/footer" Target="footer110.xml"/><Relationship Id="rId243" Type="http://schemas.openxmlformats.org/officeDocument/2006/relationships/footer" Target="footer120.xml"/><Relationship Id="rId264" Type="http://schemas.openxmlformats.org/officeDocument/2006/relationships/footer" Target="footer131.xml"/><Relationship Id="rId285" Type="http://schemas.openxmlformats.org/officeDocument/2006/relationships/footer" Target="footer141.xml"/><Relationship Id="rId450" Type="http://schemas.openxmlformats.org/officeDocument/2006/relationships/footer" Target="footer224.xml"/><Relationship Id="rId471" Type="http://schemas.openxmlformats.org/officeDocument/2006/relationships/footer" Target="footer234.xml"/><Relationship Id="rId17" Type="http://schemas.openxmlformats.org/officeDocument/2006/relationships/header" Target="header4.xml"/><Relationship Id="rId38" Type="http://schemas.openxmlformats.org/officeDocument/2006/relationships/header" Target="header15.xml"/><Relationship Id="rId59" Type="http://schemas.openxmlformats.org/officeDocument/2006/relationships/header" Target="header25.xml"/><Relationship Id="rId103" Type="http://schemas.openxmlformats.org/officeDocument/2006/relationships/header" Target="header47.xml"/><Relationship Id="rId124" Type="http://schemas.openxmlformats.org/officeDocument/2006/relationships/footer" Target="footer61.xml"/><Relationship Id="rId310" Type="http://schemas.openxmlformats.org/officeDocument/2006/relationships/footer" Target="footer154.xml"/><Relationship Id="rId70" Type="http://schemas.openxmlformats.org/officeDocument/2006/relationships/footer" Target="footer34.xml"/><Relationship Id="rId91" Type="http://schemas.openxmlformats.org/officeDocument/2006/relationships/header" Target="header41.xml"/><Relationship Id="rId145" Type="http://schemas.openxmlformats.org/officeDocument/2006/relationships/header" Target="header68.xml"/><Relationship Id="rId166" Type="http://schemas.openxmlformats.org/officeDocument/2006/relationships/footer" Target="footer82.xml"/><Relationship Id="rId187" Type="http://schemas.openxmlformats.org/officeDocument/2006/relationships/header" Target="header89.xml"/><Relationship Id="rId331" Type="http://schemas.openxmlformats.org/officeDocument/2006/relationships/header" Target="header161.xml"/><Relationship Id="rId352" Type="http://schemas.openxmlformats.org/officeDocument/2006/relationships/footer" Target="footer175.xml"/><Relationship Id="rId373" Type="http://schemas.openxmlformats.org/officeDocument/2006/relationships/header" Target="header182.xml"/><Relationship Id="rId394" Type="http://schemas.openxmlformats.org/officeDocument/2006/relationships/footer" Target="footer196.xml"/><Relationship Id="rId408" Type="http://schemas.openxmlformats.org/officeDocument/2006/relationships/footer" Target="footer203.xml"/><Relationship Id="rId429" Type="http://schemas.openxmlformats.org/officeDocument/2006/relationships/footer" Target="footer213.xml"/><Relationship Id="rId1" Type="http://schemas.openxmlformats.org/officeDocument/2006/relationships/numbering" Target="numbering.xml"/><Relationship Id="rId212" Type="http://schemas.openxmlformats.org/officeDocument/2006/relationships/header" Target="header102.xml"/><Relationship Id="rId233" Type="http://schemas.openxmlformats.org/officeDocument/2006/relationships/header" Target="header112.xml"/><Relationship Id="rId254" Type="http://schemas.openxmlformats.org/officeDocument/2006/relationships/header" Target="header123.xml"/><Relationship Id="rId440" Type="http://schemas.openxmlformats.org/officeDocument/2006/relationships/header" Target="header216.xml"/><Relationship Id="rId28" Type="http://schemas.openxmlformats.org/officeDocument/2006/relationships/footer" Target="footer13.xml"/><Relationship Id="rId49" Type="http://schemas.openxmlformats.org/officeDocument/2006/relationships/header" Target="header20.xml"/><Relationship Id="rId114" Type="http://schemas.openxmlformats.org/officeDocument/2006/relationships/footer" Target="footer56.xml"/><Relationship Id="rId275" Type="http://schemas.openxmlformats.org/officeDocument/2006/relationships/header" Target="header133.xml"/><Relationship Id="rId296" Type="http://schemas.openxmlformats.org/officeDocument/2006/relationships/header" Target="header144.xml"/><Relationship Id="rId300" Type="http://schemas.openxmlformats.org/officeDocument/2006/relationships/footer" Target="footer149.xml"/><Relationship Id="rId461" Type="http://schemas.openxmlformats.org/officeDocument/2006/relationships/header" Target="header226.xml"/><Relationship Id="rId482" Type="http://schemas.openxmlformats.org/officeDocument/2006/relationships/header" Target="header237.xml"/><Relationship Id="rId60" Type="http://schemas.openxmlformats.org/officeDocument/2006/relationships/footer" Target="footer29.xml"/><Relationship Id="rId81" Type="http://schemas.openxmlformats.org/officeDocument/2006/relationships/footer" Target="footer39.xml"/><Relationship Id="rId135" Type="http://schemas.openxmlformats.org/officeDocument/2006/relationships/footer" Target="footer66.xml"/><Relationship Id="rId156" Type="http://schemas.openxmlformats.org/officeDocument/2006/relationships/footer" Target="footer77.xml"/><Relationship Id="rId177" Type="http://schemas.openxmlformats.org/officeDocument/2006/relationships/footer" Target="footer87.xml"/><Relationship Id="rId198" Type="http://schemas.openxmlformats.org/officeDocument/2006/relationships/footer" Target="footer98.xml"/><Relationship Id="rId321" Type="http://schemas.openxmlformats.org/officeDocument/2006/relationships/footer" Target="footer159.xml"/><Relationship Id="rId342" Type="http://schemas.openxmlformats.org/officeDocument/2006/relationships/footer" Target="footer170.xml"/><Relationship Id="rId363" Type="http://schemas.openxmlformats.org/officeDocument/2006/relationships/footer" Target="footer180.xml"/><Relationship Id="rId384" Type="http://schemas.openxmlformats.org/officeDocument/2006/relationships/footer" Target="footer191.xml"/><Relationship Id="rId419" Type="http://schemas.openxmlformats.org/officeDocument/2006/relationships/header" Target="header205.xml"/><Relationship Id="rId202" Type="http://schemas.openxmlformats.org/officeDocument/2006/relationships/footer" Target="footer100.xml"/><Relationship Id="rId223" Type="http://schemas.openxmlformats.org/officeDocument/2006/relationships/header" Target="header107.xml"/><Relationship Id="rId244" Type="http://schemas.openxmlformats.org/officeDocument/2006/relationships/footer" Target="footer121.xml"/><Relationship Id="rId430" Type="http://schemas.openxmlformats.org/officeDocument/2006/relationships/footer" Target="footer214.xml"/><Relationship Id="rId18" Type="http://schemas.openxmlformats.org/officeDocument/2006/relationships/footer" Target="footer8.xml"/><Relationship Id="rId39" Type="http://schemas.openxmlformats.org/officeDocument/2006/relationships/footer" Target="footer18.xml"/><Relationship Id="rId265" Type="http://schemas.openxmlformats.org/officeDocument/2006/relationships/header" Target="header128.xml"/><Relationship Id="rId286" Type="http://schemas.openxmlformats.org/officeDocument/2006/relationships/footer" Target="footer142.xml"/><Relationship Id="rId451" Type="http://schemas.openxmlformats.org/officeDocument/2006/relationships/header" Target="header221.xml"/><Relationship Id="rId472" Type="http://schemas.openxmlformats.org/officeDocument/2006/relationships/footer" Target="footer235.xml"/><Relationship Id="rId50" Type="http://schemas.openxmlformats.org/officeDocument/2006/relationships/header" Target="header21.xml"/><Relationship Id="rId104" Type="http://schemas.openxmlformats.org/officeDocument/2006/relationships/header" Target="header48.xml"/><Relationship Id="rId125" Type="http://schemas.openxmlformats.org/officeDocument/2006/relationships/header" Target="header58.xml"/><Relationship Id="rId146" Type="http://schemas.openxmlformats.org/officeDocument/2006/relationships/header" Target="header69.xml"/><Relationship Id="rId167" Type="http://schemas.openxmlformats.org/officeDocument/2006/relationships/header" Target="header79.xml"/><Relationship Id="rId188" Type="http://schemas.openxmlformats.org/officeDocument/2006/relationships/header" Target="header90.xml"/><Relationship Id="rId311" Type="http://schemas.openxmlformats.org/officeDocument/2006/relationships/header" Target="header151.xml"/><Relationship Id="rId332" Type="http://schemas.openxmlformats.org/officeDocument/2006/relationships/header" Target="header162.xml"/><Relationship Id="rId353" Type="http://schemas.openxmlformats.org/officeDocument/2006/relationships/header" Target="header172.xml"/><Relationship Id="rId374" Type="http://schemas.openxmlformats.org/officeDocument/2006/relationships/header" Target="header183.xml"/><Relationship Id="rId395" Type="http://schemas.openxmlformats.org/officeDocument/2006/relationships/header" Target="header193.xml"/><Relationship Id="rId409" Type="http://schemas.openxmlformats.org/officeDocument/2006/relationships/header" Target="header200.xml"/><Relationship Id="rId71" Type="http://schemas.openxmlformats.org/officeDocument/2006/relationships/header" Target="header31.xml"/><Relationship Id="rId92" Type="http://schemas.openxmlformats.org/officeDocument/2006/relationships/header" Target="header42.xml"/><Relationship Id="rId213" Type="http://schemas.openxmlformats.org/officeDocument/2006/relationships/footer" Target="footer105.xml"/><Relationship Id="rId234" Type="http://schemas.openxmlformats.org/officeDocument/2006/relationships/footer" Target="footer116.xml"/><Relationship Id="rId420" Type="http://schemas.openxmlformats.org/officeDocument/2006/relationships/footer" Target="footer209.xml"/><Relationship Id="rId2" Type="http://schemas.openxmlformats.org/officeDocument/2006/relationships/styles" Target="styles.xml"/><Relationship Id="rId29" Type="http://schemas.openxmlformats.org/officeDocument/2006/relationships/header" Target="header10.xml"/><Relationship Id="rId255" Type="http://schemas.openxmlformats.org/officeDocument/2006/relationships/footer" Target="footer126.xml"/><Relationship Id="rId276" Type="http://schemas.openxmlformats.org/officeDocument/2006/relationships/footer" Target="footer137.xml"/><Relationship Id="rId297" Type="http://schemas.openxmlformats.org/officeDocument/2006/relationships/footer" Target="footer147.xml"/><Relationship Id="rId441" Type="http://schemas.openxmlformats.org/officeDocument/2006/relationships/footer" Target="footer219.xml"/><Relationship Id="rId462" Type="http://schemas.openxmlformats.org/officeDocument/2006/relationships/footer" Target="footer230.xml"/><Relationship Id="rId483" Type="http://schemas.openxmlformats.org/officeDocument/2006/relationships/footer" Target="footer240.xml"/><Relationship Id="rId40" Type="http://schemas.openxmlformats.org/officeDocument/2006/relationships/footer" Target="footer19.xml"/><Relationship Id="rId115" Type="http://schemas.openxmlformats.org/officeDocument/2006/relationships/header" Target="header53.xml"/><Relationship Id="rId136" Type="http://schemas.openxmlformats.org/officeDocument/2006/relationships/footer" Target="footer67.xml"/><Relationship Id="rId157" Type="http://schemas.openxmlformats.org/officeDocument/2006/relationships/header" Target="header74.xml"/><Relationship Id="rId178" Type="http://schemas.openxmlformats.org/officeDocument/2006/relationships/footer" Target="footer88.xml"/><Relationship Id="rId301" Type="http://schemas.openxmlformats.org/officeDocument/2006/relationships/header" Target="header146.xml"/><Relationship Id="rId322" Type="http://schemas.openxmlformats.org/officeDocument/2006/relationships/footer" Target="footer160.xml"/><Relationship Id="rId343" Type="http://schemas.openxmlformats.org/officeDocument/2006/relationships/header" Target="header167.xml"/><Relationship Id="rId364" Type="http://schemas.openxmlformats.org/officeDocument/2006/relationships/footer" Target="footer181.xml"/><Relationship Id="rId61" Type="http://schemas.openxmlformats.org/officeDocument/2006/relationships/header" Target="header26.xml"/><Relationship Id="rId82" Type="http://schemas.openxmlformats.org/officeDocument/2006/relationships/footer" Target="footer40.xml"/><Relationship Id="rId199" Type="http://schemas.openxmlformats.org/officeDocument/2006/relationships/header" Target="header95.xml"/><Relationship Id="rId203" Type="http://schemas.openxmlformats.org/officeDocument/2006/relationships/header" Target="header97.xml"/><Relationship Id="rId385" Type="http://schemas.openxmlformats.org/officeDocument/2006/relationships/header" Target="header188.xml"/><Relationship Id="rId19" Type="http://schemas.openxmlformats.org/officeDocument/2006/relationships/header" Target="header5.xml"/><Relationship Id="rId224" Type="http://schemas.openxmlformats.org/officeDocument/2006/relationships/header" Target="header108.xml"/><Relationship Id="rId245" Type="http://schemas.openxmlformats.org/officeDocument/2006/relationships/header" Target="header118.xml"/><Relationship Id="rId266" Type="http://schemas.openxmlformats.org/officeDocument/2006/relationships/header" Target="header129.xml"/><Relationship Id="rId287" Type="http://schemas.openxmlformats.org/officeDocument/2006/relationships/header" Target="header139.xml"/><Relationship Id="rId410" Type="http://schemas.openxmlformats.org/officeDocument/2006/relationships/header" Target="header201.xml"/><Relationship Id="rId431" Type="http://schemas.openxmlformats.org/officeDocument/2006/relationships/header" Target="header211.xml"/><Relationship Id="rId452" Type="http://schemas.openxmlformats.org/officeDocument/2006/relationships/header" Target="header222.xml"/><Relationship Id="rId473" Type="http://schemas.openxmlformats.org/officeDocument/2006/relationships/header" Target="header232.xml"/><Relationship Id="rId30" Type="http://schemas.openxmlformats.org/officeDocument/2006/relationships/footer" Target="footer14.xml"/><Relationship Id="rId105" Type="http://schemas.openxmlformats.org/officeDocument/2006/relationships/footer" Target="footer51.xml"/><Relationship Id="rId126" Type="http://schemas.openxmlformats.org/officeDocument/2006/relationships/footer" Target="footer62.xml"/><Relationship Id="rId147" Type="http://schemas.openxmlformats.org/officeDocument/2006/relationships/footer" Target="footer72.xml"/><Relationship Id="rId168" Type="http://schemas.openxmlformats.org/officeDocument/2006/relationships/footer" Target="footer83.xml"/><Relationship Id="rId312" Type="http://schemas.openxmlformats.org/officeDocument/2006/relationships/footer" Target="footer155.xml"/><Relationship Id="rId333" Type="http://schemas.openxmlformats.org/officeDocument/2006/relationships/footer" Target="footer165.xml"/><Relationship Id="rId354" Type="http://schemas.openxmlformats.org/officeDocument/2006/relationships/footer" Target="footer176.xml"/><Relationship Id="rId51" Type="http://schemas.openxmlformats.org/officeDocument/2006/relationships/footer" Target="footer24.xml"/><Relationship Id="rId72" Type="http://schemas.openxmlformats.org/officeDocument/2006/relationships/footer" Target="footer35.xml"/><Relationship Id="rId93" Type="http://schemas.openxmlformats.org/officeDocument/2006/relationships/footer" Target="footer45.xml"/><Relationship Id="rId189" Type="http://schemas.openxmlformats.org/officeDocument/2006/relationships/footer" Target="footer93.xml"/><Relationship Id="rId375" Type="http://schemas.openxmlformats.org/officeDocument/2006/relationships/footer" Target="footer186.xml"/><Relationship Id="rId396" Type="http://schemas.openxmlformats.org/officeDocument/2006/relationships/footer" Target="footer197.xml"/><Relationship Id="rId3" Type="http://schemas.openxmlformats.org/officeDocument/2006/relationships/settings" Target="settings.xml"/><Relationship Id="rId214" Type="http://schemas.openxmlformats.org/officeDocument/2006/relationships/footer" Target="footer106.xml"/><Relationship Id="rId235" Type="http://schemas.openxmlformats.org/officeDocument/2006/relationships/header" Target="header113.xml"/><Relationship Id="rId256" Type="http://schemas.openxmlformats.org/officeDocument/2006/relationships/footer" Target="footer127.xml"/><Relationship Id="rId277" Type="http://schemas.openxmlformats.org/officeDocument/2006/relationships/header" Target="header134.xml"/><Relationship Id="rId298" Type="http://schemas.openxmlformats.org/officeDocument/2006/relationships/footer" Target="footer148.xml"/><Relationship Id="rId400" Type="http://schemas.openxmlformats.org/officeDocument/2006/relationships/footer" Target="footer199.xml"/><Relationship Id="rId421" Type="http://schemas.openxmlformats.org/officeDocument/2006/relationships/header" Target="header206.xml"/><Relationship Id="rId442" Type="http://schemas.openxmlformats.org/officeDocument/2006/relationships/footer" Target="footer220.xml"/><Relationship Id="rId463" Type="http://schemas.openxmlformats.org/officeDocument/2006/relationships/header" Target="header227.xml"/><Relationship Id="rId484" Type="http://schemas.openxmlformats.org/officeDocument/2006/relationships/footer" Target="footer241.xml"/><Relationship Id="rId116" Type="http://schemas.openxmlformats.org/officeDocument/2006/relationships/header" Target="header54.xml"/><Relationship Id="rId137" Type="http://schemas.openxmlformats.org/officeDocument/2006/relationships/header" Target="header64.xml"/><Relationship Id="rId158" Type="http://schemas.openxmlformats.org/officeDocument/2006/relationships/header" Target="header75.xml"/><Relationship Id="rId302" Type="http://schemas.openxmlformats.org/officeDocument/2006/relationships/header" Target="header147.xml"/><Relationship Id="rId323" Type="http://schemas.openxmlformats.org/officeDocument/2006/relationships/header" Target="header157.xml"/><Relationship Id="rId344" Type="http://schemas.openxmlformats.org/officeDocument/2006/relationships/header" Target="header168.xml"/><Relationship Id="rId20" Type="http://schemas.openxmlformats.org/officeDocument/2006/relationships/header" Target="header6.xml"/><Relationship Id="rId41" Type="http://schemas.openxmlformats.org/officeDocument/2006/relationships/header" Target="header16.xml"/><Relationship Id="rId62" Type="http://schemas.openxmlformats.org/officeDocument/2006/relationships/header" Target="header27.xml"/><Relationship Id="rId83" Type="http://schemas.openxmlformats.org/officeDocument/2006/relationships/header" Target="header37.xml"/><Relationship Id="rId179" Type="http://schemas.openxmlformats.org/officeDocument/2006/relationships/header" Target="header85.xml"/><Relationship Id="rId365" Type="http://schemas.openxmlformats.org/officeDocument/2006/relationships/header" Target="header178.xml"/><Relationship Id="rId386" Type="http://schemas.openxmlformats.org/officeDocument/2006/relationships/header" Target="header189.xml"/><Relationship Id="rId190" Type="http://schemas.openxmlformats.org/officeDocument/2006/relationships/footer" Target="footer94.xml"/><Relationship Id="rId204" Type="http://schemas.openxmlformats.org/officeDocument/2006/relationships/footer" Target="footer101.xml"/><Relationship Id="rId225" Type="http://schemas.openxmlformats.org/officeDocument/2006/relationships/footer" Target="footer111.xml"/><Relationship Id="rId246" Type="http://schemas.openxmlformats.org/officeDocument/2006/relationships/footer" Target="footer122.xml"/><Relationship Id="rId267" Type="http://schemas.openxmlformats.org/officeDocument/2006/relationships/footer" Target="footer132.xml"/><Relationship Id="rId288" Type="http://schemas.openxmlformats.org/officeDocument/2006/relationships/footer" Target="footer143.xml"/><Relationship Id="rId411" Type="http://schemas.openxmlformats.org/officeDocument/2006/relationships/footer" Target="footer204.xml"/><Relationship Id="rId432" Type="http://schemas.openxmlformats.org/officeDocument/2006/relationships/footer" Target="footer215.xml"/><Relationship Id="rId453" Type="http://schemas.openxmlformats.org/officeDocument/2006/relationships/footer" Target="footer225.xml"/><Relationship Id="rId474" Type="http://schemas.openxmlformats.org/officeDocument/2006/relationships/footer" Target="footer236.xml"/><Relationship Id="rId106" Type="http://schemas.openxmlformats.org/officeDocument/2006/relationships/footer" Target="footer52.xml"/><Relationship Id="rId127" Type="http://schemas.openxmlformats.org/officeDocument/2006/relationships/header" Target="header59.xml"/><Relationship Id="rId313" Type="http://schemas.openxmlformats.org/officeDocument/2006/relationships/header" Target="header152.xml"/><Relationship Id="rId10" Type="http://schemas.openxmlformats.org/officeDocument/2006/relationships/footer" Target="footer4.xml"/><Relationship Id="rId31" Type="http://schemas.openxmlformats.org/officeDocument/2006/relationships/header" Target="header11.xml"/><Relationship Id="rId52" Type="http://schemas.openxmlformats.org/officeDocument/2006/relationships/footer" Target="footer25.xml"/><Relationship Id="rId73" Type="http://schemas.openxmlformats.org/officeDocument/2006/relationships/header" Target="header32.xml"/><Relationship Id="rId94" Type="http://schemas.openxmlformats.org/officeDocument/2006/relationships/footer" Target="footer46.xml"/><Relationship Id="rId148" Type="http://schemas.openxmlformats.org/officeDocument/2006/relationships/footer" Target="footer73.xml"/><Relationship Id="rId169" Type="http://schemas.openxmlformats.org/officeDocument/2006/relationships/header" Target="header80.xml"/><Relationship Id="rId334" Type="http://schemas.openxmlformats.org/officeDocument/2006/relationships/footer" Target="footer166.xml"/><Relationship Id="rId355" Type="http://schemas.openxmlformats.org/officeDocument/2006/relationships/header" Target="header173.xml"/><Relationship Id="rId376" Type="http://schemas.openxmlformats.org/officeDocument/2006/relationships/footer" Target="footer187.xml"/><Relationship Id="rId397" Type="http://schemas.openxmlformats.org/officeDocument/2006/relationships/header" Target="header194.xml"/><Relationship Id="rId4" Type="http://schemas.openxmlformats.org/officeDocument/2006/relationships/webSettings" Target="webSettings.xml"/><Relationship Id="rId180" Type="http://schemas.openxmlformats.org/officeDocument/2006/relationships/footer" Target="footer89.xml"/><Relationship Id="rId215" Type="http://schemas.openxmlformats.org/officeDocument/2006/relationships/header" Target="header103.xml"/><Relationship Id="rId236" Type="http://schemas.openxmlformats.org/officeDocument/2006/relationships/header" Target="header114.xml"/><Relationship Id="rId257" Type="http://schemas.openxmlformats.org/officeDocument/2006/relationships/header" Target="header124.xml"/><Relationship Id="rId278" Type="http://schemas.openxmlformats.org/officeDocument/2006/relationships/header" Target="header135.xml"/><Relationship Id="rId401" Type="http://schemas.openxmlformats.org/officeDocument/2006/relationships/header" Target="header196.xml"/><Relationship Id="rId422" Type="http://schemas.openxmlformats.org/officeDocument/2006/relationships/header" Target="header207.xml"/><Relationship Id="rId443" Type="http://schemas.openxmlformats.org/officeDocument/2006/relationships/header" Target="header217.xml"/><Relationship Id="rId464" Type="http://schemas.openxmlformats.org/officeDocument/2006/relationships/header" Target="header228.xml"/><Relationship Id="rId303" Type="http://schemas.openxmlformats.org/officeDocument/2006/relationships/footer" Target="footer150.xml"/><Relationship Id="rId485" Type="http://schemas.openxmlformats.org/officeDocument/2006/relationships/header" Target="header238.xml"/><Relationship Id="rId42" Type="http://schemas.openxmlformats.org/officeDocument/2006/relationships/footer" Target="footer20.xml"/><Relationship Id="rId84" Type="http://schemas.openxmlformats.org/officeDocument/2006/relationships/footer" Target="footer41.xml"/><Relationship Id="rId138" Type="http://schemas.openxmlformats.org/officeDocument/2006/relationships/footer" Target="footer68.xml"/><Relationship Id="rId345" Type="http://schemas.openxmlformats.org/officeDocument/2006/relationships/footer" Target="footer171.xml"/><Relationship Id="rId387" Type="http://schemas.openxmlformats.org/officeDocument/2006/relationships/footer" Target="footer192.xml"/><Relationship Id="rId191" Type="http://schemas.openxmlformats.org/officeDocument/2006/relationships/header" Target="header91.xml"/><Relationship Id="rId205" Type="http://schemas.openxmlformats.org/officeDocument/2006/relationships/header" Target="header98.xml"/><Relationship Id="rId247" Type="http://schemas.openxmlformats.org/officeDocument/2006/relationships/header" Target="header119.xml"/><Relationship Id="rId412" Type="http://schemas.openxmlformats.org/officeDocument/2006/relationships/footer" Target="footer205.xml"/><Relationship Id="rId107" Type="http://schemas.openxmlformats.org/officeDocument/2006/relationships/header" Target="header49.xml"/><Relationship Id="rId289" Type="http://schemas.openxmlformats.org/officeDocument/2006/relationships/header" Target="header140.xml"/><Relationship Id="rId454" Type="http://schemas.openxmlformats.org/officeDocument/2006/relationships/footer" Target="footer226.xml"/><Relationship Id="rId11" Type="http://schemas.openxmlformats.org/officeDocument/2006/relationships/header" Target="header1.xml"/><Relationship Id="rId53" Type="http://schemas.openxmlformats.org/officeDocument/2006/relationships/header" Target="header22.xml"/><Relationship Id="rId149" Type="http://schemas.openxmlformats.org/officeDocument/2006/relationships/header" Target="header70.xml"/><Relationship Id="rId314" Type="http://schemas.openxmlformats.org/officeDocument/2006/relationships/header" Target="header153.xml"/><Relationship Id="rId356" Type="http://schemas.openxmlformats.org/officeDocument/2006/relationships/header" Target="header174.xml"/><Relationship Id="rId398" Type="http://schemas.openxmlformats.org/officeDocument/2006/relationships/header" Target="header195.xml"/><Relationship Id="rId95" Type="http://schemas.openxmlformats.org/officeDocument/2006/relationships/header" Target="header43.xml"/><Relationship Id="rId160" Type="http://schemas.openxmlformats.org/officeDocument/2006/relationships/footer" Target="footer79.xml"/><Relationship Id="rId216" Type="http://schemas.openxmlformats.org/officeDocument/2006/relationships/footer" Target="footer107.xml"/><Relationship Id="rId423" Type="http://schemas.openxmlformats.org/officeDocument/2006/relationships/footer" Target="footer210.xml"/><Relationship Id="rId258" Type="http://schemas.openxmlformats.org/officeDocument/2006/relationships/footer" Target="footer128.xml"/><Relationship Id="rId465" Type="http://schemas.openxmlformats.org/officeDocument/2006/relationships/footer" Target="footer231.xml"/><Relationship Id="rId22" Type="http://schemas.openxmlformats.org/officeDocument/2006/relationships/footer" Target="footer10.xml"/><Relationship Id="rId64" Type="http://schemas.openxmlformats.org/officeDocument/2006/relationships/footer" Target="footer31.xml"/><Relationship Id="rId118" Type="http://schemas.openxmlformats.org/officeDocument/2006/relationships/footer" Target="footer58.xml"/><Relationship Id="rId325" Type="http://schemas.openxmlformats.org/officeDocument/2006/relationships/header" Target="header158.xml"/><Relationship Id="rId367" Type="http://schemas.openxmlformats.org/officeDocument/2006/relationships/header" Target="header179.xml"/><Relationship Id="rId171" Type="http://schemas.openxmlformats.org/officeDocument/2006/relationships/footer" Target="footer84.xml"/><Relationship Id="rId227" Type="http://schemas.openxmlformats.org/officeDocument/2006/relationships/header" Target="header109.xml"/><Relationship Id="rId269" Type="http://schemas.openxmlformats.org/officeDocument/2006/relationships/header" Target="header130.xml"/><Relationship Id="rId434" Type="http://schemas.openxmlformats.org/officeDocument/2006/relationships/header" Target="header213.xml"/><Relationship Id="rId476" Type="http://schemas.openxmlformats.org/officeDocument/2006/relationships/header" Target="header234.xml"/><Relationship Id="rId33" Type="http://schemas.openxmlformats.org/officeDocument/2006/relationships/footer" Target="footer15.xml"/><Relationship Id="rId129" Type="http://schemas.openxmlformats.org/officeDocument/2006/relationships/footer" Target="footer63.xml"/><Relationship Id="rId280" Type="http://schemas.openxmlformats.org/officeDocument/2006/relationships/footer" Target="footer139.xml"/><Relationship Id="rId336" Type="http://schemas.openxmlformats.org/officeDocument/2006/relationships/footer" Target="footer167.xml"/><Relationship Id="rId75" Type="http://schemas.openxmlformats.org/officeDocument/2006/relationships/footer" Target="footer36.xml"/><Relationship Id="rId140" Type="http://schemas.openxmlformats.org/officeDocument/2006/relationships/header" Target="header66.xml"/><Relationship Id="rId182" Type="http://schemas.openxmlformats.org/officeDocument/2006/relationships/header" Target="header87.xml"/><Relationship Id="rId378" Type="http://schemas.openxmlformats.org/officeDocument/2006/relationships/footer" Target="footer188.xml"/><Relationship Id="rId403" Type="http://schemas.openxmlformats.org/officeDocument/2006/relationships/header" Target="header197.xml"/><Relationship Id="rId6" Type="http://schemas.openxmlformats.org/officeDocument/2006/relationships/endnotes" Target="endnotes.xml"/><Relationship Id="rId238" Type="http://schemas.openxmlformats.org/officeDocument/2006/relationships/footer" Target="footer118.xml"/><Relationship Id="rId445" Type="http://schemas.openxmlformats.org/officeDocument/2006/relationships/header" Target="header218.xml"/><Relationship Id="rId487" Type="http://schemas.openxmlformats.org/officeDocument/2006/relationships/fontTable" Target="fontTable.xml"/><Relationship Id="rId291" Type="http://schemas.openxmlformats.org/officeDocument/2006/relationships/footer" Target="footer144.xml"/><Relationship Id="rId305" Type="http://schemas.openxmlformats.org/officeDocument/2006/relationships/header" Target="header148.xml"/><Relationship Id="rId347" Type="http://schemas.openxmlformats.org/officeDocument/2006/relationships/header" Target="header169.xml"/><Relationship Id="rId44" Type="http://schemas.openxmlformats.org/officeDocument/2006/relationships/header" Target="header18.xml"/><Relationship Id="rId86" Type="http://schemas.openxmlformats.org/officeDocument/2006/relationships/header" Target="header39.xml"/><Relationship Id="rId151" Type="http://schemas.openxmlformats.org/officeDocument/2006/relationships/header" Target="header71.xml"/><Relationship Id="rId389" Type="http://schemas.openxmlformats.org/officeDocument/2006/relationships/header" Target="header190.xml"/><Relationship Id="rId193" Type="http://schemas.openxmlformats.org/officeDocument/2006/relationships/header" Target="header92.xml"/><Relationship Id="rId207" Type="http://schemas.openxmlformats.org/officeDocument/2006/relationships/footer" Target="footer102.xml"/><Relationship Id="rId249" Type="http://schemas.openxmlformats.org/officeDocument/2006/relationships/footer" Target="footer123.xml"/><Relationship Id="rId414" Type="http://schemas.openxmlformats.org/officeDocument/2006/relationships/footer" Target="footer206.xml"/><Relationship Id="rId456" Type="http://schemas.openxmlformats.org/officeDocument/2006/relationships/footer" Target="footer227.xml"/><Relationship Id="rId13" Type="http://schemas.openxmlformats.org/officeDocument/2006/relationships/header" Target="header2.xml"/><Relationship Id="rId109" Type="http://schemas.openxmlformats.org/officeDocument/2006/relationships/header" Target="header50.xml"/><Relationship Id="rId260" Type="http://schemas.openxmlformats.org/officeDocument/2006/relationships/header" Target="header126.xml"/><Relationship Id="rId316" Type="http://schemas.openxmlformats.org/officeDocument/2006/relationships/footer" Target="footer157.xml"/><Relationship Id="rId55" Type="http://schemas.openxmlformats.org/officeDocument/2006/relationships/header" Target="header23.xml"/><Relationship Id="rId97" Type="http://schemas.openxmlformats.org/officeDocument/2006/relationships/header" Target="header44.xml"/><Relationship Id="rId120" Type="http://schemas.openxmlformats.org/officeDocument/2006/relationships/footer" Target="footer59.xml"/><Relationship Id="rId358" Type="http://schemas.openxmlformats.org/officeDocument/2006/relationships/footer" Target="footer17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383</Pages>
  <Words>81387</Words>
  <Characters>463907</Characters>
  <Application>Microsoft Office Word</Application>
  <DocSecurity>0</DocSecurity>
  <Lines>3865</Lines>
  <Paragraphs>1088</Paragraphs>
  <ScaleCrop>false</ScaleCrop>
  <HeadingPairs>
    <vt:vector size="2" baseType="variant">
      <vt:variant>
        <vt:lpstr>Konu Başlığı</vt:lpstr>
      </vt:variant>
      <vt:variant>
        <vt:i4>1</vt:i4>
      </vt:variant>
    </vt:vector>
  </HeadingPairs>
  <TitlesOfParts>
    <vt:vector size="1" baseType="lpstr">
      <vt:lpstr>1- İsar (Fedakarlık)</vt:lpstr>
    </vt:vector>
  </TitlesOfParts>
  <Company>evrensel</Company>
  <LinksUpToDate>false</LinksUpToDate>
  <CharactersWithSpaces>544206</CharactersWithSpaces>
  <SharedDoc>false</SharedDoc>
  <HLinks>
    <vt:vector size="4494" baseType="variant">
      <vt:variant>
        <vt:i4>1048628</vt:i4>
      </vt:variant>
      <vt:variant>
        <vt:i4>4490</vt:i4>
      </vt:variant>
      <vt:variant>
        <vt:i4>0</vt:i4>
      </vt:variant>
      <vt:variant>
        <vt:i4>5</vt:i4>
      </vt:variant>
      <vt:variant>
        <vt:lpwstr/>
      </vt:variant>
      <vt:variant>
        <vt:lpwstr>_Toc523750728</vt:lpwstr>
      </vt:variant>
      <vt:variant>
        <vt:i4>1048628</vt:i4>
      </vt:variant>
      <vt:variant>
        <vt:i4>4484</vt:i4>
      </vt:variant>
      <vt:variant>
        <vt:i4>0</vt:i4>
      </vt:variant>
      <vt:variant>
        <vt:i4>5</vt:i4>
      </vt:variant>
      <vt:variant>
        <vt:lpwstr/>
      </vt:variant>
      <vt:variant>
        <vt:lpwstr>_Toc523750727</vt:lpwstr>
      </vt:variant>
      <vt:variant>
        <vt:i4>1048628</vt:i4>
      </vt:variant>
      <vt:variant>
        <vt:i4>4478</vt:i4>
      </vt:variant>
      <vt:variant>
        <vt:i4>0</vt:i4>
      </vt:variant>
      <vt:variant>
        <vt:i4>5</vt:i4>
      </vt:variant>
      <vt:variant>
        <vt:lpwstr/>
      </vt:variant>
      <vt:variant>
        <vt:lpwstr>_Toc523750726</vt:lpwstr>
      </vt:variant>
      <vt:variant>
        <vt:i4>1048628</vt:i4>
      </vt:variant>
      <vt:variant>
        <vt:i4>4472</vt:i4>
      </vt:variant>
      <vt:variant>
        <vt:i4>0</vt:i4>
      </vt:variant>
      <vt:variant>
        <vt:i4>5</vt:i4>
      </vt:variant>
      <vt:variant>
        <vt:lpwstr/>
      </vt:variant>
      <vt:variant>
        <vt:lpwstr>_Toc523750725</vt:lpwstr>
      </vt:variant>
      <vt:variant>
        <vt:i4>1048628</vt:i4>
      </vt:variant>
      <vt:variant>
        <vt:i4>4466</vt:i4>
      </vt:variant>
      <vt:variant>
        <vt:i4>0</vt:i4>
      </vt:variant>
      <vt:variant>
        <vt:i4>5</vt:i4>
      </vt:variant>
      <vt:variant>
        <vt:lpwstr/>
      </vt:variant>
      <vt:variant>
        <vt:lpwstr>_Toc523750723</vt:lpwstr>
      </vt:variant>
      <vt:variant>
        <vt:i4>1048628</vt:i4>
      </vt:variant>
      <vt:variant>
        <vt:i4>4460</vt:i4>
      </vt:variant>
      <vt:variant>
        <vt:i4>0</vt:i4>
      </vt:variant>
      <vt:variant>
        <vt:i4>5</vt:i4>
      </vt:variant>
      <vt:variant>
        <vt:lpwstr/>
      </vt:variant>
      <vt:variant>
        <vt:lpwstr>_Toc523750722</vt:lpwstr>
      </vt:variant>
      <vt:variant>
        <vt:i4>1048628</vt:i4>
      </vt:variant>
      <vt:variant>
        <vt:i4>4454</vt:i4>
      </vt:variant>
      <vt:variant>
        <vt:i4>0</vt:i4>
      </vt:variant>
      <vt:variant>
        <vt:i4>5</vt:i4>
      </vt:variant>
      <vt:variant>
        <vt:lpwstr/>
      </vt:variant>
      <vt:variant>
        <vt:lpwstr>_Toc523750721</vt:lpwstr>
      </vt:variant>
      <vt:variant>
        <vt:i4>1048628</vt:i4>
      </vt:variant>
      <vt:variant>
        <vt:i4>4448</vt:i4>
      </vt:variant>
      <vt:variant>
        <vt:i4>0</vt:i4>
      </vt:variant>
      <vt:variant>
        <vt:i4>5</vt:i4>
      </vt:variant>
      <vt:variant>
        <vt:lpwstr/>
      </vt:variant>
      <vt:variant>
        <vt:lpwstr>_Toc523750720</vt:lpwstr>
      </vt:variant>
      <vt:variant>
        <vt:i4>1245236</vt:i4>
      </vt:variant>
      <vt:variant>
        <vt:i4>4442</vt:i4>
      </vt:variant>
      <vt:variant>
        <vt:i4>0</vt:i4>
      </vt:variant>
      <vt:variant>
        <vt:i4>5</vt:i4>
      </vt:variant>
      <vt:variant>
        <vt:lpwstr/>
      </vt:variant>
      <vt:variant>
        <vt:lpwstr>_Toc523750719</vt:lpwstr>
      </vt:variant>
      <vt:variant>
        <vt:i4>1245236</vt:i4>
      </vt:variant>
      <vt:variant>
        <vt:i4>4436</vt:i4>
      </vt:variant>
      <vt:variant>
        <vt:i4>0</vt:i4>
      </vt:variant>
      <vt:variant>
        <vt:i4>5</vt:i4>
      </vt:variant>
      <vt:variant>
        <vt:lpwstr/>
      </vt:variant>
      <vt:variant>
        <vt:lpwstr>_Toc523750718</vt:lpwstr>
      </vt:variant>
      <vt:variant>
        <vt:i4>1245236</vt:i4>
      </vt:variant>
      <vt:variant>
        <vt:i4>4430</vt:i4>
      </vt:variant>
      <vt:variant>
        <vt:i4>0</vt:i4>
      </vt:variant>
      <vt:variant>
        <vt:i4>5</vt:i4>
      </vt:variant>
      <vt:variant>
        <vt:lpwstr/>
      </vt:variant>
      <vt:variant>
        <vt:lpwstr>_Toc523750717</vt:lpwstr>
      </vt:variant>
      <vt:variant>
        <vt:i4>1245236</vt:i4>
      </vt:variant>
      <vt:variant>
        <vt:i4>4424</vt:i4>
      </vt:variant>
      <vt:variant>
        <vt:i4>0</vt:i4>
      </vt:variant>
      <vt:variant>
        <vt:i4>5</vt:i4>
      </vt:variant>
      <vt:variant>
        <vt:lpwstr/>
      </vt:variant>
      <vt:variant>
        <vt:lpwstr>_Toc523750716</vt:lpwstr>
      </vt:variant>
      <vt:variant>
        <vt:i4>1245236</vt:i4>
      </vt:variant>
      <vt:variant>
        <vt:i4>4418</vt:i4>
      </vt:variant>
      <vt:variant>
        <vt:i4>0</vt:i4>
      </vt:variant>
      <vt:variant>
        <vt:i4>5</vt:i4>
      </vt:variant>
      <vt:variant>
        <vt:lpwstr/>
      </vt:variant>
      <vt:variant>
        <vt:lpwstr>_Toc523750715</vt:lpwstr>
      </vt:variant>
      <vt:variant>
        <vt:i4>1245236</vt:i4>
      </vt:variant>
      <vt:variant>
        <vt:i4>4412</vt:i4>
      </vt:variant>
      <vt:variant>
        <vt:i4>0</vt:i4>
      </vt:variant>
      <vt:variant>
        <vt:i4>5</vt:i4>
      </vt:variant>
      <vt:variant>
        <vt:lpwstr/>
      </vt:variant>
      <vt:variant>
        <vt:lpwstr>_Toc523750714</vt:lpwstr>
      </vt:variant>
      <vt:variant>
        <vt:i4>1245236</vt:i4>
      </vt:variant>
      <vt:variant>
        <vt:i4>4406</vt:i4>
      </vt:variant>
      <vt:variant>
        <vt:i4>0</vt:i4>
      </vt:variant>
      <vt:variant>
        <vt:i4>5</vt:i4>
      </vt:variant>
      <vt:variant>
        <vt:lpwstr/>
      </vt:variant>
      <vt:variant>
        <vt:lpwstr>_Toc523750713</vt:lpwstr>
      </vt:variant>
      <vt:variant>
        <vt:i4>1245236</vt:i4>
      </vt:variant>
      <vt:variant>
        <vt:i4>4400</vt:i4>
      </vt:variant>
      <vt:variant>
        <vt:i4>0</vt:i4>
      </vt:variant>
      <vt:variant>
        <vt:i4>5</vt:i4>
      </vt:variant>
      <vt:variant>
        <vt:lpwstr/>
      </vt:variant>
      <vt:variant>
        <vt:lpwstr>_Toc523750712</vt:lpwstr>
      </vt:variant>
      <vt:variant>
        <vt:i4>1245236</vt:i4>
      </vt:variant>
      <vt:variant>
        <vt:i4>4394</vt:i4>
      </vt:variant>
      <vt:variant>
        <vt:i4>0</vt:i4>
      </vt:variant>
      <vt:variant>
        <vt:i4>5</vt:i4>
      </vt:variant>
      <vt:variant>
        <vt:lpwstr/>
      </vt:variant>
      <vt:variant>
        <vt:lpwstr>_Toc523750711</vt:lpwstr>
      </vt:variant>
      <vt:variant>
        <vt:i4>1245236</vt:i4>
      </vt:variant>
      <vt:variant>
        <vt:i4>4388</vt:i4>
      </vt:variant>
      <vt:variant>
        <vt:i4>0</vt:i4>
      </vt:variant>
      <vt:variant>
        <vt:i4>5</vt:i4>
      </vt:variant>
      <vt:variant>
        <vt:lpwstr/>
      </vt:variant>
      <vt:variant>
        <vt:lpwstr>_Toc523750710</vt:lpwstr>
      </vt:variant>
      <vt:variant>
        <vt:i4>1179700</vt:i4>
      </vt:variant>
      <vt:variant>
        <vt:i4>4382</vt:i4>
      </vt:variant>
      <vt:variant>
        <vt:i4>0</vt:i4>
      </vt:variant>
      <vt:variant>
        <vt:i4>5</vt:i4>
      </vt:variant>
      <vt:variant>
        <vt:lpwstr/>
      </vt:variant>
      <vt:variant>
        <vt:lpwstr>_Toc523750709</vt:lpwstr>
      </vt:variant>
      <vt:variant>
        <vt:i4>1179700</vt:i4>
      </vt:variant>
      <vt:variant>
        <vt:i4>4376</vt:i4>
      </vt:variant>
      <vt:variant>
        <vt:i4>0</vt:i4>
      </vt:variant>
      <vt:variant>
        <vt:i4>5</vt:i4>
      </vt:variant>
      <vt:variant>
        <vt:lpwstr/>
      </vt:variant>
      <vt:variant>
        <vt:lpwstr>_Toc523750708</vt:lpwstr>
      </vt:variant>
      <vt:variant>
        <vt:i4>1179700</vt:i4>
      </vt:variant>
      <vt:variant>
        <vt:i4>4370</vt:i4>
      </vt:variant>
      <vt:variant>
        <vt:i4>0</vt:i4>
      </vt:variant>
      <vt:variant>
        <vt:i4>5</vt:i4>
      </vt:variant>
      <vt:variant>
        <vt:lpwstr/>
      </vt:variant>
      <vt:variant>
        <vt:lpwstr>_Toc523750706</vt:lpwstr>
      </vt:variant>
      <vt:variant>
        <vt:i4>1179700</vt:i4>
      </vt:variant>
      <vt:variant>
        <vt:i4>4364</vt:i4>
      </vt:variant>
      <vt:variant>
        <vt:i4>0</vt:i4>
      </vt:variant>
      <vt:variant>
        <vt:i4>5</vt:i4>
      </vt:variant>
      <vt:variant>
        <vt:lpwstr/>
      </vt:variant>
      <vt:variant>
        <vt:lpwstr>_Toc523750705</vt:lpwstr>
      </vt:variant>
      <vt:variant>
        <vt:i4>1179700</vt:i4>
      </vt:variant>
      <vt:variant>
        <vt:i4>4358</vt:i4>
      </vt:variant>
      <vt:variant>
        <vt:i4>0</vt:i4>
      </vt:variant>
      <vt:variant>
        <vt:i4>5</vt:i4>
      </vt:variant>
      <vt:variant>
        <vt:lpwstr/>
      </vt:variant>
      <vt:variant>
        <vt:lpwstr>_Toc523750704</vt:lpwstr>
      </vt:variant>
      <vt:variant>
        <vt:i4>1179700</vt:i4>
      </vt:variant>
      <vt:variant>
        <vt:i4>4352</vt:i4>
      </vt:variant>
      <vt:variant>
        <vt:i4>0</vt:i4>
      </vt:variant>
      <vt:variant>
        <vt:i4>5</vt:i4>
      </vt:variant>
      <vt:variant>
        <vt:lpwstr/>
      </vt:variant>
      <vt:variant>
        <vt:lpwstr>_Toc523750703</vt:lpwstr>
      </vt:variant>
      <vt:variant>
        <vt:i4>1179700</vt:i4>
      </vt:variant>
      <vt:variant>
        <vt:i4>4346</vt:i4>
      </vt:variant>
      <vt:variant>
        <vt:i4>0</vt:i4>
      </vt:variant>
      <vt:variant>
        <vt:i4>5</vt:i4>
      </vt:variant>
      <vt:variant>
        <vt:lpwstr/>
      </vt:variant>
      <vt:variant>
        <vt:lpwstr>_Toc523750702</vt:lpwstr>
      </vt:variant>
      <vt:variant>
        <vt:i4>1179700</vt:i4>
      </vt:variant>
      <vt:variant>
        <vt:i4>4340</vt:i4>
      </vt:variant>
      <vt:variant>
        <vt:i4>0</vt:i4>
      </vt:variant>
      <vt:variant>
        <vt:i4>5</vt:i4>
      </vt:variant>
      <vt:variant>
        <vt:lpwstr/>
      </vt:variant>
      <vt:variant>
        <vt:lpwstr>_Toc523750701</vt:lpwstr>
      </vt:variant>
      <vt:variant>
        <vt:i4>1179700</vt:i4>
      </vt:variant>
      <vt:variant>
        <vt:i4>4334</vt:i4>
      </vt:variant>
      <vt:variant>
        <vt:i4>0</vt:i4>
      </vt:variant>
      <vt:variant>
        <vt:i4>5</vt:i4>
      </vt:variant>
      <vt:variant>
        <vt:lpwstr/>
      </vt:variant>
      <vt:variant>
        <vt:lpwstr>_Toc523750700</vt:lpwstr>
      </vt:variant>
      <vt:variant>
        <vt:i4>1769525</vt:i4>
      </vt:variant>
      <vt:variant>
        <vt:i4>4328</vt:i4>
      </vt:variant>
      <vt:variant>
        <vt:i4>0</vt:i4>
      </vt:variant>
      <vt:variant>
        <vt:i4>5</vt:i4>
      </vt:variant>
      <vt:variant>
        <vt:lpwstr/>
      </vt:variant>
      <vt:variant>
        <vt:lpwstr>_Toc523750699</vt:lpwstr>
      </vt:variant>
      <vt:variant>
        <vt:i4>1769525</vt:i4>
      </vt:variant>
      <vt:variant>
        <vt:i4>4322</vt:i4>
      </vt:variant>
      <vt:variant>
        <vt:i4>0</vt:i4>
      </vt:variant>
      <vt:variant>
        <vt:i4>5</vt:i4>
      </vt:variant>
      <vt:variant>
        <vt:lpwstr/>
      </vt:variant>
      <vt:variant>
        <vt:lpwstr>_Toc523750698</vt:lpwstr>
      </vt:variant>
      <vt:variant>
        <vt:i4>1769525</vt:i4>
      </vt:variant>
      <vt:variant>
        <vt:i4>4316</vt:i4>
      </vt:variant>
      <vt:variant>
        <vt:i4>0</vt:i4>
      </vt:variant>
      <vt:variant>
        <vt:i4>5</vt:i4>
      </vt:variant>
      <vt:variant>
        <vt:lpwstr/>
      </vt:variant>
      <vt:variant>
        <vt:lpwstr>_Toc523750697</vt:lpwstr>
      </vt:variant>
      <vt:variant>
        <vt:i4>1769525</vt:i4>
      </vt:variant>
      <vt:variant>
        <vt:i4>4310</vt:i4>
      </vt:variant>
      <vt:variant>
        <vt:i4>0</vt:i4>
      </vt:variant>
      <vt:variant>
        <vt:i4>5</vt:i4>
      </vt:variant>
      <vt:variant>
        <vt:lpwstr/>
      </vt:variant>
      <vt:variant>
        <vt:lpwstr>_Toc523750696</vt:lpwstr>
      </vt:variant>
      <vt:variant>
        <vt:i4>1769525</vt:i4>
      </vt:variant>
      <vt:variant>
        <vt:i4>4304</vt:i4>
      </vt:variant>
      <vt:variant>
        <vt:i4>0</vt:i4>
      </vt:variant>
      <vt:variant>
        <vt:i4>5</vt:i4>
      </vt:variant>
      <vt:variant>
        <vt:lpwstr/>
      </vt:variant>
      <vt:variant>
        <vt:lpwstr>_Toc523750695</vt:lpwstr>
      </vt:variant>
      <vt:variant>
        <vt:i4>1769525</vt:i4>
      </vt:variant>
      <vt:variant>
        <vt:i4>4298</vt:i4>
      </vt:variant>
      <vt:variant>
        <vt:i4>0</vt:i4>
      </vt:variant>
      <vt:variant>
        <vt:i4>5</vt:i4>
      </vt:variant>
      <vt:variant>
        <vt:lpwstr/>
      </vt:variant>
      <vt:variant>
        <vt:lpwstr>_Toc523750694</vt:lpwstr>
      </vt:variant>
      <vt:variant>
        <vt:i4>1769525</vt:i4>
      </vt:variant>
      <vt:variant>
        <vt:i4>4292</vt:i4>
      </vt:variant>
      <vt:variant>
        <vt:i4>0</vt:i4>
      </vt:variant>
      <vt:variant>
        <vt:i4>5</vt:i4>
      </vt:variant>
      <vt:variant>
        <vt:lpwstr/>
      </vt:variant>
      <vt:variant>
        <vt:lpwstr>_Toc523750693</vt:lpwstr>
      </vt:variant>
      <vt:variant>
        <vt:i4>1769525</vt:i4>
      </vt:variant>
      <vt:variant>
        <vt:i4>4286</vt:i4>
      </vt:variant>
      <vt:variant>
        <vt:i4>0</vt:i4>
      </vt:variant>
      <vt:variant>
        <vt:i4>5</vt:i4>
      </vt:variant>
      <vt:variant>
        <vt:lpwstr/>
      </vt:variant>
      <vt:variant>
        <vt:lpwstr>_Toc523750692</vt:lpwstr>
      </vt:variant>
      <vt:variant>
        <vt:i4>1769525</vt:i4>
      </vt:variant>
      <vt:variant>
        <vt:i4>4280</vt:i4>
      </vt:variant>
      <vt:variant>
        <vt:i4>0</vt:i4>
      </vt:variant>
      <vt:variant>
        <vt:i4>5</vt:i4>
      </vt:variant>
      <vt:variant>
        <vt:lpwstr/>
      </vt:variant>
      <vt:variant>
        <vt:lpwstr>_Toc523750691</vt:lpwstr>
      </vt:variant>
      <vt:variant>
        <vt:i4>1769525</vt:i4>
      </vt:variant>
      <vt:variant>
        <vt:i4>4274</vt:i4>
      </vt:variant>
      <vt:variant>
        <vt:i4>0</vt:i4>
      </vt:variant>
      <vt:variant>
        <vt:i4>5</vt:i4>
      </vt:variant>
      <vt:variant>
        <vt:lpwstr/>
      </vt:variant>
      <vt:variant>
        <vt:lpwstr>_Toc523750690</vt:lpwstr>
      </vt:variant>
      <vt:variant>
        <vt:i4>1703989</vt:i4>
      </vt:variant>
      <vt:variant>
        <vt:i4>4268</vt:i4>
      </vt:variant>
      <vt:variant>
        <vt:i4>0</vt:i4>
      </vt:variant>
      <vt:variant>
        <vt:i4>5</vt:i4>
      </vt:variant>
      <vt:variant>
        <vt:lpwstr/>
      </vt:variant>
      <vt:variant>
        <vt:lpwstr>_Toc523750689</vt:lpwstr>
      </vt:variant>
      <vt:variant>
        <vt:i4>1703989</vt:i4>
      </vt:variant>
      <vt:variant>
        <vt:i4>4262</vt:i4>
      </vt:variant>
      <vt:variant>
        <vt:i4>0</vt:i4>
      </vt:variant>
      <vt:variant>
        <vt:i4>5</vt:i4>
      </vt:variant>
      <vt:variant>
        <vt:lpwstr/>
      </vt:variant>
      <vt:variant>
        <vt:lpwstr>_Toc523750687</vt:lpwstr>
      </vt:variant>
      <vt:variant>
        <vt:i4>1703989</vt:i4>
      </vt:variant>
      <vt:variant>
        <vt:i4>4256</vt:i4>
      </vt:variant>
      <vt:variant>
        <vt:i4>0</vt:i4>
      </vt:variant>
      <vt:variant>
        <vt:i4>5</vt:i4>
      </vt:variant>
      <vt:variant>
        <vt:lpwstr/>
      </vt:variant>
      <vt:variant>
        <vt:lpwstr>_Toc523750686</vt:lpwstr>
      </vt:variant>
      <vt:variant>
        <vt:i4>1703989</vt:i4>
      </vt:variant>
      <vt:variant>
        <vt:i4>4250</vt:i4>
      </vt:variant>
      <vt:variant>
        <vt:i4>0</vt:i4>
      </vt:variant>
      <vt:variant>
        <vt:i4>5</vt:i4>
      </vt:variant>
      <vt:variant>
        <vt:lpwstr/>
      </vt:variant>
      <vt:variant>
        <vt:lpwstr>_Toc523750685</vt:lpwstr>
      </vt:variant>
      <vt:variant>
        <vt:i4>1703989</vt:i4>
      </vt:variant>
      <vt:variant>
        <vt:i4>4244</vt:i4>
      </vt:variant>
      <vt:variant>
        <vt:i4>0</vt:i4>
      </vt:variant>
      <vt:variant>
        <vt:i4>5</vt:i4>
      </vt:variant>
      <vt:variant>
        <vt:lpwstr/>
      </vt:variant>
      <vt:variant>
        <vt:lpwstr>_Toc523750684</vt:lpwstr>
      </vt:variant>
      <vt:variant>
        <vt:i4>1703989</vt:i4>
      </vt:variant>
      <vt:variant>
        <vt:i4>4238</vt:i4>
      </vt:variant>
      <vt:variant>
        <vt:i4>0</vt:i4>
      </vt:variant>
      <vt:variant>
        <vt:i4>5</vt:i4>
      </vt:variant>
      <vt:variant>
        <vt:lpwstr/>
      </vt:variant>
      <vt:variant>
        <vt:lpwstr>_Toc523750682</vt:lpwstr>
      </vt:variant>
      <vt:variant>
        <vt:i4>1703989</vt:i4>
      </vt:variant>
      <vt:variant>
        <vt:i4>4232</vt:i4>
      </vt:variant>
      <vt:variant>
        <vt:i4>0</vt:i4>
      </vt:variant>
      <vt:variant>
        <vt:i4>5</vt:i4>
      </vt:variant>
      <vt:variant>
        <vt:lpwstr/>
      </vt:variant>
      <vt:variant>
        <vt:lpwstr>_Toc523750681</vt:lpwstr>
      </vt:variant>
      <vt:variant>
        <vt:i4>1703989</vt:i4>
      </vt:variant>
      <vt:variant>
        <vt:i4>4226</vt:i4>
      </vt:variant>
      <vt:variant>
        <vt:i4>0</vt:i4>
      </vt:variant>
      <vt:variant>
        <vt:i4>5</vt:i4>
      </vt:variant>
      <vt:variant>
        <vt:lpwstr/>
      </vt:variant>
      <vt:variant>
        <vt:lpwstr>_Toc523750680</vt:lpwstr>
      </vt:variant>
      <vt:variant>
        <vt:i4>1376309</vt:i4>
      </vt:variant>
      <vt:variant>
        <vt:i4>4220</vt:i4>
      </vt:variant>
      <vt:variant>
        <vt:i4>0</vt:i4>
      </vt:variant>
      <vt:variant>
        <vt:i4>5</vt:i4>
      </vt:variant>
      <vt:variant>
        <vt:lpwstr/>
      </vt:variant>
      <vt:variant>
        <vt:lpwstr>_Toc523750679</vt:lpwstr>
      </vt:variant>
      <vt:variant>
        <vt:i4>1376309</vt:i4>
      </vt:variant>
      <vt:variant>
        <vt:i4>4214</vt:i4>
      </vt:variant>
      <vt:variant>
        <vt:i4>0</vt:i4>
      </vt:variant>
      <vt:variant>
        <vt:i4>5</vt:i4>
      </vt:variant>
      <vt:variant>
        <vt:lpwstr/>
      </vt:variant>
      <vt:variant>
        <vt:lpwstr>_Toc523750678</vt:lpwstr>
      </vt:variant>
      <vt:variant>
        <vt:i4>1376309</vt:i4>
      </vt:variant>
      <vt:variant>
        <vt:i4>4208</vt:i4>
      </vt:variant>
      <vt:variant>
        <vt:i4>0</vt:i4>
      </vt:variant>
      <vt:variant>
        <vt:i4>5</vt:i4>
      </vt:variant>
      <vt:variant>
        <vt:lpwstr/>
      </vt:variant>
      <vt:variant>
        <vt:lpwstr>_Toc523750677</vt:lpwstr>
      </vt:variant>
      <vt:variant>
        <vt:i4>1376309</vt:i4>
      </vt:variant>
      <vt:variant>
        <vt:i4>4202</vt:i4>
      </vt:variant>
      <vt:variant>
        <vt:i4>0</vt:i4>
      </vt:variant>
      <vt:variant>
        <vt:i4>5</vt:i4>
      </vt:variant>
      <vt:variant>
        <vt:lpwstr/>
      </vt:variant>
      <vt:variant>
        <vt:lpwstr>_Toc523750676</vt:lpwstr>
      </vt:variant>
      <vt:variant>
        <vt:i4>1376309</vt:i4>
      </vt:variant>
      <vt:variant>
        <vt:i4>4196</vt:i4>
      </vt:variant>
      <vt:variant>
        <vt:i4>0</vt:i4>
      </vt:variant>
      <vt:variant>
        <vt:i4>5</vt:i4>
      </vt:variant>
      <vt:variant>
        <vt:lpwstr/>
      </vt:variant>
      <vt:variant>
        <vt:lpwstr>_Toc523750675</vt:lpwstr>
      </vt:variant>
      <vt:variant>
        <vt:i4>1376309</vt:i4>
      </vt:variant>
      <vt:variant>
        <vt:i4>4190</vt:i4>
      </vt:variant>
      <vt:variant>
        <vt:i4>0</vt:i4>
      </vt:variant>
      <vt:variant>
        <vt:i4>5</vt:i4>
      </vt:variant>
      <vt:variant>
        <vt:lpwstr/>
      </vt:variant>
      <vt:variant>
        <vt:lpwstr>_Toc523750674</vt:lpwstr>
      </vt:variant>
      <vt:variant>
        <vt:i4>1376309</vt:i4>
      </vt:variant>
      <vt:variant>
        <vt:i4>4184</vt:i4>
      </vt:variant>
      <vt:variant>
        <vt:i4>0</vt:i4>
      </vt:variant>
      <vt:variant>
        <vt:i4>5</vt:i4>
      </vt:variant>
      <vt:variant>
        <vt:lpwstr/>
      </vt:variant>
      <vt:variant>
        <vt:lpwstr>_Toc523750673</vt:lpwstr>
      </vt:variant>
      <vt:variant>
        <vt:i4>1376309</vt:i4>
      </vt:variant>
      <vt:variant>
        <vt:i4>4178</vt:i4>
      </vt:variant>
      <vt:variant>
        <vt:i4>0</vt:i4>
      </vt:variant>
      <vt:variant>
        <vt:i4>5</vt:i4>
      </vt:variant>
      <vt:variant>
        <vt:lpwstr/>
      </vt:variant>
      <vt:variant>
        <vt:lpwstr>_Toc523750671</vt:lpwstr>
      </vt:variant>
      <vt:variant>
        <vt:i4>1376309</vt:i4>
      </vt:variant>
      <vt:variant>
        <vt:i4>4172</vt:i4>
      </vt:variant>
      <vt:variant>
        <vt:i4>0</vt:i4>
      </vt:variant>
      <vt:variant>
        <vt:i4>5</vt:i4>
      </vt:variant>
      <vt:variant>
        <vt:lpwstr/>
      </vt:variant>
      <vt:variant>
        <vt:lpwstr>_Toc523750670</vt:lpwstr>
      </vt:variant>
      <vt:variant>
        <vt:i4>1310773</vt:i4>
      </vt:variant>
      <vt:variant>
        <vt:i4>4166</vt:i4>
      </vt:variant>
      <vt:variant>
        <vt:i4>0</vt:i4>
      </vt:variant>
      <vt:variant>
        <vt:i4>5</vt:i4>
      </vt:variant>
      <vt:variant>
        <vt:lpwstr/>
      </vt:variant>
      <vt:variant>
        <vt:lpwstr>_Toc523750669</vt:lpwstr>
      </vt:variant>
      <vt:variant>
        <vt:i4>1310773</vt:i4>
      </vt:variant>
      <vt:variant>
        <vt:i4>4160</vt:i4>
      </vt:variant>
      <vt:variant>
        <vt:i4>0</vt:i4>
      </vt:variant>
      <vt:variant>
        <vt:i4>5</vt:i4>
      </vt:variant>
      <vt:variant>
        <vt:lpwstr/>
      </vt:variant>
      <vt:variant>
        <vt:lpwstr>_Toc523750668</vt:lpwstr>
      </vt:variant>
      <vt:variant>
        <vt:i4>1310773</vt:i4>
      </vt:variant>
      <vt:variant>
        <vt:i4>4154</vt:i4>
      </vt:variant>
      <vt:variant>
        <vt:i4>0</vt:i4>
      </vt:variant>
      <vt:variant>
        <vt:i4>5</vt:i4>
      </vt:variant>
      <vt:variant>
        <vt:lpwstr/>
      </vt:variant>
      <vt:variant>
        <vt:lpwstr>_Toc523750667</vt:lpwstr>
      </vt:variant>
      <vt:variant>
        <vt:i4>1310773</vt:i4>
      </vt:variant>
      <vt:variant>
        <vt:i4>4148</vt:i4>
      </vt:variant>
      <vt:variant>
        <vt:i4>0</vt:i4>
      </vt:variant>
      <vt:variant>
        <vt:i4>5</vt:i4>
      </vt:variant>
      <vt:variant>
        <vt:lpwstr/>
      </vt:variant>
      <vt:variant>
        <vt:lpwstr>_Toc523750666</vt:lpwstr>
      </vt:variant>
      <vt:variant>
        <vt:i4>1310773</vt:i4>
      </vt:variant>
      <vt:variant>
        <vt:i4>4142</vt:i4>
      </vt:variant>
      <vt:variant>
        <vt:i4>0</vt:i4>
      </vt:variant>
      <vt:variant>
        <vt:i4>5</vt:i4>
      </vt:variant>
      <vt:variant>
        <vt:lpwstr/>
      </vt:variant>
      <vt:variant>
        <vt:lpwstr>_Toc523750665</vt:lpwstr>
      </vt:variant>
      <vt:variant>
        <vt:i4>1310773</vt:i4>
      </vt:variant>
      <vt:variant>
        <vt:i4>4136</vt:i4>
      </vt:variant>
      <vt:variant>
        <vt:i4>0</vt:i4>
      </vt:variant>
      <vt:variant>
        <vt:i4>5</vt:i4>
      </vt:variant>
      <vt:variant>
        <vt:lpwstr/>
      </vt:variant>
      <vt:variant>
        <vt:lpwstr>_Toc523750664</vt:lpwstr>
      </vt:variant>
      <vt:variant>
        <vt:i4>1310773</vt:i4>
      </vt:variant>
      <vt:variant>
        <vt:i4>4130</vt:i4>
      </vt:variant>
      <vt:variant>
        <vt:i4>0</vt:i4>
      </vt:variant>
      <vt:variant>
        <vt:i4>5</vt:i4>
      </vt:variant>
      <vt:variant>
        <vt:lpwstr/>
      </vt:variant>
      <vt:variant>
        <vt:lpwstr>_Toc523750663</vt:lpwstr>
      </vt:variant>
      <vt:variant>
        <vt:i4>1310773</vt:i4>
      </vt:variant>
      <vt:variant>
        <vt:i4>4124</vt:i4>
      </vt:variant>
      <vt:variant>
        <vt:i4>0</vt:i4>
      </vt:variant>
      <vt:variant>
        <vt:i4>5</vt:i4>
      </vt:variant>
      <vt:variant>
        <vt:lpwstr/>
      </vt:variant>
      <vt:variant>
        <vt:lpwstr>_Toc523750662</vt:lpwstr>
      </vt:variant>
      <vt:variant>
        <vt:i4>1310773</vt:i4>
      </vt:variant>
      <vt:variant>
        <vt:i4>4118</vt:i4>
      </vt:variant>
      <vt:variant>
        <vt:i4>0</vt:i4>
      </vt:variant>
      <vt:variant>
        <vt:i4>5</vt:i4>
      </vt:variant>
      <vt:variant>
        <vt:lpwstr/>
      </vt:variant>
      <vt:variant>
        <vt:lpwstr>_Toc523750660</vt:lpwstr>
      </vt:variant>
      <vt:variant>
        <vt:i4>1507381</vt:i4>
      </vt:variant>
      <vt:variant>
        <vt:i4>4112</vt:i4>
      </vt:variant>
      <vt:variant>
        <vt:i4>0</vt:i4>
      </vt:variant>
      <vt:variant>
        <vt:i4>5</vt:i4>
      </vt:variant>
      <vt:variant>
        <vt:lpwstr/>
      </vt:variant>
      <vt:variant>
        <vt:lpwstr>_Toc523750659</vt:lpwstr>
      </vt:variant>
      <vt:variant>
        <vt:i4>1507381</vt:i4>
      </vt:variant>
      <vt:variant>
        <vt:i4>4106</vt:i4>
      </vt:variant>
      <vt:variant>
        <vt:i4>0</vt:i4>
      </vt:variant>
      <vt:variant>
        <vt:i4>5</vt:i4>
      </vt:variant>
      <vt:variant>
        <vt:lpwstr/>
      </vt:variant>
      <vt:variant>
        <vt:lpwstr>_Toc523750658</vt:lpwstr>
      </vt:variant>
      <vt:variant>
        <vt:i4>1507381</vt:i4>
      </vt:variant>
      <vt:variant>
        <vt:i4>4100</vt:i4>
      </vt:variant>
      <vt:variant>
        <vt:i4>0</vt:i4>
      </vt:variant>
      <vt:variant>
        <vt:i4>5</vt:i4>
      </vt:variant>
      <vt:variant>
        <vt:lpwstr/>
      </vt:variant>
      <vt:variant>
        <vt:lpwstr>_Toc523750657</vt:lpwstr>
      </vt:variant>
      <vt:variant>
        <vt:i4>1507381</vt:i4>
      </vt:variant>
      <vt:variant>
        <vt:i4>4094</vt:i4>
      </vt:variant>
      <vt:variant>
        <vt:i4>0</vt:i4>
      </vt:variant>
      <vt:variant>
        <vt:i4>5</vt:i4>
      </vt:variant>
      <vt:variant>
        <vt:lpwstr/>
      </vt:variant>
      <vt:variant>
        <vt:lpwstr>_Toc523750656</vt:lpwstr>
      </vt:variant>
      <vt:variant>
        <vt:i4>1507381</vt:i4>
      </vt:variant>
      <vt:variant>
        <vt:i4>4088</vt:i4>
      </vt:variant>
      <vt:variant>
        <vt:i4>0</vt:i4>
      </vt:variant>
      <vt:variant>
        <vt:i4>5</vt:i4>
      </vt:variant>
      <vt:variant>
        <vt:lpwstr/>
      </vt:variant>
      <vt:variant>
        <vt:lpwstr>_Toc523750655</vt:lpwstr>
      </vt:variant>
      <vt:variant>
        <vt:i4>1507381</vt:i4>
      </vt:variant>
      <vt:variant>
        <vt:i4>4082</vt:i4>
      </vt:variant>
      <vt:variant>
        <vt:i4>0</vt:i4>
      </vt:variant>
      <vt:variant>
        <vt:i4>5</vt:i4>
      </vt:variant>
      <vt:variant>
        <vt:lpwstr/>
      </vt:variant>
      <vt:variant>
        <vt:lpwstr>_Toc523750654</vt:lpwstr>
      </vt:variant>
      <vt:variant>
        <vt:i4>1507381</vt:i4>
      </vt:variant>
      <vt:variant>
        <vt:i4>4076</vt:i4>
      </vt:variant>
      <vt:variant>
        <vt:i4>0</vt:i4>
      </vt:variant>
      <vt:variant>
        <vt:i4>5</vt:i4>
      </vt:variant>
      <vt:variant>
        <vt:lpwstr/>
      </vt:variant>
      <vt:variant>
        <vt:lpwstr>_Toc523750653</vt:lpwstr>
      </vt:variant>
      <vt:variant>
        <vt:i4>1507381</vt:i4>
      </vt:variant>
      <vt:variant>
        <vt:i4>4070</vt:i4>
      </vt:variant>
      <vt:variant>
        <vt:i4>0</vt:i4>
      </vt:variant>
      <vt:variant>
        <vt:i4>5</vt:i4>
      </vt:variant>
      <vt:variant>
        <vt:lpwstr/>
      </vt:variant>
      <vt:variant>
        <vt:lpwstr>_Toc523750652</vt:lpwstr>
      </vt:variant>
      <vt:variant>
        <vt:i4>1507381</vt:i4>
      </vt:variant>
      <vt:variant>
        <vt:i4>4064</vt:i4>
      </vt:variant>
      <vt:variant>
        <vt:i4>0</vt:i4>
      </vt:variant>
      <vt:variant>
        <vt:i4>5</vt:i4>
      </vt:variant>
      <vt:variant>
        <vt:lpwstr/>
      </vt:variant>
      <vt:variant>
        <vt:lpwstr>_Toc523750651</vt:lpwstr>
      </vt:variant>
      <vt:variant>
        <vt:i4>1507381</vt:i4>
      </vt:variant>
      <vt:variant>
        <vt:i4>4058</vt:i4>
      </vt:variant>
      <vt:variant>
        <vt:i4>0</vt:i4>
      </vt:variant>
      <vt:variant>
        <vt:i4>5</vt:i4>
      </vt:variant>
      <vt:variant>
        <vt:lpwstr/>
      </vt:variant>
      <vt:variant>
        <vt:lpwstr>_Toc523750650</vt:lpwstr>
      </vt:variant>
      <vt:variant>
        <vt:i4>1441845</vt:i4>
      </vt:variant>
      <vt:variant>
        <vt:i4>4052</vt:i4>
      </vt:variant>
      <vt:variant>
        <vt:i4>0</vt:i4>
      </vt:variant>
      <vt:variant>
        <vt:i4>5</vt:i4>
      </vt:variant>
      <vt:variant>
        <vt:lpwstr/>
      </vt:variant>
      <vt:variant>
        <vt:lpwstr>_Toc523750649</vt:lpwstr>
      </vt:variant>
      <vt:variant>
        <vt:i4>1441845</vt:i4>
      </vt:variant>
      <vt:variant>
        <vt:i4>4046</vt:i4>
      </vt:variant>
      <vt:variant>
        <vt:i4>0</vt:i4>
      </vt:variant>
      <vt:variant>
        <vt:i4>5</vt:i4>
      </vt:variant>
      <vt:variant>
        <vt:lpwstr/>
      </vt:variant>
      <vt:variant>
        <vt:lpwstr>_Toc523750648</vt:lpwstr>
      </vt:variant>
      <vt:variant>
        <vt:i4>1441845</vt:i4>
      </vt:variant>
      <vt:variant>
        <vt:i4>4040</vt:i4>
      </vt:variant>
      <vt:variant>
        <vt:i4>0</vt:i4>
      </vt:variant>
      <vt:variant>
        <vt:i4>5</vt:i4>
      </vt:variant>
      <vt:variant>
        <vt:lpwstr/>
      </vt:variant>
      <vt:variant>
        <vt:lpwstr>_Toc523750647</vt:lpwstr>
      </vt:variant>
      <vt:variant>
        <vt:i4>1441845</vt:i4>
      </vt:variant>
      <vt:variant>
        <vt:i4>4034</vt:i4>
      </vt:variant>
      <vt:variant>
        <vt:i4>0</vt:i4>
      </vt:variant>
      <vt:variant>
        <vt:i4>5</vt:i4>
      </vt:variant>
      <vt:variant>
        <vt:lpwstr/>
      </vt:variant>
      <vt:variant>
        <vt:lpwstr>_Toc523750646</vt:lpwstr>
      </vt:variant>
      <vt:variant>
        <vt:i4>1441845</vt:i4>
      </vt:variant>
      <vt:variant>
        <vt:i4>4028</vt:i4>
      </vt:variant>
      <vt:variant>
        <vt:i4>0</vt:i4>
      </vt:variant>
      <vt:variant>
        <vt:i4>5</vt:i4>
      </vt:variant>
      <vt:variant>
        <vt:lpwstr/>
      </vt:variant>
      <vt:variant>
        <vt:lpwstr>_Toc523750645</vt:lpwstr>
      </vt:variant>
      <vt:variant>
        <vt:i4>1441845</vt:i4>
      </vt:variant>
      <vt:variant>
        <vt:i4>4022</vt:i4>
      </vt:variant>
      <vt:variant>
        <vt:i4>0</vt:i4>
      </vt:variant>
      <vt:variant>
        <vt:i4>5</vt:i4>
      </vt:variant>
      <vt:variant>
        <vt:lpwstr/>
      </vt:variant>
      <vt:variant>
        <vt:lpwstr>_Toc523750644</vt:lpwstr>
      </vt:variant>
      <vt:variant>
        <vt:i4>1441845</vt:i4>
      </vt:variant>
      <vt:variant>
        <vt:i4>4016</vt:i4>
      </vt:variant>
      <vt:variant>
        <vt:i4>0</vt:i4>
      </vt:variant>
      <vt:variant>
        <vt:i4>5</vt:i4>
      </vt:variant>
      <vt:variant>
        <vt:lpwstr/>
      </vt:variant>
      <vt:variant>
        <vt:lpwstr>_Toc523750643</vt:lpwstr>
      </vt:variant>
      <vt:variant>
        <vt:i4>1441845</vt:i4>
      </vt:variant>
      <vt:variant>
        <vt:i4>4010</vt:i4>
      </vt:variant>
      <vt:variant>
        <vt:i4>0</vt:i4>
      </vt:variant>
      <vt:variant>
        <vt:i4>5</vt:i4>
      </vt:variant>
      <vt:variant>
        <vt:lpwstr/>
      </vt:variant>
      <vt:variant>
        <vt:lpwstr>_Toc523750641</vt:lpwstr>
      </vt:variant>
      <vt:variant>
        <vt:i4>1441845</vt:i4>
      </vt:variant>
      <vt:variant>
        <vt:i4>4004</vt:i4>
      </vt:variant>
      <vt:variant>
        <vt:i4>0</vt:i4>
      </vt:variant>
      <vt:variant>
        <vt:i4>5</vt:i4>
      </vt:variant>
      <vt:variant>
        <vt:lpwstr/>
      </vt:variant>
      <vt:variant>
        <vt:lpwstr>_Toc523750640</vt:lpwstr>
      </vt:variant>
      <vt:variant>
        <vt:i4>1114165</vt:i4>
      </vt:variant>
      <vt:variant>
        <vt:i4>3998</vt:i4>
      </vt:variant>
      <vt:variant>
        <vt:i4>0</vt:i4>
      </vt:variant>
      <vt:variant>
        <vt:i4>5</vt:i4>
      </vt:variant>
      <vt:variant>
        <vt:lpwstr/>
      </vt:variant>
      <vt:variant>
        <vt:lpwstr>_Toc523750639</vt:lpwstr>
      </vt:variant>
      <vt:variant>
        <vt:i4>1114165</vt:i4>
      </vt:variant>
      <vt:variant>
        <vt:i4>3992</vt:i4>
      </vt:variant>
      <vt:variant>
        <vt:i4>0</vt:i4>
      </vt:variant>
      <vt:variant>
        <vt:i4>5</vt:i4>
      </vt:variant>
      <vt:variant>
        <vt:lpwstr/>
      </vt:variant>
      <vt:variant>
        <vt:lpwstr>_Toc523750638</vt:lpwstr>
      </vt:variant>
      <vt:variant>
        <vt:i4>1114165</vt:i4>
      </vt:variant>
      <vt:variant>
        <vt:i4>3986</vt:i4>
      </vt:variant>
      <vt:variant>
        <vt:i4>0</vt:i4>
      </vt:variant>
      <vt:variant>
        <vt:i4>5</vt:i4>
      </vt:variant>
      <vt:variant>
        <vt:lpwstr/>
      </vt:variant>
      <vt:variant>
        <vt:lpwstr>_Toc523750636</vt:lpwstr>
      </vt:variant>
      <vt:variant>
        <vt:i4>1114165</vt:i4>
      </vt:variant>
      <vt:variant>
        <vt:i4>3980</vt:i4>
      </vt:variant>
      <vt:variant>
        <vt:i4>0</vt:i4>
      </vt:variant>
      <vt:variant>
        <vt:i4>5</vt:i4>
      </vt:variant>
      <vt:variant>
        <vt:lpwstr/>
      </vt:variant>
      <vt:variant>
        <vt:lpwstr>_Toc523750635</vt:lpwstr>
      </vt:variant>
      <vt:variant>
        <vt:i4>1114165</vt:i4>
      </vt:variant>
      <vt:variant>
        <vt:i4>3974</vt:i4>
      </vt:variant>
      <vt:variant>
        <vt:i4>0</vt:i4>
      </vt:variant>
      <vt:variant>
        <vt:i4>5</vt:i4>
      </vt:variant>
      <vt:variant>
        <vt:lpwstr/>
      </vt:variant>
      <vt:variant>
        <vt:lpwstr>_Toc523750634</vt:lpwstr>
      </vt:variant>
      <vt:variant>
        <vt:i4>1114165</vt:i4>
      </vt:variant>
      <vt:variant>
        <vt:i4>3968</vt:i4>
      </vt:variant>
      <vt:variant>
        <vt:i4>0</vt:i4>
      </vt:variant>
      <vt:variant>
        <vt:i4>5</vt:i4>
      </vt:variant>
      <vt:variant>
        <vt:lpwstr/>
      </vt:variant>
      <vt:variant>
        <vt:lpwstr>_Toc523750633</vt:lpwstr>
      </vt:variant>
      <vt:variant>
        <vt:i4>1114165</vt:i4>
      </vt:variant>
      <vt:variant>
        <vt:i4>3962</vt:i4>
      </vt:variant>
      <vt:variant>
        <vt:i4>0</vt:i4>
      </vt:variant>
      <vt:variant>
        <vt:i4>5</vt:i4>
      </vt:variant>
      <vt:variant>
        <vt:lpwstr/>
      </vt:variant>
      <vt:variant>
        <vt:lpwstr>_Toc523750632</vt:lpwstr>
      </vt:variant>
      <vt:variant>
        <vt:i4>1114165</vt:i4>
      </vt:variant>
      <vt:variant>
        <vt:i4>3956</vt:i4>
      </vt:variant>
      <vt:variant>
        <vt:i4>0</vt:i4>
      </vt:variant>
      <vt:variant>
        <vt:i4>5</vt:i4>
      </vt:variant>
      <vt:variant>
        <vt:lpwstr/>
      </vt:variant>
      <vt:variant>
        <vt:lpwstr>_Toc523750631</vt:lpwstr>
      </vt:variant>
      <vt:variant>
        <vt:i4>1114165</vt:i4>
      </vt:variant>
      <vt:variant>
        <vt:i4>3950</vt:i4>
      </vt:variant>
      <vt:variant>
        <vt:i4>0</vt:i4>
      </vt:variant>
      <vt:variant>
        <vt:i4>5</vt:i4>
      </vt:variant>
      <vt:variant>
        <vt:lpwstr/>
      </vt:variant>
      <vt:variant>
        <vt:lpwstr>_Toc523750630</vt:lpwstr>
      </vt:variant>
      <vt:variant>
        <vt:i4>1048629</vt:i4>
      </vt:variant>
      <vt:variant>
        <vt:i4>3944</vt:i4>
      </vt:variant>
      <vt:variant>
        <vt:i4>0</vt:i4>
      </vt:variant>
      <vt:variant>
        <vt:i4>5</vt:i4>
      </vt:variant>
      <vt:variant>
        <vt:lpwstr/>
      </vt:variant>
      <vt:variant>
        <vt:lpwstr>_Toc523750629</vt:lpwstr>
      </vt:variant>
      <vt:variant>
        <vt:i4>1048629</vt:i4>
      </vt:variant>
      <vt:variant>
        <vt:i4>3938</vt:i4>
      </vt:variant>
      <vt:variant>
        <vt:i4>0</vt:i4>
      </vt:variant>
      <vt:variant>
        <vt:i4>5</vt:i4>
      </vt:variant>
      <vt:variant>
        <vt:lpwstr/>
      </vt:variant>
      <vt:variant>
        <vt:lpwstr>_Toc523750628</vt:lpwstr>
      </vt:variant>
      <vt:variant>
        <vt:i4>1048629</vt:i4>
      </vt:variant>
      <vt:variant>
        <vt:i4>3932</vt:i4>
      </vt:variant>
      <vt:variant>
        <vt:i4>0</vt:i4>
      </vt:variant>
      <vt:variant>
        <vt:i4>5</vt:i4>
      </vt:variant>
      <vt:variant>
        <vt:lpwstr/>
      </vt:variant>
      <vt:variant>
        <vt:lpwstr>_Toc523750627</vt:lpwstr>
      </vt:variant>
      <vt:variant>
        <vt:i4>1048629</vt:i4>
      </vt:variant>
      <vt:variant>
        <vt:i4>3926</vt:i4>
      </vt:variant>
      <vt:variant>
        <vt:i4>0</vt:i4>
      </vt:variant>
      <vt:variant>
        <vt:i4>5</vt:i4>
      </vt:variant>
      <vt:variant>
        <vt:lpwstr/>
      </vt:variant>
      <vt:variant>
        <vt:lpwstr>_Toc523750626</vt:lpwstr>
      </vt:variant>
      <vt:variant>
        <vt:i4>1048629</vt:i4>
      </vt:variant>
      <vt:variant>
        <vt:i4>3920</vt:i4>
      </vt:variant>
      <vt:variant>
        <vt:i4>0</vt:i4>
      </vt:variant>
      <vt:variant>
        <vt:i4>5</vt:i4>
      </vt:variant>
      <vt:variant>
        <vt:lpwstr/>
      </vt:variant>
      <vt:variant>
        <vt:lpwstr>_Toc523750625</vt:lpwstr>
      </vt:variant>
      <vt:variant>
        <vt:i4>1048629</vt:i4>
      </vt:variant>
      <vt:variant>
        <vt:i4>3914</vt:i4>
      </vt:variant>
      <vt:variant>
        <vt:i4>0</vt:i4>
      </vt:variant>
      <vt:variant>
        <vt:i4>5</vt:i4>
      </vt:variant>
      <vt:variant>
        <vt:lpwstr/>
      </vt:variant>
      <vt:variant>
        <vt:lpwstr>_Toc523750624</vt:lpwstr>
      </vt:variant>
      <vt:variant>
        <vt:i4>1048629</vt:i4>
      </vt:variant>
      <vt:variant>
        <vt:i4>3908</vt:i4>
      </vt:variant>
      <vt:variant>
        <vt:i4>0</vt:i4>
      </vt:variant>
      <vt:variant>
        <vt:i4>5</vt:i4>
      </vt:variant>
      <vt:variant>
        <vt:lpwstr/>
      </vt:variant>
      <vt:variant>
        <vt:lpwstr>_Toc523750623</vt:lpwstr>
      </vt:variant>
      <vt:variant>
        <vt:i4>1048629</vt:i4>
      </vt:variant>
      <vt:variant>
        <vt:i4>3902</vt:i4>
      </vt:variant>
      <vt:variant>
        <vt:i4>0</vt:i4>
      </vt:variant>
      <vt:variant>
        <vt:i4>5</vt:i4>
      </vt:variant>
      <vt:variant>
        <vt:lpwstr/>
      </vt:variant>
      <vt:variant>
        <vt:lpwstr>_Toc523750621</vt:lpwstr>
      </vt:variant>
      <vt:variant>
        <vt:i4>1048629</vt:i4>
      </vt:variant>
      <vt:variant>
        <vt:i4>3896</vt:i4>
      </vt:variant>
      <vt:variant>
        <vt:i4>0</vt:i4>
      </vt:variant>
      <vt:variant>
        <vt:i4>5</vt:i4>
      </vt:variant>
      <vt:variant>
        <vt:lpwstr/>
      </vt:variant>
      <vt:variant>
        <vt:lpwstr>_Toc523750620</vt:lpwstr>
      </vt:variant>
      <vt:variant>
        <vt:i4>1245237</vt:i4>
      </vt:variant>
      <vt:variant>
        <vt:i4>3890</vt:i4>
      </vt:variant>
      <vt:variant>
        <vt:i4>0</vt:i4>
      </vt:variant>
      <vt:variant>
        <vt:i4>5</vt:i4>
      </vt:variant>
      <vt:variant>
        <vt:lpwstr/>
      </vt:variant>
      <vt:variant>
        <vt:lpwstr>_Toc523750619</vt:lpwstr>
      </vt:variant>
      <vt:variant>
        <vt:i4>1245237</vt:i4>
      </vt:variant>
      <vt:variant>
        <vt:i4>3884</vt:i4>
      </vt:variant>
      <vt:variant>
        <vt:i4>0</vt:i4>
      </vt:variant>
      <vt:variant>
        <vt:i4>5</vt:i4>
      </vt:variant>
      <vt:variant>
        <vt:lpwstr/>
      </vt:variant>
      <vt:variant>
        <vt:lpwstr>_Toc523750618</vt:lpwstr>
      </vt:variant>
      <vt:variant>
        <vt:i4>1245237</vt:i4>
      </vt:variant>
      <vt:variant>
        <vt:i4>3878</vt:i4>
      </vt:variant>
      <vt:variant>
        <vt:i4>0</vt:i4>
      </vt:variant>
      <vt:variant>
        <vt:i4>5</vt:i4>
      </vt:variant>
      <vt:variant>
        <vt:lpwstr/>
      </vt:variant>
      <vt:variant>
        <vt:lpwstr>_Toc523750617</vt:lpwstr>
      </vt:variant>
      <vt:variant>
        <vt:i4>1245237</vt:i4>
      </vt:variant>
      <vt:variant>
        <vt:i4>3872</vt:i4>
      </vt:variant>
      <vt:variant>
        <vt:i4>0</vt:i4>
      </vt:variant>
      <vt:variant>
        <vt:i4>5</vt:i4>
      </vt:variant>
      <vt:variant>
        <vt:lpwstr/>
      </vt:variant>
      <vt:variant>
        <vt:lpwstr>_Toc523750616</vt:lpwstr>
      </vt:variant>
      <vt:variant>
        <vt:i4>1245237</vt:i4>
      </vt:variant>
      <vt:variant>
        <vt:i4>3866</vt:i4>
      </vt:variant>
      <vt:variant>
        <vt:i4>0</vt:i4>
      </vt:variant>
      <vt:variant>
        <vt:i4>5</vt:i4>
      </vt:variant>
      <vt:variant>
        <vt:lpwstr/>
      </vt:variant>
      <vt:variant>
        <vt:lpwstr>_Toc523750615</vt:lpwstr>
      </vt:variant>
      <vt:variant>
        <vt:i4>1245237</vt:i4>
      </vt:variant>
      <vt:variant>
        <vt:i4>3860</vt:i4>
      </vt:variant>
      <vt:variant>
        <vt:i4>0</vt:i4>
      </vt:variant>
      <vt:variant>
        <vt:i4>5</vt:i4>
      </vt:variant>
      <vt:variant>
        <vt:lpwstr/>
      </vt:variant>
      <vt:variant>
        <vt:lpwstr>_Toc523750614</vt:lpwstr>
      </vt:variant>
      <vt:variant>
        <vt:i4>1245237</vt:i4>
      </vt:variant>
      <vt:variant>
        <vt:i4>3854</vt:i4>
      </vt:variant>
      <vt:variant>
        <vt:i4>0</vt:i4>
      </vt:variant>
      <vt:variant>
        <vt:i4>5</vt:i4>
      </vt:variant>
      <vt:variant>
        <vt:lpwstr/>
      </vt:variant>
      <vt:variant>
        <vt:lpwstr>_Toc523750613</vt:lpwstr>
      </vt:variant>
      <vt:variant>
        <vt:i4>1245237</vt:i4>
      </vt:variant>
      <vt:variant>
        <vt:i4>3848</vt:i4>
      </vt:variant>
      <vt:variant>
        <vt:i4>0</vt:i4>
      </vt:variant>
      <vt:variant>
        <vt:i4>5</vt:i4>
      </vt:variant>
      <vt:variant>
        <vt:lpwstr/>
      </vt:variant>
      <vt:variant>
        <vt:lpwstr>_Toc523750612</vt:lpwstr>
      </vt:variant>
      <vt:variant>
        <vt:i4>1245237</vt:i4>
      </vt:variant>
      <vt:variant>
        <vt:i4>3842</vt:i4>
      </vt:variant>
      <vt:variant>
        <vt:i4>0</vt:i4>
      </vt:variant>
      <vt:variant>
        <vt:i4>5</vt:i4>
      </vt:variant>
      <vt:variant>
        <vt:lpwstr/>
      </vt:variant>
      <vt:variant>
        <vt:lpwstr>_Toc523750611</vt:lpwstr>
      </vt:variant>
      <vt:variant>
        <vt:i4>1245237</vt:i4>
      </vt:variant>
      <vt:variant>
        <vt:i4>3836</vt:i4>
      </vt:variant>
      <vt:variant>
        <vt:i4>0</vt:i4>
      </vt:variant>
      <vt:variant>
        <vt:i4>5</vt:i4>
      </vt:variant>
      <vt:variant>
        <vt:lpwstr/>
      </vt:variant>
      <vt:variant>
        <vt:lpwstr>_Toc523750610</vt:lpwstr>
      </vt:variant>
      <vt:variant>
        <vt:i4>1179701</vt:i4>
      </vt:variant>
      <vt:variant>
        <vt:i4>3830</vt:i4>
      </vt:variant>
      <vt:variant>
        <vt:i4>0</vt:i4>
      </vt:variant>
      <vt:variant>
        <vt:i4>5</vt:i4>
      </vt:variant>
      <vt:variant>
        <vt:lpwstr/>
      </vt:variant>
      <vt:variant>
        <vt:lpwstr>_Toc523750609</vt:lpwstr>
      </vt:variant>
      <vt:variant>
        <vt:i4>1179701</vt:i4>
      </vt:variant>
      <vt:variant>
        <vt:i4>3824</vt:i4>
      </vt:variant>
      <vt:variant>
        <vt:i4>0</vt:i4>
      </vt:variant>
      <vt:variant>
        <vt:i4>5</vt:i4>
      </vt:variant>
      <vt:variant>
        <vt:lpwstr/>
      </vt:variant>
      <vt:variant>
        <vt:lpwstr>_Toc523750608</vt:lpwstr>
      </vt:variant>
      <vt:variant>
        <vt:i4>1179701</vt:i4>
      </vt:variant>
      <vt:variant>
        <vt:i4>3818</vt:i4>
      </vt:variant>
      <vt:variant>
        <vt:i4>0</vt:i4>
      </vt:variant>
      <vt:variant>
        <vt:i4>5</vt:i4>
      </vt:variant>
      <vt:variant>
        <vt:lpwstr/>
      </vt:variant>
      <vt:variant>
        <vt:lpwstr>_Toc523750607</vt:lpwstr>
      </vt:variant>
      <vt:variant>
        <vt:i4>1179701</vt:i4>
      </vt:variant>
      <vt:variant>
        <vt:i4>3812</vt:i4>
      </vt:variant>
      <vt:variant>
        <vt:i4>0</vt:i4>
      </vt:variant>
      <vt:variant>
        <vt:i4>5</vt:i4>
      </vt:variant>
      <vt:variant>
        <vt:lpwstr/>
      </vt:variant>
      <vt:variant>
        <vt:lpwstr>_Toc523750606</vt:lpwstr>
      </vt:variant>
      <vt:variant>
        <vt:i4>1179701</vt:i4>
      </vt:variant>
      <vt:variant>
        <vt:i4>3806</vt:i4>
      </vt:variant>
      <vt:variant>
        <vt:i4>0</vt:i4>
      </vt:variant>
      <vt:variant>
        <vt:i4>5</vt:i4>
      </vt:variant>
      <vt:variant>
        <vt:lpwstr/>
      </vt:variant>
      <vt:variant>
        <vt:lpwstr>_Toc523750605</vt:lpwstr>
      </vt:variant>
      <vt:variant>
        <vt:i4>1179701</vt:i4>
      </vt:variant>
      <vt:variant>
        <vt:i4>3800</vt:i4>
      </vt:variant>
      <vt:variant>
        <vt:i4>0</vt:i4>
      </vt:variant>
      <vt:variant>
        <vt:i4>5</vt:i4>
      </vt:variant>
      <vt:variant>
        <vt:lpwstr/>
      </vt:variant>
      <vt:variant>
        <vt:lpwstr>_Toc523750604</vt:lpwstr>
      </vt:variant>
      <vt:variant>
        <vt:i4>1179701</vt:i4>
      </vt:variant>
      <vt:variant>
        <vt:i4>3794</vt:i4>
      </vt:variant>
      <vt:variant>
        <vt:i4>0</vt:i4>
      </vt:variant>
      <vt:variant>
        <vt:i4>5</vt:i4>
      </vt:variant>
      <vt:variant>
        <vt:lpwstr/>
      </vt:variant>
      <vt:variant>
        <vt:lpwstr>_Toc523750603</vt:lpwstr>
      </vt:variant>
      <vt:variant>
        <vt:i4>1179701</vt:i4>
      </vt:variant>
      <vt:variant>
        <vt:i4>3788</vt:i4>
      </vt:variant>
      <vt:variant>
        <vt:i4>0</vt:i4>
      </vt:variant>
      <vt:variant>
        <vt:i4>5</vt:i4>
      </vt:variant>
      <vt:variant>
        <vt:lpwstr/>
      </vt:variant>
      <vt:variant>
        <vt:lpwstr>_Toc523750602</vt:lpwstr>
      </vt:variant>
      <vt:variant>
        <vt:i4>1179701</vt:i4>
      </vt:variant>
      <vt:variant>
        <vt:i4>3782</vt:i4>
      </vt:variant>
      <vt:variant>
        <vt:i4>0</vt:i4>
      </vt:variant>
      <vt:variant>
        <vt:i4>5</vt:i4>
      </vt:variant>
      <vt:variant>
        <vt:lpwstr/>
      </vt:variant>
      <vt:variant>
        <vt:lpwstr>_Toc523750601</vt:lpwstr>
      </vt:variant>
      <vt:variant>
        <vt:i4>1179701</vt:i4>
      </vt:variant>
      <vt:variant>
        <vt:i4>3776</vt:i4>
      </vt:variant>
      <vt:variant>
        <vt:i4>0</vt:i4>
      </vt:variant>
      <vt:variant>
        <vt:i4>5</vt:i4>
      </vt:variant>
      <vt:variant>
        <vt:lpwstr/>
      </vt:variant>
      <vt:variant>
        <vt:lpwstr>_Toc523750600</vt:lpwstr>
      </vt:variant>
      <vt:variant>
        <vt:i4>1769526</vt:i4>
      </vt:variant>
      <vt:variant>
        <vt:i4>3770</vt:i4>
      </vt:variant>
      <vt:variant>
        <vt:i4>0</vt:i4>
      </vt:variant>
      <vt:variant>
        <vt:i4>5</vt:i4>
      </vt:variant>
      <vt:variant>
        <vt:lpwstr/>
      </vt:variant>
      <vt:variant>
        <vt:lpwstr>_Toc523750599</vt:lpwstr>
      </vt:variant>
      <vt:variant>
        <vt:i4>1769526</vt:i4>
      </vt:variant>
      <vt:variant>
        <vt:i4>3764</vt:i4>
      </vt:variant>
      <vt:variant>
        <vt:i4>0</vt:i4>
      </vt:variant>
      <vt:variant>
        <vt:i4>5</vt:i4>
      </vt:variant>
      <vt:variant>
        <vt:lpwstr/>
      </vt:variant>
      <vt:variant>
        <vt:lpwstr>_Toc523750598</vt:lpwstr>
      </vt:variant>
      <vt:variant>
        <vt:i4>1769526</vt:i4>
      </vt:variant>
      <vt:variant>
        <vt:i4>3758</vt:i4>
      </vt:variant>
      <vt:variant>
        <vt:i4>0</vt:i4>
      </vt:variant>
      <vt:variant>
        <vt:i4>5</vt:i4>
      </vt:variant>
      <vt:variant>
        <vt:lpwstr/>
      </vt:variant>
      <vt:variant>
        <vt:lpwstr>_Toc523750597</vt:lpwstr>
      </vt:variant>
      <vt:variant>
        <vt:i4>1769526</vt:i4>
      </vt:variant>
      <vt:variant>
        <vt:i4>3752</vt:i4>
      </vt:variant>
      <vt:variant>
        <vt:i4>0</vt:i4>
      </vt:variant>
      <vt:variant>
        <vt:i4>5</vt:i4>
      </vt:variant>
      <vt:variant>
        <vt:lpwstr/>
      </vt:variant>
      <vt:variant>
        <vt:lpwstr>_Toc523750596</vt:lpwstr>
      </vt:variant>
      <vt:variant>
        <vt:i4>1769526</vt:i4>
      </vt:variant>
      <vt:variant>
        <vt:i4>3746</vt:i4>
      </vt:variant>
      <vt:variant>
        <vt:i4>0</vt:i4>
      </vt:variant>
      <vt:variant>
        <vt:i4>5</vt:i4>
      </vt:variant>
      <vt:variant>
        <vt:lpwstr/>
      </vt:variant>
      <vt:variant>
        <vt:lpwstr>_Toc523750595</vt:lpwstr>
      </vt:variant>
      <vt:variant>
        <vt:i4>1769526</vt:i4>
      </vt:variant>
      <vt:variant>
        <vt:i4>3740</vt:i4>
      </vt:variant>
      <vt:variant>
        <vt:i4>0</vt:i4>
      </vt:variant>
      <vt:variant>
        <vt:i4>5</vt:i4>
      </vt:variant>
      <vt:variant>
        <vt:lpwstr/>
      </vt:variant>
      <vt:variant>
        <vt:lpwstr>_Toc523750594</vt:lpwstr>
      </vt:variant>
      <vt:variant>
        <vt:i4>1769526</vt:i4>
      </vt:variant>
      <vt:variant>
        <vt:i4>3734</vt:i4>
      </vt:variant>
      <vt:variant>
        <vt:i4>0</vt:i4>
      </vt:variant>
      <vt:variant>
        <vt:i4>5</vt:i4>
      </vt:variant>
      <vt:variant>
        <vt:lpwstr/>
      </vt:variant>
      <vt:variant>
        <vt:lpwstr>_Toc523750593</vt:lpwstr>
      </vt:variant>
      <vt:variant>
        <vt:i4>1769526</vt:i4>
      </vt:variant>
      <vt:variant>
        <vt:i4>3728</vt:i4>
      </vt:variant>
      <vt:variant>
        <vt:i4>0</vt:i4>
      </vt:variant>
      <vt:variant>
        <vt:i4>5</vt:i4>
      </vt:variant>
      <vt:variant>
        <vt:lpwstr/>
      </vt:variant>
      <vt:variant>
        <vt:lpwstr>_Toc523750592</vt:lpwstr>
      </vt:variant>
      <vt:variant>
        <vt:i4>1769526</vt:i4>
      </vt:variant>
      <vt:variant>
        <vt:i4>3722</vt:i4>
      </vt:variant>
      <vt:variant>
        <vt:i4>0</vt:i4>
      </vt:variant>
      <vt:variant>
        <vt:i4>5</vt:i4>
      </vt:variant>
      <vt:variant>
        <vt:lpwstr/>
      </vt:variant>
      <vt:variant>
        <vt:lpwstr>_Toc523750591</vt:lpwstr>
      </vt:variant>
      <vt:variant>
        <vt:i4>1769526</vt:i4>
      </vt:variant>
      <vt:variant>
        <vt:i4>3716</vt:i4>
      </vt:variant>
      <vt:variant>
        <vt:i4>0</vt:i4>
      </vt:variant>
      <vt:variant>
        <vt:i4>5</vt:i4>
      </vt:variant>
      <vt:variant>
        <vt:lpwstr/>
      </vt:variant>
      <vt:variant>
        <vt:lpwstr>_Toc523750590</vt:lpwstr>
      </vt:variant>
      <vt:variant>
        <vt:i4>1703990</vt:i4>
      </vt:variant>
      <vt:variant>
        <vt:i4>3710</vt:i4>
      </vt:variant>
      <vt:variant>
        <vt:i4>0</vt:i4>
      </vt:variant>
      <vt:variant>
        <vt:i4>5</vt:i4>
      </vt:variant>
      <vt:variant>
        <vt:lpwstr/>
      </vt:variant>
      <vt:variant>
        <vt:lpwstr>_Toc523750588</vt:lpwstr>
      </vt:variant>
      <vt:variant>
        <vt:i4>1703990</vt:i4>
      </vt:variant>
      <vt:variant>
        <vt:i4>3704</vt:i4>
      </vt:variant>
      <vt:variant>
        <vt:i4>0</vt:i4>
      </vt:variant>
      <vt:variant>
        <vt:i4>5</vt:i4>
      </vt:variant>
      <vt:variant>
        <vt:lpwstr/>
      </vt:variant>
      <vt:variant>
        <vt:lpwstr>_Toc523750587</vt:lpwstr>
      </vt:variant>
      <vt:variant>
        <vt:i4>1703990</vt:i4>
      </vt:variant>
      <vt:variant>
        <vt:i4>3698</vt:i4>
      </vt:variant>
      <vt:variant>
        <vt:i4>0</vt:i4>
      </vt:variant>
      <vt:variant>
        <vt:i4>5</vt:i4>
      </vt:variant>
      <vt:variant>
        <vt:lpwstr/>
      </vt:variant>
      <vt:variant>
        <vt:lpwstr>_Toc523750586</vt:lpwstr>
      </vt:variant>
      <vt:variant>
        <vt:i4>1703990</vt:i4>
      </vt:variant>
      <vt:variant>
        <vt:i4>3692</vt:i4>
      </vt:variant>
      <vt:variant>
        <vt:i4>0</vt:i4>
      </vt:variant>
      <vt:variant>
        <vt:i4>5</vt:i4>
      </vt:variant>
      <vt:variant>
        <vt:lpwstr/>
      </vt:variant>
      <vt:variant>
        <vt:lpwstr>_Toc523750585</vt:lpwstr>
      </vt:variant>
      <vt:variant>
        <vt:i4>1703990</vt:i4>
      </vt:variant>
      <vt:variant>
        <vt:i4>3686</vt:i4>
      </vt:variant>
      <vt:variant>
        <vt:i4>0</vt:i4>
      </vt:variant>
      <vt:variant>
        <vt:i4>5</vt:i4>
      </vt:variant>
      <vt:variant>
        <vt:lpwstr/>
      </vt:variant>
      <vt:variant>
        <vt:lpwstr>_Toc523750584</vt:lpwstr>
      </vt:variant>
      <vt:variant>
        <vt:i4>1703990</vt:i4>
      </vt:variant>
      <vt:variant>
        <vt:i4>3680</vt:i4>
      </vt:variant>
      <vt:variant>
        <vt:i4>0</vt:i4>
      </vt:variant>
      <vt:variant>
        <vt:i4>5</vt:i4>
      </vt:variant>
      <vt:variant>
        <vt:lpwstr/>
      </vt:variant>
      <vt:variant>
        <vt:lpwstr>_Toc523750583</vt:lpwstr>
      </vt:variant>
      <vt:variant>
        <vt:i4>1703990</vt:i4>
      </vt:variant>
      <vt:variant>
        <vt:i4>3674</vt:i4>
      </vt:variant>
      <vt:variant>
        <vt:i4>0</vt:i4>
      </vt:variant>
      <vt:variant>
        <vt:i4>5</vt:i4>
      </vt:variant>
      <vt:variant>
        <vt:lpwstr/>
      </vt:variant>
      <vt:variant>
        <vt:lpwstr>_Toc523750582</vt:lpwstr>
      </vt:variant>
      <vt:variant>
        <vt:i4>1703990</vt:i4>
      </vt:variant>
      <vt:variant>
        <vt:i4>3668</vt:i4>
      </vt:variant>
      <vt:variant>
        <vt:i4>0</vt:i4>
      </vt:variant>
      <vt:variant>
        <vt:i4>5</vt:i4>
      </vt:variant>
      <vt:variant>
        <vt:lpwstr/>
      </vt:variant>
      <vt:variant>
        <vt:lpwstr>_Toc523750581</vt:lpwstr>
      </vt:variant>
      <vt:variant>
        <vt:i4>1703990</vt:i4>
      </vt:variant>
      <vt:variant>
        <vt:i4>3662</vt:i4>
      </vt:variant>
      <vt:variant>
        <vt:i4>0</vt:i4>
      </vt:variant>
      <vt:variant>
        <vt:i4>5</vt:i4>
      </vt:variant>
      <vt:variant>
        <vt:lpwstr/>
      </vt:variant>
      <vt:variant>
        <vt:lpwstr>_Toc523750580</vt:lpwstr>
      </vt:variant>
      <vt:variant>
        <vt:i4>1376310</vt:i4>
      </vt:variant>
      <vt:variant>
        <vt:i4>3656</vt:i4>
      </vt:variant>
      <vt:variant>
        <vt:i4>0</vt:i4>
      </vt:variant>
      <vt:variant>
        <vt:i4>5</vt:i4>
      </vt:variant>
      <vt:variant>
        <vt:lpwstr/>
      </vt:variant>
      <vt:variant>
        <vt:lpwstr>_Toc523750579</vt:lpwstr>
      </vt:variant>
      <vt:variant>
        <vt:i4>1376310</vt:i4>
      </vt:variant>
      <vt:variant>
        <vt:i4>3650</vt:i4>
      </vt:variant>
      <vt:variant>
        <vt:i4>0</vt:i4>
      </vt:variant>
      <vt:variant>
        <vt:i4>5</vt:i4>
      </vt:variant>
      <vt:variant>
        <vt:lpwstr/>
      </vt:variant>
      <vt:variant>
        <vt:lpwstr>_Toc523750578</vt:lpwstr>
      </vt:variant>
      <vt:variant>
        <vt:i4>1376310</vt:i4>
      </vt:variant>
      <vt:variant>
        <vt:i4>3644</vt:i4>
      </vt:variant>
      <vt:variant>
        <vt:i4>0</vt:i4>
      </vt:variant>
      <vt:variant>
        <vt:i4>5</vt:i4>
      </vt:variant>
      <vt:variant>
        <vt:lpwstr/>
      </vt:variant>
      <vt:variant>
        <vt:lpwstr>_Toc523750577</vt:lpwstr>
      </vt:variant>
      <vt:variant>
        <vt:i4>1376310</vt:i4>
      </vt:variant>
      <vt:variant>
        <vt:i4>3638</vt:i4>
      </vt:variant>
      <vt:variant>
        <vt:i4>0</vt:i4>
      </vt:variant>
      <vt:variant>
        <vt:i4>5</vt:i4>
      </vt:variant>
      <vt:variant>
        <vt:lpwstr/>
      </vt:variant>
      <vt:variant>
        <vt:lpwstr>_Toc523750576</vt:lpwstr>
      </vt:variant>
      <vt:variant>
        <vt:i4>1376310</vt:i4>
      </vt:variant>
      <vt:variant>
        <vt:i4>3632</vt:i4>
      </vt:variant>
      <vt:variant>
        <vt:i4>0</vt:i4>
      </vt:variant>
      <vt:variant>
        <vt:i4>5</vt:i4>
      </vt:variant>
      <vt:variant>
        <vt:lpwstr/>
      </vt:variant>
      <vt:variant>
        <vt:lpwstr>_Toc523750575</vt:lpwstr>
      </vt:variant>
      <vt:variant>
        <vt:i4>1376310</vt:i4>
      </vt:variant>
      <vt:variant>
        <vt:i4>3626</vt:i4>
      </vt:variant>
      <vt:variant>
        <vt:i4>0</vt:i4>
      </vt:variant>
      <vt:variant>
        <vt:i4>5</vt:i4>
      </vt:variant>
      <vt:variant>
        <vt:lpwstr/>
      </vt:variant>
      <vt:variant>
        <vt:lpwstr>_Toc523750574</vt:lpwstr>
      </vt:variant>
      <vt:variant>
        <vt:i4>1376310</vt:i4>
      </vt:variant>
      <vt:variant>
        <vt:i4>3620</vt:i4>
      </vt:variant>
      <vt:variant>
        <vt:i4>0</vt:i4>
      </vt:variant>
      <vt:variant>
        <vt:i4>5</vt:i4>
      </vt:variant>
      <vt:variant>
        <vt:lpwstr/>
      </vt:variant>
      <vt:variant>
        <vt:lpwstr>_Toc523750573</vt:lpwstr>
      </vt:variant>
      <vt:variant>
        <vt:i4>1376310</vt:i4>
      </vt:variant>
      <vt:variant>
        <vt:i4>3614</vt:i4>
      </vt:variant>
      <vt:variant>
        <vt:i4>0</vt:i4>
      </vt:variant>
      <vt:variant>
        <vt:i4>5</vt:i4>
      </vt:variant>
      <vt:variant>
        <vt:lpwstr/>
      </vt:variant>
      <vt:variant>
        <vt:lpwstr>_Toc523750571</vt:lpwstr>
      </vt:variant>
      <vt:variant>
        <vt:i4>1376310</vt:i4>
      </vt:variant>
      <vt:variant>
        <vt:i4>3608</vt:i4>
      </vt:variant>
      <vt:variant>
        <vt:i4>0</vt:i4>
      </vt:variant>
      <vt:variant>
        <vt:i4>5</vt:i4>
      </vt:variant>
      <vt:variant>
        <vt:lpwstr/>
      </vt:variant>
      <vt:variant>
        <vt:lpwstr>_Toc523750570</vt:lpwstr>
      </vt:variant>
      <vt:variant>
        <vt:i4>1310774</vt:i4>
      </vt:variant>
      <vt:variant>
        <vt:i4>3602</vt:i4>
      </vt:variant>
      <vt:variant>
        <vt:i4>0</vt:i4>
      </vt:variant>
      <vt:variant>
        <vt:i4>5</vt:i4>
      </vt:variant>
      <vt:variant>
        <vt:lpwstr/>
      </vt:variant>
      <vt:variant>
        <vt:lpwstr>_Toc523750569</vt:lpwstr>
      </vt:variant>
      <vt:variant>
        <vt:i4>1310774</vt:i4>
      </vt:variant>
      <vt:variant>
        <vt:i4>3596</vt:i4>
      </vt:variant>
      <vt:variant>
        <vt:i4>0</vt:i4>
      </vt:variant>
      <vt:variant>
        <vt:i4>5</vt:i4>
      </vt:variant>
      <vt:variant>
        <vt:lpwstr/>
      </vt:variant>
      <vt:variant>
        <vt:lpwstr>_Toc523750568</vt:lpwstr>
      </vt:variant>
      <vt:variant>
        <vt:i4>1310774</vt:i4>
      </vt:variant>
      <vt:variant>
        <vt:i4>3590</vt:i4>
      </vt:variant>
      <vt:variant>
        <vt:i4>0</vt:i4>
      </vt:variant>
      <vt:variant>
        <vt:i4>5</vt:i4>
      </vt:variant>
      <vt:variant>
        <vt:lpwstr/>
      </vt:variant>
      <vt:variant>
        <vt:lpwstr>_Toc523750567</vt:lpwstr>
      </vt:variant>
      <vt:variant>
        <vt:i4>1310774</vt:i4>
      </vt:variant>
      <vt:variant>
        <vt:i4>3584</vt:i4>
      </vt:variant>
      <vt:variant>
        <vt:i4>0</vt:i4>
      </vt:variant>
      <vt:variant>
        <vt:i4>5</vt:i4>
      </vt:variant>
      <vt:variant>
        <vt:lpwstr/>
      </vt:variant>
      <vt:variant>
        <vt:lpwstr>_Toc523750566</vt:lpwstr>
      </vt:variant>
      <vt:variant>
        <vt:i4>1310774</vt:i4>
      </vt:variant>
      <vt:variant>
        <vt:i4>3578</vt:i4>
      </vt:variant>
      <vt:variant>
        <vt:i4>0</vt:i4>
      </vt:variant>
      <vt:variant>
        <vt:i4>5</vt:i4>
      </vt:variant>
      <vt:variant>
        <vt:lpwstr/>
      </vt:variant>
      <vt:variant>
        <vt:lpwstr>_Toc523750565</vt:lpwstr>
      </vt:variant>
      <vt:variant>
        <vt:i4>1310774</vt:i4>
      </vt:variant>
      <vt:variant>
        <vt:i4>3572</vt:i4>
      </vt:variant>
      <vt:variant>
        <vt:i4>0</vt:i4>
      </vt:variant>
      <vt:variant>
        <vt:i4>5</vt:i4>
      </vt:variant>
      <vt:variant>
        <vt:lpwstr/>
      </vt:variant>
      <vt:variant>
        <vt:lpwstr>_Toc523750564</vt:lpwstr>
      </vt:variant>
      <vt:variant>
        <vt:i4>1310774</vt:i4>
      </vt:variant>
      <vt:variant>
        <vt:i4>3566</vt:i4>
      </vt:variant>
      <vt:variant>
        <vt:i4>0</vt:i4>
      </vt:variant>
      <vt:variant>
        <vt:i4>5</vt:i4>
      </vt:variant>
      <vt:variant>
        <vt:lpwstr/>
      </vt:variant>
      <vt:variant>
        <vt:lpwstr>_Toc523750563</vt:lpwstr>
      </vt:variant>
      <vt:variant>
        <vt:i4>1310774</vt:i4>
      </vt:variant>
      <vt:variant>
        <vt:i4>3560</vt:i4>
      </vt:variant>
      <vt:variant>
        <vt:i4>0</vt:i4>
      </vt:variant>
      <vt:variant>
        <vt:i4>5</vt:i4>
      </vt:variant>
      <vt:variant>
        <vt:lpwstr/>
      </vt:variant>
      <vt:variant>
        <vt:lpwstr>_Toc523750562</vt:lpwstr>
      </vt:variant>
      <vt:variant>
        <vt:i4>1310774</vt:i4>
      </vt:variant>
      <vt:variant>
        <vt:i4>3554</vt:i4>
      </vt:variant>
      <vt:variant>
        <vt:i4>0</vt:i4>
      </vt:variant>
      <vt:variant>
        <vt:i4>5</vt:i4>
      </vt:variant>
      <vt:variant>
        <vt:lpwstr/>
      </vt:variant>
      <vt:variant>
        <vt:lpwstr>_Toc523750561</vt:lpwstr>
      </vt:variant>
      <vt:variant>
        <vt:i4>1310774</vt:i4>
      </vt:variant>
      <vt:variant>
        <vt:i4>3548</vt:i4>
      </vt:variant>
      <vt:variant>
        <vt:i4>0</vt:i4>
      </vt:variant>
      <vt:variant>
        <vt:i4>5</vt:i4>
      </vt:variant>
      <vt:variant>
        <vt:lpwstr/>
      </vt:variant>
      <vt:variant>
        <vt:lpwstr>_Toc523750560</vt:lpwstr>
      </vt:variant>
      <vt:variant>
        <vt:i4>1507382</vt:i4>
      </vt:variant>
      <vt:variant>
        <vt:i4>3542</vt:i4>
      </vt:variant>
      <vt:variant>
        <vt:i4>0</vt:i4>
      </vt:variant>
      <vt:variant>
        <vt:i4>5</vt:i4>
      </vt:variant>
      <vt:variant>
        <vt:lpwstr/>
      </vt:variant>
      <vt:variant>
        <vt:lpwstr>_Toc523750559</vt:lpwstr>
      </vt:variant>
      <vt:variant>
        <vt:i4>1507382</vt:i4>
      </vt:variant>
      <vt:variant>
        <vt:i4>3536</vt:i4>
      </vt:variant>
      <vt:variant>
        <vt:i4>0</vt:i4>
      </vt:variant>
      <vt:variant>
        <vt:i4>5</vt:i4>
      </vt:variant>
      <vt:variant>
        <vt:lpwstr/>
      </vt:variant>
      <vt:variant>
        <vt:lpwstr>_Toc523750558</vt:lpwstr>
      </vt:variant>
      <vt:variant>
        <vt:i4>1507382</vt:i4>
      </vt:variant>
      <vt:variant>
        <vt:i4>3530</vt:i4>
      </vt:variant>
      <vt:variant>
        <vt:i4>0</vt:i4>
      </vt:variant>
      <vt:variant>
        <vt:i4>5</vt:i4>
      </vt:variant>
      <vt:variant>
        <vt:lpwstr/>
      </vt:variant>
      <vt:variant>
        <vt:lpwstr>_Toc523750556</vt:lpwstr>
      </vt:variant>
      <vt:variant>
        <vt:i4>1507382</vt:i4>
      </vt:variant>
      <vt:variant>
        <vt:i4>3524</vt:i4>
      </vt:variant>
      <vt:variant>
        <vt:i4>0</vt:i4>
      </vt:variant>
      <vt:variant>
        <vt:i4>5</vt:i4>
      </vt:variant>
      <vt:variant>
        <vt:lpwstr/>
      </vt:variant>
      <vt:variant>
        <vt:lpwstr>_Toc523750555</vt:lpwstr>
      </vt:variant>
      <vt:variant>
        <vt:i4>1507382</vt:i4>
      </vt:variant>
      <vt:variant>
        <vt:i4>3518</vt:i4>
      </vt:variant>
      <vt:variant>
        <vt:i4>0</vt:i4>
      </vt:variant>
      <vt:variant>
        <vt:i4>5</vt:i4>
      </vt:variant>
      <vt:variant>
        <vt:lpwstr/>
      </vt:variant>
      <vt:variant>
        <vt:lpwstr>_Toc523750554</vt:lpwstr>
      </vt:variant>
      <vt:variant>
        <vt:i4>1507382</vt:i4>
      </vt:variant>
      <vt:variant>
        <vt:i4>3512</vt:i4>
      </vt:variant>
      <vt:variant>
        <vt:i4>0</vt:i4>
      </vt:variant>
      <vt:variant>
        <vt:i4>5</vt:i4>
      </vt:variant>
      <vt:variant>
        <vt:lpwstr/>
      </vt:variant>
      <vt:variant>
        <vt:lpwstr>_Toc523750553</vt:lpwstr>
      </vt:variant>
      <vt:variant>
        <vt:i4>1507382</vt:i4>
      </vt:variant>
      <vt:variant>
        <vt:i4>3506</vt:i4>
      </vt:variant>
      <vt:variant>
        <vt:i4>0</vt:i4>
      </vt:variant>
      <vt:variant>
        <vt:i4>5</vt:i4>
      </vt:variant>
      <vt:variant>
        <vt:lpwstr/>
      </vt:variant>
      <vt:variant>
        <vt:lpwstr>_Toc523750552</vt:lpwstr>
      </vt:variant>
      <vt:variant>
        <vt:i4>1507382</vt:i4>
      </vt:variant>
      <vt:variant>
        <vt:i4>3500</vt:i4>
      </vt:variant>
      <vt:variant>
        <vt:i4>0</vt:i4>
      </vt:variant>
      <vt:variant>
        <vt:i4>5</vt:i4>
      </vt:variant>
      <vt:variant>
        <vt:lpwstr/>
      </vt:variant>
      <vt:variant>
        <vt:lpwstr>_Toc523750551</vt:lpwstr>
      </vt:variant>
      <vt:variant>
        <vt:i4>1507382</vt:i4>
      </vt:variant>
      <vt:variant>
        <vt:i4>3494</vt:i4>
      </vt:variant>
      <vt:variant>
        <vt:i4>0</vt:i4>
      </vt:variant>
      <vt:variant>
        <vt:i4>5</vt:i4>
      </vt:variant>
      <vt:variant>
        <vt:lpwstr/>
      </vt:variant>
      <vt:variant>
        <vt:lpwstr>_Toc523750550</vt:lpwstr>
      </vt:variant>
      <vt:variant>
        <vt:i4>1441846</vt:i4>
      </vt:variant>
      <vt:variant>
        <vt:i4>3488</vt:i4>
      </vt:variant>
      <vt:variant>
        <vt:i4>0</vt:i4>
      </vt:variant>
      <vt:variant>
        <vt:i4>5</vt:i4>
      </vt:variant>
      <vt:variant>
        <vt:lpwstr/>
      </vt:variant>
      <vt:variant>
        <vt:lpwstr>_Toc523750549</vt:lpwstr>
      </vt:variant>
      <vt:variant>
        <vt:i4>1441846</vt:i4>
      </vt:variant>
      <vt:variant>
        <vt:i4>3482</vt:i4>
      </vt:variant>
      <vt:variant>
        <vt:i4>0</vt:i4>
      </vt:variant>
      <vt:variant>
        <vt:i4>5</vt:i4>
      </vt:variant>
      <vt:variant>
        <vt:lpwstr/>
      </vt:variant>
      <vt:variant>
        <vt:lpwstr>_Toc523750548</vt:lpwstr>
      </vt:variant>
      <vt:variant>
        <vt:i4>1441846</vt:i4>
      </vt:variant>
      <vt:variant>
        <vt:i4>3476</vt:i4>
      </vt:variant>
      <vt:variant>
        <vt:i4>0</vt:i4>
      </vt:variant>
      <vt:variant>
        <vt:i4>5</vt:i4>
      </vt:variant>
      <vt:variant>
        <vt:lpwstr/>
      </vt:variant>
      <vt:variant>
        <vt:lpwstr>_Toc523750547</vt:lpwstr>
      </vt:variant>
      <vt:variant>
        <vt:i4>1441846</vt:i4>
      </vt:variant>
      <vt:variant>
        <vt:i4>3470</vt:i4>
      </vt:variant>
      <vt:variant>
        <vt:i4>0</vt:i4>
      </vt:variant>
      <vt:variant>
        <vt:i4>5</vt:i4>
      </vt:variant>
      <vt:variant>
        <vt:lpwstr/>
      </vt:variant>
      <vt:variant>
        <vt:lpwstr>_Toc523750546</vt:lpwstr>
      </vt:variant>
      <vt:variant>
        <vt:i4>1441846</vt:i4>
      </vt:variant>
      <vt:variant>
        <vt:i4>3464</vt:i4>
      </vt:variant>
      <vt:variant>
        <vt:i4>0</vt:i4>
      </vt:variant>
      <vt:variant>
        <vt:i4>5</vt:i4>
      </vt:variant>
      <vt:variant>
        <vt:lpwstr/>
      </vt:variant>
      <vt:variant>
        <vt:lpwstr>_Toc523750545</vt:lpwstr>
      </vt:variant>
      <vt:variant>
        <vt:i4>1441846</vt:i4>
      </vt:variant>
      <vt:variant>
        <vt:i4>3458</vt:i4>
      </vt:variant>
      <vt:variant>
        <vt:i4>0</vt:i4>
      </vt:variant>
      <vt:variant>
        <vt:i4>5</vt:i4>
      </vt:variant>
      <vt:variant>
        <vt:lpwstr/>
      </vt:variant>
      <vt:variant>
        <vt:lpwstr>_Toc523750544</vt:lpwstr>
      </vt:variant>
      <vt:variant>
        <vt:i4>1441846</vt:i4>
      </vt:variant>
      <vt:variant>
        <vt:i4>3452</vt:i4>
      </vt:variant>
      <vt:variant>
        <vt:i4>0</vt:i4>
      </vt:variant>
      <vt:variant>
        <vt:i4>5</vt:i4>
      </vt:variant>
      <vt:variant>
        <vt:lpwstr/>
      </vt:variant>
      <vt:variant>
        <vt:lpwstr>_Toc523750543</vt:lpwstr>
      </vt:variant>
      <vt:variant>
        <vt:i4>1441846</vt:i4>
      </vt:variant>
      <vt:variant>
        <vt:i4>3446</vt:i4>
      </vt:variant>
      <vt:variant>
        <vt:i4>0</vt:i4>
      </vt:variant>
      <vt:variant>
        <vt:i4>5</vt:i4>
      </vt:variant>
      <vt:variant>
        <vt:lpwstr/>
      </vt:variant>
      <vt:variant>
        <vt:lpwstr>_Toc523750542</vt:lpwstr>
      </vt:variant>
      <vt:variant>
        <vt:i4>1441846</vt:i4>
      </vt:variant>
      <vt:variant>
        <vt:i4>3440</vt:i4>
      </vt:variant>
      <vt:variant>
        <vt:i4>0</vt:i4>
      </vt:variant>
      <vt:variant>
        <vt:i4>5</vt:i4>
      </vt:variant>
      <vt:variant>
        <vt:lpwstr/>
      </vt:variant>
      <vt:variant>
        <vt:lpwstr>_Toc523750541</vt:lpwstr>
      </vt:variant>
      <vt:variant>
        <vt:i4>1441846</vt:i4>
      </vt:variant>
      <vt:variant>
        <vt:i4>3434</vt:i4>
      </vt:variant>
      <vt:variant>
        <vt:i4>0</vt:i4>
      </vt:variant>
      <vt:variant>
        <vt:i4>5</vt:i4>
      </vt:variant>
      <vt:variant>
        <vt:lpwstr/>
      </vt:variant>
      <vt:variant>
        <vt:lpwstr>_Toc523750540</vt:lpwstr>
      </vt:variant>
      <vt:variant>
        <vt:i4>1114166</vt:i4>
      </vt:variant>
      <vt:variant>
        <vt:i4>3428</vt:i4>
      </vt:variant>
      <vt:variant>
        <vt:i4>0</vt:i4>
      </vt:variant>
      <vt:variant>
        <vt:i4>5</vt:i4>
      </vt:variant>
      <vt:variant>
        <vt:lpwstr/>
      </vt:variant>
      <vt:variant>
        <vt:lpwstr>_Toc523750539</vt:lpwstr>
      </vt:variant>
      <vt:variant>
        <vt:i4>1114166</vt:i4>
      </vt:variant>
      <vt:variant>
        <vt:i4>3422</vt:i4>
      </vt:variant>
      <vt:variant>
        <vt:i4>0</vt:i4>
      </vt:variant>
      <vt:variant>
        <vt:i4>5</vt:i4>
      </vt:variant>
      <vt:variant>
        <vt:lpwstr/>
      </vt:variant>
      <vt:variant>
        <vt:lpwstr>_Toc523750538</vt:lpwstr>
      </vt:variant>
      <vt:variant>
        <vt:i4>1114166</vt:i4>
      </vt:variant>
      <vt:variant>
        <vt:i4>3416</vt:i4>
      </vt:variant>
      <vt:variant>
        <vt:i4>0</vt:i4>
      </vt:variant>
      <vt:variant>
        <vt:i4>5</vt:i4>
      </vt:variant>
      <vt:variant>
        <vt:lpwstr/>
      </vt:variant>
      <vt:variant>
        <vt:lpwstr>_Toc523750537</vt:lpwstr>
      </vt:variant>
      <vt:variant>
        <vt:i4>1114166</vt:i4>
      </vt:variant>
      <vt:variant>
        <vt:i4>3410</vt:i4>
      </vt:variant>
      <vt:variant>
        <vt:i4>0</vt:i4>
      </vt:variant>
      <vt:variant>
        <vt:i4>5</vt:i4>
      </vt:variant>
      <vt:variant>
        <vt:lpwstr/>
      </vt:variant>
      <vt:variant>
        <vt:lpwstr>_Toc523750536</vt:lpwstr>
      </vt:variant>
      <vt:variant>
        <vt:i4>1114166</vt:i4>
      </vt:variant>
      <vt:variant>
        <vt:i4>3404</vt:i4>
      </vt:variant>
      <vt:variant>
        <vt:i4>0</vt:i4>
      </vt:variant>
      <vt:variant>
        <vt:i4>5</vt:i4>
      </vt:variant>
      <vt:variant>
        <vt:lpwstr/>
      </vt:variant>
      <vt:variant>
        <vt:lpwstr>_Toc523750535</vt:lpwstr>
      </vt:variant>
      <vt:variant>
        <vt:i4>1114166</vt:i4>
      </vt:variant>
      <vt:variant>
        <vt:i4>3398</vt:i4>
      </vt:variant>
      <vt:variant>
        <vt:i4>0</vt:i4>
      </vt:variant>
      <vt:variant>
        <vt:i4>5</vt:i4>
      </vt:variant>
      <vt:variant>
        <vt:lpwstr/>
      </vt:variant>
      <vt:variant>
        <vt:lpwstr>_Toc523750534</vt:lpwstr>
      </vt:variant>
      <vt:variant>
        <vt:i4>1114166</vt:i4>
      </vt:variant>
      <vt:variant>
        <vt:i4>3392</vt:i4>
      </vt:variant>
      <vt:variant>
        <vt:i4>0</vt:i4>
      </vt:variant>
      <vt:variant>
        <vt:i4>5</vt:i4>
      </vt:variant>
      <vt:variant>
        <vt:lpwstr/>
      </vt:variant>
      <vt:variant>
        <vt:lpwstr>_Toc523750533</vt:lpwstr>
      </vt:variant>
      <vt:variant>
        <vt:i4>1114166</vt:i4>
      </vt:variant>
      <vt:variant>
        <vt:i4>3386</vt:i4>
      </vt:variant>
      <vt:variant>
        <vt:i4>0</vt:i4>
      </vt:variant>
      <vt:variant>
        <vt:i4>5</vt:i4>
      </vt:variant>
      <vt:variant>
        <vt:lpwstr/>
      </vt:variant>
      <vt:variant>
        <vt:lpwstr>_Toc523750532</vt:lpwstr>
      </vt:variant>
      <vt:variant>
        <vt:i4>1114166</vt:i4>
      </vt:variant>
      <vt:variant>
        <vt:i4>3380</vt:i4>
      </vt:variant>
      <vt:variant>
        <vt:i4>0</vt:i4>
      </vt:variant>
      <vt:variant>
        <vt:i4>5</vt:i4>
      </vt:variant>
      <vt:variant>
        <vt:lpwstr/>
      </vt:variant>
      <vt:variant>
        <vt:lpwstr>_Toc523750531</vt:lpwstr>
      </vt:variant>
      <vt:variant>
        <vt:i4>1114166</vt:i4>
      </vt:variant>
      <vt:variant>
        <vt:i4>3374</vt:i4>
      </vt:variant>
      <vt:variant>
        <vt:i4>0</vt:i4>
      </vt:variant>
      <vt:variant>
        <vt:i4>5</vt:i4>
      </vt:variant>
      <vt:variant>
        <vt:lpwstr/>
      </vt:variant>
      <vt:variant>
        <vt:lpwstr>_Toc523750530</vt:lpwstr>
      </vt:variant>
      <vt:variant>
        <vt:i4>1048630</vt:i4>
      </vt:variant>
      <vt:variant>
        <vt:i4>3368</vt:i4>
      </vt:variant>
      <vt:variant>
        <vt:i4>0</vt:i4>
      </vt:variant>
      <vt:variant>
        <vt:i4>5</vt:i4>
      </vt:variant>
      <vt:variant>
        <vt:lpwstr/>
      </vt:variant>
      <vt:variant>
        <vt:lpwstr>_Toc523750529</vt:lpwstr>
      </vt:variant>
      <vt:variant>
        <vt:i4>1048630</vt:i4>
      </vt:variant>
      <vt:variant>
        <vt:i4>3362</vt:i4>
      </vt:variant>
      <vt:variant>
        <vt:i4>0</vt:i4>
      </vt:variant>
      <vt:variant>
        <vt:i4>5</vt:i4>
      </vt:variant>
      <vt:variant>
        <vt:lpwstr/>
      </vt:variant>
      <vt:variant>
        <vt:lpwstr>_Toc523750528</vt:lpwstr>
      </vt:variant>
      <vt:variant>
        <vt:i4>1048630</vt:i4>
      </vt:variant>
      <vt:variant>
        <vt:i4>3356</vt:i4>
      </vt:variant>
      <vt:variant>
        <vt:i4>0</vt:i4>
      </vt:variant>
      <vt:variant>
        <vt:i4>5</vt:i4>
      </vt:variant>
      <vt:variant>
        <vt:lpwstr/>
      </vt:variant>
      <vt:variant>
        <vt:lpwstr>_Toc523750527</vt:lpwstr>
      </vt:variant>
      <vt:variant>
        <vt:i4>1048630</vt:i4>
      </vt:variant>
      <vt:variant>
        <vt:i4>3350</vt:i4>
      </vt:variant>
      <vt:variant>
        <vt:i4>0</vt:i4>
      </vt:variant>
      <vt:variant>
        <vt:i4>5</vt:i4>
      </vt:variant>
      <vt:variant>
        <vt:lpwstr/>
      </vt:variant>
      <vt:variant>
        <vt:lpwstr>_Toc523750526</vt:lpwstr>
      </vt:variant>
      <vt:variant>
        <vt:i4>1048630</vt:i4>
      </vt:variant>
      <vt:variant>
        <vt:i4>3344</vt:i4>
      </vt:variant>
      <vt:variant>
        <vt:i4>0</vt:i4>
      </vt:variant>
      <vt:variant>
        <vt:i4>5</vt:i4>
      </vt:variant>
      <vt:variant>
        <vt:lpwstr/>
      </vt:variant>
      <vt:variant>
        <vt:lpwstr>_Toc523750525</vt:lpwstr>
      </vt:variant>
      <vt:variant>
        <vt:i4>1048630</vt:i4>
      </vt:variant>
      <vt:variant>
        <vt:i4>3338</vt:i4>
      </vt:variant>
      <vt:variant>
        <vt:i4>0</vt:i4>
      </vt:variant>
      <vt:variant>
        <vt:i4>5</vt:i4>
      </vt:variant>
      <vt:variant>
        <vt:lpwstr/>
      </vt:variant>
      <vt:variant>
        <vt:lpwstr>_Toc523750524</vt:lpwstr>
      </vt:variant>
      <vt:variant>
        <vt:i4>1048630</vt:i4>
      </vt:variant>
      <vt:variant>
        <vt:i4>3332</vt:i4>
      </vt:variant>
      <vt:variant>
        <vt:i4>0</vt:i4>
      </vt:variant>
      <vt:variant>
        <vt:i4>5</vt:i4>
      </vt:variant>
      <vt:variant>
        <vt:lpwstr/>
      </vt:variant>
      <vt:variant>
        <vt:lpwstr>_Toc523750523</vt:lpwstr>
      </vt:variant>
      <vt:variant>
        <vt:i4>1048630</vt:i4>
      </vt:variant>
      <vt:variant>
        <vt:i4>3326</vt:i4>
      </vt:variant>
      <vt:variant>
        <vt:i4>0</vt:i4>
      </vt:variant>
      <vt:variant>
        <vt:i4>5</vt:i4>
      </vt:variant>
      <vt:variant>
        <vt:lpwstr/>
      </vt:variant>
      <vt:variant>
        <vt:lpwstr>_Toc523750522</vt:lpwstr>
      </vt:variant>
      <vt:variant>
        <vt:i4>1048630</vt:i4>
      </vt:variant>
      <vt:variant>
        <vt:i4>3320</vt:i4>
      </vt:variant>
      <vt:variant>
        <vt:i4>0</vt:i4>
      </vt:variant>
      <vt:variant>
        <vt:i4>5</vt:i4>
      </vt:variant>
      <vt:variant>
        <vt:lpwstr/>
      </vt:variant>
      <vt:variant>
        <vt:lpwstr>_Toc523750521</vt:lpwstr>
      </vt:variant>
      <vt:variant>
        <vt:i4>1048630</vt:i4>
      </vt:variant>
      <vt:variant>
        <vt:i4>3314</vt:i4>
      </vt:variant>
      <vt:variant>
        <vt:i4>0</vt:i4>
      </vt:variant>
      <vt:variant>
        <vt:i4>5</vt:i4>
      </vt:variant>
      <vt:variant>
        <vt:lpwstr/>
      </vt:variant>
      <vt:variant>
        <vt:lpwstr>_Toc523750520</vt:lpwstr>
      </vt:variant>
      <vt:variant>
        <vt:i4>1245238</vt:i4>
      </vt:variant>
      <vt:variant>
        <vt:i4>3308</vt:i4>
      </vt:variant>
      <vt:variant>
        <vt:i4>0</vt:i4>
      </vt:variant>
      <vt:variant>
        <vt:i4>5</vt:i4>
      </vt:variant>
      <vt:variant>
        <vt:lpwstr/>
      </vt:variant>
      <vt:variant>
        <vt:lpwstr>_Toc523750519</vt:lpwstr>
      </vt:variant>
      <vt:variant>
        <vt:i4>1245238</vt:i4>
      </vt:variant>
      <vt:variant>
        <vt:i4>3302</vt:i4>
      </vt:variant>
      <vt:variant>
        <vt:i4>0</vt:i4>
      </vt:variant>
      <vt:variant>
        <vt:i4>5</vt:i4>
      </vt:variant>
      <vt:variant>
        <vt:lpwstr/>
      </vt:variant>
      <vt:variant>
        <vt:lpwstr>_Toc523750518</vt:lpwstr>
      </vt:variant>
      <vt:variant>
        <vt:i4>1245238</vt:i4>
      </vt:variant>
      <vt:variant>
        <vt:i4>3296</vt:i4>
      </vt:variant>
      <vt:variant>
        <vt:i4>0</vt:i4>
      </vt:variant>
      <vt:variant>
        <vt:i4>5</vt:i4>
      </vt:variant>
      <vt:variant>
        <vt:lpwstr/>
      </vt:variant>
      <vt:variant>
        <vt:lpwstr>_Toc523750517</vt:lpwstr>
      </vt:variant>
      <vt:variant>
        <vt:i4>1245238</vt:i4>
      </vt:variant>
      <vt:variant>
        <vt:i4>3290</vt:i4>
      </vt:variant>
      <vt:variant>
        <vt:i4>0</vt:i4>
      </vt:variant>
      <vt:variant>
        <vt:i4>5</vt:i4>
      </vt:variant>
      <vt:variant>
        <vt:lpwstr/>
      </vt:variant>
      <vt:variant>
        <vt:lpwstr>_Toc523750516</vt:lpwstr>
      </vt:variant>
      <vt:variant>
        <vt:i4>1245238</vt:i4>
      </vt:variant>
      <vt:variant>
        <vt:i4>3284</vt:i4>
      </vt:variant>
      <vt:variant>
        <vt:i4>0</vt:i4>
      </vt:variant>
      <vt:variant>
        <vt:i4>5</vt:i4>
      </vt:variant>
      <vt:variant>
        <vt:lpwstr/>
      </vt:variant>
      <vt:variant>
        <vt:lpwstr>_Toc523750515</vt:lpwstr>
      </vt:variant>
      <vt:variant>
        <vt:i4>1245238</vt:i4>
      </vt:variant>
      <vt:variant>
        <vt:i4>3278</vt:i4>
      </vt:variant>
      <vt:variant>
        <vt:i4>0</vt:i4>
      </vt:variant>
      <vt:variant>
        <vt:i4>5</vt:i4>
      </vt:variant>
      <vt:variant>
        <vt:lpwstr/>
      </vt:variant>
      <vt:variant>
        <vt:lpwstr>_Toc523750514</vt:lpwstr>
      </vt:variant>
      <vt:variant>
        <vt:i4>1245238</vt:i4>
      </vt:variant>
      <vt:variant>
        <vt:i4>3272</vt:i4>
      </vt:variant>
      <vt:variant>
        <vt:i4>0</vt:i4>
      </vt:variant>
      <vt:variant>
        <vt:i4>5</vt:i4>
      </vt:variant>
      <vt:variant>
        <vt:lpwstr/>
      </vt:variant>
      <vt:variant>
        <vt:lpwstr>_Toc523750513</vt:lpwstr>
      </vt:variant>
      <vt:variant>
        <vt:i4>1245238</vt:i4>
      </vt:variant>
      <vt:variant>
        <vt:i4>3266</vt:i4>
      </vt:variant>
      <vt:variant>
        <vt:i4>0</vt:i4>
      </vt:variant>
      <vt:variant>
        <vt:i4>5</vt:i4>
      </vt:variant>
      <vt:variant>
        <vt:lpwstr/>
      </vt:variant>
      <vt:variant>
        <vt:lpwstr>_Toc523750512</vt:lpwstr>
      </vt:variant>
      <vt:variant>
        <vt:i4>1245238</vt:i4>
      </vt:variant>
      <vt:variant>
        <vt:i4>3260</vt:i4>
      </vt:variant>
      <vt:variant>
        <vt:i4>0</vt:i4>
      </vt:variant>
      <vt:variant>
        <vt:i4>5</vt:i4>
      </vt:variant>
      <vt:variant>
        <vt:lpwstr/>
      </vt:variant>
      <vt:variant>
        <vt:lpwstr>_Toc523750511</vt:lpwstr>
      </vt:variant>
      <vt:variant>
        <vt:i4>1245238</vt:i4>
      </vt:variant>
      <vt:variant>
        <vt:i4>3254</vt:i4>
      </vt:variant>
      <vt:variant>
        <vt:i4>0</vt:i4>
      </vt:variant>
      <vt:variant>
        <vt:i4>5</vt:i4>
      </vt:variant>
      <vt:variant>
        <vt:lpwstr/>
      </vt:variant>
      <vt:variant>
        <vt:lpwstr>_Toc523750510</vt:lpwstr>
      </vt:variant>
      <vt:variant>
        <vt:i4>1179702</vt:i4>
      </vt:variant>
      <vt:variant>
        <vt:i4>3248</vt:i4>
      </vt:variant>
      <vt:variant>
        <vt:i4>0</vt:i4>
      </vt:variant>
      <vt:variant>
        <vt:i4>5</vt:i4>
      </vt:variant>
      <vt:variant>
        <vt:lpwstr/>
      </vt:variant>
      <vt:variant>
        <vt:lpwstr>_Toc523750509</vt:lpwstr>
      </vt:variant>
      <vt:variant>
        <vt:i4>1179702</vt:i4>
      </vt:variant>
      <vt:variant>
        <vt:i4>3242</vt:i4>
      </vt:variant>
      <vt:variant>
        <vt:i4>0</vt:i4>
      </vt:variant>
      <vt:variant>
        <vt:i4>5</vt:i4>
      </vt:variant>
      <vt:variant>
        <vt:lpwstr/>
      </vt:variant>
      <vt:variant>
        <vt:lpwstr>_Toc523750508</vt:lpwstr>
      </vt:variant>
      <vt:variant>
        <vt:i4>1179702</vt:i4>
      </vt:variant>
      <vt:variant>
        <vt:i4>3236</vt:i4>
      </vt:variant>
      <vt:variant>
        <vt:i4>0</vt:i4>
      </vt:variant>
      <vt:variant>
        <vt:i4>5</vt:i4>
      </vt:variant>
      <vt:variant>
        <vt:lpwstr/>
      </vt:variant>
      <vt:variant>
        <vt:lpwstr>_Toc523750507</vt:lpwstr>
      </vt:variant>
      <vt:variant>
        <vt:i4>1179702</vt:i4>
      </vt:variant>
      <vt:variant>
        <vt:i4>3230</vt:i4>
      </vt:variant>
      <vt:variant>
        <vt:i4>0</vt:i4>
      </vt:variant>
      <vt:variant>
        <vt:i4>5</vt:i4>
      </vt:variant>
      <vt:variant>
        <vt:lpwstr/>
      </vt:variant>
      <vt:variant>
        <vt:lpwstr>_Toc523750506</vt:lpwstr>
      </vt:variant>
      <vt:variant>
        <vt:i4>1179702</vt:i4>
      </vt:variant>
      <vt:variant>
        <vt:i4>3224</vt:i4>
      </vt:variant>
      <vt:variant>
        <vt:i4>0</vt:i4>
      </vt:variant>
      <vt:variant>
        <vt:i4>5</vt:i4>
      </vt:variant>
      <vt:variant>
        <vt:lpwstr/>
      </vt:variant>
      <vt:variant>
        <vt:lpwstr>_Toc523750505</vt:lpwstr>
      </vt:variant>
      <vt:variant>
        <vt:i4>1179702</vt:i4>
      </vt:variant>
      <vt:variant>
        <vt:i4>3218</vt:i4>
      </vt:variant>
      <vt:variant>
        <vt:i4>0</vt:i4>
      </vt:variant>
      <vt:variant>
        <vt:i4>5</vt:i4>
      </vt:variant>
      <vt:variant>
        <vt:lpwstr/>
      </vt:variant>
      <vt:variant>
        <vt:lpwstr>_Toc523750504</vt:lpwstr>
      </vt:variant>
      <vt:variant>
        <vt:i4>1179702</vt:i4>
      </vt:variant>
      <vt:variant>
        <vt:i4>3212</vt:i4>
      </vt:variant>
      <vt:variant>
        <vt:i4>0</vt:i4>
      </vt:variant>
      <vt:variant>
        <vt:i4>5</vt:i4>
      </vt:variant>
      <vt:variant>
        <vt:lpwstr/>
      </vt:variant>
      <vt:variant>
        <vt:lpwstr>_Toc523750503</vt:lpwstr>
      </vt:variant>
      <vt:variant>
        <vt:i4>1179702</vt:i4>
      </vt:variant>
      <vt:variant>
        <vt:i4>3206</vt:i4>
      </vt:variant>
      <vt:variant>
        <vt:i4>0</vt:i4>
      </vt:variant>
      <vt:variant>
        <vt:i4>5</vt:i4>
      </vt:variant>
      <vt:variant>
        <vt:lpwstr/>
      </vt:variant>
      <vt:variant>
        <vt:lpwstr>_Toc523750502</vt:lpwstr>
      </vt:variant>
      <vt:variant>
        <vt:i4>1179702</vt:i4>
      </vt:variant>
      <vt:variant>
        <vt:i4>3200</vt:i4>
      </vt:variant>
      <vt:variant>
        <vt:i4>0</vt:i4>
      </vt:variant>
      <vt:variant>
        <vt:i4>5</vt:i4>
      </vt:variant>
      <vt:variant>
        <vt:lpwstr/>
      </vt:variant>
      <vt:variant>
        <vt:lpwstr>_Toc523750501</vt:lpwstr>
      </vt:variant>
      <vt:variant>
        <vt:i4>1179702</vt:i4>
      </vt:variant>
      <vt:variant>
        <vt:i4>3194</vt:i4>
      </vt:variant>
      <vt:variant>
        <vt:i4>0</vt:i4>
      </vt:variant>
      <vt:variant>
        <vt:i4>5</vt:i4>
      </vt:variant>
      <vt:variant>
        <vt:lpwstr/>
      </vt:variant>
      <vt:variant>
        <vt:lpwstr>_Toc523750500</vt:lpwstr>
      </vt:variant>
      <vt:variant>
        <vt:i4>1769527</vt:i4>
      </vt:variant>
      <vt:variant>
        <vt:i4>3188</vt:i4>
      </vt:variant>
      <vt:variant>
        <vt:i4>0</vt:i4>
      </vt:variant>
      <vt:variant>
        <vt:i4>5</vt:i4>
      </vt:variant>
      <vt:variant>
        <vt:lpwstr/>
      </vt:variant>
      <vt:variant>
        <vt:lpwstr>_Toc523750499</vt:lpwstr>
      </vt:variant>
      <vt:variant>
        <vt:i4>1769527</vt:i4>
      </vt:variant>
      <vt:variant>
        <vt:i4>3182</vt:i4>
      </vt:variant>
      <vt:variant>
        <vt:i4>0</vt:i4>
      </vt:variant>
      <vt:variant>
        <vt:i4>5</vt:i4>
      </vt:variant>
      <vt:variant>
        <vt:lpwstr/>
      </vt:variant>
      <vt:variant>
        <vt:lpwstr>_Toc523750498</vt:lpwstr>
      </vt:variant>
      <vt:variant>
        <vt:i4>1769527</vt:i4>
      </vt:variant>
      <vt:variant>
        <vt:i4>3176</vt:i4>
      </vt:variant>
      <vt:variant>
        <vt:i4>0</vt:i4>
      </vt:variant>
      <vt:variant>
        <vt:i4>5</vt:i4>
      </vt:variant>
      <vt:variant>
        <vt:lpwstr/>
      </vt:variant>
      <vt:variant>
        <vt:lpwstr>_Toc523750497</vt:lpwstr>
      </vt:variant>
      <vt:variant>
        <vt:i4>1769527</vt:i4>
      </vt:variant>
      <vt:variant>
        <vt:i4>3170</vt:i4>
      </vt:variant>
      <vt:variant>
        <vt:i4>0</vt:i4>
      </vt:variant>
      <vt:variant>
        <vt:i4>5</vt:i4>
      </vt:variant>
      <vt:variant>
        <vt:lpwstr/>
      </vt:variant>
      <vt:variant>
        <vt:lpwstr>_Toc523750496</vt:lpwstr>
      </vt:variant>
      <vt:variant>
        <vt:i4>1769527</vt:i4>
      </vt:variant>
      <vt:variant>
        <vt:i4>3164</vt:i4>
      </vt:variant>
      <vt:variant>
        <vt:i4>0</vt:i4>
      </vt:variant>
      <vt:variant>
        <vt:i4>5</vt:i4>
      </vt:variant>
      <vt:variant>
        <vt:lpwstr/>
      </vt:variant>
      <vt:variant>
        <vt:lpwstr>_Toc523750495</vt:lpwstr>
      </vt:variant>
      <vt:variant>
        <vt:i4>1769527</vt:i4>
      </vt:variant>
      <vt:variant>
        <vt:i4>3158</vt:i4>
      </vt:variant>
      <vt:variant>
        <vt:i4>0</vt:i4>
      </vt:variant>
      <vt:variant>
        <vt:i4>5</vt:i4>
      </vt:variant>
      <vt:variant>
        <vt:lpwstr/>
      </vt:variant>
      <vt:variant>
        <vt:lpwstr>_Toc523750494</vt:lpwstr>
      </vt:variant>
      <vt:variant>
        <vt:i4>1769527</vt:i4>
      </vt:variant>
      <vt:variant>
        <vt:i4>3152</vt:i4>
      </vt:variant>
      <vt:variant>
        <vt:i4>0</vt:i4>
      </vt:variant>
      <vt:variant>
        <vt:i4>5</vt:i4>
      </vt:variant>
      <vt:variant>
        <vt:lpwstr/>
      </vt:variant>
      <vt:variant>
        <vt:lpwstr>_Toc523750493</vt:lpwstr>
      </vt:variant>
      <vt:variant>
        <vt:i4>1769527</vt:i4>
      </vt:variant>
      <vt:variant>
        <vt:i4>3146</vt:i4>
      </vt:variant>
      <vt:variant>
        <vt:i4>0</vt:i4>
      </vt:variant>
      <vt:variant>
        <vt:i4>5</vt:i4>
      </vt:variant>
      <vt:variant>
        <vt:lpwstr/>
      </vt:variant>
      <vt:variant>
        <vt:lpwstr>_Toc523750491</vt:lpwstr>
      </vt:variant>
      <vt:variant>
        <vt:i4>1769527</vt:i4>
      </vt:variant>
      <vt:variant>
        <vt:i4>3140</vt:i4>
      </vt:variant>
      <vt:variant>
        <vt:i4>0</vt:i4>
      </vt:variant>
      <vt:variant>
        <vt:i4>5</vt:i4>
      </vt:variant>
      <vt:variant>
        <vt:lpwstr/>
      </vt:variant>
      <vt:variant>
        <vt:lpwstr>_Toc523750490</vt:lpwstr>
      </vt:variant>
      <vt:variant>
        <vt:i4>1703991</vt:i4>
      </vt:variant>
      <vt:variant>
        <vt:i4>3134</vt:i4>
      </vt:variant>
      <vt:variant>
        <vt:i4>0</vt:i4>
      </vt:variant>
      <vt:variant>
        <vt:i4>5</vt:i4>
      </vt:variant>
      <vt:variant>
        <vt:lpwstr/>
      </vt:variant>
      <vt:variant>
        <vt:lpwstr>_Toc523750489</vt:lpwstr>
      </vt:variant>
      <vt:variant>
        <vt:i4>1703991</vt:i4>
      </vt:variant>
      <vt:variant>
        <vt:i4>3128</vt:i4>
      </vt:variant>
      <vt:variant>
        <vt:i4>0</vt:i4>
      </vt:variant>
      <vt:variant>
        <vt:i4>5</vt:i4>
      </vt:variant>
      <vt:variant>
        <vt:lpwstr/>
      </vt:variant>
      <vt:variant>
        <vt:lpwstr>_Toc523750488</vt:lpwstr>
      </vt:variant>
      <vt:variant>
        <vt:i4>1703991</vt:i4>
      </vt:variant>
      <vt:variant>
        <vt:i4>3122</vt:i4>
      </vt:variant>
      <vt:variant>
        <vt:i4>0</vt:i4>
      </vt:variant>
      <vt:variant>
        <vt:i4>5</vt:i4>
      </vt:variant>
      <vt:variant>
        <vt:lpwstr/>
      </vt:variant>
      <vt:variant>
        <vt:lpwstr>_Toc523750487</vt:lpwstr>
      </vt:variant>
      <vt:variant>
        <vt:i4>1703991</vt:i4>
      </vt:variant>
      <vt:variant>
        <vt:i4>3116</vt:i4>
      </vt:variant>
      <vt:variant>
        <vt:i4>0</vt:i4>
      </vt:variant>
      <vt:variant>
        <vt:i4>5</vt:i4>
      </vt:variant>
      <vt:variant>
        <vt:lpwstr/>
      </vt:variant>
      <vt:variant>
        <vt:lpwstr>_Toc523750486</vt:lpwstr>
      </vt:variant>
      <vt:variant>
        <vt:i4>1703991</vt:i4>
      </vt:variant>
      <vt:variant>
        <vt:i4>3110</vt:i4>
      </vt:variant>
      <vt:variant>
        <vt:i4>0</vt:i4>
      </vt:variant>
      <vt:variant>
        <vt:i4>5</vt:i4>
      </vt:variant>
      <vt:variant>
        <vt:lpwstr/>
      </vt:variant>
      <vt:variant>
        <vt:lpwstr>_Toc523750485</vt:lpwstr>
      </vt:variant>
      <vt:variant>
        <vt:i4>1703991</vt:i4>
      </vt:variant>
      <vt:variant>
        <vt:i4>3104</vt:i4>
      </vt:variant>
      <vt:variant>
        <vt:i4>0</vt:i4>
      </vt:variant>
      <vt:variant>
        <vt:i4>5</vt:i4>
      </vt:variant>
      <vt:variant>
        <vt:lpwstr/>
      </vt:variant>
      <vt:variant>
        <vt:lpwstr>_Toc523750484</vt:lpwstr>
      </vt:variant>
      <vt:variant>
        <vt:i4>1703991</vt:i4>
      </vt:variant>
      <vt:variant>
        <vt:i4>3098</vt:i4>
      </vt:variant>
      <vt:variant>
        <vt:i4>0</vt:i4>
      </vt:variant>
      <vt:variant>
        <vt:i4>5</vt:i4>
      </vt:variant>
      <vt:variant>
        <vt:lpwstr/>
      </vt:variant>
      <vt:variant>
        <vt:lpwstr>_Toc523750482</vt:lpwstr>
      </vt:variant>
      <vt:variant>
        <vt:i4>1703991</vt:i4>
      </vt:variant>
      <vt:variant>
        <vt:i4>3092</vt:i4>
      </vt:variant>
      <vt:variant>
        <vt:i4>0</vt:i4>
      </vt:variant>
      <vt:variant>
        <vt:i4>5</vt:i4>
      </vt:variant>
      <vt:variant>
        <vt:lpwstr/>
      </vt:variant>
      <vt:variant>
        <vt:lpwstr>_Toc523750481</vt:lpwstr>
      </vt:variant>
      <vt:variant>
        <vt:i4>1703991</vt:i4>
      </vt:variant>
      <vt:variant>
        <vt:i4>3086</vt:i4>
      </vt:variant>
      <vt:variant>
        <vt:i4>0</vt:i4>
      </vt:variant>
      <vt:variant>
        <vt:i4>5</vt:i4>
      </vt:variant>
      <vt:variant>
        <vt:lpwstr/>
      </vt:variant>
      <vt:variant>
        <vt:lpwstr>_Toc523750480</vt:lpwstr>
      </vt:variant>
      <vt:variant>
        <vt:i4>1376311</vt:i4>
      </vt:variant>
      <vt:variant>
        <vt:i4>3080</vt:i4>
      </vt:variant>
      <vt:variant>
        <vt:i4>0</vt:i4>
      </vt:variant>
      <vt:variant>
        <vt:i4>5</vt:i4>
      </vt:variant>
      <vt:variant>
        <vt:lpwstr/>
      </vt:variant>
      <vt:variant>
        <vt:lpwstr>_Toc523750479</vt:lpwstr>
      </vt:variant>
      <vt:variant>
        <vt:i4>1376311</vt:i4>
      </vt:variant>
      <vt:variant>
        <vt:i4>3074</vt:i4>
      </vt:variant>
      <vt:variant>
        <vt:i4>0</vt:i4>
      </vt:variant>
      <vt:variant>
        <vt:i4>5</vt:i4>
      </vt:variant>
      <vt:variant>
        <vt:lpwstr/>
      </vt:variant>
      <vt:variant>
        <vt:lpwstr>_Toc523750478</vt:lpwstr>
      </vt:variant>
      <vt:variant>
        <vt:i4>1376311</vt:i4>
      </vt:variant>
      <vt:variant>
        <vt:i4>3068</vt:i4>
      </vt:variant>
      <vt:variant>
        <vt:i4>0</vt:i4>
      </vt:variant>
      <vt:variant>
        <vt:i4>5</vt:i4>
      </vt:variant>
      <vt:variant>
        <vt:lpwstr/>
      </vt:variant>
      <vt:variant>
        <vt:lpwstr>_Toc523750477</vt:lpwstr>
      </vt:variant>
      <vt:variant>
        <vt:i4>1376311</vt:i4>
      </vt:variant>
      <vt:variant>
        <vt:i4>3062</vt:i4>
      </vt:variant>
      <vt:variant>
        <vt:i4>0</vt:i4>
      </vt:variant>
      <vt:variant>
        <vt:i4>5</vt:i4>
      </vt:variant>
      <vt:variant>
        <vt:lpwstr/>
      </vt:variant>
      <vt:variant>
        <vt:lpwstr>_Toc523750476</vt:lpwstr>
      </vt:variant>
      <vt:variant>
        <vt:i4>1376311</vt:i4>
      </vt:variant>
      <vt:variant>
        <vt:i4>3056</vt:i4>
      </vt:variant>
      <vt:variant>
        <vt:i4>0</vt:i4>
      </vt:variant>
      <vt:variant>
        <vt:i4>5</vt:i4>
      </vt:variant>
      <vt:variant>
        <vt:lpwstr/>
      </vt:variant>
      <vt:variant>
        <vt:lpwstr>_Toc523750475</vt:lpwstr>
      </vt:variant>
      <vt:variant>
        <vt:i4>1376311</vt:i4>
      </vt:variant>
      <vt:variant>
        <vt:i4>3050</vt:i4>
      </vt:variant>
      <vt:variant>
        <vt:i4>0</vt:i4>
      </vt:variant>
      <vt:variant>
        <vt:i4>5</vt:i4>
      </vt:variant>
      <vt:variant>
        <vt:lpwstr/>
      </vt:variant>
      <vt:variant>
        <vt:lpwstr>_Toc523750474</vt:lpwstr>
      </vt:variant>
      <vt:variant>
        <vt:i4>1376311</vt:i4>
      </vt:variant>
      <vt:variant>
        <vt:i4>3044</vt:i4>
      </vt:variant>
      <vt:variant>
        <vt:i4>0</vt:i4>
      </vt:variant>
      <vt:variant>
        <vt:i4>5</vt:i4>
      </vt:variant>
      <vt:variant>
        <vt:lpwstr/>
      </vt:variant>
      <vt:variant>
        <vt:lpwstr>_Toc523750473</vt:lpwstr>
      </vt:variant>
      <vt:variant>
        <vt:i4>1376311</vt:i4>
      </vt:variant>
      <vt:variant>
        <vt:i4>3038</vt:i4>
      </vt:variant>
      <vt:variant>
        <vt:i4>0</vt:i4>
      </vt:variant>
      <vt:variant>
        <vt:i4>5</vt:i4>
      </vt:variant>
      <vt:variant>
        <vt:lpwstr/>
      </vt:variant>
      <vt:variant>
        <vt:lpwstr>_Toc523750472</vt:lpwstr>
      </vt:variant>
      <vt:variant>
        <vt:i4>1376311</vt:i4>
      </vt:variant>
      <vt:variant>
        <vt:i4>3032</vt:i4>
      </vt:variant>
      <vt:variant>
        <vt:i4>0</vt:i4>
      </vt:variant>
      <vt:variant>
        <vt:i4>5</vt:i4>
      </vt:variant>
      <vt:variant>
        <vt:lpwstr/>
      </vt:variant>
      <vt:variant>
        <vt:lpwstr>_Toc523750471</vt:lpwstr>
      </vt:variant>
      <vt:variant>
        <vt:i4>1376311</vt:i4>
      </vt:variant>
      <vt:variant>
        <vt:i4>3026</vt:i4>
      </vt:variant>
      <vt:variant>
        <vt:i4>0</vt:i4>
      </vt:variant>
      <vt:variant>
        <vt:i4>5</vt:i4>
      </vt:variant>
      <vt:variant>
        <vt:lpwstr/>
      </vt:variant>
      <vt:variant>
        <vt:lpwstr>_Toc523750470</vt:lpwstr>
      </vt:variant>
      <vt:variant>
        <vt:i4>1310775</vt:i4>
      </vt:variant>
      <vt:variant>
        <vt:i4>3020</vt:i4>
      </vt:variant>
      <vt:variant>
        <vt:i4>0</vt:i4>
      </vt:variant>
      <vt:variant>
        <vt:i4>5</vt:i4>
      </vt:variant>
      <vt:variant>
        <vt:lpwstr/>
      </vt:variant>
      <vt:variant>
        <vt:lpwstr>_Toc523750469</vt:lpwstr>
      </vt:variant>
      <vt:variant>
        <vt:i4>1310775</vt:i4>
      </vt:variant>
      <vt:variant>
        <vt:i4>3014</vt:i4>
      </vt:variant>
      <vt:variant>
        <vt:i4>0</vt:i4>
      </vt:variant>
      <vt:variant>
        <vt:i4>5</vt:i4>
      </vt:variant>
      <vt:variant>
        <vt:lpwstr/>
      </vt:variant>
      <vt:variant>
        <vt:lpwstr>_Toc523750468</vt:lpwstr>
      </vt:variant>
      <vt:variant>
        <vt:i4>1310775</vt:i4>
      </vt:variant>
      <vt:variant>
        <vt:i4>3008</vt:i4>
      </vt:variant>
      <vt:variant>
        <vt:i4>0</vt:i4>
      </vt:variant>
      <vt:variant>
        <vt:i4>5</vt:i4>
      </vt:variant>
      <vt:variant>
        <vt:lpwstr/>
      </vt:variant>
      <vt:variant>
        <vt:lpwstr>_Toc523750467</vt:lpwstr>
      </vt:variant>
      <vt:variant>
        <vt:i4>1310775</vt:i4>
      </vt:variant>
      <vt:variant>
        <vt:i4>3002</vt:i4>
      </vt:variant>
      <vt:variant>
        <vt:i4>0</vt:i4>
      </vt:variant>
      <vt:variant>
        <vt:i4>5</vt:i4>
      </vt:variant>
      <vt:variant>
        <vt:lpwstr/>
      </vt:variant>
      <vt:variant>
        <vt:lpwstr>_Toc523750466</vt:lpwstr>
      </vt:variant>
      <vt:variant>
        <vt:i4>1310775</vt:i4>
      </vt:variant>
      <vt:variant>
        <vt:i4>2996</vt:i4>
      </vt:variant>
      <vt:variant>
        <vt:i4>0</vt:i4>
      </vt:variant>
      <vt:variant>
        <vt:i4>5</vt:i4>
      </vt:variant>
      <vt:variant>
        <vt:lpwstr/>
      </vt:variant>
      <vt:variant>
        <vt:lpwstr>_Toc523750465</vt:lpwstr>
      </vt:variant>
      <vt:variant>
        <vt:i4>1310775</vt:i4>
      </vt:variant>
      <vt:variant>
        <vt:i4>2990</vt:i4>
      </vt:variant>
      <vt:variant>
        <vt:i4>0</vt:i4>
      </vt:variant>
      <vt:variant>
        <vt:i4>5</vt:i4>
      </vt:variant>
      <vt:variant>
        <vt:lpwstr/>
      </vt:variant>
      <vt:variant>
        <vt:lpwstr>_Toc523750464</vt:lpwstr>
      </vt:variant>
      <vt:variant>
        <vt:i4>1310775</vt:i4>
      </vt:variant>
      <vt:variant>
        <vt:i4>2984</vt:i4>
      </vt:variant>
      <vt:variant>
        <vt:i4>0</vt:i4>
      </vt:variant>
      <vt:variant>
        <vt:i4>5</vt:i4>
      </vt:variant>
      <vt:variant>
        <vt:lpwstr/>
      </vt:variant>
      <vt:variant>
        <vt:lpwstr>_Toc523750463</vt:lpwstr>
      </vt:variant>
      <vt:variant>
        <vt:i4>1310775</vt:i4>
      </vt:variant>
      <vt:variant>
        <vt:i4>2978</vt:i4>
      </vt:variant>
      <vt:variant>
        <vt:i4>0</vt:i4>
      </vt:variant>
      <vt:variant>
        <vt:i4>5</vt:i4>
      </vt:variant>
      <vt:variant>
        <vt:lpwstr/>
      </vt:variant>
      <vt:variant>
        <vt:lpwstr>_Toc523750462</vt:lpwstr>
      </vt:variant>
      <vt:variant>
        <vt:i4>1310775</vt:i4>
      </vt:variant>
      <vt:variant>
        <vt:i4>2972</vt:i4>
      </vt:variant>
      <vt:variant>
        <vt:i4>0</vt:i4>
      </vt:variant>
      <vt:variant>
        <vt:i4>5</vt:i4>
      </vt:variant>
      <vt:variant>
        <vt:lpwstr/>
      </vt:variant>
      <vt:variant>
        <vt:lpwstr>_Toc523750461</vt:lpwstr>
      </vt:variant>
      <vt:variant>
        <vt:i4>1310775</vt:i4>
      </vt:variant>
      <vt:variant>
        <vt:i4>2966</vt:i4>
      </vt:variant>
      <vt:variant>
        <vt:i4>0</vt:i4>
      </vt:variant>
      <vt:variant>
        <vt:i4>5</vt:i4>
      </vt:variant>
      <vt:variant>
        <vt:lpwstr/>
      </vt:variant>
      <vt:variant>
        <vt:lpwstr>_Toc523750460</vt:lpwstr>
      </vt:variant>
      <vt:variant>
        <vt:i4>1507383</vt:i4>
      </vt:variant>
      <vt:variant>
        <vt:i4>2960</vt:i4>
      </vt:variant>
      <vt:variant>
        <vt:i4>0</vt:i4>
      </vt:variant>
      <vt:variant>
        <vt:i4>5</vt:i4>
      </vt:variant>
      <vt:variant>
        <vt:lpwstr/>
      </vt:variant>
      <vt:variant>
        <vt:lpwstr>_Toc523750459</vt:lpwstr>
      </vt:variant>
      <vt:variant>
        <vt:i4>1507383</vt:i4>
      </vt:variant>
      <vt:variant>
        <vt:i4>2954</vt:i4>
      </vt:variant>
      <vt:variant>
        <vt:i4>0</vt:i4>
      </vt:variant>
      <vt:variant>
        <vt:i4>5</vt:i4>
      </vt:variant>
      <vt:variant>
        <vt:lpwstr/>
      </vt:variant>
      <vt:variant>
        <vt:lpwstr>_Toc523750458</vt:lpwstr>
      </vt:variant>
      <vt:variant>
        <vt:i4>1507383</vt:i4>
      </vt:variant>
      <vt:variant>
        <vt:i4>2948</vt:i4>
      </vt:variant>
      <vt:variant>
        <vt:i4>0</vt:i4>
      </vt:variant>
      <vt:variant>
        <vt:i4>5</vt:i4>
      </vt:variant>
      <vt:variant>
        <vt:lpwstr/>
      </vt:variant>
      <vt:variant>
        <vt:lpwstr>_Toc523750457</vt:lpwstr>
      </vt:variant>
      <vt:variant>
        <vt:i4>1507383</vt:i4>
      </vt:variant>
      <vt:variant>
        <vt:i4>2942</vt:i4>
      </vt:variant>
      <vt:variant>
        <vt:i4>0</vt:i4>
      </vt:variant>
      <vt:variant>
        <vt:i4>5</vt:i4>
      </vt:variant>
      <vt:variant>
        <vt:lpwstr/>
      </vt:variant>
      <vt:variant>
        <vt:lpwstr>_Toc523750456</vt:lpwstr>
      </vt:variant>
      <vt:variant>
        <vt:i4>1507383</vt:i4>
      </vt:variant>
      <vt:variant>
        <vt:i4>2936</vt:i4>
      </vt:variant>
      <vt:variant>
        <vt:i4>0</vt:i4>
      </vt:variant>
      <vt:variant>
        <vt:i4>5</vt:i4>
      </vt:variant>
      <vt:variant>
        <vt:lpwstr/>
      </vt:variant>
      <vt:variant>
        <vt:lpwstr>_Toc523750455</vt:lpwstr>
      </vt:variant>
      <vt:variant>
        <vt:i4>1507383</vt:i4>
      </vt:variant>
      <vt:variant>
        <vt:i4>2930</vt:i4>
      </vt:variant>
      <vt:variant>
        <vt:i4>0</vt:i4>
      </vt:variant>
      <vt:variant>
        <vt:i4>5</vt:i4>
      </vt:variant>
      <vt:variant>
        <vt:lpwstr/>
      </vt:variant>
      <vt:variant>
        <vt:lpwstr>_Toc523750454</vt:lpwstr>
      </vt:variant>
      <vt:variant>
        <vt:i4>1507383</vt:i4>
      </vt:variant>
      <vt:variant>
        <vt:i4>2924</vt:i4>
      </vt:variant>
      <vt:variant>
        <vt:i4>0</vt:i4>
      </vt:variant>
      <vt:variant>
        <vt:i4>5</vt:i4>
      </vt:variant>
      <vt:variant>
        <vt:lpwstr/>
      </vt:variant>
      <vt:variant>
        <vt:lpwstr>_Toc523750453</vt:lpwstr>
      </vt:variant>
      <vt:variant>
        <vt:i4>1507383</vt:i4>
      </vt:variant>
      <vt:variant>
        <vt:i4>2918</vt:i4>
      </vt:variant>
      <vt:variant>
        <vt:i4>0</vt:i4>
      </vt:variant>
      <vt:variant>
        <vt:i4>5</vt:i4>
      </vt:variant>
      <vt:variant>
        <vt:lpwstr/>
      </vt:variant>
      <vt:variant>
        <vt:lpwstr>_Toc523750452</vt:lpwstr>
      </vt:variant>
      <vt:variant>
        <vt:i4>1507383</vt:i4>
      </vt:variant>
      <vt:variant>
        <vt:i4>2912</vt:i4>
      </vt:variant>
      <vt:variant>
        <vt:i4>0</vt:i4>
      </vt:variant>
      <vt:variant>
        <vt:i4>5</vt:i4>
      </vt:variant>
      <vt:variant>
        <vt:lpwstr/>
      </vt:variant>
      <vt:variant>
        <vt:lpwstr>_Toc523750451</vt:lpwstr>
      </vt:variant>
      <vt:variant>
        <vt:i4>1507383</vt:i4>
      </vt:variant>
      <vt:variant>
        <vt:i4>2906</vt:i4>
      </vt:variant>
      <vt:variant>
        <vt:i4>0</vt:i4>
      </vt:variant>
      <vt:variant>
        <vt:i4>5</vt:i4>
      </vt:variant>
      <vt:variant>
        <vt:lpwstr/>
      </vt:variant>
      <vt:variant>
        <vt:lpwstr>_Toc523750450</vt:lpwstr>
      </vt:variant>
      <vt:variant>
        <vt:i4>1441847</vt:i4>
      </vt:variant>
      <vt:variant>
        <vt:i4>2900</vt:i4>
      </vt:variant>
      <vt:variant>
        <vt:i4>0</vt:i4>
      </vt:variant>
      <vt:variant>
        <vt:i4>5</vt:i4>
      </vt:variant>
      <vt:variant>
        <vt:lpwstr/>
      </vt:variant>
      <vt:variant>
        <vt:lpwstr>_Toc523750449</vt:lpwstr>
      </vt:variant>
      <vt:variant>
        <vt:i4>1441847</vt:i4>
      </vt:variant>
      <vt:variant>
        <vt:i4>2894</vt:i4>
      </vt:variant>
      <vt:variant>
        <vt:i4>0</vt:i4>
      </vt:variant>
      <vt:variant>
        <vt:i4>5</vt:i4>
      </vt:variant>
      <vt:variant>
        <vt:lpwstr/>
      </vt:variant>
      <vt:variant>
        <vt:lpwstr>_Toc523750448</vt:lpwstr>
      </vt:variant>
      <vt:variant>
        <vt:i4>1441847</vt:i4>
      </vt:variant>
      <vt:variant>
        <vt:i4>2888</vt:i4>
      </vt:variant>
      <vt:variant>
        <vt:i4>0</vt:i4>
      </vt:variant>
      <vt:variant>
        <vt:i4>5</vt:i4>
      </vt:variant>
      <vt:variant>
        <vt:lpwstr/>
      </vt:variant>
      <vt:variant>
        <vt:lpwstr>_Toc523750447</vt:lpwstr>
      </vt:variant>
      <vt:variant>
        <vt:i4>1441847</vt:i4>
      </vt:variant>
      <vt:variant>
        <vt:i4>2882</vt:i4>
      </vt:variant>
      <vt:variant>
        <vt:i4>0</vt:i4>
      </vt:variant>
      <vt:variant>
        <vt:i4>5</vt:i4>
      </vt:variant>
      <vt:variant>
        <vt:lpwstr/>
      </vt:variant>
      <vt:variant>
        <vt:lpwstr>_Toc523750446</vt:lpwstr>
      </vt:variant>
      <vt:variant>
        <vt:i4>1441847</vt:i4>
      </vt:variant>
      <vt:variant>
        <vt:i4>2876</vt:i4>
      </vt:variant>
      <vt:variant>
        <vt:i4>0</vt:i4>
      </vt:variant>
      <vt:variant>
        <vt:i4>5</vt:i4>
      </vt:variant>
      <vt:variant>
        <vt:lpwstr/>
      </vt:variant>
      <vt:variant>
        <vt:lpwstr>_Toc523750445</vt:lpwstr>
      </vt:variant>
      <vt:variant>
        <vt:i4>1441847</vt:i4>
      </vt:variant>
      <vt:variant>
        <vt:i4>2870</vt:i4>
      </vt:variant>
      <vt:variant>
        <vt:i4>0</vt:i4>
      </vt:variant>
      <vt:variant>
        <vt:i4>5</vt:i4>
      </vt:variant>
      <vt:variant>
        <vt:lpwstr/>
      </vt:variant>
      <vt:variant>
        <vt:lpwstr>_Toc523750444</vt:lpwstr>
      </vt:variant>
      <vt:variant>
        <vt:i4>1441847</vt:i4>
      </vt:variant>
      <vt:variant>
        <vt:i4>2864</vt:i4>
      </vt:variant>
      <vt:variant>
        <vt:i4>0</vt:i4>
      </vt:variant>
      <vt:variant>
        <vt:i4>5</vt:i4>
      </vt:variant>
      <vt:variant>
        <vt:lpwstr/>
      </vt:variant>
      <vt:variant>
        <vt:lpwstr>_Toc523750443</vt:lpwstr>
      </vt:variant>
      <vt:variant>
        <vt:i4>1441847</vt:i4>
      </vt:variant>
      <vt:variant>
        <vt:i4>2858</vt:i4>
      </vt:variant>
      <vt:variant>
        <vt:i4>0</vt:i4>
      </vt:variant>
      <vt:variant>
        <vt:i4>5</vt:i4>
      </vt:variant>
      <vt:variant>
        <vt:lpwstr/>
      </vt:variant>
      <vt:variant>
        <vt:lpwstr>_Toc523750442</vt:lpwstr>
      </vt:variant>
      <vt:variant>
        <vt:i4>1441847</vt:i4>
      </vt:variant>
      <vt:variant>
        <vt:i4>2852</vt:i4>
      </vt:variant>
      <vt:variant>
        <vt:i4>0</vt:i4>
      </vt:variant>
      <vt:variant>
        <vt:i4>5</vt:i4>
      </vt:variant>
      <vt:variant>
        <vt:lpwstr/>
      </vt:variant>
      <vt:variant>
        <vt:lpwstr>_Toc523750441</vt:lpwstr>
      </vt:variant>
      <vt:variant>
        <vt:i4>1441847</vt:i4>
      </vt:variant>
      <vt:variant>
        <vt:i4>2846</vt:i4>
      </vt:variant>
      <vt:variant>
        <vt:i4>0</vt:i4>
      </vt:variant>
      <vt:variant>
        <vt:i4>5</vt:i4>
      </vt:variant>
      <vt:variant>
        <vt:lpwstr/>
      </vt:variant>
      <vt:variant>
        <vt:lpwstr>_Toc523750440</vt:lpwstr>
      </vt:variant>
      <vt:variant>
        <vt:i4>1114167</vt:i4>
      </vt:variant>
      <vt:variant>
        <vt:i4>2840</vt:i4>
      </vt:variant>
      <vt:variant>
        <vt:i4>0</vt:i4>
      </vt:variant>
      <vt:variant>
        <vt:i4>5</vt:i4>
      </vt:variant>
      <vt:variant>
        <vt:lpwstr/>
      </vt:variant>
      <vt:variant>
        <vt:lpwstr>_Toc523750439</vt:lpwstr>
      </vt:variant>
      <vt:variant>
        <vt:i4>1114167</vt:i4>
      </vt:variant>
      <vt:variant>
        <vt:i4>2834</vt:i4>
      </vt:variant>
      <vt:variant>
        <vt:i4>0</vt:i4>
      </vt:variant>
      <vt:variant>
        <vt:i4>5</vt:i4>
      </vt:variant>
      <vt:variant>
        <vt:lpwstr/>
      </vt:variant>
      <vt:variant>
        <vt:lpwstr>_Toc523750438</vt:lpwstr>
      </vt:variant>
      <vt:variant>
        <vt:i4>1114167</vt:i4>
      </vt:variant>
      <vt:variant>
        <vt:i4>2828</vt:i4>
      </vt:variant>
      <vt:variant>
        <vt:i4>0</vt:i4>
      </vt:variant>
      <vt:variant>
        <vt:i4>5</vt:i4>
      </vt:variant>
      <vt:variant>
        <vt:lpwstr/>
      </vt:variant>
      <vt:variant>
        <vt:lpwstr>_Toc523750437</vt:lpwstr>
      </vt:variant>
      <vt:variant>
        <vt:i4>1114167</vt:i4>
      </vt:variant>
      <vt:variant>
        <vt:i4>2822</vt:i4>
      </vt:variant>
      <vt:variant>
        <vt:i4>0</vt:i4>
      </vt:variant>
      <vt:variant>
        <vt:i4>5</vt:i4>
      </vt:variant>
      <vt:variant>
        <vt:lpwstr/>
      </vt:variant>
      <vt:variant>
        <vt:lpwstr>_Toc523750436</vt:lpwstr>
      </vt:variant>
      <vt:variant>
        <vt:i4>1114167</vt:i4>
      </vt:variant>
      <vt:variant>
        <vt:i4>2816</vt:i4>
      </vt:variant>
      <vt:variant>
        <vt:i4>0</vt:i4>
      </vt:variant>
      <vt:variant>
        <vt:i4>5</vt:i4>
      </vt:variant>
      <vt:variant>
        <vt:lpwstr/>
      </vt:variant>
      <vt:variant>
        <vt:lpwstr>_Toc523750435</vt:lpwstr>
      </vt:variant>
      <vt:variant>
        <vt:i4>1114167</vt:i4>
      </vt:variant>
      <vt:variant>
        <vt:i4>2810</vt:i4>
      </vt:variant>
      <vt:variant>
        <vt:i4>0</vt:i4>
      </vt:variant>
      <vt:variant>
        <vt:i4>5</vt:i4>
      </vt:variant>
      <vt:variant>
        <vt:lpwstr/>
      </vt:variant>
      <vt:variant>
        <vt:lpwstr>_Toc523750434</vt:lpwstr>
      </vt:variant>
      <vt:variant>
        <vt:i4>1114167</vt:i4>
      </vt:variant>
      <vt:variant>
        <vt:i4>2804</vt:i4>
      </vt:variant>
      <vt:variant>
        <vt:i4>0</vt:i4>
      </vt:variant>
      <vt:variant>
        <vt:i4>5</vt:i4>
      </vt:variant>
      <vt:variant>
        <vt:lpwstr/>
      </vt:variant>
      <vt:variant>
        <vt:lpwstr>_Toc523750433</vt:lpwstr>
      </vt:variant>
      <vt:variant>
        <vt:i4>1114167</vt:i4>
      </vt:variant>
      <vt:variant>
        <vt:i4>2798</vt:i4>
      </vt:variant>
      <vt:variant>
        <vt:i4>0</vt:i4>
      </vt:variant>
      <vt:variant>
        <vt:i4>5</vt:i4>
      </vt:variant>
      <vt:variant>
        <vt:lpwstr/>
      </vt:variant>
      <vt:variant>
        <vt:lpwstr>_Toc523750432</vt:lpwstr>
      </vt:variant>
      <vt:variant>
        <vt:i4>1114167</vt:i4>
      </vt:variant>
      <vt:variant>
        <vt:i4>2792</vt:i4>
      </vt:variant>
      <vt:variant>
        <vt:i4>0</vt:i4>
      </vt:variant>
      <vt:variant>
        <vt:i4>5</vt:i4>
      </vt:variant>
      <vt:variant>
        <vt:lpwstr/>
      </vt:variant>
      <vt:variant>
        <vt:lpwstr>_Toc523750431</vt:lpwstr>
      </vt:variant>
      <vt:variant>
        <vt:i4>1114167</vt:i4>
      </vt:variant>
      <vt:variant>
        <vt:i4>2786</vt:i4>
      </vt:variant>
      <vt:variant>
        <vt:i4>0</vt:i4>
      </vt:variant>
      <vt:variant>
        <vt:i4>5</vt:i4>
      </vt:variant>
      <vt:variant>
        <vt:lpwstr/>
      </vt:variant>
      <vt:variant>
        <vt:lpwstr>_Toc523750430</vt:lpwstr>
      </vt:variant>
      <vt:variant>
        <vt:i4>1048631</vt:i4>
      </vt:variant>
      <vt:variant>
        <vt:i4>2780</vt:i4>
      </vt:variant>
      <vt:variant>
        <vt:i4>0</vt:i4>
      </vt:variant>
      <vt:variant>
        <vt:i4>5</vt:i4>
      </vt:variant>
      <vt:variant>
        <vt:lpwstr/>
      </vt:variant>
      <vt:variant>
        <vt:lpwstr>_Toc523750428</vt:lpwstr>
      </vt:variant>
      <vt:variant>
        <vt:i4>1048631</vt:i4>
      </vt:variant>
      <vt:variant>
        <vt:i4>2774</vt:i4>
      </vt:variant>
      <vt:variant>
        <vt:i4>0</vt:i4>
      </vt:variant>
      <vt:variant>
        <vt:i4>5</vt:i4>
      </vt:variant>
      <vt:variant>
        <vt:lpwstr/>
      </vt:variant>
      <vt:variant>
        <vt:lpwstr>_Toc523750427</vt:lpwstr>
      </vt:variant>
      <vt:variant>
        <vt:i4>1048631</vt:i4>
      </vt:variant>
      <vt:variant>
        <vt:i4>2768</vt:i4>
      </vt:variant>
      <vt:variant>
        <vt:i4>0</vt:i4>
      </vt:variant>
      <vt:variant>
        <vt:i4>5</vt:i4>
      </vt:variant>
      <vt:variant>
        <vt:lpwstr/>
      </vt:variant>
      <vt:variant>
        <vt:lpwstr>_Toc523750426</vt:lpwstr>
      </vt:variant>
      <vt:variant>
        <vt:i4>1048631</vt:i4>
      </vt:variant>
      <vt:variant>
        <vt:i4>2762</vt:i4>
      </vt:variant>
      <vt:variant>
        <vt:i4>0</vt:i4>
      </vt:variant>
      <vt:variant>
        <vt:i4>5</vt:i4>
      </vt:variant>
      <vt:variant>
        <vt:lpwstr/>
      </vt:variant>
      <vt:variant>
        <vt:lpwstr>_Toc523750425</vt:lpwstr>
      </vt:variant>
      <vt:variant>
        <vt:i4>1048631</vt:i4>
      </vt:variant>
      <vt:variant>
        <vt:i4>2756</vt:i4>
      </vt:variant>
      <vt:variant>
        <vt:i4>0</vt:i4>
      </vt:variant>
      <vt:variant>
        <vt:i4>5</vt:i4>
      </vt:variant>
      <vt:variant>
        <vt:lpwstr/>
      </vt:variant>
      <vt:variant>
        <vt:lpwstr>_Toc523750424</vt:lpwstr>
      </vt:variant>
      <vt:variant>
        <vt:i4>1048631</vt:i4>
      </vt:variant>
      <vt:variant>
        <vt:i4>2750</vt:i4>
      </vt:variant>
      <vt:variant>
        <vt:i4>0</vt:i4>
      </vt:variant>
      <vt:variant>
        <vt:i4>5</vt:i4>
      </vt:variant>
      <vt:variant>
        <vt:lpwstr/>
      </vt:variant>
      <vt:variant>
        <vt:lpwstr>_Toc523750423</vt:lpwstr>
      </vt:variant>
      <vt:variant>
        <vt:i4>1048631</vt:i4>
      </vt:variant>
      <vt:variant>
        <vt:i4>2744</vt:i4>
      </vt:variant>
      <vt:variant>
        <vt:i4>0</vt:i4>
      </vt:variant>
      <vt:variant>
        <vt:i4>5</vt:i4>
      </vt:variant>
      <vt:variant>
        <vt:lpwstr/>
      </vt:variant>
      <vt:variant>
        <vt:lpwstr>_Toc523750422</vt:lpwstr>
      </vt:variant>
      <vt:variant>
        <vt:i4>1048631</vt:i4>
      </vt:variant>
      <vt:variant>
        <vt:i4>2738</vt:i4>
      </vt:variant>
      <vt:variant>
        <vt:i4>0</vt:i4>
      </vt:variant>
      <vt:variant>
        <vt:i4>5</vt:i4>
      </vt:variant>
      <vt:variant>
        <vt:lpwstr/>
      </vt:variant>
      <vt:variant>
        <vt:lpwstr>_Toc523750421</vt:lpwstr>
      </vt:variant>
      <vt:variant>
        <vt:i4>1245239</vt:i4>
      </vt:variant>
      <vt:variant>
        <vt:i4>2732</vt:i4>
      </vt:variant>
      <vt:variant>
        <vt:i4>0</vt:i4>
      </vt:variant>
      <vt:variant>
        <vt:i4>5</vt:i4>
      </vt:variant>
      <vt:variant>
        <vt:lpwstr/>
      </vt:variant>
      <vt:variant>
        <vt:lpwstr>_Toc523750419</vt:lpwstr>
      </vt:variant>
      <vt:variant>
        <vt:i4>1245239</vt:i4>
      </vt:variant>
      <vt:variant>
        <vt:i4>2726</vt:i4>
      </vt:variant>
      <vt:variant>
        <vt:i4>0</vt:i4>
      </vt:variant>
      <vt:variant>
        <vt:i4>5</vt:i4>
      </vt:variant>
      <vt:variant>
        <vt:lpwstr/>
      </vt:variant>
      <vt:variant>
        <vt:lpwstr>_Toc523750418</vt:lpwstr>
      </vt:variant>
      <vt:variant>
        <vt:i4>1245239</vt:i4>
      </vt:variant>
      <vt:variant>
        <vt:i4>2720</vt:i4>
      </vt:variant>
      <vt:variant>
        <vt:i4>0</vt:i4>
      </vt:variant>
      <vt:variant>
        <vt:i4>5</vt:i4>
      </vt:variant>
      <vt:variant>
        <vt:lpwstr/>
      </vt:variant>
      <vt:variant>
        <vt:lpwstr>_Toc523750417</vt:lpwstr>
      </vt:variant>
      <vt:variant>
        <vt:i4>1245239</vt:i4>
      </vt:variant>
      <vt:variant>
        <vt:i4>2714</vt:i4>
      </vt:variant>
      <vt:variant>
        <vt:i4>0</vt:i4>
      </vt:variant>
      <vt:variant>
        <vt:i4>5</vt:i4>
      </vt:variant>
      <vt:variant>
        <vt:lpwstr/>
      </vt:variant>
      <vt:variant>
        <vt:lpwstr>_Toc523750416</vt:lpwstr>
      </vt:variant>
      <vt:variant>
        <vt:i4>1245239</vt:i4>
      </vt:variant>
      <vt:variant>
        <vt:i4>2708</vt:i4>
      </vt:variant>
      <vt:variant>
        <vt:i4>0</vt:i4>
      </vt:variant>
      <vt:variant>
        <vt:i4>5</vt:i4>
      </vt:variant>
      <vt:variant>
        <vt:lpwstr/>
      </vt:variant>
      <vt:variant>
        <vt:lpwstr>_Toc523750415</vt:lpwstr>
      </vt:variant>
      <vt:variant>
        <vt:i4>1245239</vt:i4>
      </vt:variant>
      <vt:variant>
        <vt:i4>2702</vt:i4>
      </vt:variant>
      <vt:variant>
        <vt:i4>0</vt:i4>
      </vt:variant>
      <vt:variant>
        <vt:i4>5</vt:i4>
      </vt:variant>
      <vt:variant>
        <vt:lpwstr/>
      </vt:variant>
      <vt:variant>
        <vt:lpwstr>_Toc523750414</vt:lpwstr>
      </vt:variant>
      <vt:variant>
        <vt:i4>1245239</vt:i4>
      </vt:variant>
      <vt:variant>
        <vt:i4>2696</vt:i4>
      </vt:variant>
      <vt:variant>
        <vt:i4>0</vt:i4>
      </vt:variant>
      <vt:variant>
        <vt:i4>5</vt:i4>
      </vt:variant>
      <vt:variant>
        <vt:lpwstr/>
      </vt:variant>
      <vt:variant>
        <vt:lpwstr>_Toc523750413</vt:lpwstr>
      </vt:variant>
      <vt:variant>
        <vt:i4>1245239</vt:i4>
      </vt:variant>
      <vt:variant>
        <vt:i4>2690</vt:i4>
      </vt:variant>
      <vt:variant>
        <vt:i4>0</vt:i4>
      </vt:variant>
      <vt:variant>
        <vt:i4>5</vt:i4>
      </vt:variant>
      <vt:variant>
        <vt:lpwstr/>
      </vt:variant>
      <vt:variant>
        <vt:lpwstr>_Toc523750412</vt:lpwstr>
      </vt:variant>
      <vt:variant>
        <vt:i4>1245239</vt:i4>
      </vt:variant>
      <vt:variant>
        <vt:i4>2684</vt:i4>
      </vt:variant>
      <vt:variant>
        <vt:i4>0</vt:i4>
      </vt:variant>
      <vt:variant>
        <vt:i4>5</vt:i4>
      </vt:variant>
      <vt:variant>
        <vt:lpwstr/>
      </vt:variant>
      <vt:variant>
        <vt:lpwstr>_Toc523750411</vt:lpwstr>
      </vt:variant>
      <vt:variant>
        <vt:i4>1245239</vt:i4>
      </vt:variant>
      <vt:variant>
        <vt:i4>2678</vt:i4>
      </vt:variant>
      <vt:variant>
        <vt:i4>0</vt:i4>
      </vt:variant>
      <vt:variant>
        <vt:i4>5</vt:i4>
      </vt:variant>
      <vt:variant>
        <vt:lpwstr/>
      </vt:variant>
      <vt:variant>
        <vt:lpwstr>_Toc523750410</vt:lpwstr>
      </vt:variant>
      <vt:variant>
        <vt:i4>1179703</vt:i4>
      </vt:variant>
      <vt:variant>
        <vt:i4>2672</vt:i4>
      </vt:variant>
      <vt:variant>
        <vt:i4>0</vt:i4>
      </vt:variant>
      <vt:variant>
        <vt:i4>5</vt:i4>
      </vt:variant>
      <vt:variant>
        <vt:lpwstr/>
      </vt:variant>
      <vt:variant>
        <vt:lpwstr>_Toc523750409</vt:lpwstr>
      </vt:variant>
      <vt:variant>
        <vt:i4>1179703</vt:i4>
      </vt:variant>
      <vt:variant>
        <vt:i4>2666</vt:i4>
      </vt:variant>
      <vt:variant>
        <vt:i4>0</vt:i4>
      </vt:variant>
      <vt:variant>
        <vt:i4>5</vt:i4>
      </vt:variant>
      <vt:variant>
        <vt:lpwstr/>
      </vt:variant>
      <vt:variant>
        <vt:lpwstr>_Toc523750408</vt:lpwstr>
      </vt:variant>
      <vt:variant>
        <vt:i4>1179703</vt:i4>
      </vt:variant>
      <vt:variant>
        <vt:i4>2660</vt:i4>
      </vt:variant>
      <vt:variant>
        <vt:i4>0</vt:i4>
      </vt:variant>
      <vt:variant>
        <vt:i4>5</vt:i4>
      </vt:variant>
      <vt:variant>
        <vt:lpwstr/>
      </vt:variant>
      <vt:variant>
        <vt:lpwstr>_Toc523750407</vt:lpwstr>
      </vt:variant>
      <vt:variant>
        <vt:i4>1179703</vt:i4>
      </vt:variant>
      <vt:variant>
        <vt:i4>2654</vt:i4>
      </vt:variant>
      <vt:variant>
        <vt:i4>0</vt:i4>
      </vt:variant>
      <vt:variant>
        <vt:i4>5</vt:i4>
      </vt:variant>
      <vt:variant>
        <vt:lpwstr/>
      </vt:variant>
      <vt:variant>
        <vt:lpwstr>_Toc523750406</vt:lpwstr>
      </vt:variant>
      <vt:variant>
        <vt:i4>1179703</vt:i4>
      </vt:variant>
      <vt:variant>
        <vt:i4>2648</vt:i4>
      </vt:variant>
      <vt:variant>
        <vt:i4>0</vt:i4>
      </vt:variant>
      <vt:variant>
        <vt:i4>5</vt:i4>
      </vt:variant>
      <vt:variant>
        <vt:lpwstr/>
      </vt:variant>
      <vt:variant>
        <vt:lpwstr>_Toc523750405</vt:lpwstr>
      </vt:variant>
      <vt:variant>
        <vt:i4>1179703</vt:i4>
      </vt:variant>
      <vt:variant>
        <vt:i4>2642</vt:i4>
      </vt:variant>
      <vt:variant>
        <vt:i4>0</vt:i4>
      </vt:variant>
      <vt:variant>
        <vt:i4>5</vt:i4>
      </vt:variant>
      <vt:variant>
        <vt:lpwstr/>
      </vt:variant>
      <vt:variant>
        <vt:lpwstr>_Toc523750404</vt:lpwstr>
      </vt:variant>
      <vt:variant>
        <vt:i4>1179703</vt:i4>
      </vt:variant>
      <vt:variant>
        <vt:i4>2636</vt:i4>
      </vt:variant>
      <vt:variant>
        <vt:i4>0</vt:i4>
      </vt:variant>
      <vt:variant>
        <vt:i4>5</vt:i4>
      </vt:variant>
      <vt:variant>
        <vt:lpwstr/>
      </vt:variant>
      <vt:variant>
        <vt:lpwstr>_Toc523750403</vt:lpwstr>
      </vt:variant>
      <vt:variant>
        <vt:i4>1179703</vt:i4>
      </vt:variant>
      <vt:variant>
        <vt:i4>2630</vt:i4>
      </vt:variant>
      <vt:variant>
        <vt:i4>0</vt:i4>
      </vt:variant>
      <vt:variant>
        <vt:i4>5</vt:i4>
      </vt:variant>
      <vt:variant>
        <vt:lpwstr/>
      </vt:variant>
      <vt:variant>
        <vt:lpwstr>_Toc523750402</vt:lpwstr>
      </vt:variant>
      <vt:variant>
        <vt:i4>1179703</vt:i4>
      </vt:variant>
      <vt:variant>
        <vt:i4>2624</vt:i4>
      </vt:variant>
      <vt:variant>
        <vt:i4>0</vt:i4>
      </vt:variant>
      <vt:variant>
        <vt:i4>5</vt:i4>
      </vt:variant>
      <vt:variant>
        <vt:lpwstr/>
      </vt:variant>
      <vt:variant>
        <vt:lpwstr>_Toc523750401</vt:lpwstr>
      </vt:variant>
      <vt:variant>
        <vt:i4>1179703</vt:i4>
      </vt:variant>
      <vt:variant>
        <vt:i4>2618</vt:i4>
      </vt:variant>
      <vt:variant>
        <vt:i4>0</vt:i4>
      </vt:variant>
      <vt:variant>
        <vt:i4>5</vt:i4>
      </vt:variant>
      <vt:variant>
        <vt:lpwstr/>
      </vt:variant>
      <vt:variant>
        <vt:lpwstr>_Toc523750400</vt:lpwstr>
      </vt:variant>
      <vt:variant>
        <vt:i4>1769520</vt:i4>
      </vt:variant>
      <vt:variant>
        <vt:i4>2612</vt:i4>
      </vt:variant>
      <vt:variant>
        <vt:i4>0</vt:i4>
      </vt:variant>
      <vt:variant>
        <vt:i4>5</vt:i4>
      </vt:variant>
      <vt:variant>
        <vt:lpwstr/>
      </vt:variant>
      <vt:variant>
        <vt:lpwstr>_Toc523750399</vt:lpwstr>
      </vt:variant>
      <vt:variant>
        <vt:i4>1769520</vt:i4>
      </vt:variant>
      <vt:variant>
        <vt:i4>2606</vt:i4>
      </vt:variant>
      <vt:variant>
        <vt:i4>0</vt:i4>
      </vt:variant>
      <vt:variant>
        <vt:i4>5</vt:i4>
      </vt:variant>
      <vt:variant>
        <vt:lpwstr/>
      </vt:variant>
      <vt:variant>
        <vt:lpwstr>_Toc523750398</vt:lpwstr>
      </vt:variant>
      <vt:variant>
        <vt:i4>1769520</vt:i4>
      </vt:variant>
      <vt:variant>
        <vt:i4>2600</vt:i4>
      </vt:variant>
      <vt:variant>
        <vt:i4>0</vt:i4>
      </vt:variant>
      <vt:variant>
        <vt:i4>5</vt:i4>
      </vt:variant>
      <vt:variant>
        <vt:lpwstr/>
      </vt:variant>
      <vt:variant>
        <vt:lpwstr>_Toc523750397</vt:lpwstr>
      </vt:variant>
      <vt:variant>
        <vt:i4>1769520</vt:i4>
      </vt:variant>
      <vt:variant>
        <vt:i4>2594</vt:i4>
      </vt:variant>
      <vt:variant>
        <vt:i4>0</vt:i4>
      </vt:variant>
      <vt:variant>
        <vt:i4>5</vt:i4>
      </vt:variant>
      <vt:variant>
        <vt:lpwstr/>
      </vt:variant>
      <vt:variant>
        <vt:lpwstr>_Toc523750396</vt:lpwstr>
      </vt:variant>
      <vt:variant>
        <vt:i4>1769520</vt:i4>
      </vt:variant>
      <vt:variant>
        <vt:i4>2588</vt:i4>
      </vt:variant>
      <vt:variant>
        <vt:i4>0</vt:i4>
      </vt:variant>
      <vt:variant>
        <vt:i4>5</vt:i4>
      </vt:variant>
      <vt:variant>
        <vt:lpwstr/>
      </vt:variant>
      <vt:variant>
        <vt:lpwstr>_Toc523750395</vt:lpwstr>
      </vt:variant>
      <vt:variant>
        <vt:i4>1769520</vt:i4>
      </vt:variant>
      <vt:variant>
        <vt:i4>2582</vt:i4>
      </vt:variant>
      <vt:variant>
        <vt:i4>0</vt:i4>
      </vt:variant>
      <vt:variant>
        <vt:i4>5</vt:i4>
      </vt:variant>
      <vt:variant>
        <vt:lpwstr/>
      </vt:variant>
      <vt:variant>
        <vt:lpwstr>_Toc523750394</vt:lpwstr>
      </vt:variant>
      <vt:variant>
        <vt:i4>1769520</vt:i4>
      </vt:variant>
      <vt:variant>
        <vt:i4>2576</vt:i4>
      </vt:variant>
      <vt:variant>
        <vt:i4>0</vt:i4>
      </vt:variant>
      <vt:variant>
        <vt:i4>5</vt:i4>
      </vt:variant>
      <vt:variant>
        <vt:lpwstr/>
      </vt:variant>
      <vt:variant>
        <vt:lpwstr>_Toc523750393</vt:lpwstr>
      </vt:variant>
      <vt:variant>
        <vt:i4>1769520</vt:i4>
      </vt:variant>
      <vt:variant>
        <vt:i4>2570</vt:i4>
      </vt:variant>
      <vt:variant>
        <vt:i4>0</vt:i4>
      </vt:variant>
      <vt:variant>
        <vt:i4>5</vt:i4>
      </vt:variant>
      <vt:variant>
        <vt:lpwstr/>
      </vt:variant>
      <vt:variant>
        <vt:lpwstr>_Toc523750392</vt:lpwstr>
      </vt:variant>
      <vt:variant>
        <vt:i4>1769520</vt:i4>
      </vt:variant>
      <vt:variant>
        <vt:i4>2564</vt:i4>
      </vt:variant>
      <vt:variant>
        <vt:i4>0</vt:i4>
      </vt:variant>
      <vt:variant>
        <vt:i4>5</vt:i4>
      </vt:variant>
      <vt:variant>
        <vt:lpwstr/>
      </vt:variant>
      <vt:variant>
        <vt:lpwstr>_Toc523750391</vt:lpwstr>
      </vt:variant>
      <vt:variant>
        <vt:i4>1769520</vt:i4>
      </vt:variant>
      <vt:variant>
        <vt:i4>2558</vt:i4>
      </vt:variant>
      <vt:variant>
        <vt:i4>0</vt:i4>
      </vt:variant>
      <vt:variant>
        <vt:i4>5</vt:i4>
      </vt:variant>
      <vt:variant>
        <vt:lpwstr/>
      </vt:variant>
      <vt:variant>
        <vt:lpwstr>_Toc523750390</vt:lpwstr>
      </vt:variant>
      <vt:variant>
        <vt:i4>1703984</vt:i4>
      </vt:variant>
      <vt:variant>
        <vt:i4>2552</vt:i4>
      </vt:variant>
      <vt:variant>
        <vt:i4>0</vt:i4>
      </vt:variant>
      <vt:variant>
        <vt:i4>5</vt:i4>
      </vt:variant>
      <vt:variant>
        <vt:lpwstr/>
      </vt:variant>
      <vt:variant>
        <vt:lpwstr>_Toc523750389</vt:lpwstr>
      </vt:variant>
      <vt:variant>
        <vt:i4>1703984</vt:i4>
      </vt:variant>
      <vt:variant>
        <vt:i4>2546</vt:i4>
      </vt:variant>
      <vt:variant>
        <vt:i4>0</vt:i4>
      </vt:variant>
      <vt:variant>
        <vt:i4>5</vt:i4>
      </vt:variant>
      <vt:variant>
        <vt:lpwstr/>
      </vt:variant>
      <vt:variant>
        <vt:lpwstr>_Toc523750388</vt:lpwstr>
      </vt:variant>
      <vt:variant>
        <vt:i4>1703984</vt:i4>
      </vt:variant>
      <vt:variant>
        <vt:i4>2540</vt:i4>
      </vt:variant>
      <vt:variant>
        <vt:i4>0</vt:i4>
      </vt:variant>
      <vt:variant>
        <vt:i4>5</vt:i4>
      </vt:variant>
      <vt:variant>
        <vt:lpwstr/>
      </vt:variant>
      <vt:variant>
        <vt:lpwstr>_Toc523750387</vt:lpwstr>
      </vt:variant>
      <vt:variant>
        <vt:i4>1703984</vt:i4>
      </vt:variant>
      <vt:variant>
        <vt:i4>2534</vt:i4>
      </vt:variant>
      <vt:variant>
        <vt:i4>0</vt:i4>
      </vt:variant>
      <vt:variant>
        <vt:i4>5</vt:i4>
      </vt:variant>
      <vt:variant>
        <vt:lpwstr/>
      </vt:variant>
      <vt:variant>
        <vt:lpwstr>_Toc523750386</vt:lpwstr>
      </vt:variant>
      <vt:variant>
        <vt:i4>1703984</vt:i4>
      </vt:variant>
      <vt:variant>
        <vt:i4>2528</vt:i4>
      </vt:variant>
      <vt:variant>
        <vt:i4>0</vt:i4>
      </vt:variant>
      <vt:variant>
        <vt:i4>5</vt:i4>
      </vt:variant>
      <vt:variant>
        <vt:lpwstr/>
      </vt:variant>
      <vt:variant>
        <vt:lpwstr>_Toc523750385</vt:lpwstr>
      </vt:variant>
      <vt:variant>
        <vt:i4>1703984</vt:i4>
      </vt:variant>
      <vt:variant>
        <vt:i4>2522</vt:i4>
      </vt:variant>
      <vt:variant>
        <vt:i4>0</vt:i4>
      </vt:variant>
      <vt:variant>
        <vt:i4>5</vt:i4>
      </vt:variant>
      <vt:variant>
        <vt:lpwstr/>
      </vt:variant>
      <vt:variant>
        <vt:lpwstr>_Toc523750384</vt:lpwstr>
      </vt:variant>
      <vt:variant>
        <vt:i4>1703984</vt:i4>
      </vt:variant>
      <vt:variant>
        <vt:i4>2516</vt:i4>
      </vt:variant>
      <vt:variant>
        <vt:i4>0</vt:i4>
      </vt:variant>
      <vt:variant>
        <vt:i4>5</vt:i4>
      </vt:variant>
      <vt:variant>
        <vt:lpwstr/>
      </vt:variant>
      <vt:variant>
        <vt:lpwstr>_Toc523750383</vt:lpwstr>
      </vt:variant>
      <vt:variant>
        <vt:i4>1703984</vt:i4>
      </vt:variant>
      <vt:variant>
        <vt:i4>2510</vt:i4>
      </vt:variant>
      <vt:variant>
        <vt:i4>0</vt:i4>
      </vt:variant>
      <vt:variant>
        <vt:i4>5</vt:i4>
      </vt:variant>
      <vt:variant>
        <vt:lpwstr/>
      </vt:variant>
      <vt:variant>
        <vt:lpwstr>_Toc523750382</vt:lpwstr>
      </vt:variant>
      <vt:variant>
        <vt:i4>1703984</vt:i4>
      </vt:variant>
      <vt:variant>
        <vt:i4>2504</vt:i4>
      </vt:variant>
      <vt:variant>
        <vt:i4>0</vt:i4>
      </vt:variant>
      <vt:variant>
        <vt:i4>5</vt:i4>
      </vt:variant>
      <vt:variant>
        <vt:lpwstr/>
      </vt:variant>
      <vt:variant>
        <vt:lpwstr>_Toc523750381</vt:lpwstr>
      </vt:variant>
      <vt:variant>
        <vt:i4>1703984</vt:i4>
      </vt:variant>
      <vt:variant>
        <vt:i4>2498</vt:i4>
      </vt:variant>
      <vt:variant>
        <vt:i4>0</vt:i4>
      </vt:variant>
      <vt:variant>
        <vt:i4>5</vt:i4>
      </vt:variant>
      <vt:variant>
        <vt:lpwstr/>
      </vt:variant>
      <vt:variant>
        <vt:lpwstr>_Toc523750380</vt:lpwstr>
      </vt:variant>
      <vt:variant>
        <vt:i4>1376304</vt:i4>
      </vt:variant>
      <vt:variant>
        <vt:i4>2492</vt:i4>
      </vt:variant>
      <vt:variant>
        <vt:i4>0</vt:i4>
      </vt:variant>
      <vt:variant>
        <vt:i4>5</vt:i4>
      </vt:variant>
      <vt:variant>
        <vt:lpwstr/>
      </vt:variant>
      <vt:variant>
        <vt:lpwstr>_Toc523750379</vt:lpwstr>
      </vt:variant>
      <vt:variant>
        <vt:i4>1376304</vt:i4>
      </vt:variant>
      <vt:variant>
        <vt:i4>2486</vt:i4>
      </vt:variant>
      <vt:variant>
        <vt:i4>0</vt:i4>
      </vt:variant>
      <vt:variant>
        <vt:i4>5</vt:i4>
      </vt:variant>
      <vt:variant>
        <vt:lpwstr/>
      </vt:variant>
      <vt:variant>
        <vt:lpwstr>_Toc523750378</vt:lpwstr>
      </vt:variant>
      <vt:variant>
        <vt:i4>1376304</vt:i4>
      </vt:variant>
      <vt:variant>
        <vt:i4>2480</vt:i4>
      </vt:variant>
      <vt:variant>
        <vt:i4>0</vt:i4>
      </vt:variant>
      <vt:variant>
        <vt:i4>5</vt:i4>
      </vt:variant>
      <vt:variant>
        <vt:lpwstr/>
      </vt:variant>
      <vt:variant>
        <vt:lpwstr>_Toc523750377</vt:lpwstr>
      </vt:variant>
      <vt:variant>
        <vt:i4>1376304</vt:i4>
      </vt:variant>
      <vt:variant>
        <vt:i4>2474</vt:i4>
      </vt:variant>
      <vt:variant>
        <vt:i4>0</vt:i4>
      </vt:variant>
      <vt:variant>
        <vt:i4>5</vt:i4>
      </vt:variant>
      <vt:variant>
        <vt:lpwstr/>
      </vt:variant>
      <vt:variant>
        <vt:lpwstr>_Toc523750376</vt:lpwstr>
      </vt:variant>
      <vt:variant>
        <vt:i4>1376304</vt:i4>
      </vt:variant>
      <vt:variant>
        <vt:i4>2468</vt:i4>
      </vt:variant>
      <vt:variant>
        <vt:i4>0</vt:i4>
      </vt:variant>
      <vt:variant>
        <vt:i4>5</vt:i4>
      </vt:variant>
      <vt:variant>
        <vt:lpwstr/>
      </vt:variant>
      <vt:variant>
        <vt:lpwstr>_Toc523750375</vt:lpwstr>
      </vt:variant>
      <vt:variant>
        <vt:i4>1376304</vt:i4>
      </vt:variant>
      <vt:variant>
        <vt:i4>2462</vt:i4>
      </vt:variant>
      <vt:variant>
        <vt:i4>0</vt:i4>
      </vt:variant>
      <vt:variant>
        <vt:i4>5</vt:i4>
      </vt:variant>
      <vt:variant>
        <vt:lpwstr/>
      </vt:variant>
      <vt:variant>
        <vt:lpwstr>_Toc523750374</vt:lpwstr>
      </vt:variant>
      <vt:variant>
        <vt:i4>1376304</vt:i4>
      </vt:variant>
      <vt:variant>
        <vt:i4>2456</vt:i4>
      </vt:variant>
      <vt:variant>
        <vt:i4>0</vt:i4>
      </vt:variant>
      <vt:variant>
        <vt:i4>5</vt:i4>
      </vt:variant>
      <vt:variant>
        <vt:lpwstr/>
      </vt:variant>
      <vt:variant>
        <vt:lpwstr>_Toc523750373</vt:lpwstr>
      </vt:variant>
      <vt:variant>
        <vt:i4>1376304</vt:i4>
      </vt:variant>
      <vt:variant>
        <vt:i4>2450</vt:i4>
      </vt:variant>
      <vt:variant>
        <vt:i4>0</vt:i4>
      </vt:variant>
      <vt:variant>
        <vt:i4>5</vt:i4>
      </vt:variant>
      <vt:variant>
        <vt:lpwstr/>
      </vt:variant>
      <vt:variant>
        <vt:lpwstr>_Toc523750372</vt:lpwstr>
      </vt:variant>
      <vt:variant>
        <vt:i4>1376304</vt:i4>
      </vt:variant>
      <vt:variant>
        <vt:i4>2444</vt:i4>
      </vt:variant>
      <vt:variant>
        <vt:i4>0</vt:i4>
      </vt:variant>
      <vt:variant>
        <vt:i4>5</vt:i4>
      </vt:variant>
      <vt:variant>
        <vt:lpwstr/>
      </vt:variant>
      <vt:variant>
        <vt:lpwstr>_Toc523750371</vt:lpwstr>
      </vt:variant>
      <vt:variant>
        <vt:i4>1376304</vt:i4>
      </vt:variant>
      <vt:variant>
        <vt:i4>2438</vt:i4>
      </vt:variant>
      <vt:variant>
        <vt:i4>0</vt:i4>
      </vt:variant>
      <vt:variant>
        <vt:i4>5</vt:i4>
      </vt:variant>
      <vt:variant>
        <vt:lpwstr/>
      </vt:variant>
      <vt:variant>
        <vt:lpwstr>_Toc523750370</vt:lpwstr>
      </vt:variant>
      <vt:variant>
        <vt:i4>1310768</vt:i4>
      </vt:variant>
      <vt:variant>
        <vt:i4>2432</vt:i4>
      </vt:variant>
      <vt:variant>
        <vt:i4>0</vt:i4>
      </vt:variant>
      <vt:variant>
        <vt:i4>5</vt:i4>
      </vt:variant>
      <vt:variant>
        <vt:lpwstr/>
      </vt:variant>
      <vt:variant>
        <vt:lpwstr>_Toc523750369</vt:lpwstr>
      </vt:variant>
      <vt:variant>
        <vt:i4>1310768</vt:i4>
      </vt:variant>
      <vt:variant>
        <vt:i4>2426</vt:i4>
      </vt:variant>
      <vt:variant>
        <vt:i4>0</vt:i4>
      </vt:variant>
      <vt:variant>
        <vt:i4>5</vt:i4>
      </vt:variant>
      <vt:variant>
        <vt:lpwstr/>
      </vt:variant>
      <vt:variant>
        <vt:lpwstr>_Toc523750368</vt:lpwstr>
      </vt:variant>
      <vt:variant>
        <vt:i4>1310768</vt:i4>
      </vt:variant>
      <vt:variant>
        <vt:i4>2420</vt:i4>
      </vt:variant>
      <vt:variant>
        <vt:i4>0</vt:i4>
      </vt:variant>
      <vt:variant>
        <vt:i4>5</vt:i4>
      </vt:variant>
      <vt:variant>
        <vt:lpwstr/>
      </vt:variant>
      <vt:variant>
        <vt:lpwstr>_Toc523750367</vt:lpwstr>
      </vt:variant>
      <vt:variant>
        <vt:i4>1310768</vt:i4>
      </vt:variant>
      <vt:variant>
        <vt:i4>2414</vt:i4>
      </vt:variant>
      <vt:variant>
        <vt:i4>0</vt:i4>
      </vt:variant>
      <vt:variant>
        <vt:i4>5</vt:i4>
      </vt:variant>
      <vt:variant>
        <vt:lpwstr/>
      </vt:variant>
      <vt:variant>
        <vt:lpwstr>_Toc523750366</vt:lpwstr>
      </vt:variant>
      <vt:variant>
        <vt:i4>1310768</vt:i4>
      </vt:variant>
      <vt:variant>
        <vt:i4>2408</vt:i4>
      </vt:variant>
      <vt:variant>
        <vt:i4>0</vt:i4>
      </vt:variant>
      <vt:variant>
        <vt:i4>5</vt:i4>
      </vt:variant>
      <vt:variant>
        <vt:lpwstr/>
      </vt:variant>
      <vt:variant>
        <vt:lpwstr>_Toc523750365</vt:lpwstr>
      </vt:variant>
      <vt:variant>
        <vt:i4>1310768</vt:i4>
      </vt:variant>
      <vt:variant>
        <vt:i4>2402</vt:i4>
      </vt:variant>
      <vt:variant>
        <vt:i4>0</vt:i4>
      </vt:variant>
      <vt:variant>
        <vt:i4>5</vt:i4>
      </vt:variant>
      <vt:variant>
        <vt:lpwstr/>
      </vt:variant>
      <vt:variant>
        <vt:lpwstr>_Toc523750364</vt:lpwstr>
      </vt:variant>
      <vt:variant>
        <vt:i4>1310768</vt:i4>
      </vt:variant>
      <vt:variant>
        <vt:i4>2396</vt:i4>
      </vt:variant>
      <vt:variant>
        <vt:i4>0</vt:i4>
      </vt:variant>
      <vt:variant>
        <vt:i4>5</vt:i4>
      </vt:variant>
      <vt:variant>
        <vt:lpwstr/>
      </vt:variant>
      <vt:variant>
        <vt:lpwstr>_Toc523750363</vt:lpwstr>
      </vt:variant>
      <vt:variant>
        <vt:i4>1310768</vt:i4>
      </vt:variant>
      <vt:variant>
        <vt:i4>2390</vt:i4>
      </vt:variant>
      <vt:variant>
        <vt:i4>0</vt:i4>
      </vt:variant>
      <vt:variant>
        <vt:i4>5</vt:i4>
      </vt:variant>
      <vt:variant>
        <vt:lpwstr/>
      </vt:variant>
      <vt:variant>
        <vt:lpwstr>_Toc523750362</vt:lpwstr>
      </vt:variant>
      <vt:variant>
        <vt:i4>1310768</vt:i4>
      </vt:variant>
      <vt:variant>
        <vt:i4>2384</vt:i4>
      </vt:variant>
      <vt:variant>
        <vt:i4>0</vt:i4>
      </vt:variant>
      <vt:variant>
        <vt:i4>5</vt:i4>
      </vt:variant>
      <vt:variant>
        <vt:lpwstr/>
      </vt:variant>
      <vt:variant>
        <vt:lpwstr>_Toc523750361</vt:lpwstr>
      </vt:variant>
      <vt:variant>
        <vt:i4>1310768</vt:i4>
      </vt:variant>
      <vt:variant>
        <vt:i4>2378</vt:i4>
      </vt:variant>
      <vt:variant>
        <vt:i4>0</vt:i4>
      </vt:variant>
      <vt:variant>
        <vt:i4>5</vt:i4>
      </vt:variant>
      <vt:variant>
        <vt:lpwstr/>
      </vt:variant>
      <vt:variant>
        <vt:lpwstr>_Toc523750360</vt:lpwstr>
      </vt:variant>
      <vt:variant>
        <vt:i4>1507376</vt:i4>
      </vt:variant>
      <vt:variant>
        <vt:i4>2372</vt:i4>
      </vt:variant>
      <vt:variant>
        <vt:i4>0</vt:i4>
      </vt:variant>
      <vt:variant>
        <vt:i4>5</vt:i4>
      </vt:variant>
      <vt:variant>
        <vt:lpwstr/>
      </vt:variant>
      <vt:variant>
        <vt:lpwstr>_Toc523750359</vt:lpwstr>
      </vt:variant>
      <vt:variant>
        <vt:i4>1507376</vt:i4>
      </vt:variant>
      <vt:variant>
        <vt:i4>2366</vt:i4>
      </vt:variant>
      <vt:variant>
        <vt:i4>0</vt:i4>
      </vt:variant>
      <vt:variant>
        <vt:i4>5</vt:i4>
      </vt:variant>
      <vt:variant>
        <vt:lpwstr/>
      </vt:variant>
      <vt:variant>
        <vt:lpwstr>_Toc523750358</vt:lpwstr>
      </vt:variant>
      <vt:variant>
        <vt:i4>1507376</vt:i4>
      </vt:variant>
      <vt:variant>
        <vt:i4>2360</vt:i4>
      </vt:variant>
      <vt:variant>
        <vt:i4>0</vt:i4>
      </vt:variant>
      <vt:variant>
        <vt:i4>5</vt:i4>
      </vt:variant>
      <vt:variant>
        <vt:lpwstr/>
      </vt:variant>
      <vt:variant>
        <vt:lpwstr>_Toc523750357</vt:lpwstr>
      </vt:variant>
      <vt:variant>
        <vt:i4>1507376</vt:i4>
      </vt:variant>
      <vt:variant>
        <vt:i4>2354</vt:i4>
      </vt:variant>
      <vt:variant>
        <vt:i4>0</vt:i4>
      </vt:variant>
      <vt:variant>
        <vt:i4>5</vt:i4>
      </vt:variant>
      <vt:variant>
        <vt:lpwstr/>
      </vt:variant>
      <vt:variant>
        <vt:lpwstr>_Toc523750356</vt:lpwstr>
      </vt:variant>
      <vt:variant>
        <vt:i4>1507376</vt:i4>
      </vt:variant>
      <vt:variant>
        <vt:i4>2348</vt:i4>
      </vt:variant>
      <vt:variant>
        <vt:i4>0</vt:i4>
      </vt:variant>
      <vt:variant>
        <vt:i4>5</vt:i4>
      </vt:variant>
      <vt:variant>
        <vt:lpwstr/>
      </vt:variant>
      <vt:variant>
        <vt:lpwstr>_Toc523750355</vt:lpwstr>
      </vt:variant>
      <vt:variant>
        <vt:i4>1507376</vt:i4>
      </vt:variant>
      <vt:variant>
        <vt:i4>2342</vt:i4>
      </vt:variant>
      <vt:variant>
        <vt:i4>0</vt:i4>
      </vt:variant>
      <vt:variant>
        <vt:i4>5</vt:i4>
      </vt:variant>
      <vt:variant>
        <vt:lpwstr/>
      </vt:variant>
      <vt:variant>
        <vt:lpwstr>_Toc523750354</vt:lpwstr>
      </vt:variant>
      <vt:variant>
        <vt:i4>1507376</vt:i4>
      </vt:variant>
      <vt:variant>
        <vt:i4>2336</vt:i4>
      </vt:variant>
      <vt:variant>
        <vt:i4>0</vt:i4>
      </vt:variant>
      <vt:variant>
        <vt:i4>5</vt:i4>
      </vt:variant>
      <vt:variant>
        <vt:lpwstr/>
      </vt:variant>
      <vt:variant>
        <vt:lpwstr>_Toc523750352</vt:lpwstr>
      </vt:variant>
      <vt:variant>
        <vt:i4>1507376</vt:i4>
      </vt:variant>
      <vt:variant>
        <vt:i4>2330</vt:i4>
      </vt:variant>
      <vt:variant>
        <vt:i4>0</vt:i4>
      </vt:variant>
      <vt:variant>
        <vt:i4>5</vt:i4>
      </vt:variant>
      <vt:variant>
        <vt:lpwstr/>
      </vt:variant>
      <vt:variant>
        <vt:lpwstr>_Toc523750351</vt:lpwstr>
      </vt:variant>
      <vt:variant>
        <vt:i4>1507376</vt:i4>
      </vt:variant>
      <vt:variant>
        <vt:i4>2324</vt:i4>
      </vt:variant>
      <vt:variant>
        <vt:i4>0</vt:i4>
      </vt:variant>
      <vt:variant>
        <vt:i4>5</vt:i4>
      </vt:variant>
      <vt:variant>
        <vt:lpwstr/>
      </vt:variant>
      <vt:variant>
        <vt:lpwstr>_Toc523750350</vt:lpwstr>
      </vt:variant>
      <vt:variant>
        <vt:i4>1441840</vt:i4>
      </vt:variant>
      <vt:variant>
        <vt:i4>2318</vt:i4>
      </vt:variant>
      <vt:variant>
        <vt:i4>0</vt:i4>
      </vt:variant>
      <vt:variant>
        <vt:i4>5</vt:i4>
      </vt:variant>
      <vt:variant>
        <vt:lpwstr/>
      </vt:variant>
      <vt:variant>
        <vt:lpwstr>_Toc523750349</vt:lpwstr>
      </vt:variant>
      <vt:variant>
        <vt:i4>1441840</vt:i4>
      </vt:variant>
      <vt:variant>
        <vt:i4>2312</vt:i4>
      </vt:variant>
      <vt:variant>
        <vt:i4>0</vt:i4>
      </vt:variant>
      <vt:variant>
        <vt:i4>5</vt:i4>
      </vt:variant>
      <vt:variant>
        <vt:lpwstr/>
      </vt:variant>
      <vt:variant>
        <vt:lpwstr>_Toc523750348</vt:lpwstr>
      </vt:variant>
      <vt:variant>
        <vt:i4>1441840</vt:i4>
      </vt:variant>
      <vt:variant>
        <vt:i4>2306</vt:i4>
      </vt:variant>
      <vt:variant>
        <vt:i4>0</vt:i4>
      </vt:variant>
      <vt:variant>
        <vt:i4>5</vt:i4>
      </vt:variant>
      <vt:variant>
        <vt:lpwstr/>
      </vt:variant>
      <vt:variant>
        <vt:lpwstr>_Toc523750347</vt:lpwstr>
      </vt:variant>
      <vt:variant>
        <vt:i4>1441840</vt:i4>
      </vt:variant>
      <vt:variant>
        <vt:i4>2300</vt:i4>
      </vt:variant>
      <vt:variant>
        <vt:i4>0</vt:i4>
      </vt:variant>
      <vt:variant>
        <vt:i4>5</vt:i4>
      </vt:variant>
      <vt:variant>
        <vt:lpwstr/>
      </vt:variant>
      <vt:variant>
        <vt:lpwstr>_Toc523750346</vt:lpwstr>
      </vt:variant>
      <vt:variant>
        <vt:i4>1441840</vt:i4>
      </vt:variant>
      <vt:variant>
        <vt:i4>2294</vt:i4>
      </vt:variant>
      <vt:variant>
        <vt:i4>0</vt:i4>
      </vt:variant>
      <vt:variant>
        <vt:i4>5</vt:i4>
      </vt:variant>
      <vt:variant>
        <vt:lpwstr/>
      </vt:variant>
      <vt:variant>
        <vt:lpwstr>_Toc523750345</vt:lpwstr>
      </vt:variant>
      <vt:variant>
        <vt:i4>1441840</vt:i4>
      </vt:variant>
      <vt:variant>
        <vt:i4>2288</vt:i4>
      </vt:variant>
      <vt:variant>
        <vt:i4>0</vt:i4>
      </vt:variant>
      <vt:variant>
        <vt:i4>5</vt:i4>
      </vt:variant>
      <vt:variant>
        <vt:lpwstr/>
      </vt:variant>
      <vt:variant>
        <vt:lpwstr>_Toc523750344</vt:lpwstr>
      </vt:variant>
      <vt:variant>
        <vt:i4>1441840</vt:i4>
      </vt:variant>
      <vt:variant>
        <vt:i4>2282</vt:i4>
      </vt:variant>
      <vt:variant>
        <vt:i4>0</vt:i4>
      </vt:variant>
      <vt:variant>
        <vt:i4>5</vt:i4>
      </vt:variant>
      <vt:variant>
        <vt:lpwstr/>
      </vt:variant>
      <vt:variant>
        <vt:lpwstr>_Toc523750343</vt:lpwstr>
      </vt:variant>
      <vt:variant>
        <vt:i4>1441840</vt:i4>
      </vt:variant>
      <vt:variant>
        <vt:i4>2276</vt:i4>
      </vt:variant>
      <vt:variant>
        <vt:i4>0</vt:i4>
      </vt:variant>
      <vt:variant>
        <vt:i4>5</vt:i4>
      </vt:variant>
      <vt:variant>
        <vt:lpwstr/>
      </vt:variant>
      <vt:variant>
        <vt:lpwstr>_Toc523750342</vt:lpwstr>
      </vt:variant>
      <vt:variant>
        <vt:i4>1441840</vt:i4>
      </vt:variant>
      <vt:variant>
        <vt:i4>2270</vt:i4>
      </vt:variant>
      <vt:variant>
        <vt:i4>0</vt:i4>
      </vt:variant>
      <vt:variant>
        <vt:i4>5</vt:i4>
      </vt:variant>
      <vt:variant>
        <vt:lpwstr/>
      </vt:variant>
      <vt:variant>
        <vt:lpwstr>_Toc523750341</vt:lpwstr>
      </vt:variant>
      <vt:variant>
        <vt:i4>1441840</vt:i4>
      </vt:variant>
      <vt:variant>
        <vt:i4>2264</vt:i4>
      </vt:variant>
      <vt:variant>
        <vt:i4>0</vt:i4>
      </vt:variant>
      <vt:variant>
        <vt:i4>5</vt:i4>
      </vt:variant>
      <vt:variant>
        <vt:lpwstr/>
      </vt:variant>
      <vt:variant>
        <vt:lpwstr>_Toc523750340</vt:lpwstr>
      </vt:variant>
      <vt:variant>
        <vt:i4>1114160</vt:i4>
      </vt:variant>
      <vt:variant>
        <vt:i4>2258</vt:i4>
      </vt:variant>
      <vt:variant>
        <vt:i4>0</vt:i4>
      </vt:variant>
      <vt:variant>
        <vt:i4>5</vt:i4>
      </vt:variant>
      <vt:variant>
        <vt:lpwstr/>
      </vt:variant>
      <vt:variant>
        <vt:lpwstr>_Toc523750339</vt:lpwstr>
      </vt:variant>
      <vt:variant>
        <vt:i4>1114160</vt:i4>
      </vt:variant>
      <vt:variant>
        <vt:i4>2252</vt:i4>
      </vt:variant>
      <vt:variant>
        <vt:i4>0</vt:i4>
      </vt:variant>
      <vt:variant>
        <vt:i4>5</vt:i4>
      </vt:variant>
      <vt:variant>
        <vt:lpwstr/>
      </vt:variant>
      <vt:variant>
        <vt:lpwstr>_Toc523750338</vt:lpwstr>
      </vt:variant>
      <vt:variant>
        <vt:i4>1114160</vt:i4>
      </vt:variant>
      <vt:variant>
        <vt:i4>2246</vt:i4>
      </vt:variant>
      <vt:variant>
        <vt:i4>0</vt:i4>
      </vt:variant>
      <vt:variant>
        <vt:i4>5</vt:i4>
      </vt:variant>
      <vt:variant>
        <vt:lpwstr/>
      </vt:variant>
      <vt:variant>
        <vt:lpwstr>_Toc523750337</vt:lpwstr>
      </vt:variant>
      <vt:variant>
        <vt:i4>1114160</vt:i4>
      </vt:variant>
      <vt:variant>
        <vt:i4>2240</vt:i4>
      </vt:variant>
      <vt:variant>
        <vt:i4>0</vt:i4>
      </vt:variant>
      <vt:variant>
        <vt:i4>5</vt:i4>
      </vt:variant>
      <vt:variant>
        <vt:lpwstr/>
      </vt:variant>
      <vt:variant>
        <vt:lpwstr>_Toc523750335</vt:lpwstr>
      </vt:variant>
      <vt:variant>
        <vt:i4>1114160</vt:i4>
      </vt:variant>
      <vt:variant>
        <vt:i4>2234</vt:i4>
      </vt:variant>
      <vt:variant>
        <vt:i4>0</vt:i4>
      </vt:variant>
      <vt:variant>
        <vt:i4>5</vt:i4>
      </vt:variant>
      <vt:variant>
        <vt:lpwstr/>
      </vt:variant>
      <vt:variant>
        <vt:lpwstr>_Toc523750334</vt:lpwstr>
      </vt:variant>
      <vt:variant>
        <vt:i4>1114160</vt:i4>
      </vt:variant>
      <vt:variant>
        <vt:i4>2228</vt:i4>
      </vt:variant>
      <vt:variant>
        <vt:i4>0</vt:i4>
      </vt:variant>
      <vt:variant>
        <vt:i4>5</vt:i4>
      </vt:variant>
      <vt:variant>
        <vt:lpwstr/>
      </vt:variant>
      <vt:variant>
        <vt:lpwstr>_Toc523750333</vt:lpwstr>
      </vt:variant>
      <vt:variant>
        <vt:i4>1114160</vt:i4>
      </vt:variant>
      <vt:variant>
        <vt:i4>2222</vt:i4>
      </vt:variant>
      <vt:variant>
        <vt:i4>0</vt:i4>
      </vt:variant>
      <vt:variant>
        <vt:i4>5</vt:i4>
      </vt:variant>
      <vt:variant>
        <vt:lpwstr/>
      </vt:variant>
      <vt:variant>
        <vt:lpwstr>_Toc523750332</vt:lpwstr>
      </vt:variant>
      <vt:variant>
        <vt:i4>1114160</vt:i4>
      </vt:variant>
      <vt:variant>
        <vt:i4>2216</vt:i4>
      </vt:variant>
      <vt:variant>
        <vt:i4>0</vt:i4>
      </vt:variant>
      <vt:variant>
        <vt:i4>5</vt:i4>
      </vt:variant>
      <vt:variant>
        <vt:lpwstr/>
      </vt:variant>
      <vt:variant>
        <vt:lpwstr>_Toc523750331</vt:lpwstr>
      </vt:variant>
      <vt:variant>
        <vt:i4>1114160</vt:i4>
      </vt:variant>
      <vt:variant>
        <vt:i4>2210</vt:i4>
      </vt:variant>
      <vt:variant>
        <vt:i4>0</vt:i4>
      </vt:variant>
      <vt:variant>
        <vt:i4>5</vt:i4>
      </vt:variant>
      <vt:variant>
        <vt:lpwstr/>
      </vt:variant>
      <vt:variant>
        <vt:lpwstr>_Toc523750330</vt:lpwstr>
      </vt:variant>
      <vt:variant>
        <vt:i4>1048624</vt:i4>
      </vt:variant>
      <vt:variant>
        <vt:i4>2204</vt:i4>
      </vt:variant>
      <vt:variant>
        <vt:i4>0</vt:i4>
      </vt:variant>
      <vt:variant>
        <vt:i4>5</vt:i4>
      </vt:variant>
      <vt:variant>
        <vt:lpwstr/>
      </vt:variant>
      <vt:variant>
        <vt:lpwstr>_Toc523750329</vt:lpwstr>
      </vt:variant>
      <vt:variant>
        <vt:i4>1048624</vt:i4>
      </vt:variant>
      <vt:variant>
        <vt:i4>2198</vt:i4>
      </vt:variant>
      <vt:variant>
        <vt:i4>0</vt:i4>
      </vt:variant>
      <vt:variant>
        <vt:i4>5</vt:i4>
      </vt:variant>
      <vt:variant>
        <vt:lpwstr/>
      </vt:variant>
      <vt:variant>
        <vt:lpwstr>_Toc523750328</vt:lpwstr>
      </vt:variant>
      <vt:variant>
        <vt:i4>1048624</vt:i4>
      </vt:variant>
      <vt:variant>
        <vt:i4>2192</vt:i4>
      </vt:variant>
      <vt:variant>
        <vt:i4>0</vt:i4>
      </vt:variant>
      <vt:variant>
        <vt:i4>5</vt:i4>
      </vt:variant>
      <vt:variant>
        <vt:lpwstr/>
      </vt:variant>
      <vt:variant>
        <vt:lpwstr>_Toc523750327</vt:lpwstr>
      </vt:variant>
      <vt:variant>
        <vt:i4>1048624</vt:i4>
      </vt:variant>
      <vt:variant>
        <vt:i4>2186</vt:i4>
      </vt:variant>
      <vt:variant>
        <vt:i4>0</vt:i4>
      </vt:variant>
      <vt:variant>
        <vt:i4>5</vt:i4>
      </vt:variant>
      <vt:variant>
        <vt:lpwstr/>
      </vt:variant>
      <vt:variant>
        <vt:lpwstr>_Toc523750326</vt:lpwstr>
      </vt:variant>
      <vt:variant>
        <vt:i4>1048624</vt:i4>
      </vt:variant>
      <vt:variant>
        <vt:i4>2180</vt:i4>
      </vt:variant>
      <vt:variant>
        <vt:i4>0</vt:i4>
      </vt:variant>
      <vt:variant>
        <vt:i4>5</vt:i4>
      </vt:variant>
      <vt:variant>
        <vt:lpwstr/>
      </vt:variant>
      <vt:variant>
        <vt:lpwstr>_Toc523750324</vt:lpwstr>
      </vt:variant>
      <vt:variant>
        <vt:i4>1048624</vt:i4>
      </vt:variant>
      <vt:variant>
        <vt:i4>2174</vt:i4>
      </vt:variant>
      <vt:variant>
        <vt:i4>0</vt:i4>
      </vt:variant>
      <vt:variant>
        <vt:i4>5</vt:i4>
      </vt:variant>
      <vt:variant>
        <vt:lpwstr/>
      </vt:variant>
      <vt:variant>
        <vt:lpwstr>_Toc523750323</vt:lpwstr>
      </vt:variant>
      <vt:variant>
        <vt:i4>1048624</vt:i4>
      </vt:variant>
      <vt:variant>
        <vt:i4>2168</vt:i4>
      </vt:variant>
      <vt:variant>
        <vt:i4>0</vt:i4>
      </vt:variant>
      <vt:variant>
        <vt:i4>5</vt:i4>
      </vt:variant>
      <vt:variant>
        <vt:lpwstr/>
      </vt:variant>
      <vt:variant>
        <vt:lpwstr>_Toc523750322</vt:lpwstr>
      </vt:variant>
      <vt:variant>
        <vt:i4>1048624</vt:i4>
      </vt:variant>
      <vt:variant>
        <vt:i4>2162</vt:i4>
      </vt:variant>
      <vt:variant>
        <vt:i4>0</vt:i4>
      </vt:variant>
      <vt:variant>
        <vt:i4>5</vt:i4>
      </vt:variant>
      <vt:variant>
        <vt:lpwstr/>
      </vt:variant>
      <vt:variant>
        <vt:lpwstr>_Toc523750321</vt:lpwstr>
      </vt:variant>
      <vt:variant>
        <vt:i4>1048624</vt:i4>
      </vt:variant>
      <vt:variant>
        <vt:i4>2156</vt:i4>
      </vt:variant>
      <vt:variant>
        <vt:i4>0</vt:i4>
      </vt:variant>
      <vt:variant>
        <vt:i4>5</vt:i4>
      </vt:variant>
      <vt:variant>
        <vt:lpwstr/>
      </vt:variant>
      <vt:variant>
        <vt:lpwstr>_Toc523750320</vt:lpwstr>
      </vt:variant>
      <vt:variant>
        <vt:i4>1245232</vt:i4>
      </vt:variant>
      <vt:variant>
        <vt:i4>2150</vt:i4>
      </vt:variant>
      <vt:variant>
        <vt:i4>0</vt:i4>
      </vt:variant>
      <vt:variant>
        <vt:i4>5</vt:i4>
      </vt:variant>
      <vt:variant>
        <vt:lpwstr/>
      </vt:variant>
      <vt:variant>
        <vt:lpwstr>_Toc523750319</vt:lpwstr>
      </vt:variant>
      <vt:variant>
        <vt:i4>1245232</vt:i4>
      </vt:variant>
      <vt:variant>
        <vt:i4>2144</vt:i4>
      </vt:variant>
      <vt:variant>
        <vt:i4>0</vt:i4>
      </vt:variant>
      <vt:variant>
        <vt:i4>5</vt:i4>
      </vt:variant>
      <vt:variant>
        <vt:lpwstr/>
      </vt:variant>
      <vt:variant>
        <vt:lpwstr>_Toc523750318</vt:lpwstr>
      </vt:variant>
      <vt:variant>
        <vt:i4>1245232</vt:i4>
      </vt:variant>
      <vt:variant>
        <vt:i4>2138</vt:i4>
      </vt:variant>
      <vt:variant>
        <vt:i4>0</vt:i4>
      </vt:variant>
      <vt:variant>
        <vt:i4>5</vt:i4>
      </vt:variant>
      <vt:variant>
        <vt:lpwstr/>
      </vt:variant>
      <vt:variant>
        <vt:lpwstr>_Toc523750317</vt:lpwstr>
      </vt:variant>
      <vt:variant>
        <vt:i4>1245232</vt:i4>
      </vt:variant>
      <vt:variant>
        <vt:i4>2132</vt:i4>
      </vt:variant>
      <vt:variant>
        <vt:i4>0</vt:i4>
      </vt:variant>
      <vt:variant>
        <vt:i4>5</vt:i4>
      </vt:variant>
      <vt:variant>
        <vt:lpwstr/>
      </vt:variant>
      <vt:variant>
        <vt:lpwstr>_Toc523750315</vt:lpwstr>
      </vt:variant>
      <vt:variant>
        <vt:i4>1245232</vt:i4>
      </vt:variant>
      <vt:variant>
        <vt:i4>2126</vt:i4>
      </vt:variant>
      <vt:variant>
        <vt:i4>0</vt:i4>
      </vt:variant>
      <vt:variant>
        <vt:i4>5</vt:i4>
      </vt:variant>
      <vt:variant>
        <vt:lpwstr/>
      </vt:variant>
      <vt:variant>
        <vt:lpwstr>_Toc523750314</vt:lpwstr>
      </vt:variant>
      <vt:variant>
        <vt:i4>1245232</vt:i4>
      </vt:variant>
      <vt:variant>
        <vt:i4>2120</vt:i4>
      </vt:variant>
      <vt:variant>
        <vt:i4>0</vt:i4>
      </vt:variant>
      <vt:variant>
        <vt:i4>5</vt:i4>
      </vt:variant>
      <vt:variant>
        <vt:lpwstr/>
      </vt:variant>
      <vt:variant>
        <vt:lpwstr>_Toc523750313</vt:lpwstr>
      </vt:variant>
      <vt:variant>
        <vt:i4>1245232</vt:i4>
      </vt:variant>
      <vt:variant>
        <vt:i4>2114</vt:i4>
      </vt:variant>
      <vt:variant>
        <vt:i4>0</vt:i4>
      </vt:variant>
      <vt:variant>
        <vt:i4>5</vt:i4>
      </vt:variant>
      <vt:variant>
        <vt:lpwstr/>
      </vt:variant>
      <vt:variant>
        <vt:lpwstr>_Toc523750312</vt:lpwstr>
      </vt:variant>
      <vt:variant>
        <vt:i4>1245232</vt:i4>
      </vt:variant>
      <vt:variant>
        <vt:i4>2108</vt:i4>
      </vt:variant>
      <vt:variant>
        <vt:i4>0</vt:i4>
      </vt:variant>
      <vt:variant>
        <vt:i4>5</vt:i4>
      </vt:variant>
      <vt:variant>
        <vt:lpwstr/>
      </vt:variant>
      <vt:variant>
        <vt:lpwstr>_Toc523750311</vt:lpwstr>
      </vt:variant>
      <vt:variant>
        <vt:i4>1245232</vt:i4>
      </vt:variant>
      <vt:variant>
        <vt:i4>2102</vt:i4>
      </vt:variant>
      <vt:variant>
        <vt:i4>0</vt:i4>
      </vt:variant>
      <vt:variant>
        <vt:i4>5</vt:i4>
      </vt:variant>
      <vt:variant>
        <vt:lpwstr/>
      </vt:variant>
      <vt:variant>
        <vt:lpwstr>_Toc523750310</vt:lpwstr>
      </vt:variant>
      <vt:variant>
        <vt:i4>1179696</vt:i4>
      </vt:variant>
      <vt:variant>
        <vt:i4>2096</vt:i4>
      </vt:variant>
      <vt:variant>
        <vt:i4>0</vt:i4>
      </vt:variant>
      <vt:variant>
        <vt:i4>5</vt:i4>
      </vt:variant>
      <vt:variant>
        <vt:lpwstr/>
      </vt:variant>
      <vt:variant>
        <vt:lpwstr>_Toc523750309</vt:lpwstr>
      </vt:variant>
      <vt:variant>
        <vt:i4>1179696</vt:i4>
      </vt:variant>
      <vt:variant>
        <vt:i4>2090</vt:i4>
      </vt:variant>
      <vt:variant>
        <vt:i4>0</vt:i4>
      </vt:variant>
      <vt:variant>
        <vt:i4>5</vt:i4>
      </vt:variant>
      <vt:variant>
        <vt:lpwstr/>
      </vt:variant>
      <vt:variant>
        <vt:lpwstr>_Toc523750308</vt:lpwstr>
      </vt:variant>
      <vt:variant>
        <vt:i4>1179696</vt:i4>
      </vt:variant>
      <vt:variant>
        <vt:i4>2084</vt:i4>
      </vt:variant>
      <vt:variant>
        <vt:i4>0</vt:i4>
      </vt:variant>
      <vt:variant>
        <vt:i4>5</vt:i4>
      </vt:variant>
      <vt:variant>
        <vt:lpwstr/>
      </vt:variant>
      <vt:variant>
        <vt:lpwstr>_Toc523750306</vt:lpwstr>
      </vt:variant>
      <vt:variant>
        <vt:i4>1179696</vt:i4>
      </vt:variant>
      <vt:variant>
        <vt:i4>2078</vt:i4>
      </vt:variant>
      <vt:variant>
        <vt:i4>0</vt:i4>
      </vt:variant>
      <vt:variant>
        <vt:i4>5</vt:i4>
      </vt:variant>
      <vt:variant>
        <vt:lpwstr/>
      </vt:variant>
      <vt:variant>
        <vt:lpwstr>_Toc523750305</vt:lpwstr>
      </vt:variant>
      <vt:variant>
        <vt:i4>1179696</vt:i4>
      </vt:variant>
      <vt:variant>
        <vt:i4>2072</vt:i4>
      </vt:variant>
      <vt:variant>
        <vt:i4>0</vt:i4>
      </vt:variant>
      <vt:variant>
        <vt:i4>5</vt:i4>
      </vt:variant>
      <vt:variant>
        <vt:lpwstr/>
      </vt:variant>
      <vt:variant>
        <vt:lpwstr>_Toc523750304</vt:lpwstr>
      </vt:variant>
      <vt:variant>
        <vt:i4>1179696</vt:i4>
      </vt:variant>
      <vt:variant>
        <vt:i4>2066</vt:i4>
      </vt:variant>
      <vt:variant>
        <vt:i4>0</vt:i4>
      </vt:variant>
      <vt:variant>
        <vt:i4>5</vt:i4>
      </vt:variant>
      <vt:variant>
        <vt:lpwstr/>
      </vt:variant>
      <vt:variant>
        <vt:lpwstr>_Toc523750303</vt:lpwstr>
      </vt:variant>
      <vt:variant>
        <vt:i4>1179696</vt:i4>
      </vt:variant>
      <vt:variant>
        <vt:i4>2060</vt:i4>
      </vt:variant>
      <vt:variant>
        <vt:i4>0</vt:i4>
      </vt:variant>
      <vt:variant>
        <vt:i4>5</vt:i4>
      </vt:variant>
      <vt:variant>
        <vt:lpwstr/>
      </vt:variant>
      <vt:variant>
        <vt:lpwstr>_Toc523750302</vt:lpwstr>
      </vt:variant>
      <vt:variant>
        <vt:i4>1179696</vt:i4>
      </vt:variant>
      <vt:variant>
        <vt:i4>2054</vt:i4>
      </vt:variant>
      <vt:variant>
        <vt:i4>0</vt:i4>
      </vt:variant>
      <vt:variant>
        <vt:i4>5</vt:i4>
      </vt:variant>
      <vt:variant>
        <vt:lpwstr/>
      </vt:variant>
      <vt:variant>
        <vt:lpwstr>_Toc523750301</vt:lpwstr>
      </vt:variant>
      <vt:variant>
        <vt:i4>1179696</vt:i4>
      </vt:variant>
      <vt:variant>
        <vt:i4>2048</vt:i4>
      </vt:variant>
      <vt:variant>
        <vt:i4>0</vt:i4>
      </vt:variant>
      <vt:variant>
        <vt:i4>5</vt:i4>
      </vt:variant>
      <vt:variant>
        <vt:lpwstr/>
      </vt:variant>
      <vt:variant>
        <vt:lpwstr>_Toc523750300</vt:lpwstr>
      </vt:variant>
      <vt:variant>
        <vt:i4>1769521</vt:i4>
      </vt:variant>
      <vt:variant>
        <vt:i4>2042</vt:i4>
      </vt:variant>
      <vt:variant>
        <vt:i4>0</vt:i4>
      </vt:variant>
      <vt:variant>
        <vt:i4>5</vt:i4>
      </vt:variant>
      <vt:variant>
        <vt:lpwstr/>
      </vt:variant>
      <vt:variant>
        <vt:lpwstr>_Toc523750299</vt:lpwstr>
      </vt:variant>
      <vt:variant>
        <vt:i4>1769521</vt:i4>
      </vt:variant>
      <vt:variant>
        <vt:i4>2036</vt:i4>
      </vt:variant>
      <vt:variant>
        <vt:i4>0</vt:i4>
      </vt:variant>
      <vt:variant>
        <vt:i4>5</vt:i4>
      </vt:variant>
      <vt:variant>
        <vt:lpwstr/>
      </vt:variant>
      <vt:variant>
        <vt:lpwstr>_Toc523750298</vt:lpwstr>
      </vt:variant>
      <vt:variant>
        <vt:i4>1769521</vt:i4>
      </vt:variant>
      <vt:variant>
        <vt:i4>2030</vt:i4>
      </vt:variant>
      <vt:variant>
        <vt:i4>0</vt:i4>
      </vt:variant>
      <vt:variant>
        <vt:i4>5</vt:i4>
      </vt:variant>
      <vt:variant>
        <vt:lpwstr/>
      </vt:variant>
      <vt:variant>
        <vt:lpwstr>_Toc523750297</vt:lpwstr>
      </vt:variant>
      <vt:variant>
        <vt:i4>1769521</vt:i4>
      </vt:variant>
      <vt:variant>
        <vt:i4>2024</vt:i4>
      </vt:variant>
      <vt:variant>
        <vt:i4>0</vt:i4>
      </vt:variant>
      <vt:variant>
        <vt:i4>5</vt:i4>
      </vt:variant>
      <vt:variant>
        <vt:lpwstr/>
      </vt:variant>
      <vt:variant>
        <vt:lpwstr>_Toc523750296</vt:lpwstr>
      </vt:variant>
      <vt:variant>
        <vt:i4>1769521</vt:i4>
      </vt:variant>
      <vt:variant>
        <vt:i4>2018</vt:i4>
      </vt:variant>
      <vt:variant>
        <vt:i4>0</vt:i4>
      </vt:variant>
      <vt:variant>
        <vt:i4>5</vt:i4>
      </vt:variant>
      <vt:variant>
        <vt:lpwstr/>
      </vt:variant>
      <vt:variant>
        <vt:lpwstr>_Toc523750295</vt:lpwstr>
      </vt:variant>
      <vt:variant>
        <vt:i4>1769521</vt:i4>
      </vt:variant>
      <vt:variant>
        <vt:i4>2012</vt:i4>
      </vt:variant>
      <vt:variant>
        <vt:i4>0</vt:i4>
      </vt:variant>
      <vt:variant>
        <vt:i4>5</vt:i4>
      </vt:variant>
      <vt:variant>
        <vt:lpwstr/>
      </vt:variant>
      <vt:variant>
        <vt:lpwstr>_Toc523750294</vt:lpwstr>
      </vt:variant>
      <vt:variant>
        <vt:i4>1769521</vt:i4>
      </vt:variant>
      <vt:variant>
        <vt:i4>2006</vt:i4>
      </vt:variant>
      <vt:variant>
        <vt:i4>0</vt:i4>
      </vt:variant>
      <vt:variant>
        <vt:i4>5</vt:i4>
      </vt:variant>
      <vt:variant>
        <vt:lpwstr/>
      </vt:variant>
      <vt:variant>
        <vt:lpwstr>_Toc523750293</vt:lpwstr>
      </vt:variant>
      <vt:variant>
        <vt:i4>1769521</vt:i4>
      </vt:variant>
      <vt:variant>
        <vt:i4>2000</vt:i4>
      </vt:variant>
      <vt:variant>
        <vt:i4>0</vt:i4>
      </vt:variant>
      <vt:variant>
        <vt:i4>5</vt:i4>
      </vt:variant>
      <vt:variant>
        <vt:lpwstr/>
      </vt:variant>
      <vt:variant>
        <vt:lpwstr>_Toc523750292</vt:lpwstr>
      </vt:variant>
      <vt:variant>
        <vt:i4>1769521</vt:i4>
      </vt:variant>
      <vt:variant>
        <vt:i4>1994</vt:i4>
      </vt:variant>
      <vt:variant>
        <vt:i4>0</vt:i4>
      </vt:variant>
      <vt:variant>
        <vt:i4>5</vt:i4>
      </vt:variant>
      <vt:variant>
        <vt:lpwstr/>
      </vt:variant>
      <vt:variant>
        <vt:lpwstr>_Toc523750291</vt:lpwstr>
      </vt:variant>
      <vt:variant>
        <vt:i4>1769521</vt:i4>
      </vt:variant>
      <vt:variant>
        <vt:i4>1988</vt:i4>
      </vt:variant>
      <vt:variant>
        <vt:i4>0</vt:i4>
      </vt:variant>
      <vt:variant>
        <vt:i4>5</vt:i4>
      </vt:variant>
      <vt:variant>
        <vt:lpwstr/>
      </vt:variant>
      <vt:variant>
        <vt:lpwstr>_Toc523750290</vt:lpwstr>
      </vt:variant>
      <vt:variant>
        <vt:i4>1703985</vt:i4>
      </vt:variant>
      <vt:variant>
        <vt:i4>1982</vt:i4>
      </vt:variant>
      <vt:variant>
        <vt:i4>0</vt:i4>
      </vt:variant>
      <vt:variant>
        <vt:i4>5</vt:i4>
      </vt:variant>
      <vt:variant>
        <vt:lpwstr/>
      </vt:variant>
      <vt:variant>
        <vt:lpwstr>_Toc523750289</vt:lpwstr>
      </vt:variant>
      <vt:variant>
        <vt:i4>1703985</vt:i4>
      </vt:variant>
      <vt:variant>
        <vt:i4>1976</vt:i4>
      </vt:variant>
      <vt:variant>
        <vt:i4>0</vt:i4>
      </vt:variant>
      <vt:variant>
        <vt:i4>5</vt:i4>
      </vt:variant>
      <vt:variant>
        <vt:lpwstr/>
      </vt:variant>
      <vt:variant>
        <vt:lpwstr>_Toc523750288</vt:lpwstr>
      </vt:variant>
      <vt:variant>
        <vt:i4>1703985</vt:i4>
      </vt:variant>
      <vt:variant>
        <vt:i4>1970</vt:i4>
      </vt:variant>
      <vt:variant>
        <vt:i4>0</vt:i4>
      </vt:variant>
      <vt:variant>
        <vt:i4>5</vt:i4>
      </vt:variant>
      <vt:variant>
        <vt:lpwstr/>
      </vt:variant>
      <vt:variant>
        <vt:lpwstr>_Toc523750287</vt:lpwstr>
      </vt:variant>
      <vt:variant>
        <vt:i4>1703985</vt:i4>
      </vt:variant>
      <vt:variant>
        <vt:i4>1964</vt:i4>
      </vt:variant>
      <vt:variant>
        <vt:i4>0</vt:i4>
      </vt:variant>
      <vt:variant>
        <vt:i4>5</vt:i4>
      </vt:variant>
      <vt:variant>
        <vt:lpwstr/>
      </vt:variant>
      <vt:variant>
        <vt:lpwstr>_Toc523750286</vt:lpwstr>
      </vt:variant>
      <vt:variant>
        <vt:i4>1703985</vt:i4>
      </vt:variant>
      <vt:variant>
        <vt:i4>1958</vt:i4>
      </vt:variant>
      <vt:variant>
        <vt:i4>0</vt:i4>
      </vt:variant>
      <vt:variant>
        <vt:i4>5</vt:i4>
      </vt:variant>
      <vt:variant>
        <vt:lpwstr/>
      </vt:variant>
      <vt:variant>
        <vt:lpwstr>_Toc523750285</vt:lpwstr>
      </vt:variant>
      <vt:variant>
        <vt:i4>1703985</vt:i4>
      </vt:variant>
      <vt:variant>
        <vt:i4>1952</vt:i4>
      </vt:variant>
      <vt:variant>
        <vt:i4>0</vt:i4>
      </vt:variant>
      <vt:variant>
        <vt:i4>5</vt:i4>
      </vt:variant>
      <vt:variant>
        <vt:lpwstr/>
      </vt:variant>
      <vt:variant>
        <vt:lpwstr>_Toc523750284</vt:lpwstr>
      </vt:variant>
      <vt:variant>
        <vt:i4>1703985</vt:i4>
      </vt:variant>
      <vt:variant>
        <vt:i4>1946</vt:i4>
      </vt:variant>
      <vt:variant>
        <vt:i4>0</vt:i4>
      </vt:variant>
      <vt:variant>
        <vt:i4>5</vt:i4>
      </vt:variant>
      <vt:variant>
        <vt:lpwstr/>
      </vt:variant>
      <vt:variant>
        <vt:lpwstr>_Toc523750283</vt:lpwstr>
      </vt:variant>
      <vt:variant>
        <vt:i4>1703985</vt:i4>
      </vt:variant>
      <vt:variant>
        <vt:i4>1940</vt:i4>
      </vt:variant>
      <vt:variant>
        <vt:i4>0</vt:i4>
      </vt:variant>
      <vt:variant>
        <vt:i4>5</vt:i4>
      </vt:variant>
      <vt:variant>
        <vt:lpwstr/>
      </vt:variant>
      <vt:variant>
        <vt:lpwstr>_Toc523750282</vt:lpwstr>
      </vt:variant>
      <vt:variant>
        <vt:i4>1703985</vt:i4>
      </vt:variant>
      <vt:variant>
        <vt:i4>1934</vt:i4>
      </vt:variant>
      <vt:variant>
        <vt:i4>0</vt:i4>
      </vt:variant>
      <vt:variant>
        <vt:i4>5</vt:i4>
      </vt:variant>
      <vt:variant>
        <vt:lpwstr/>
      </vt:variant>
      <vt:variant>
        <vt:lpwstr>_Toc523750281</vt:lpwstr>
      </vt:variant>
      <vt:variant>
        <vt:i4>1703985</vt:i4>
      </vt:variant>
      <vt:variant>
        <vt:i4>1928</vt:i4>
      </vt:variant>
      <vt:variant>
        <vt:i4>0</vt:i4>
      </vt:variant>
      <vt:variant>
        <vt:i4>5</vt:i4>
      </vt:variant>
      <vt:variant>
        <vt:lpwstr/>
      </vt:variant>
      <vt:variant>
        <vt:lpwstr>_Toc523750280</vt:lpwstr>
      </vt:variant>
      <vt:variant>
        <vt:i4>1376305</vt:i4>
      </vt:variant>
      <vt:variant>
        <vt:i4>1922</vt:i4>
      </vt:variant>
      <vt:variant>
        <vt:i4>0</vt:i4>
      </vt:variant>
      <vt:variant>
        <vt:i4>5</vt:i4>
      </vt:variant>
      <vt:variant>
        <vt:lpwstr/>
      </vt:variant>
      <vt:variant>
        <vt:lpwstr>_Toc523750279</vt:lpwstr>
      </vt:variant>
      <vt:variant>
        <vt:i4>1376305</vt:i4>
      </vt:variant>
      <vt:variant>
        <vt:i4>1916</vt:i4>
      </vt:variant>
      <vt:variant>
        <vt:i4>0</vt:i4>
      </vt:variant>
      <vt:variant>
        <vt:i4>5</vt:i4>
      </vt:variant>
      <vt:variant>
        <vt:lpwstr/>
      </vt:variant>
      <vt:variant>
        <vt:lpwstr>_Toc523750278</vt:lpwstr>
      </vt:variant>
      <vt:variant>
        <vt:i4>1376305</vt:i4>
      </vt:variant>
      <vt:variant>
        <vt:i4>1910</vt:i4>
      </vt:variant>
      <vt:variant>
        <vt:i4>0</vt:i4>
      </vt:variant>
      <vt:variant>
        <vt:i4>5</vt:i4>
      </vt:variant>
      <vt:variant>
        <vt:lpwstr/>
      </vt:variant>
      <vt:variant>
        <vt:lpwstr>_Toc523750277</vt:lpwstr>
      </vt:variant>
      <vt:variant>
        <vt:i4>1376305</vt:i4>
      </vt:variant>
      <vt:variant>
        <vt:i4>1904</vt:i4>
      </vt:variant>
      <vt:variant>
        <vt:i4>0</vt:i4>
      </vt:variant>
      <vt:variant>
        <vt:i4>5</vt:i4>
      </vt:variant>
      <vt:variant>
        <vt:lpwstr/>
      </vt:variant>
      <vt:variant>
        <vt:lpwstr>_Toc523750276</vt:lpwstr>
      </vt:variant>
      <vt:variant>
        <vt:i4>1376305</vt:i4>
      </vt:variant>
      <vt:variant>
        <vt:i4>1898</vt:i4>
      </vt:variant>
      <vt:variant>
        <vt:i4>0</vt:i4>
      </vt:variant>
      <vt:variant>
        <vt:i4>5</vt:i4>
      </vt:variant>
      <vt:variant>
        <vt:lpwstr/>
      </vt:variant>
      <vt:variant>
        <vt:lpwstr>_Toc523750275</vt:lpwstr>
      </vt:variant>
      <vt:variant>
        <vt:i4>1376305</vt:i4>
      </vt:variant>
      <vt:variant>
        <vt:i4>1892</vt:i4>
      </vt:variant>
      <vt:variant>
        <vt:i4>0</vt:i4>
      </vt:variant>
      <vt:variant>
        <vt:i4>5</vt:i4>
      </vt:variant>
      <vt:variant>
        <vt:lpwstr/>
      </vt:variant>
      <vt:variant>
        <vt:lpwstr>_Toc523750274</vt:lpwstr>
      </vt:variant>
      <vt:variant>
        <vt:i4>1376305</vt:i4>
      </vt:variant>
      <vt:variant>
        <vt:i4>1886</vt:i4>
      </vt:variant>
      <vt:variant>
        <vt:i4>0</vt:i4>
      </vt:variant>
      <vt:variant>
        <vt:i4>5</vt:i4>
      </vt:variant>
      <vt:variant>
        <vt:lpwstr/>
      </vt:variant>
      <vt:variant>
        <vt:lpwstr>_Toc523750273</vt:lpwstr>
      </vt:variant>
      <vt:variant>
        <vt:i4>1376305</vt:i4>
      </vt:variant>
      <vt:variant>
        <vt:i4>1880</vt:i4>
      </vt:variant>
      <vt:variant>
        <vt:i4>0</vt:i4>
      </vt:variant>
      <vt:variant>
        <vt:i4>5</vt:i4>
      </vt:variant>
      <vt:variant>
        <vt:lpwstr/>
      </vt:variant>
      <vt:variant>
        <vt:lpwstr>_Toc523750272</vt:lpwstr>
      </vt:variant>
      <vt:variant>
        <vt:i4>1376305</vt:i4>
      </vt:variant>
      <vt:variant>
        <vt:i4>1874</vt:i4>
      </vt:variant>
      <vt:variant>
        <vt:i4>0</vt:i4>
      </vt:variant>
      <vt:variant>
        <vt:i4>5</vt:i4>
      </vt:variant>
      <vt:variant>
        <vt:lpwstr/>
      </vt:variant>
      <vt:variant>
        <vt:lpwstr>_Toc523750271</vt:lpwstr>
      </vt:variant>
      <vt:variant>
        <vt:i4>1376305</vt:i4>
      </vt:variant>
      <vt:variant>
        <vt:i4>1868</vt:i4>
      </vt:variant>
      <vt:variant>
        <vt:i4>0</vt:i4>
      </vt:variant>
      <vt:variant>
        <vt:i4>5</vt:i4>
      </vt:variant>
      <vt:variant>
        <vt:lpwstr/>
      </vt:variant>
      <vt:variant>
        <vt:lpwstr>_Toc523750270</vt:lpwstr>
      </vt:variant>
      <vt:variant>
        <vt:i4>1310769</vt:i4>
      </vt:variant>
      <vt:variant>
        <vt:i4>1862</vt:i4>
      </vt:variant>
      <vt:variant>
        <vt:i4>0</vt:i4>
      </vt:variant>
      <vt:variant>
        <vt:i4>5</vt:i4>
      </vt:variant>
      <vt:variant>
        <vt:lpwstr/>
      </vt:variant>
      <vt:variant>
        <vt:lpwstr>_Toc523750269</vt:lpwstr>
      </vt:variant>
      <vt:variant>
        <vt:i4>1310769</vt:i4>
      </vt:variant>
      <vt:variant>
        <vt:i4>1856</vt:i4>
      </vt:variant>
      <vt:variant>
        <vt:i4>0</vt:i4>
      </vt:variant>
      <vt:variant>
        <vt:i4>5</vt:i4>
      </vt:variant>
      <vt:variant>
        <vt:lpwstr/>
      </vt:variant>
      <vt:variant>
        <vt:lpwstr>_Toc523750268</vt:lpwstr>
      </vt:variant>
      <vt:variant>
        <vt:i4>1310769</vt:i4>
      </vt:variant>
      <vt:variant>
        <vt:i4>1850</vt:i4>
      </vt:variant>
      <vt:variant>
        <vt:i4>0</vt:i4>
      </vt:variant>
      <vt:variant>
        <vt:i4>5</vt:i4>
      </vt:variant>
      <vt:variant>
        <vt:lpwstr/>
      </vt:variant>
      <vt:variant>
        <vt:lpwstr>_Toc523750267</vt:lpwstr>
      </vt:variant>
      <vt:variant>
        <vt:i4>1310769</vt:i4>
      </vt:variant>
      <vt:variant>
        <vt:i4>1844</vt:i4>
      </vt:variant>
      <vt:variant>
        <vt:i4>0</vt:i4>
      </vt:variant>
      <vt:variant>
        <vt:i4>5</vt:i4>
      </vt:variant>
      <vt:variant>
        <vt:lpwstr/>
      </vt:variant>
      <vt:variant>
        <vt:lpwstr>_Toc523750266</vt:lpwstr>
      </vt:variant>
      <vt:variant>
        <vt:i4>1310769</vt:i4>
      </vt:variant>
      <vt:variant>
        <vt:i4>1838</vt:i4>
      </vt:variant>
      <vt:variant>
        <vt:i4>0</vt:i4>
      </vt:variant>
      <vt:variant>
        <vt:i4>5</vt:i4>
      </vt:variant>
      <vt:variant>
        <vt:lpwstr/>
      </vt:variant>
      <vt:variant>
        <vt:lpwstr>_Toc523750265</vt:lpwstr>
      </vt:variant>
      <vt:variant>
        <vt:i4>1310769</vt:i4>
      </vt:variant>
      <vt:variant>
        <vt:i4>1832</vt:i4>
      </vt:variant>
      <vt:variant>
        <vt:i4>0</vt:i4>
      </vt:variant>
      <vt:variant>
        <vt:i4>5</vt:i4>
      </vt:variant>
      <vt:variant>
        <vt:lpwstr/>
      </vt:variant>
      <vt:variant>
        <vt:lpwstr>_Toc523750264</vt:lpwstr>
      </vt:variant>
      <vt:variant>
        <vt:i4>1310769</vt:i4>
      </vt:variant>
      <vt:variant>
        <vt:i4>1826</vt:i4>
      </vt:variant>
      <vt:variant>
        <vt:i4>0</vt:i4>
      </vt:variant>
      <vt:variant>
        <vt:i4>5</vt:i4>
      </vt:variant>
      <vt:variant>
        <vt:lpwstr/>
      </vt:variant>
      <vt:variant>
        <vt:lpwstr>_Toc523750263</vt:lpwstr>
      </vt:variant>
      <vt:variant>
        <vt:i4>1310769</vt:i4>
      </vt:variant>
      <vt:variant>
        <vt:i4>1820</vt:i4>
      </vt:variant>
      <vt:variant>
        <vt:i4>0</vt:i4>
      </vt:variant>
      <vt:variant>
        <vt:i4>5</vt:i4>
      </vt:variant>
      <vt:variant>
        <vt:lpwstr/>
      </vt:variant>
      <vt:variant>
        <vt:lpwstr>_Toc523750262</vt:lpwstr>
      </vt:variant>
      <vt:variant>
        <vt:i4>1310769</vt:i4>
      </vt:variant>
      <vt:variant>
        <vt:i4>1814</vt:i4>
      </vt:variant>
      <vt:variant>
        <vt:i4>0</vt:i4>
      </vt:variant>
      <vt:variant>
        <vt:i4>5</vt:i4>
      </vt:variant>
      <vt:variant>
        <vt:lpwstr/>
      </vt:variant>
      <vt:variant>
        <vt:lpwstr>_Toc523750261</vt:lpwstr>
      </vt:variant>
      <vt:variant>
        <vt:i4>1310769</vt:i4>
      </vt:variant>
      <vt:variant>
        <vt:i4>1808</vt:i4>
      </vt:variant>
      <vt:variant>
        <vt:i4>0</vt:i4>
      </vt:variant>
      <vt:variant>
        <vt:i4>5</vt:i4>
      </vt:variant>
      <vt:variant>
        <vt:lpwstr/>
      </vt:variant>
      <vt:variant>
        <vt:lpwstr>_Toc523750260</vt:lpwstr>
      </vt:variant>
      <vt:variant>
        <vt:i4>1507377</vt:i4>
      </vt:variant>
      <vt:variant>
        <vt:i4>1802</vt:i4>
      </vt:variant>
      <vt:variant>
        <vt:i4>0</vt:i4>
      </vt:variant>
      <vt:variant>
        <vt:i4>5</vt:i4>
      </vt:variant>
      <vt:variant>
        <vt:lpwstr/>
      </vt:variant>
      <vt:variant>
        <vt:lpwstr>_Toc523750259</vt:lpwstr>
      </vt:variant>
      <vt:variant>
        <vt:i4>1507377</vt:i4>
      </vt:variant>
      <vt:variant>
        <vt:i4>1796</vt:i4>
      </vt:variant>
      <vt:variant>
        <vt:i4>0</vt:i4>
      </vt:variant>
      <vt:variant>
        <vt:i4>5</vt:i4>
      </vt:variant>
      <vt:variant>
        <vt:lpwstr/>
      </vt:variant>
      <vt:variant>
        <vt:lpwstr>_Toc523750258</vt:lpwstr>
      </vt:variant>
      <vt:variant>
        <vt:i4>1507377</vt:i4>
      </vt:variant>
      <vt:variant>
        <vt:i4>1790</vt:i4>
      </vt:variant>
      <vt:variant>
        <vt:i4>0</vt:i4>
      </vt:variant>
      <vt:variant>
        <vt:i4>5</vt:i4>
      </vt:variant>
      <vt:variant>
        <vt:lpwstr/>
      </vt:variant>
      <vt:variant>
        <vt:lpwstr>_Toc523750257</vt:lpwstr>
      </vt:variant>
      <vt:variant>
        <vt:i4>1507377</vt:i4>
      </vt:variant>
      <vt:variant>
        <vt:i4>1784</vt:i4>
      </vt:variant>
      <vt:variant>
        <vt:i4>0</vt:i4>
      </vt:variant>
      <vt:variant>
        <vt:i4>5</vt:i4>
      </vt:variant>
      <vt:variant>
        <vt:lpwstr/>
      </vt:variant>
      <vt:variant>
        <vt:lpwstr>_Toc523750256</vt:lpwstr>
      </vt:variant>
      <vt:variant>
        <vt:i4>1507377</vt:i4>
      </vt:variant>
      <vt:variant>
        <vt:i4>1778</vt:i4>
      </vt:variant>
      <vt:variant>
        <vt:i4>0</vt:i4>
      </vt:variant>
      <vt:variant>
        <vt:i4>5</vt:i4>
      </vt:variant>
      <vt:variant>
        <vt:lpwstr/>
      </vt:variant>
      <vt:variant>
        <vt:lpwstr>_Toc523750255</vt:lpwstr>
      </vt:variant>
      <vt:variant>
        <vt:i4>1507377</vt:i4>
      </vt:variant>
      <vt:variant>
        <vt:i4>1772</vt:i4>
      </vt:variant>
      <vt:variant>
        <vt:i4>0</vt:i4>
      </vt:variant>
      <vt:variant>
        <vt:i4>5</vt:i4>
      </vt:variant>
      <vt:variant>
        <vt:lpwstr/>
      </vt:variant>
      <vt:variant>
        <vt:lpwstr>_Toc523750254</vt:lpwstr>
      </vt:variant>
      <vt:variant>
        <vt:i4>1507377</vt:i4>
      </vt:variant>
      <vt:variant>
        <vt:i4>1766</vt:i4>
      </vt:variant>
      <vt:variant>
        <vt:i4>0</vt:i4>
      </vt:variant>
      <vt:variant>
        <vt:i4>5</vt:i4>
      </vt:variant>
      <vt:variant>
        <vt:lpwstr/>
      </vt:variant>
      <vt:variant>
        <vt:lpwstr>_Toc523750253</vt:lpwstr>
      </vt:variant>
      <vt:variant>
        <vt:i4>1507377</vt:i4>
      </vt:variant>
      <vt:variant>
        <vt:i4>1760</vt:i4>
      </vt:variant>
      <vt:variant>
        <vt:i4>0</vt:i4>
      </vt:variant>
      <vt:variant>
        <vt:i4>5</vt:i4>
      </vt:variant>
      <vt:variant>
        <vt:lpwstr/>
      </vt:variant>
      <vt:variant>
        <vt:lpwstr>_Toc523750252</vt:lpwstr>
      </vt:variant>
      <vt:variant>
        <vt:i4>1507377</vt:i4>
      </vt:variant>
      <vt:variant>
        <vt:i4>1754</vt:i4>
      </vt:variant>
      <vt:variant>
        <vt:i4>0</vt:i4>
      </vt:variant>
      <vt:variant>
        <vt:i4>5</vt:i4>
      </vt:variant>
      <vt:variant>
        <vt:lpwstr/>
      </vt:variant>
      <vt:variant>
        <vt:lpwstr>_Toc523750251</vt:lpwstr>
      </vt:variant>
      <vt:variant>
        <vt:i4>1507377</vt:i4>
      </vt:variant>
      <vt:variant>
        <vt:i4>1748</vt:i4>
      </vt:variant>
      <vt:variant>
        <vt:i4>0</vt:i4>
      </vt:variant>
      <vt:variant>
        <vt:i4>5</vt:i4>
      </vt:variant>
      <vt:variant>
        <vt:lpwstr/>
      </vt:variant>
      <vt:variant>
        <vt:lpwstr>_Toc523750250</vt:lpwstr>
      </vt:variant>
      <vt:variant>
        <vt:i4>1441841</vt:i4>
      </vt:variant>
      <vt:variant>
        <vt:i4>1742</vt:i4>
      </vt:variant>
      <vt:variant>
        <vt:i4>0</vt:i4>
      </vt:variant>
      <vt:variant>
        <vt:i4>5</vt:i4>
      </vt:variant>
      <vt:variant>
        <vt:lpwstr/>
      </vt:variant>
      <vt:variant>
        <vt:lpwstr>_Toc523750249</vt:lpwstr>
      </vt:variant>
      <vt:variant>
        <vt:i4>1441841</vt:i4>
      </vt:variant>
      <vt:variant>
        <vt:i4>1736</vt:i4>
      </vt:variant>
      <vt:variant>
        <vt:i4>0</vt:i4>
      </vt:variant>
      <vt:variant>
        <vt:i4>5</vt:i4>
      </vt:variant>
      <vt:variant>
        <vt:lpwstr/>
      </vt:variant>
      <vt:variant>
        <vt:lpwstr>_Toc523750248</vt:lpwstr>
      </vt:variant>
      <vt:variant>
        <vt:i4>1441841</vt:i4>
      </vt:variant>
      <vt:variant>
        <vt:i4>1730</vt:i4>
      </vt:variant>
      <vt:variant>
        <vt:i4>0</vt:i4>
      </vt:variant>
      <vt:variant>
        <vt:i4>5</vt:i4>
      </vt:variant>
      <vt:variant>
        <vt:lpwstr/>
      </vt:variant>
      <vt:variant>
        <vt:lpwstr>_Toc523750247</vt:lpwstr>
      </vt:variant>
      <vt:variant>
        <vt:i4>1441841</vt:i4>
      </vt:variant>
      <vt:variant>
        <vt:i4>1724</vt:i4>
      </vt:variant>
      <vt:variant>
        <vt:i4>0</vt:i4>
      </vt:variant>
      <vt:variant>
        <vt:i4>5</vt:i4>
      </vt:variant>
      <vt:variant>
        <vt:lpwstr/>
      </vt:variant>
      <vt:variant>
        <vt:lpwstr>_Toc523750246</vt:lpwstr>
      </vt:variant>
      <vt:variant>
        <vt:i4>1441841</vt:i4>
      </vt:variant>
      <vt:variant>
        <vt:i4>1718</vt:i4>
      </vt:variant>
      <vt:variant>
        <vt:i4>0</vt:i4>
      </vt:variant>
      <vt:variant>
        <vt:i4>5</vt:i4>
      </vt:variant>
      <vt:variant>
        <vt:lpwstr/>
      </vt:variant>
      <vt:variant>
        <vt:lpwstr>_Toc523750245</vt:lpwstr>
      </vt:variant>
      <vt:variant>
        <vt:i4>1441841</vt:i4>
      </vt:variant>
      <vt:variant>
        <vt:i4>1712</vt:i4>
      </vt:variant>
      <vt:variant>
        <vt:i4>0</vt:i4>
      </vt:variant>
      <vt:variant>
        <vt:i4>5</vt:i4>
      </vt:variant>
      <vt:variant>
        <vt:lpwstr/>
      </vt:variant>
      <vt:variant>
        <vt:lpwstr>_Toc523750244</vt:lpwstr>
      </vt:variant>
      <vt:variant>
        <vt:i4>1441841</vt:i4>
      </vt:variant>
      <vt:variant>
        <vt:i4>1706</vt:i4>
      </vt:variant>
      <vt:variant>
        <vt:i4>0</vt:i4>
      </vt:variant>
      <vt:variant>
        <vt:i4>5</vt:i4>
      </vt:variant>
      <vt:variant>
        <vt:lpwstr/>
      </vt:variant>
      <vt:variant>
        <vt:lpwstr>_Toc523750243</vt:lpwstr>
      </vt:variant>
      <vt:variant>
        <vt:i4>1441841</vt:i4>
      </vt:variant>
      <vt:variant>
        <vt:i4>1700</vt:i4>
      </vt:variant>
      <vt:variant>
        <vt:i4>0</vt:i4>
      </vt:variant>
      <vt:variant>
        <vt:i4>5</vt:i4>
      </vt:variant>
      <vt:variant>
        <vt:lpwstr/>
      </vt:variant>
      <vt:variant>
        <vt:lpwstr>_Toc523750242</vt:lpwstr>
      </vt:variant>
      <vt:variant>
        <vt:i4>1441841</vt:i4>
      </vt:variant>
      <vt:variant>
        <vt:i4>1694</vt:i4>
      </vt:variant>
      <vt:variant>
        <vt:i4>0</vt:i4>
      </vt:variant>
      <vt:variant>
        <vt:i4>5</vt:i4>
      </vt:variant>
      <vt:variant>
        <vt:lpwstr/>
      </vt:variant>
      <vt:variant>
        <vt:lpwstr>_Toc523750241</vt:lpwstr>
      </vt:variant>
      <vt:variant>
        <vt:i4>1441841</vt:i4>
      </vt:variant>
      <vt:variant>
        <vt:i4>1688</vt:i4>
      </vt:variant>
      <vt:variant>
        <vt:i4>0</vt:i4>
      </vt:variant>
      <vt:variant>
        <vt:i4>5</vt:i4>
      </vt:variant>
      <vt:variant>
        <vt:lpwstr/>
      </vt:variant>
      <vt:variant>
        <vt:lpwstr>_Toc523750240</vt:lpwstr>
      </vt:variant>
      <vt:variant>
        <vt:i4>1114161</vt:i4>
      </vt:variant>
      <vt:variant>
        <vt:i4>1682</vt:i4>
      </vt:variant>
      <vt:variant>
        <vt:i4>0</vt:i4>
      </vt:variant>
      <vt:variant>
        <vt:i4>5</vt:i4>
      </vt:variant>
      <vt:variant>
        <vt:lpwstr/>
      </vt:variant>
      <vt:variant>
        <vt:lpwstr>_Toc523750239</vt:lpwstr>
      </vt:variant>
      <vt:variant>
        <vt:i4>1114161</vt:i4>
      </vt:variant>
      <vt:variant>
        <vt:i4>1676</vt:i4>
      </vt:variant>
      <vt:variant>
        <vt:i4>0</vt:i4>
      </vt:variant>
      <vt:variant>
        <vt:i4>5</vt:i4>
      </vt:variant>
      <vt:variant>
        <vt:lpwstr/>
      </vt:variant>
      <vt:variant>
        <vt:lpwstr>_Toc523750238</vt:lpwstr>
      </vt:variant>
      <vt:variant>
        <vt:i4>1114161</vt:i4>
      </vt:variant>
      <vt:variant>
        <vt:i4>1670</vt:i4>
      </vt:variant>
      <vt:variant>
        <vt:i4>0</vt:i4>
      </vt:variant>
      <vt:variant>
        <vt:i4>5</vt:i4>
      </vt:variant>
      <vt:variant>
        <vt:lpwstr/>
      </vt:variant>
      <vt:variant>
        <vt:lpwstr>_Toc523750237</vt:lpwstr>
      </vt:variant>
      <vt:variant>
        <vt:i4>1114161</vt:i4>
      </vt:variant>
      <vt:variant>
        <vt:i4>1664</vt:i4>
      </vt:variant>
      <vt:variant>
        <vt:i4>0</vt:i4>
      </vt:variant>
      <vt:variant>
        <vt:i4>5</vt:i4>
      </vt:variant>
      <vt:variant>
        <vt:lpwstr/>
      </vt:variant>
      <vt:variant>
        <vt:lpwstr>_Toc523750236</vt:lpwstr>
      </vt:variant>
      <vt:variant>
        <vt:i4>1114161</vt:i4>
      </vt:variant>
      <vt:variant>
        <vt:i4>1658</vt:i4>
      </vt:variant>
      <vt:variant>
        <vt:i4>0</vt:i4>
      </vt:variant>
      <vt:variant>
        <vt:i4>5</vt:i4>
      </vt:variant>
      <vt:variant>
        <vt:lpwstr/>
      </vt:variant>
      <vt:variant>
        <vt:lpwstr>_Toc523750235</vt:lpwstr>
      </vt:variant>
      <vt:variant>
        <vt:i4>1114161</vt:i4>
      </vt:variant>
      <vt:variant>
        <vt:i4>1652</vt:i4>
      </vt:variant>
      <vt:variant>
        <vt:i4>0</vt:i4>
      </vt:variant>
      <vt:variant>
        <vt:i4>5</vt:i4>
      </vt:variant>
      <vt:variant>
        <vt:lpwstr/>
      </vt:variant>
      <vt:variant>
        <vt:lpwstr>_Toc523750234</vt:lpwstr>
      </vt:variant>
      <vt:variant>
        <vt:i4>1114161</vt:i4>
      </vt:variant>
      <vt:variant>
        <vt:i4>1646</vt:i4>
      </vt:variant>
      <vt:variant>
        <vt:i4>0</vt:i4>
      </vt:variant>
      <vt:variant>
        <vt:i4>5</vt:i4>
      </vt:variant>
      <vt:variant>
        <vt:lpwstr/>
      </vt:variant>
      <vt:variant>
        <vt:lpwstr>_Toc523750233</vt:lpwstr>
      </vt:variant>
      <vt:variant>
        <vt:i4>1114161</vt:i4>
      </vt:variant>
      <vt:variant>
        <vt:i4>1640</vt:i4>
      </vt:variant>
      <vt:variant>
        <vt:i4>0</vt:i4>
      </vt:variant>
      <vt:variant>
        <vt:i4>5</vt:i4>
      </vt:variant>
      <vt:variant>
        <vt:lpwstr/>
      </vt:variant>
      <vt:variant>
        <vt:lpwstr>_Toc523750232</vt:lpwstr>
      </vt:variant>
      <vt:variant>
        <vt:i4>1114161</vt:i4>
      </vt:variant>
      <vt:variant>
        <vt:i4>1634</vt:i4>
      </vt:variant>
      <vt:variant>
        <vt:i4>0</vt:i4>
      </vt:variant>
      <vt:variant>
        <vt:i4>5</vt:i4>
      </vt:variant>
      <vt:variant>
        <vt:lpwstr/>
      </vt:variant>
      <vt:variant>
        <vt:lpwstr>_Toc523750231</vt:lpwstr>
      </vt:variant>
      <vt:variant>
        <vt:i4>1114161</vt:i4>
      </vt:variant>
      <vt:variant>
        <vt:i4>1628</vt:i4>
      </vt:variant>
      <vt:variant>
        <vt:i4>0</vt:i4>
      </vt:variant>
      <vt:variant>
        <vt:i4>5</vt:i4>
      </vt:variant>
      <vt:variant>
        <vt:lpwstr/>
      </vt:variant>
      <vt:variant>
        <vt:lpwstr>_Toc523750230</vt:lpwstr>
      </vt:variant>
      <vt:variant>
        <vt:i4>1048625</vt:i4>
      </vt:variant>
      <vt:variant>
        <vt:i4>1622</vt:i4>
      </vt:variant>
      <vt:variant>
        <vt:i4>0</vt:i4>
      </vt:variant>
      <vt:variant>
        <vt:i4>5</vt:i4>
      </vt:variant>
      <vt:variant>
        <vt:lpwstr/>
      </vt:variant>
      <vt:variant>
        <vt:lpwstr>_Toc523750229</vt:lpwstr>
      </vt:variant>
      <vt:variant>
        <vt:i4>1048625</vt:i4>
      </vt:variant>
      <vt:variant>
        <vt:i4>1616</vt:i4>
      </vt:variant>
      <vt:variant>
        <vt:i4>0</vt:i4>
      </vt:variant>
      <vt:variant>
        <vt:i4>5</vt:i4>
      </vt:variant>
      <vt:variant>
        <vt:lpwstr/>
      </vt:variant>
      <vt:variant>
        <vt:lpwstr>_Toc523750228</vt:lpwstr>
      </vt:variant>
      <vt:variant>
        <vt:i4>1048625</vt:i4>
      </vt:variant>
      <vt:variant>
        <vt:i4>1610</vt:i4>
      </vt:variant>
      <vt:variant>
        <vt:i4>0</vt:i4>
      </vt:variant>
      <vt:variant>
        <vt:i4>5</vt:i4>
      </vt:variant>
      <vt:variant>
        <vt:lpwstr/>
      </vt:variant>
      <vt:variant>
        <vt:lpwstr>_Toc523750227</vt:lpwstr>
      </vt:variant>
      <vt:variant>
        <vt:i4>1048625</vt:i4>
      </vt:variant>
      <vt:variant>
        <vt:i4>1604</vt:i4>
      </vt:variant>
      <vt:variant>
        <vt:i4>0</vt:i4>
      </vt:variant>
      <vt:variant>
        <vt:i4>5</vt:i4>
      </vt:variant>
      <vt:variant>
        <vt:lpwstr/>
      </vt:variant>
      <vt:variant>
        <vt:lpwstr>_Toc523750226</vt:lpwstr>
      </vt:variant>
      <vt:variant>
        <vt:i4>1048625</vt:i4>
      </vt:variant>
      <vt:variant>
        <vt:i4>1598</vt:i4>
      </vt:variant>
      <vt:variant>
        <vt:i4>0</vt:i4>
      </vt:variant>
      <vt:variant>
        <vt:i4>5</vt:i4>
      </vt:variant>
      <vt:variant>
        <vt:lpwstr/>
      </vt:variant>
      <vt:variant>
        <vt:lpwstr>_Toc523750225</vt:lpwstr>
      </vt:variant>
      <vt:variant>
        <vt:i4>1048625</vt:i4>
      </vt:variant>
      <vt:variant>
        <vt:i4>1592</vt:i4>
      </vt:variant>
      <vt:variant>
        <vt:i4>0</vt:i4>
      </vt:variant>
      <vt:variant>
        <vt:i4>5</vt:i4>
      </vt:variant>
      <vt:variant>
        <vt:lpwstr/>
      </vt:variant>
      <vt:variant>
        <vt:lpwstr>_Toc523750224</vt:lpwstr>
      </vt:variant>
      <vt:variant>
        <vt:i4>1048625</vt:i4>
      </vt:variant>
      <vt:variant>
        <vt:i4>1586</vt:i4>
      </vt:variant>
      <vt:variant>
        <vt:i4>0</vt:i4>
      </vt:variant>
      <vt:variant>
        <vt:i4>5</vt:i4>
      </vt:variant>
      <vt:variant>
        <vt:lpwstr/>
      </vt:variant>
      <vt:variant>
        <vt:lpwstr>_Toc523750223</vt:lpwstr>
      </vt:variant>
      <vt:variant>
        <vt:i4>1048625</vt:i4>
      </vt:variant>
      <vt:variant>
        <vt:i4>1580</vt:i4>
      </vt:variant>
      <vt:variant>
        <vt:i4>0</vt:i4>
      </vt:variant>
      <vt:variant>
        <vt:i4>5</vt:i4>
      </vt:variant>
      <vt:variant>
        <vt:lpwstr/>
      </vt:variant>
      <vt:variant>
        <vt:lpwstr>_Toc523750222</vt:lpwstr>
      </vt:variant>
      <vt:variant>
        <vt:i4>1048625</vt:i4>
      </vt:variant>
      <vt:variant>
        <vt:i4>1574</vt:i4>
      </vt:variant>
      <vt:variant>
        <vt:i4>0</vt:i4>
      </vt:variant>
      <vt:variant>
        <vt:i4>5</vt:i4>
      </vt:variant>
      <vt:variant>
        <vt:lpwstr/>
      </vt:variant>
      <vt:variant>
        <vt:lpwstr>_Toc523750221</vt:lpwstr>
      </vt:variant>
      <vt:variant>
        <vt:i4>1048625</vt:i4>
      </vt:variant>
      <vt:variant>
        <vt:i4>1568</vt:i4>
      </vt:variant>
      <vt:variant>
        <vt:i4>0</vt:i4>
      </vt:variant>
      <vt:variant>
        <vt:i4>5</vt:i4>
      </vt:variant>
      <vt:variant>
        <vt:lpwstr/>
      </vt:variant>
      <vt:variant>
        <vt:lpwstr>_Toc523750220</vt:lpwstr>
      </vt:variant>
      <vt:variant>
        <vt:i4>1245233</vt:i4>
      </vt:variant>
      <vt:variant>
        <vt:i4>1562</vt:i4>
      </vt:variant>
      <vt:variant>
        <vt:i4>0</vt:i4>
      </vt:variant>
      <vt:variant>
        <vt:i4>5</vt:i4>
      </vt:variant>
      <vt:variant>
        <vt:lpwstr/>
      </vt:variant>
      <vt:variant>
        <vt:lpwstr>_Toc523750219</vt:lpwstr>
      </vt:variant>
      <vt:variant>
        <vt:i4>1245233</vt:i4>
      </vt:variant>
      <vt:variant>
        <vt:i4>1556</vt:i4>
      </vt:variant>
      <vt:variant>
        <vt:i4>0</vt:i4>
      </vt:variant>
      <vt:variant>
        <vt:i4>5</vt:i4>
      </vt:variant>
      <vt:variant>
        <vt:lpwstr/>
      </vt:variant>
      <vt:variant>
        <vt:lpwstr>_Toc523750218</vt:lpwstr>
      </vt:variant>
      <vt:variant>
        <vt:i4>1245233</vt:i4>
      </vt:variant>
      <vt:variant>
        <vt:i4>1550</vt:i4>
      </vt:variant>
      <vt:variant>
        <vt:i4>0</vt:i4>
      </vt:variant>
      <vt:variant>
        <vt:i4>5</vt:i4>
      </vt:variant>
      <vt:variant>
        <vt:lpwstr/>
      </vt:variant>
      <vt:variant>
        <vt:lpwstr>_Toc523750217</vt:lpwstr>
      </vt:variant>
      <vt:variant>
        <vt:i4>1245233</vt:i4>
      </vt:variant>
      <vt:variant>
        <vt:i4>1544</vt:i4>
      </vt:variant>
      <vt:variant>
        <vt:i4>0</vt:i4>
      </vt:variant>
      <vt:variant>
        <vt:i4>5</vt:i4>
      </vt:variant>
      <vt:variant>
        <vt:lpwstr/>
      </vt:variant>
      <vt:variant>
        <vt:lpwstr>_Toc523750216</vt:lpwstr>
      </vt:variant>
      <vt:variant>
        <vt:i4>1245233</vt:i4>
      </vt:variant>
      <vt:variant>
        <vt:i4>1538</vt:i4>
      </vt:variant>
      <vt:variant>
        <vt:i4>0</vt:i4>
      </vt:variant>
      <vt:variant>
        <vt:i4>5</vt:i4>
      </vt:variant>
      <vt:variant>
        <vt:lpwstr/>
      </vt:variant>
      <vt:variant>
        <vt:lpwstr>_Toc523750215</vt:lpwstr>
      </vt:variant>
      <vt:variant>
        <vt:i4>1245233</vt:i4>
      </vt:variant>
      <vt:variant>
        <vt:i4>1532</vt:i4>
      </vt:variant>
      <vt:variant>
        <vt:i4>0</vt:i4>
      </vt:variant>
      <vt:variant>
        <vt:i4>5</vt:i4>
      </vt:variant>
      <vt:variant>
        <vt:lpwstr/>
      </vt:variant>
      <vt:variant>
        <vt:lpwstr>_Toc523750214</vt:lpwstr>
      </vt:variant>
      <vt:variant>
        <vt:i4>1245233</vt:i4>
      </vt:variant>
      <vt:variant>
        <vt:i4>1526</vt:i4>
      </vt:variant>
      <vt:variant>
        <vt:i4>0</vt:i4>
      </vt:variant>
      <vt:variant>
        <vt:i4>5</vt:i4>
      </vt:variant>
      <vt:variant>
        <vt:lpwstr/>
      </vt:variant>
      <vt:variant>
        <vt:lpwstr>_Toc523750213</vt:lpwstr>
      </vt:variant>
      <vt:variant>
        <vt:i4>1245233</vt:i4>
      </vt:variant>
      <vt:variant>
        <vt:i4>1520</vt:i4>
      </vt:variant>
      <vt:variant>
        <vt:i4>0</vt:i4>
      </vt:variant>
      <vt:variant>
        <vt:i4>5</vt:i4>
      </vt:variant>
      <vt:variant>
        <vt:lpwstr/>
      </vt:variant>
      <vt:variant>
        <vt:lpwstr>_Toc523750212</vt:lpwstr>
      </vt:variant>
      <vt:variant>
        <vt:i4>1245233</vt:i4>
      </vt:variant>
      <vt:variant>
        <vt:i4>1514</vt:i4>
      </vt:variant>
      <vt:variant>
        <vt:i4>0</vt:i4>
      </vt:variant>
      <vt:variant>
        <vt:i4>5</vt:i4>
      </vt:variant>
      <vt:variant>
        <vt:lpwstr/>
      </vt:variant>
      <vt:variant>
        <vt:lpwstr>_Toc523750211</vt:lpwstr>
      </vt:variant>
      <vt:variant>
        <vt:i4>1245233</vt:i4>
      </vt:variant>
      <vt:variant>
        <vt:i4>1508</vt:i4>
      </vt:variant>
      <vt:variant>
        <vt:i4>0</vt:i4>
      </vt:variant>
      <vt:variant>
        <vt:i4>5</vt:i4>
      </vt:variant>
      <vt:variant>
        <vt:lpwstr/>
      </vt:variant>
      <vt:variant>
        <vt:lpwstr>_Toc523750210</vt:lpwstr>
      </vt:variant>
      <vt:variant>
        <vt:i4>1179697</vt:i4>
      </vt:variant>
      <vt:variant>
        <vt:i4>1502</vt:i4>
      </vt:variant>
      <vt:variant>
        <vt:i4>0</vt:i4>
      </vt:variant>
      <vt:variant>
        <vt:i4>5</vt:i4>
      </vt:variant>
      <vt:variant>
        <vt:lpwstr/>
      </vt:variant>
      <vt:variant>
        <vt:lpwstr>_Toc523750209</vt:lpwstr>
      </vt:variant>
      <vt:variant>
        <vt:i4>1179697</vt:i4>
      </vt:variant>
      <vt:variant>
        <vt:i4>1496</vt:i4>
      </vt:variant>
      <vt:variant>
        <vt:i4>0</vt:i4>
      </vt:variant>
      <vt:variant>
        <vt:i4>5</vt:i4>
      </vt:variant>
      <vt:variant>
        <vt:lpwstr/>
      </vt:variant>
      <vt:variant>
        <vt:lpwstr>_Toc523750208</vt:lpwstr>
      </vt:variant>
      <vt:variant>
        <vt:i4>1179697</vt:i4>
      </vt:variant>
      <vt:variant>
        <vt:i4>1490</vt:i4>
      </vt:variant>
      <vt:variant>
        <vt:i4>0</vt:i4>
      </vt:variant>
      <vt:variant>
        <vt:i4>5</vt:i4>
      </vt:variant>
      <vt:variant>
        <vt:lpwstr/>
      </vt:variant>
      <vt:variant>
        <vt:lpwstr>_Toc523750207</vt:lpwstr>
      </vt:variant>
      <vt:variant>
        <vt:i4>1179697</vt:i4>
      </vt:variant>
      <vt:variant>
        <vt:i4>1484</vt:i4>
      </vt:variant>
      <vt:variant>
        <vt:i4>0</vt:i4>
      </vt:variant>
      <vt:variant>
        <vt:i4>5</vt:i4>
      </vt:variant>
      <vt:variant>
        <vt:lpwstr/>
      </vt:variant>
      <vt:variant>
        <vt:lpwstr>_Toc523750206</vt:lpwstr>
      </vt:variant>
      <vt:variant>
        <vt:i4>1179697</vt:i4>
      </vt:variant>
      <vt:variant>
        <vt:i4>1478</vt:i4>
      </vt:variant>
      <vt:variant>
        <vt:i4>0</vt:i4>
      </vt:variant>
      <vt:variant>
        <vt:i4>5</vt:i4>
      </vt:variant>
      <vt:variant>
        <vt:lpwstr/>
      </vt:variant>
      <vt:variant>
        <vt:lpwstr>_Toc523750205</vt:lpwstr>
      </vt:variant>
      <vt:variant>
        <vt:i4>1179697</vt:i4>
      </vt:variant>
      <vt:variant>
        <vt:i4>1472</vt:i4>
      </vt:variant>
      <vt:variant>
        <vt:i4>0</vt:i4>
      </vt:variant>
      <vt:variant>
        <vt:i4>5</vt:i4>
      </vt:variant>
      <vt:variant>
        <vt:lpwstr/>
      </vt:variant>
      <vt:variant>
        <vt:lpwstr>_Toc523750204</vt:lpwstr>
      </vt:variant>
      <vt:variant>
        <vt:i4>1179697</vt:i4>
      </vt:variant>
      <vt:variant>
        <vt:i4>1466</vt:i4>
      </vt:variant>
      <vt:variant>
        <vt:i4>0</vt:i4>
      </vt:variant>
      <vt:variant>
        <vt:i4>5</vt:i4>
      </vt:variant>
      <vt:variant>
        <vt:lpwstr/>
      </vt:variant>
      <vt:variant>
        <vt:lpwstr>_Toc523750203</vt:lpwstr>
      </vt:variant>
      <vt:variant>
        <vt:i4>1179697</vt:i4>
      </vt:variant>
      <vt:variant>
        <vt:i4>1460</vt:i4>
      </vt:variant>
      <vt:variant>
        <vt:i4>0</vt:i4>
      </vt:variant>
      <vt:variant>
        <vt:i4>5</vt:i4>
      </vt:variant>
      <vt:variant>
        <vt:lpwstr/>
      </vt:variant>
      <vt:variant>
        <vt:lpwstr>_Toc523750202</vt:lpwstr>
      </vt:variant>
      <vt:variant>
        <vt:i4>1179697</vt:i4>
      </vt:variant>
      <vt:variant>
        <vt:i4>1454</vt:i4>
      </vt:variant>
      <vt:variant>
        <vt:i4>0</vt:i4>
      </vt:variant>
      <vt:variant>
        <vt:i4>5</vt:i4>
      </vt:variant>
      <vt:variant>
        <vt:lpwstr/>
      </vt:variant>
      <vt:variant>
        <vt:lpwstr>_Toc523750201</vt:lpwstr>
      </vt:variant>
      <vt:variant>
        <vt:i4>1179697</vt:i4>
      </vt:variant>
      <vt:variant>
        <vt:i4>1448</vt:i4>
      </vt:variant>
      <vt:variant>
        <vt:i4>0</vt:i4>
      </vt:variant>
      <vt:variant>
        <vt:i4>5</vt:i4>
      </vt:variant>
      <vt:variant>
        <vt:lpwstr/>
      </vt:variant>
      <vt:variant>
        <vt:lpwstr>_Toc523750200</vt:lpwstr>
      </vt:variant>
      <vt:variant>
        <vt:i4>1769522</vt:i4>
      </vt:variant>
      <vt:variant>
        <vt:i4>1442</vt:i4>
      </vt:variant>
      <vt:variant>
        <vt:i4>0</vt:i4>
      </vt:variant>
      <vt:variant>
        <vt:i4>5</vt:i4>
      </vt:variant>
      <vt:variant>
        <vt:lpwstr/>
      </vt:variant>
      <vt:variant>
        <vt:lpwstr>_Toc523750199</vt:lpwstr>
      </vt:variant>
      <vt:variant>
        <vt:i4>1769522</vt:i4>
      </vt:variant>
      <vt:variant>
        <vt:i4>1436</vt:i4>
      </vt:variant>
      <vt:variant>
        <vt:i4>0</vt:i4>
      </vt:variant>
      <vt:variant>
        <vt:i4>5</vt:i4>
      </vt:variant>
      <vt:variant>
        <vt:lpwstr/>
      </vt:variant>
      <vt:variant>
        <vt:lpwstr>_Toc523750198</vt:lpwstr>
      </vt:variant>
      <vt:variant>
        <vt:i4>1769522</vt:i4>
      </vt:variant>
      <vt:variant>
        <vt:i4>1430</vt:i4>
      </vt:variant>
      <vt:variant>
        <vt:i4>0</vt:i4>
      </vt:variant>
      <vt:variant>
        <vt:i4>5</vt:i4>
      </vt:variant>
      <vt:variant>
        <vt:lpwstr/>
      </vt:variant>
      <vt:variant>
        <vt:lpwstr>_Toc523750197</vt:lpwstr>
      </vt:variant>
      <vt:variant>
        <vt:i4>1769522</vt:i4>
      </vt:variant>
      <vt:variant>
        <vt:i4>1424</vt:i4>
      </vt:variant>
      <vt:variant>
        <vt:i4>0</vt:i4>
      </vt:variant>
      <vt:variant>
        <vt:i4>5</vt:i4>
      </vt:variant>
      <vt:variant>
        <vt:lpwstr/>
      </vt:variant>
      <vt:variant>
        <vt:lpwstr>_Toc523750196</vt:lpwstr>
      </vt:variant>
      <vt:variant>
        <vt:i4>1769522</vt:i4>
      </vt:variant>
      <vt:variant>
        <vt:i4>1418</vt:i4>
      </vt:variant>
      <vt:variant>
        <vt:i4>0</vt:i4>
      </vt:variant>
      <vt:variant>
        <vt:i4>5</vt:i4>
      </vt:variant>
      <vt:variant>
        <vt:lpwstr/>
      </vt:variant>
      <vt:variant>
        <vt:lpwstr>_Toc523750195</vt:lpwstr>
      </vt:variant>
      <vt:variant>
        <vt:i4>1769522</vt:i4>
      </vt:variant>
      <vt:variant>
        <vt:i4>1412</vt:i4>
      </vt:variant>
      <vt:variant>
        <vt:i4>0</vt:i4>
      </vt:variant>
      <vt:variant>
        <vt:i4>5</vt:i4>
      </vt:variant>
      <vt:variant>
        <vt:lpwstr/>
      </vt:variant>
      <vt:variant>
        <vt:lpwstr>_Toc523750194</vt:lpwstr>
      </vt:variant>
      <vt:variant>
        <vt:i4>1769522</vt:i4>
      </vt:variant>
      <vt:variant>
        <vt:i4>1406</vt:i4>
      </vt:variant>
      <vt:variant>
        <vt:i4>0</vt:i4>
      </vt:variant>
      <vt:variant>
        <vt:i4>5</vt:i4>
      </vt:variant>
      <vt:variant>
        <vt:lpwstr/>
      </vt:variant>
      <vt:variant>
        <vt:lpwstr>_Toc523750193</vt:lpwstr>
      </vt:variant>
      <vt:variant>
        <vt:i4>1769522</vt:i4>
      </vt:variant>
      <vt:variant>
        <vt:i4>1400</vt:i4>
      </vt:variant>
      <vt:variant>
        <vt:i4>0</vt:i4>
      </vt:variant>
      <vt:variant>
        <vt:i4>5</vt:i4>
      </vt:variant>
      <vt:variant>
        <vt:lpwstr/>
      </vt:variant>
      <vt:variant>
        <vt:lpwstr>_Toc523750192</vt:lpwstr>
      </vt:variant>
      <vt:variant>
        <vt:i4>1769522</vt:i4>
      </vt:variant>
      <vt:variant>
        <vt:i4>1394</vt:i4>
      </vt:variant>
      <vt:variant>
        <vt:i4>0</vt:i4>
      </vt:variant>
      <vt:variant>
        <vt:i4>5</vt:i4>
      </vt:variant>
      <vt:variant>
        <vt:lpwstr/>
      </vt:variant>
      <vt:variant>
        <vt:lpwstr>_Toc523750191</vt:lpwstr>
      </vt:variant>
      <vt:variant>
        <vt:i4>1769522</vt:i4>
      </vt:variant>
      <vt:variant>
        <vt:i4>1388</vt:i4>
      </vt:variant>
      <vt:variant>
        <vt:i4>0</vt:i4>
      </vt:variant>
      <vt:variant>
        <vt:i4>5</vt:i4>
      </vt:variant>
      <vt:variant>
        <vt:lpwstr/>
      </vt:variant>
      <vt:variant>
        <vt:lpwstr>_Toc523750190</vt:lpwstr>
      </vt:variant>
      <vt:variant>
        <vt:i4>1703986</vt:i4>
      </vt:variant>
      <vt:variant>
        <vt:i4>1382</vt:i4>
      </vt:variant>
      <vt:variant>
        <vt:i4>0</vt:i4>
      </vt:variant>
      <vt:variant>
        <vt:i4>5</vt:i4>
      </vt:variant>
      <vt:variant>
        <vt:lpwstr/>
      </vt:variant>
      <vt:variant>
        <vt:lpwstr>_Toc523750189</vt:lpwstr>
      </vt:variant>
      <vt:variant>
        <vt:i4>1703986</vt:i4>
      </vt:variant>
      <vt:variant>
        <vt:i4>1376</vt:i4>
      </vt:variant>
      <vt:variant>
        <vt:i4>0</vt:i4>
      </vt:variant>
      <vt:variant>
        <vt:i4>5</vt:i4>
      </vt:variant>
      <vt:variant>
        <vt:lpwstr/>
      </vt:variant>
      <vt:variant>
        <vt:lpwstr>_Toc523750188</vt:lpwstr>
      </vt:variant>
      <vt:variant>
        <vt:i4>1703986</vt:i4>
      </vt:variant>
      <vt:variant>
        <vt:i4>1370</vt:i4>
      </vt:variant>
      <vt:variant>
        <vt:i4>0</vt:i4>
      </vt:variant>
      <vt:variant>
        <vt:i4>5</vt:i4>
      </vt:variant>
      <vt:variant>
        <vt:lpwstr/>
      </vt:variant>
      <vt:variant>
        <vt:lpwstr>_Toc523750187</vt:lpwstr>
      </vt:variant>
      <vt:variant>
        <vt:i4>1703986</vt:i4>
      </vt:variant>
      <vt:variant>
        <vt:i4>1364</vt:i4>
      </vt:variant>
      <vt:variant>
        <vt:i4>0</vt:i4>
      </vt:variant>
      <vt:variant>
        <vt:i4>5</vt:i4>
      </vt:variant>
      <vt:variant>
        <vt:lpwstr/>
      </vt:variant>
      <vt:variant>
        <vt:lpwstr>_Toc523750186</vt:lpwstr>
      </vt:variant>
      <vt:variant>
        <vt:i4>1703986</vt:i4>
      </vt:variant>
      <vt:variant>
        <vt:i4>1358</vt:i4>
      </vt:variant>
      <vt:variant>
        <vt:i4>0</vt:i4>
      </vt:variant>
      <vt:variant>
        <vt:i4>5</vt:i4>
      </vt:variant>
      <vt:variant>
        <vt:lpwstr/>
      </vt:variant>
      <vt:variant>
        <vt:lpwstr>_Toc523750185</vt:lpwstr>
      </vt:variant>
      <vt:variant>
        <vt:i4>1703986</vt:i4>
      </vt:variant>
      <vt:variant>
        <vt:i4>1352</vt:i4>
      </vt:variant>
      <vt:variant>
        <vt:i4>0</vt:i4>
      </vt:variant>
      <vt:variant>
        <vt:i4>5</vt:i4>
      </vt:variant>
      <vt:variant>
        <vt:lpwstr/>
      </vt:variant>
      <vt:variant>
        <vt:lpwstr>_Toc523750183</vt:lpwstr>
      </vt:variant>
      <vt:variant>
        <vt:i4>1703986</vt:i4>
      </vt:variant>
      <vt:variant>
        <vt:i4>1346</vt:i4>
      </vt:variant>
      <vt:variant>
        <vt:i4>0</vt:i4>
      </vt:variant>
      <vt:variant>
        <vt:i4>5</vt:i4>
      </vt:variant>
      <vt:variant>
        <vt:lpwstr/>
      </vt:variant>
      <vt:variant>
        <vt:lpwstr>_Toc523750182</vt:lpwstr>
      </vt:variant>
      <vt:variant>
        <vt:i4>1703986</vt:i4>
      </vt:variant>
      <vt:variant>
        <vt:i4>1340</vt:i4>
      </vt:variant>
      <vt:variant>
        <vt:i4>0</vt:i4>
      </vt:variant>
      <vt:variant>
        <vt:i4>5</vt:i4>
      </vt:variant>
      <vt:variant>
        <vt:lpwstr/>
      </vt:variant>
      <vt:variant>
        <vt:lpwstr>_Toc523750181</vt:lpwstr>
      </vt:variant>
      <vt:variant>
        <vt:i4>1703986</vt:i4>
      </vt:variant>
      <vt:variant>
        <vt:i4>1334</vt:i4>
      </vt:variant>
      <vt:variant>
        <vt:i4>0</vt:i4>
      </vt:variant>
      <vt:variant>
        <vt:i4>5</vt:i4>
      </vt:variant>
      <vt:variant>
        <vt:lpwstr/>
      </vt:variant>
      <vt:variant>
        <vt:lpwstr>_Toc523750180</vt:lpwstr>
      </vt:variant>
      <vt:variant>
        <vt:i4>1376306</vt:i4>
      </vt:variant>
      <vt:variant>
        <vt:i4>1328</vt:i4>
      </vt:variant>
      <vt:variant>
        <vt:i4>0</vt:i4>
      </vt:variant>
      <vt:variant>
        <vt:i4>5</vt:i4>
      </vt:variant>
      <vt:variant>
        <vt:lpwstr/>
      </vt:variant>
      <vt:variant>
        <vt:lpwstr>_Toc523750179</vt:lpwstr>
      </vt:variant>
      <vt:variant>
        <vt:i4>1376306</vt:i4>
      </vt:variant>
      <vt:variant>
        <vt:i4>1322</vt:i4>
      </vt:variant>
      <vt:variant>
        <vt:i4>0</vt:i4>
      </vt:variant>
      <vt:variant>
        <vt:i4>5</vt:i4>
      </vt:variant>
      <vt:variant>
        <vt:lpwstr/>
      </vt:variant>
      <vt:variant>
        <vt:lpwstr>_Toc523750178</vt:lpwstr>
      </vt:variant>
      <vt:variant>
        <vt:i4>1376306</vt:i4>
      </vt:variant>
      <vt:variant>
        <vt:i4>1316</vt:i4>
      </vt:variant>
      <vt:variant>
        <vt:i4>0</vt:i4>
      </vt:variant>
      <vt:variant>
        <vt:i4>5</vt:i4>
      </vt:variant>
      <vt:variant>
        <vt:lpwstr/>
      </vt:variant>
      <vt:variant>
        <vt:lpwstr>_Toc523750177</vt:lpwstr>
      </vt:variant>
      <vt:variant>
        <vt:i4>1376306</vt:i4>
      </vt:variant>
      <vt:variant>
        <vt:i4>1310</vt:i4>
      </vt:variant>
      <vt:variant>
        <vt:i4>0</vt:i4>
      </vt:variant>
      <vt:variant>
        <vt:i4>5</vt:i4>
      </vt:variant>
      <vt:variant>
        <vt:lpwstr/>
      </vt:variant>
      <vt:variant>
        <vt:lpwstr>_Toc523750176</vt:lpwstr>
      </vt:variant>
      <vt:variant>
        <vt:i4>1376306</vt:i4>
      </vt:variant>
      <vt:variant>
        <vt:i4>1304</vt:i4>
      </vt:variant>
      <vt:variant>
        <vt:i4>0</vt:i4>
      </vt:variant>
      <vt:variant>
        <vt:i4>5</vt:i4>
      </vt:variant>
      <vt:variant>
        <vt:lpwstr/>
      </vt:variant>
      <vt:variant>
        <vt:lpwstr>_Toc523750175</vt:lpwstr>
      </vt:variant>
      <vt:variant>
        <vt:i4>1376306</vt:i4>
      </vt:variant>
      <vt:variant>
        <vt:i4>1298</vt:i4>
      </vt:variant>
      <vt:variant>
        <vt:i4>0</vt:i4>
      </vt:variant>
      <vt:variant>
        <vt:i4>5</vt:i4>
      </vt:variant>
      <vt:variant>
        <vt:lpwstr/>
      </vt:variant>
      <vt:variant>
        <vt:lpwstr>_Toc523750174</vt:lpwstr>
      </vt:variant>
      <vt:variant>
        <vt:i4>1376306</vt:i4>
      </vt:variant>
      <vt:variant>
        <vt:i4>1292</vt:i4>
      </vt:variant>
      <vt:variant>
        <vt:i4>0</vt:i4>
      </vt:variant>
      <vt:variant>
        <vt:i4>5</vt:i4>
      </vt:variant>
      <vt:variant>
        <vt:lpwstr/>
      </vt:variant>
      <vt:variant>
        <vt:lpwstr>_Toc523750173</vt:lpwstr>
      </vt:variant>
      <vt:variant>
        <vt:i4>1376306</vt:i4>
      </vt:variant>
      <vt:variant>
        <vt:i4>1286</vt:i4>
      </vt:variant>
      <vt:variant>
        <vt:i4>0</vt:i4>
      </vt:variant>
      <vt:variant>
        <vt:i4>5</vt:i4>
      </vt:variant>
      <vt:variant>
        <vt:lpwstr/>
      </vt:variant>
      <vt:variant>
        <vt:lpwstr>_Toc523750172</vt:lpwstr>
      </vt:variant>
      <vt:variant>
        <vt:i4>1376306</vt:i4>
      </vt:variant>
      <vt:variant>
        <vt:i4>1280</vt:i4>
      </vt:variant>
      <vt:variant>
        <vt:i4>0</vt:i4>
      </vt:variant>
      <vt:variant>
        <vt:i4>5</vt:i4>
      </vt:variant>
      <vt:variant>
        <vt:lpwstr/>
      </vt:variant>
      <vt:variant>
        <vt:lpwstr>_Toc523750171</vt:lpwstr>
      </vt:variant>
      <vt:variant>
        <vt:i4>1376306</vt:i4>
      </vt:variant>
      <vt:variant>
        <vt:i4>1274</vt:i4>
      </vt:variant>
      <vt:variant>
        <vt:i4>0</vt:i4>
      </vt:variant>
      <vt:variant>
        <vt:i4>5</vt:i4>
      </vt:variant>
      <vt:variant>
        <vt:lpwstr/>
      </vt:variant>
      <vt:variant>
        <vt:lpwstr>_Toc523750170</vt:lpwstr>
      </vt:variant>
      <vt:variant>
        <vt:i4>1310770</vt:i4>
      </vt:variant>
      <vt:variant>
        <vt:i4>1268</vt:i4>
      </vt:variant>
      <vt:variant>
        <vt:i4>0</vt:i4>
      </vt:variant>
      <vt:variant>
        <vt:i4>5</vt:i4>
      </vt:variant>
      <vt:variant>
        <vt:lpwstr/>
      </vt:variant>
      <vt:variant>
        <vt:lpwstr>_Toc523750169</vt:lpwstr>
      </vt:variant>
      <vt:variant>
        <vt:i4>1310770</vt:i4>
      </vt:variant>
      <vt:variant>
        <vt:i4>1262</vt:i4>
      </vt:variant>
      <vt:variant>
        <vt:i4>0</vt:i4>
      </vt:variant>
      <vt:variant>
        <vt:i4>5</vt:i4>
      </vt:variant>
      <vt:variant>
        <vt:lpwstr/>
      </vt:variant>
      <vt:variant>
        <vt:lpwstr>_Toc523750168</vt:lpwstr>
      </vt:variant>
      <vt:variant>
        <vt:i4>1310770</vt:i4>
      </vt:variant>
      <vt:variant>
        <vt:i4>1256</vt:i4>
      </vt:variant>
      <vt:variant>
        <vt:i4>0</vt:i4>
      </vt:variant>
      <vt:variant>
        <vt:i4>5</vt:i4>
      </vt:variant>
      <vt:variant>
        <vt:lpwstr/>
      </vt:variant>
      <vt:variant>
        <vt:lpwstr>_Toc523750167</vt:lpwstr>
      </vt:variant>
      <vt:variant>
        <vt:i4>1310770</vt:i4>
      </vt:variant>
      <vt:variant>
        <vt:i4>1250</vt:i4>
      </vt:variant>
      <vt:variant>
        <vt:i4>0</vt:i4>
      </vt:variant>
      <vt:variant>
        <vt:i4>5</vt:i4>
      </vt:variant>
      <vt:variant>
        <vt:lpwstr/>
      </vt:variant>
      <vt:variant>
        <vt:lpwstr>_Toc523750166</vt:lpwstr>
      </vt:variant>
      <vt:variant>
        <vt:i4>1310770</vt:i4>
      </vt:variant>
      <vt:variant>
        <vt:i4>1244</vt:i4>
      </vt:variant>
      <vt:variant>
        <vt:i4>0</vt:i4>
      </vt:variant>
      <vt:variant>
        <vt:i4>5</vt:i4>
      </vt:variant>
      <vt:variant>
        <vt:lpwstr/>
      </vt:variant>
      <vt:variant>
        <vt:lpwstr>_Toc523750165</vt:lpwstr>
      </vt:variant>
      <vt:variant>
        <vt:i4>1310770</vt:i4>
      </vt:variant>
      <vt:variant>
        <vt:i4>1238</vt:i4>
      </vt:variant>
      <vt:variant>
        <vt:i4>0</vt:i4>
      </vt:variant>
      <vt:variant>
        <vt:i4>5</vt:i4>
      </vt:variant>
      <vt:variant>
        <vt:lpwstr/>
      </vt:variant>
      <vt:variant>
        <vt:lpwstr>_Toc523750164</vt:lpwstr>
      </vt:variant>
      <vt:variant>
        <vt:i4>1310770</vt:i4>
      </vt:variant>
      <vt:variant>
        <vt:i4>1232</vt:i4>
      </vt:variant>
      <vt:variant>
        <vt:i4>0</vt:i4>
      </vt:variant>
      <vt:variant>
        <vt:i4>5</vt:i4>
      </vt:variant>
      <vt:variant>
        <vt:lpwstr/>
      </vt:variant>
      <vt:variant>
        <vt:lpwstr>_Toc523750163</vt:lpwstr>
      </vt:variant>
      <vt:variant>
        <vt:i4>1310770</vt:i4>
      </vt:variant>
      <vt:variant>
        <vt:i4>1226</vt:i4>
      </vt:variant>
      <vt:variant>
        <vt:i4>0</vt:i4>
      </vt:variant>
      <vt:variant>
        <vt:i4>5</vt:i4>
      </vt:variant>
      <vt:variant>
        <vt:lpwstr/>
      </vt:variant>
      <vt:variant>
        <vt:lpwstr>_Toc523750162</vt:lpwstr>
      </vt:variant>
      <vt:variant>
        <vt:i4>1310770</vt:i4>
      </vt:variant>
      <vt:variant>
        <vt:i4>1220</vt:i4>
      </vt:variant>
      <vt:variant>
        <vt:i4>0</vt:i4>
      </vt:variant>
      <vt:variant>
        <vt:i4>5</vt:i4>
      </vt:variant>
      <vt:variant>
        <vt:lpwstr/>
      </vt:variant>
      <vt:variant>
        <vt:lpwstr>_Toc523750161</vt:lpwstr>
      </vt:variant>
      <vt:variant>
        <vt:i4>1310770</vt:i4>
      </vt:variant>
      <vt:variant>
        <vt:i4>1214</vt:i4>
      </vt:variant>
      <vt:variant>
        <vt:i4>0</vt:i4>
      </vt:variant>
      <vt:variant>
        <vt:i4>5</vt:i4>
      </vt:variant>
      <vt:variant>
        <vt:lpwstr/>
      </vt:variant>
      <vt:variant>
        <vt:lpwstr>_Toc523750160</vt:lpwstr>
      </vt:variant>
      <vt:variant>
        <vt:i4>1507378</vt:i4>
      </vt:variant>
      <vt:variant>
        <vt:i4>1208</vt:i4>
      </vt:variant>
      <vt:variant>
        <vt:i4>0</vt:i4>
      </vt:variant>
      <vt:variant>
        <vt:i4>5</vt:i4>
      </vt:variant>
      <vt:variant>
        <vt:lpwstr/>
      </vt:variant>
      <vt:variant>
        <vt:lpwstr>_Toc523750159</vt:lpwstr>
      </vt:variant>
      <vt:variant>
        <vt:i4>1507378</vt:i4>
      </vt:variant>
      <vt:variant>
        <vt:i4>1202</vt:i4>
      </vt:variant>
      <vt:variant>
        <vt:i4>0</vt:i4>
      </vt:variant>
      <vt:variant>
        <vt:i4>5</vt:i4>
      </vt:variant>
      <vt:variant>
        <vt:lpwstr/>
      </vt:variant>
      <vt:variant>
        <vt:lpwstr>_Toc523750158</vt:lpwstr>
      </vt:variant>
      <vt:variant>
        <vt:i4>1507378</vt:i4>
      </vt:variant>
      <vt:variant>
        <vt:i4>1196</vt:i4>
      </vt:variant>
      <vt:variant>
        <vt:i4>0</vt:i4>
      </vt:variant>
      <vt:variant>
        <vt:i4>5</vt:i4>
      </vt:variant>
      <vt:variant>
        <vt:lpwstr/>
      </vt:variant>
      <vt:variant>
        <vt:lpwstr>_Toc523750157</vt:lpwstr>
      </vt:variant>
      <vt:variant>
        <vt:i4>1507378</vt:i4>
      </vt:variant>
      <vt:variant>
        <vt:i4>1190</vt:i4>
      </vt:variant>
      <vt:variant>
        <vt:i4>0</vt:i4>
      </vt:variant>
      <vt:variant>
        <vt:i4>5</vt:i4>
      </vt:variant>
      <vt:variant>
        <vt:lpwstr/>
      </vt:variant>
      <vt:variant>
        <vt:lpwstr>_Toc523750156</vt:lpwstr>
      </vt:variant>
      <vt:variant>
        <vt:i4>1507378</vt:i4>
      </vt:variant>
      <vt:variant>
        <vt:i4>1184</vt:i4>
      </vt:variant>
      <vt:variant>
        <vt:i4>0</vt:i4>
      </vt:variant>
      <vt:variant>
        <vt:i4>5</vt:i4>
      </vt:variant>
      <vt:variant>
        <vt:lpwstr/>
      </vt:variant>
      <vt:variant>
        <vt:lpwstr>_Toc523750155</vt:lpwstr>
      </vt:variant>
      <vt:variant>
        <vt:i4>1507378</vt:i4>
      </vt:variant>
      <vt:variant>
        <vt:i4>1178</vt:i4>
      </vt:variant>
      <vt:variant>
        <vt:i4>0</vt:i4>
      </vt:variant>
      <vt:variant>
        <vt:i4>5</vt:i4>
      </vt:variant>
      <vt:variant>
        <vt:lpwstr/>
      </vt:variant>
      <vt:variant>
        <vt:lpwstr>_Toc523750154</vt:lpwstr>
      </vt:variant>
      <vt:variant>
        <vt:i4>1507378</vt:i4>
      </vt:variant>
      <vt:variant>
        <vt:i4>1172</vt:i4>
      </vt:variant>
      <vt:variant>
        <vt:i4>0</vt:i4>
      </vt:variant>
      <vt:variant>
        <vt:i4>5</vt:i4>
      </vt:variant>
      <vt:variant>
        <vt:lpwstr/>
      </vt:variant>
      <vt:variant>
        <vt:lpwstr>_Toc523750153</vt:lpwstr>
      </vt:variant>
      <vt:variant>
        <vt:i4>1507378</vt:i4>
      </vt:variant>
      <vt:variant>
        <vt:i4>1166</vt:i4>
      </vt:variant>
      <vt:variant>
        <vt:i4>0</vt:i4>
      </vt:variant>
      <vt:variant>
        <vt:i4>5</vt:i4>
      </vt:variant>
      <vt:variant>
        <vt:lpwstr/>
      </vt:variant>
      <vt:variant>
        <vt:lpwstr>_Toc523750152</vt:lpwstr>
      </vt:variant>
      <vt:variant>
        <vt:i4>1507378</vt:i4>
      </vt:variant>
      <vt:variant>
        <vt:i4>1160</vt:i4>
      </vt:variant>
      <vt:variant>
        <vt:i4>0</vt:i4>
      </vt:variant>
      <vt:variant>
        <vt:i4>5</vt:i4>
      </vt:variant>
      <vt:variant>
        <vt:lpwstr/>
      </vt:variant>
      <vt:variant>
        <vt:lpwstr>_Toc523750151</vt:lpwstr>
      </vt:variant>
      <vt:variant>
        <vt:i4>1507378</vt:i4>
      </vt:variant>
      <vt:variant>
        <vt:i4>1154</vt:i4>
      </vt:variant>
      <vt:variant>
        <vt:i4>0</vt:i4>
      </vt:variant>
      <vt:variant>
        <vt:i4>5</vt:i4>
      </vt:variant>
      <vt:variant>
        <vt:lpwstr/>
      </vt:variant>
      <vt:variant>
        <vt:lpwstr>_Toc523750150</vt:lpwstr>
      </vt:variant>
      <vt:variant>
        <vt:i4>1441842</vt:i4>
      </vt:variant>
      <vt:variant>
        <vt:i4>1148</vt:i4>
      </vt:variant>
      <vt:variant>
        <vt:i4>0</vt:i4>
      </vt:variant>
      <vt:variant>
        <vt:i4>5</vt:i4>
      </vt:variant>
      <vt:variant>
        <vt:lpwstr/>
      </vt:variant>
      <vt:variant>
        <vt:lpwstr>_Toc523750149</vt:lpwstr>
      </vt:variant>
      <vt:variant>
        <vt:i4>1441842</vt:i4>
      </vt:variant>
      <vt:variant>
        <vt:i4>1142</vt:i4>
      </vt:variant>
      <vt:variant>
        <vt:i4>0</vt:i4>
      </vt:variant>
      <vt:variant>
        <vt:i4>5</vt:i4>
      </vt:variant>
      <vt:variant>
        <vt:lpwstr/>
      </vt:variant>
      <vt:variant>
        <vt:lpwstr>_Toc523750148</vt:lpwstr>
      </vt:variant>
      <vt:variant>
        <vt:i4>1441842</vt:i4>
      </vt:variant>
      <vt:variant>
        <vt:i4>1136</vt:i4>
      </vt:variant>
      <vt:variant>
        <vt:i4>0</vt:i4>
      </vt:variant>
      <vt:variant>
        <vt:i4>5</vt:i4>
      </vt:variant>
      <vt:variant>
        <vt:lpwstr/>
      </vt:variant>
      <vt:variant>
        <vt:lpwstr>_Toc523750147</vt:lpwstr>
      </vt:variant>
      <vt:variant>
        <vt:i4>1441842</vt:i4>
      </vt:variant>
      <vt:variant>
        <vt:i4>1130</vt:i4>
      </vt:variant>
      <vt:variant>
        <vt:i4>0</vt:i4>
      </vt:variant>
      <vt:variant>
        <vt:i4>5</vt:i4>
      </vt:variant>
      <vt:variant>
        <vt:lpwstr/>
      </vt:variant>
      <vt:variant>
        <vt:lpwstr>_Toc523750146</vt:lpwstr>
      </vt:variant>
      <vt:variant>
        <vt:i4>1441842</vt:i4>
      </vt:variant>
      <vt:variant>
        <vt:i4>1124</vt:i4>
      </vt:variant>
      <vt:variant>
        <vt:i4>0</vt:i4>
      </vt:variant>
      <vt:variant>
        <vt:i4>5</vt:i4>
      </vt:variant>
      <vt:variant>
        <vt:lpwstr/>
      </vt:variant>
      <vt:variant>
        <vt:lpwstr>_Toc523750145</vt:lpwstr>
      </vt:variant>
      <vt:variant>
        <vt:i4>1441842</vt:i4>
      </vt:variant>
      <vt:variant>
        <vt:i4>1118</vt:i4>
      </vt:variant>
      <vt:variant>
        <vt:i4>0</vt:i4>
      </vt:variant>
      <vt:variant>
        <vt:i4>5</vt:i4>
      </vt:variant>
      <vt:variant>
        <vt:lpwstr/>
      </vt:variant>
      <vt:variant>
        <vt:lpwstr>_Toc523750144</vt:lpwstr>
      </vt:variant>
      <vt:variant>
        <vt:i4>1441842</vt:i4>
      </vt:variant>
      <vt:variant>
        <vt:i4>1112</vt:i4>
      </vt:variant>
      <vt:variant>
        <vt:i4>0</vt:i4>
      </vt:variant>
      <vt:variant>
        <vt:i4>5</vt:i4>
      </vt:variant>
      <vt:variant>
        <vt:lpwstr/>
      </vt:variant>
      <vt:variant>
        <vt:lpwstr>_Toc523750143</vt:lpwstr>
      </vt:variant>
      <vt:variant>
        <vt:i4>1441842</vt:i4>
      </vt:variant>
      <vt:variant>
        <vt:i4>1106</vt:i4>
      </vt:variant>
      <vt:variant>
        <vt:i4>0</vt:i4>
      </vt:variant>
      <vt:variant>
        <vt:i4>5</vt:i4>
      </vt:variant>
      <vt:variant>
        <vt:lpwstr/>
      </vt:variant>
      <vt:variant>
        <vt:lpwstr>_Toc523750142</vt:lpwstr>
      </vt:variant>
      <vt:variant>
        <vt:i4>1441842</vt:i4>
      </vt:variant>
      <vt:variant>
        <vt:i4>1100</vt:i4>
      </vt:variant>
      <vt:variant>
        <vt:i4>0</vt:i4>
      </vt:variant>
      <vt:variant>
        <vt:i4>5</vt:i4>
      </vt:variant>
      <vt:variant>
        <vt:lpwstr/>
      </vt:variant>
      <vt:variant>
        <vt:lpwstr>_Toc523750141</vt:lpwstr>
      </vt:variant>
      <vt:variant>
        <vt:i4>1441842</vt:i4>
      </vt:variant>
      <vt:variant>
        <vt:i4>1094</vt:i4>
      </vt:variant>
      <vt:variant>
        <vt:i4>0</vt:i4>
      </vt:variant>
      <vt:variant>
        <vt:i4>5</vt:i4>
      </vt:variant>
      <vt:variant>
        <vt:lpwstr/>
      </vt:variant>
      <vt:variant>
        <vt:lpwstr>_Toc523750140</vt:lpwstr>
      </vt:variant>
      <vt:variant>
        <vt:i4>1114162</vt:i4>
      </vt:variant>
      <vt:variant>
        <vt:i4>1088</vt:i4>
      </vt:variant>
      <vt:variant>
        <vt:i4>0</vt:i4>
      </vt:variant>
      <vt:variant>
        <vt:i4>5</vt:i4>
      </vt:variant>
      <vt:variant>
        <vt:lpwstr/>
      </vt:variant>
      <vt:variant>
        <vt:lpwstr>_Toc523750138</vt:lpwstr>
      </vt:variant>
      <vt:variant>
        <vt:i4>1114162</vt:i4>
      </vt:variant>
      <vt:variant>
        <vt:i4>1082</vt:i4>
      </vt:variant>
      <vt:variant>
        <vt:i4>0</vt:i4>
      </vt:variant>
      <vt:variant>
        <vt:i4>5</vt:i4>
      </vt:variant>
      <vt:variant>
        <vt:lpwstr/>
      </vt:variant>
      <vt:variant>
        <vt:lpwstr>_Toc523750137</vt:lpwstr>
      </vt:variant>
      <vt:variant>
        <vt:i4>1114162</vt:i4>
      </vt:variant>
      <vt:variant>
        <vt:i4>1076</vt:i4>
      </vt:variant>
      <vt:variant>
        <vt:i4>0</vt:i4>
      </vt:variant>
      <vt:variant>
        <vt:i4>5</vt:i4>
      </vt:variant>
      <vt:variant>
        <vt:lpwstr/>
      </vt:variant>
      <vt:variant>
        <vt:lpwstr>_Toc523750136</vt:lpwstr>
      </vt:variant>
      <vt:variant>
        <vt:i4>1114162</vt:i4>
      </vt:variant>
      <vt:variant>
        <vt:i4>1070</vt:i4>
      </vt:variant>
      <vt:variant>
        <vt:i4>0</vt:i4>
      </vt:variant>
      <vt:variant>
        <vt:i4>5</vt:i4>
      </vt:variant>
      <vt:variant>
        <vt:lpwstr/>
      </vt:variant>
      <vt:variant>
        <vt:lpwstr>_Toc523750135</vt:lpwstr>
      </vt:variant>
      <vt:variant>
        <vt:i4>1114162</vt:i4>
      </vt:variant>
      <vt:variant>
        <vt:i4>1064</vt:i4>
      </vt:variant>
      <vt:variant>
        <vt:i4>0</vt:i4>
      </vt:variant>
      <vt:variant>
        <vt:i4>5</vt:i4>
      </vt:variant>
      <vt:variant>
        <vt:lpwstr/>
      </vt:variant>
      <vt:variant>
        <vt:lpwstr>_Toc523750134</vt:lpwstr>
      </vt:variant>
      <vt:variant>
        <vt:i4>1114162</vt:i4>
      </vt:variant>
      <vt:variant>
        <vt:i4>1058</vt:i4>
      </vt:variant>
      <vt:variant>
        <vt:i4>0</vt:i4>
      </vt:variant>
      <vt:variant>
        <vt:i4>5</vt:i4>
      </vt:variant>
      <vt:variant>
        <vt:lpwstr/>
      </vt:variant>
      <vt:variant>
        <vt:lpwstr>_Toc523750133</vt:lpwstr>
      </vt:variant>
      <vt:variant>
        <vt:i4>1114162</vt:i4>
      </vt:variant>
      <vt:variant>
        <vt:i4>1052</vt:i4>
      </vt:variant>
      <vt:variant>
        <vt:i4>0</vt:i4>
      </vt:variant>
      <vt:variant>
        <vt:i4>5</vt:i4>
      </vt:variant>
      <vt:variant>
        <vt:lpwstr/>
      </vt:variant>
      <vt:variant>
        <vt:lpwstr>_Toc523750131</vt:lpwstr>
      </vt:variant>
      <vt:variant>
        <vt:i4>1114162</vt:i4>
      </vt:variant>
      <vt:variant>
        <vt:i4>1046</vt:i4>
      </vt:variant>
      <vt:variant>
        <vt:i4>0</vt:i4>
      </vt:variant>
      <vt:variant>
        <vt:i4>5</vt:i4>
      </vt:variant>
      <vt:variant>
        <vt:lpwstr/>
      </vt:variant>
      <vt:variant>
        <vt:lpwstr>_Toc523750130</vt:lpwstr>
      </vt:variant>
      <vt:variant>
        <vt:i4>1048626</vt:i4>
      </vt:variant>
      <vt:variant>
        <vt:i4>1040</vt:i4>
      </vt:variant>
      <vt:variant>
        <vt:i4>0</vt:i4>
      </vt:variant>
      <vt:variant>
        <vt:i4>5</vt:i4>
      </vt:variant>
      <vt:variant>
        <vt:lpwstr/>
      </vt:variant>
      <vt:variant>
        <vt:lpwstr>_Toc523750129</vt:lpwstr>
      </vt:variant>
      <vt:variant>
        <vt:i4>1048626</vt:i4>
      </vt:variant>
      <vt:variant>
        <vt:i4>1034</vt:i4>
      </vt:variant>
      <vt:variant>
        <vt:i4>0</vt:i4>
      </vt:variant>
      <vt:variant>
        <vt:i4>5</vt:i4>
      </vt:variant>
      <vt:variant>
        <vt:lpwstr/>
      </vt:variant>
      <vt:variant>
        <vt:lpwstr>_Toc523750128</vt:lpwstr>
      </vt:variant>
      <vt:variant>
        <vt:i4>1048626</vt:i4>
      </vt:variant>
      <vt:variant>
        <vt:i4>1028</vt:i4>
      </vt:variant>
      <vt:variant>
        <vt:i4>0</vt:i4>
      </vt:variant>
      <vt:variant>
        <vt:i4>5</vt:i4>
      </vt:variant>
      <vt:variant>
        <vt:lpwstr/>
      </vt:variant>
      <vt:variant>
        <vt:lpwstr>_Toc523750126</vt:lpwstr>
      </vt:variant>
      <vt:variant>
        <vt:i4>1048626</vt:i4>
      </vt:variant>
      <vt:variant>
        <vt:i4>1022</vt:i4>
      </vt:variant>
      <vt:variant>
        <vt:i4>0</vt:i4>
      </vt:variant>
      <vt:variant>
        <vt:i4>5</vt:i4>
      </vt:variant>
      <vt:variant>
        <vt:lpwstr/>
      </vt:variant>
      <vt:variant>
        <vt:lpwstr>_Toc523750125</vt:lpwstr>
      </vt:variant>
      <vt:variant>
        <vt:i4>1048626</vt:i4>
      </vt:variant>
      <vt:variant>
        <vt:i4>1016</vt:i4>
      </vt:variant>
      <vt:variant>
        <vt:i4>0</vt:i4>
      </vt:variant>
      <vt:variant>
        <vt:i4>5</vt:i4>
      </vt:variant>
      <vt:variant>
        <vt:lpwstr/>
      </vt:variant>
      <vt:variant>
        <vt:lpwstr>_Toc523750124</vt:lpwstr>
      </vt:variant>
      <vt:variant>
        <vt:i4>1048626</vt:i4>
      </vt:variant>
      <vt:variant>
        <vt:i4>1010</vt:i4>
      </vt:variant>
      <vt:variant>
        <vt:i4>0</vt:i4>
      </vt:variant>
      <vt:variant>
        <vt:i4>5</vt:i4>
      </vt:variant>
      <vt:variant>
        <vt:lpwstr/>
      </vt:variant>
      <vt:variant>
        <vt:lpwstr>_Toc523750123</vt:lpwstr>
      </vt:variant>
      <vt:variant>
        <vt:i4>1048626</vt:i4>
      </vt:variant>
      <vt:variant>
        <vt:i4>1004</vt:i4>
      </vt:variant>
      <vt:variant>
        <vt:i4>0</vt:i4>
      </vt:variant>
      <vt:variant>
        <vt:i4>5</vt:i4>
      </vt:variant>
      <vt:variant>
        <vt:lpwstr/>
      </vt:variant>
      <vt:variant>
        <vt:lpwstr>_Toc523750122</vt:lpwstr>
      </vt:variant>
      <vt:variant>
        <vt:i4>1048626</vt:i4>
      </vt:variant>
      <vt:variant>
        <vt:i4>998</vt:i4>
      </vt:variant>
      <vt:variant>
        <vt:i4>0</vt:i4>
      </vt:variant>
      <vt:variant>
        <vt:i4>5</vt:i4>
      </vt:variant>
      <vt:variant>
        <vt:lpwstr/>
      </vt:variant>
      <vt:variant>
        <vt:lpwstr>_Toc523750121</vt:lpwstr>
      </vt:variant>
      <vt:variant>
        <vt:i4>1048626</vt:i4>
      </vt:variant>
      <vt:variant>
        <vt:i4>992</vt:i4>
      </vt:variant>
      <vt:variant>
        <vt:i4>0</vt:i4>
      </vt:variant>
      <vt:variant>
        <vt:i4>5</vt:i4>
      </vt:variant>
      <vt:variant>
        <vt:lpwstr/>
      </vt:variant>
      <vt:variant>
        <vt:lpwstr>_Toc523750120</vt:lpwstr>
      </vt:variant>
      <vt:variant>
        <vt:i4>1245234</vt:i4>
      </vt:variant>
      <vt:variant>
        <vt:i4>986</vt:i4>
      </vt:variant>
      <vt:variant>
        <vt:i4>0</vt:i4>
      </vt:variant>
      <vt:variant>
        <vt:i4>5</vt:i4>
      </vt:variant>
      <vt:variant>
        <vt:lpwstr/>
      </vt:variant>
      <vt:variant>
        <vt:lpwstr>_Toc523750119</vt:lpwstr>
      </vt:variant>
      <vt:variant>
        <vt:i4>1245234</vt:i4>
      </vt:variant>
      <vt:variant>
        <vt:i4>980</vt:i4>
      </vt:variant>
      <vt:variant>
        <vt:i4>0</vt:i4>
      </vt:variant>
      <vt:variant>
        <vt:i4>5</vt:i4>
      </vt:variant>
      <vt:variant>
        <vt:lpwstr/>
      </vt:variant>
      <vt:variant>
        <vt:lpwstr>_Toc523750118</vt:lpwstr>
      </vt:variant>
      <vt:variant>
        <vt:i4>1245234</vt:i4>
      </vt:variant>
      <vt:variant>
        <vt:i4>974</vt:i4>
      </vt:variant>
      <vt:variant>
        <vt:i4>0</vt:i4>
      </vt:variant>
      <vt:variant>
        <vt:i4>5</vt:i4>
      </vt:variant>
      <vt:variant>
        <vt:lpwstr/>
      </vt:variant>
      <vt:variant>
        <vt:lpwstr>_Toc523750117</vt:lpwstr>
      </vt:variant>
      <vt:variant>
        <vt:i4>1245234</vt:i4>
      </vt:variant>
      <vt:variant>
        <vt:i4>968</vt:i4>
      </vt:variant>
      <vt:variant>
        <vt:i4>0</vt:i4>
      </vt:variant>
      <vt:variant>
        <vt:i4>5</vt:i4>
      </vt:variant>
      <vt:variant>
        <vt:lpwstr/>
      </vt:variant>
      <vt:variant>
        <vt:lpwstr>_Toc523750116</vt:lpwstr>
      </vt:variant>
      <vt:variant>
        <vt:i4>1245234</vt:i4>
      </vt:variant>
      <vt:variant>
        <vt:i4>962</vt:i4>
      </vt:variant>
      <vt:variant>
        <vt:i4>0</vt:i4>
      </vt:variant>
      <vt:variant>
        <vt:i4>5</vt:i4>
      </vt:variant>
      <vt:variant>
        <vt:lpwstr/>
      </vt:variant>
      <vt:variant>
        <vt:lpwstr>_Toc523750115</vt:lpwstr>
      </vt:variant>
      <vt:variant>
        <vt:i4>1245234</vt:i4>
      </vt:variant>
      <vt:variant>
        <vt:i4>956</vt:i4>
      </vt:variant>
      <vt:variant>
        <vt:i4>0</vt:i4>
      </vt:variant>
      <vt:variant>
        <vt:i4>5</vt:i4>
      </vt:variant>
      <vt:variant>
        <vt:lpwstr/>
      </vt:variant>
      <vt:variant>
        <vt:lpwstr>_Toc523750113</vt:lpwstr>
      </vt:variant>
      <vt:variant>
        <vt:i4>1245234</vt:i4>
      </vt:variant>
      <vt:variant>
        <vt:i4>950</vt:i4>
      </vt:variant>
      <vt:variant>
        <vt:i4>0</vt:i4>
      </vt:variant>
      <vt:variant>
        <vt:i4>5</vt:i4>
      </vt:variant>
      <vt:variant>
        <vt:lpwstr/>
      </vt:variant>
      <vt:variant>
        <vt:lpwstr>_Toc523750112</vt:lpwstr>
      </vt:variant>
      <vt:variant>
        <vt:i4>1245234</vt:i4>
      </vt:variant>
      <vt:variant>
        <vt:i4>944</vt:i4>
      </vt:variant>
      <vt:variant>
        <vt:i4>0</vt:i4>
      </vt:variant>
      <vt:variant>
        <vt:i4>5</vt:i4>
      </vt:variant>
      <vt:variant>
        <vt:lpwstr/>
      </vt:variant>
      <vt:variant>
        <vt:lpwstr>_Toc523750111</vt:lpwstr>
      </vt:variant>
      <vt:variant>
        <vt:i4>1245234</vt:i4>
      </vt:variant>
      <vt:variant>
        <vt:i4>938</vt:i4>
      </vt:variant>
      <vt:variant>
        <vt:i4>0</vt:i4>
      </vt:variant>
      <vt:variant>
        <vt:i4>5</vt:i4>
      </vt:variant>
      <vt:variant>
        <vt:lpwstr/>
      </vt:variant>
      <vt:variant>
        <vt:lpwstr>_Toc523750110</vt:lpwstr>
      </vt:variant>
      <vt:variant>
        <vt:i4>1179698</vt:i4>
      </vt:variant>
      <vt:variant>
        <vt:i4>932</vt:i4>
      </vt:variant>
      <vt:variant>
        <vt:i4>0</vt:i4>
      </vt:variant>
      <vt:variant>
        <vt:i4>5</vt:i4>
      </vt:variant>
      <vt:variant>
        <vt:lpwstr/>
      </vt:variant>
      <vt:variant>
        <vt:lpwstr>_Toc523750109</vt:lpwstr>
      </vt:variant>
      <vt:variant>
        <vt:i4>1179698</vt:i4>
      </vt:variant>
      <vt:variant>
        <vt:i4>926</vt:i4>
      </vt:variant>
      <vt:variant>
        <vt:i4>0</vt:i4>
      </vt:variant>
      <vt:variant>
        <vt:i4>5</vt:i4>
      </vt:variant>
      <vt:variant>
        <vt:lpwstr/>
      </vt:variant>
      <vt:variant>
        <vt:lpwstr>_Toc523750108</vt:lpwstr>
      </vt:variant>
      <vt:variant>
        <vt:i4>1179698</vt:i4>
      </vt:variant>
      <vt:variant>
        <vt:i4>920</vt:i4>
      </vt:variant>
      <vt:variant>
        <vt:i4>0</vt:i4>
      </vt:variant>
      <vt:variant>
        <vt:i4>5</vt:i4>
      </vt:variant>
      <vt:variant>
        <vt:lpwstr/>
      </vt:variant>
      <vt:variant>
        <vt:lpwstr>_Toc523750107</vt:lpwstr>
      </vt:variant>
      <vt:variant>
        <vt:i4>1179698</vt:i4>
      </vt:variant>
      <vt:variant>
        <vt:i4>914</vt:i4>
      </vt:variant>
      <vt:variant>
        <vt:i4>0</vt:i4>
      </vt:variant>
      <vt:variant>
        <vt:i4>5</vt:i4>
      </vt:variant>
      <vt:variant>
        <vt:lpwstr/>
      </vt:variant>
      <vt:variant>
        <vt:lpwstr>_Toc523750106</vt:lpwstr>
      </vt:variant>
      <vt:variant>
        <vt:i4>1179698</vt:i4>
      </vt:variant>
      <vt:variant>
        <vt:i4>908</vt:i4>
      </vt:variant>
      <vt:variant>
        <vt:i4>0</vt:i4>
      </vt:variant>
      <vt:variant>
        <vt:i4>5</vt:i4>
      </vt:variant>
      <vt:variant>
        <vt:lpwstr/>
      </vt:variant>
      <vt:variant>
        <vt:lpwstr>_Toc523750105</vt:lpwstr>
      </vt:variant>
      <vt:variant>
        <vt:i4>1179698</vt:i4>
      </vt:variant>
      <vt:variant>
        <vt:i4>902</vt:i4>
      </vt:variant>
      <vt:variant>
        <vt:i4>0</vt:i4>
      </vt:variant>
      <vt:variant>
        <vt:i4>5</vt:i4>
      </vt:variant>
      <vt:variant>
        <vt:lpwstr/>
      </vt:variant>
      <vt:variant>
        <vt:lpwstr>_Toc523750104</vt:lpwstr>
      </vt:variant>
      <vt:variant>
        <vt:i4>1179698</vt:i4>
      </vt:variant>
      <vt:variant>
        <vt:i4>896</vt:i4>
      </vt:variant>
      <vt:variant>
        <vt:i4>0</vt:i4>
      </vt:variant>
      <vt:variant>
        <vt:i4>5</vt:i4>
      </vt:variant>
      <vt:variant>
        <vt:lpwstr/>
      </vt:variant>
      <vt:variant>
        <vt:lpwstr>_Toc523750103</vt:lpwstr>
      </vt:variant>
      <vt:variant>
        <vt:i4>1179698</vt:i4>
      </vt:variant>
      <vt:variant>
        <vt:i4>890</vt:i4>
      </vt:variant>
      <vt:variant>
        <vt:i4>0</vt:i4>
      </vt:variant>
      <vt:variant>
        <vt:i4>5</vt:i4>
      </vt:variant>
      <vt:variant>
        <vt:lpwstr/>
      </vt:variant>
      <vt:variant>
        <vt:lpwstr>_Toc523750102</vt:lpwstr>
      </vt:variant>
      <vt:variant>
        <vt:i4>1179698</vt:i4>
      </vt:variant>
      <vt:variant>
        <vt:i4>884</vt:i4>
      </vt:variant>
      <vt:variant>
        <vt:i4>0</vt:i4>
      </vt:variant>
      <vt:variant>
        <vt:i4>5</vt:i4>
      </vt:variant>
      <vt:variant>
        <vt:lpwstr/>
      </vt:variant>
      <vt:variant>
        <vt:lpwstr>_Toc523750101</vt:lpwstr>
      </vt:variant>
      <vt:variant>
        <vt:i4>1179698</vt:i4>
      </vt:variant>
      <vt:variant>
        <vt:i4>878</vt:i4>
      </vt:variant>
      <vt:variant>
        <vt:i4>0</vt:i4>
      </vt:variant>
      <vt:variant>
        <vt:i4>5</vt:i4>
      </vt:variant>
      <vt:variant>
        <vt:lpwstr/>
      </vt:variant>
      <vt:variant>
        <vt:lpwstr>_Toc523750100</vt:lpwstr>
      </vt:variant>
      <vt:variant>
        <vt:i4>1769523</vt:i4>
      </vt:variant>
      <vt:variant>
        <vt:i4>872</vt:i4>
      </vt:variant>
      <vt:variant>
        <vt:i4>0</vt:i4>
      </vt:variant>
      <vt:variant>
        <vt:i4>5</vt:i4>
      </vt:variant>
      <vt:variant>
        <vt:lpwstr/>
      </vt:variant>
      <vt:variant>
        <vt:lpwstr>_Toc523750099</vt:lpwstr>
      </vt:variant>
      <vt:variant>
        <vt:i4>1769523</vt:i4>
      </vt:variant>
      <vt:variant>
        <vt:i4>866</vt:i4>
      </vt:variant>
      <vt:variant>
        <vt:i4>0</vt:i4>
      </vt:variant>
      <vt:variant>
        <vt:i4>5</vt:i4>
      </vt:variant>
      <vt:variant>
        <vt:lpwstr/>
      </vt:variant>
      <vt:variant>
        <vt:lpwstr>_Toc523750098</vt:lpwstr>
      </vt:variant>
      <vt:variant>
        <vt:i4>1769523</vt:i4>
      </vt:variant>
      <vt:variant>
        <vt:i4>860</vt:i4>
      </vt:variant>
      <vt:variant>
        <vt:i4>0</vt:i4>
      </vt:variant>
      <vt:variant>
        <vt:i4>5</vt:i4>
      </vt:variant>
      <vt:variant>
        <vt:lpwstr/>
      </vt:variant>
      <vt:variant>
        <vt:lpwstr>_Toc523750097</vt:lpwstr>
      </vt:variant>
      <vt:variant>
        <vt:i4>1769523</vt:i4>
      </vt:variant>
      <vt:variant>
        <vt:i4>854</vt:i4>
      </vt:variant>
      <vt:variant>
        <vt:i4>0</vt:i4>
      </vt:variant>
      <vt:variant>
        <vt:i4>5</vt:i4>
      </vt:variant>
      <vt:variant>
        <vt:lpwstr/>
      </vt:variant>
      <vt:variant>
        <vt:lpwstr>_Toc523750096</vt:lpwstr>
      </vt:variant>
      <vt:variant>
        <vt:i4>1769523</vt:i4>
      </vt:variant>
      <vt:variant>
        <vt:i4>848</vt:i4>
      </vt:variant>
      <vt:variant>
        <vt:i4>0</vt:i4>
      </vt:variant>
      <vt:variant>
        <vt:i4>5</vt:i4>
      </vt:variant>
      <vt:variant>
        <vt:lpwstr/>
      </vt:variant>
      <vt:variant>
        <vt:lpwstr>_Toc523750095</vt:lpwstr>
      </vt:variant>
      <vt:variant>
        <vt:i4>1769523</vt:i4>
      </vt:variant>
      <vt:variant>
        <vt:i4>842</vt:i4>
      </vt:variant>
      <vt:variant>
        <vt:i4>0</vt:i4>
      </vt:variant>
      <vt:variant>
        <vt:i4>5</vt:i4>
      </vt:variant>
      <vt:variant>
        <vt:lpwstr/>
      </vt:variant>
      <vt:variant>
        <vt:lpwstr>_Toc523750094</vt:lpwstr>
      </vt:variant>
      <vt:variant>
        <vt:i4>1769523</vt:i4>
      </vt:variant>
      <vt:variant>
        <vt:i4>836</vt:i4>
      </vt:variant>
      <vt:variant>
        <vt:i4>0</vt:i4>
      </vt:variant>
      <vt:variant>
        <vt:i4>5</vt:i4>
      </vt:variant>
      <vt:variant>
        <vt:lpwstr/>
      </vt:variant>
      <vt:variant>
        <vt:lpwstr>_Toc523750093</vt:lpwstr>
      </vt:variant>
      <vt:variant>
        <vt:i4>1769523</vt:i4>
      </vt:variant>
      <vt:variant>
        <vt:i4>830</vt:i4>
      </vt:variant>
      <vt:variant>
        <vt:i4>0</vt:i4>
      </vt:variant>
      <vt:variant>
        <vt:i4>5</vt:i4>
      </vt:variant>
      <vt:variant>
        <vt:lpwstr/>
      </vt:variant>
      <vt:variant>
        <vt:lpwstr>_Toc523750092</vt:lpwstr>
      </vt:variant>
      <vt:variant>
        <vt:i4>1769523</vt:i4>
      </vt:variant>
      <vt:variant>
        <vt:i4>824</vt:i4>
      </vt:variant>
      <vt:variant>
        <vt:i4>0</vt:i4>
      </vt:variant>
      <vt:variant>
        <vt:i4>5</vt:i4>
      </vt:variant>
      <vt:variant>
        <vt:lpwstr/>
      </vt:variant>
      <vt:variant>
        <vt:lpwstr>_Toc523750091</vt:lpwstr>
      </vt:variant>
      <vt:variant>
        <vt:i4>1769523</vt:i4>
      </vt:variant>
      <vt:variant>
        <vt:i4>818</vt:i4>
      </vt:variant>
      <vt:variant>
        <vt:i4>0</vt:i4>
      </vt:variant>
      <vt:variant>
        <vt:i4>5</vt:i4>
      </vt:variant>
      <vt:variant>
        <vt:lpwstr/>
      </vt:variant>
      <vt:variant>
        <vt:lpwstr>_Toc523750090</vt:lpwstr>
      </vt:variant>
      <vt:variant>
        <vt:i4>1703987</vt:i4>
      </vt:variant>
      <vt:variant>
        <vt:i4>812</vt:i4>
      </vt:variant>
      <vt:variant>
        <vt:i4>0</vt:i4>
      </vt:variant>
      <vt:variant>
        <vt:i4>5</vt:i4>
      </vt:variant>
      <vt:variant>
        <vt:lpwstr/>
      </vt:variant>
      <vt:variant>
        <vt:lpwstr>_Toc523750089</vt:lpwstr>
      </vt:variant>
      <vt:variant>
        <vt:i4>1703987</vt:i4>
      </vt:variant>
      <vt:variant>
        <vt:i4>806</vt:i4>
      </vt:variant>
      <vt:variant>
        <vt:i4>0</vt:i4>
      </vt:variant>
      <vt:variant>
        <vt:i4>5</vt:i4>
      </vt:variant>
      <vt:variant>
        <vt:lpwstr/>
      </vt:variant>
      <vt:variant>
        <vt:lpwstr>_Toc523750088</vt:lpwstr>
      </vt:variant>
      <vt:variant>
        <vt:i4>1703987</vt:i4>
      </vt:variant>
      <vt:variant>
        <vt:i4>800</vt:i4>
      </vt:variant>
      <vt:variant>
        <vt:i4>0</vt:i4>
      </vt:variant>
      <vt:variant>
        <vt:i4>5</vt:i4>
      </vt:variant>
      <vt:variant>
        <vt:lpwstr/>
      </vt:variant>
      <vt:variant>
        <vt:lpwstr>_Toc523750087</vt:lpwstr>
      </vt:variant>
      <vt:variant>
        <vt:i4>1703987</vt:i4>
      </vt:variant>
      <vt:variant>
        <vt:i4>794</vt:i4>
      </vt:variant>
      <vt:variant>
        <vt:i4>0</vt:i4>
      </vt:variant>
      <vt:variant>
        <vt:i4>5</vt:i4>
      </vt:variant>
      <vt:variant>
        <vt:lpwstr/>
      </vt:variant>
      <vt:variant>
        <vt:lpwstr>_Toc523750086</vt:lpwstr>
      </vt:variant>
      <vt:variant>
        <vt:i4>1703987</vt:i4>
      </vt:variant>
      <vt:variant>
        <vt:i4>788</vt:i4>
      </vt:variant>
      <vt:variant>
        <vt:i4>0</vt:i4>
      </vt:variant>
      <vt:variant>
        <vt:i4>5</vt:i4>
      </vt:variant>
      <vt:variant>
        <vt:lpwstr/>
      </vt:variant>
      <vt:variant>
        <vt:lpwstr>_Toc523750085</vt:lpwstr>
      </vt:variant>
      <vt:variant>
        <vt:i4>1703987</vt:i4>
      </vt:variant>
      <vt:variant>
        <vt:i4>782</vt:i4>
      </vt:variant>
      <vt:variant>
        <vt:i4>0</vt:i4>
      </vt:variant>
      <vt:variant>
        <vt:i4>5</vt:i4>
      </vt:variant>
      <vt:variant>
        <vt:lpwstr/>
      </vt:variant>
      <vt:variant>
        <vt:lpwstr>_Toc523750084</vt:lpwstr>
      </vt:variant>
      <vt:variant>
        <vt:i4>1703987</vt:i4>
      </vt:variant>
      <vt:variant>
        <vt:i4>776</vt:i4>
      </vt:variant>
      <vt:variant>
        <vt:i4>0</vt:i4>
      </vt:variant>
      <vt:variant>
        <vt:i4>5</vt:i4>
      </vt:variant>
      <vt:variant>
        <vt:lpwstr/>
      </vt:variant>
      <vt:variant>
        <vt:lpwstr>_Toc523750083</vt:lpwstr>
      </vt:variant>
      <vt:variant>
        <vt:i4>1703987</vt:i4>
      </vt:variant>
      <vt:variant>
        <vt:i4>770</vt:i4>
      </vt:variant>
      <vt:variant>
        <vt:i4>0</vt:i4>
      </vt:variant>
      <vt:variant>
        <vt:i4>5</vt:i4>
      </vt:variant>
      <vt:variant>
        <vt:lpwstr/>
      </vt:variant>
      <vt:variant>
        <vt:lpwstr>_Toc523750082</vt:lpwstr>
      </vt:variant>
      <vt:variant>
        <vt:i4>1703987</vt:i4>
      </vt:variant>
      <vt:variant>
        <vt:i4>764</vt:i4>
      </vt:variant>
      <vt:variant>
        <vt:i4>0</vt:i4>
      </vt:variant>
      <vt:variant>
        <vt:i4>5</vt:i4>
      </vt:variant>
      <vt:variant>
        <vt:lpwstr/>
      </vt:variant>
      <vt:variant>
        <vt:lpwstr>_Toc523750081</vt:lpwstr>
      </vt:variant>
      <vt:variant>
        <vt:i4>1703987</vt:i4>
      </vt:variant>
      <vt:variant>
        <vt:i4>758</vt:i4>
      </vt:variant>
      <vt:variant>
        <vt:i4>0</vt:i4>
      </vt:variant>
      <vt:variant>
        <vt:i4>5</vt:i4>
      </vt:variant>
      <vt:variant>
        <vt:lpwstr/>
      </vt:variant>
      <vt:variant>
        <vt:lpwstr>_Toc523750080</vt:lpwstr>
      </vt:variant>
      <vt:variant>
        <vt:i4>1376307</vt:i4>
      </vt:variant>
      <vt:variant>
        <vt:i4>752</vt:i4>
      </vt:variant>
      <vt:variant>
        <vt:i4>0</vt:i4>
      </vt:variant>
      <vt:variant>
        <vt:i4>5</vt:i4>
      </vt:variant>
      <vt:variant>
        <vt:lpwstr/>
      </vt:variant>
      <vt:variant>
        <vt:lpwstr>_Toc523750079</vt:lpwstr>
      </vt:variant>
      <vt:variant>
        <vt:i4>1376307</vt:i4>
      </vt:variant>
      <vt:variant>
        <vt:i4>746</vt:i4>
      </vt:variant>
      <vt:variant>
        <vt:i4>0</vt:i4>
      </vt:variant>
      <vt:variant>
        <vt:i4>5</vt:i4>
      </vt:variant>
      <vt:variant>
        <vt:lpwstr/>
      </vt:variant>
      <vt:variant>
        <vt:lpwstr>_Toc523750078</vt:lpwstr>
      </vt:variant>
      <vt:variant>
        <vt:i4>1376307</vt:i4>
      </vt:variant>
      <vt:variant>
        <vt:i4>740</vt:i4>
      </vt:variant>
      <vt:variant>
        <vt:i4>0</vt:i4>
      </vt:variant>
      <vt:variant>
        <vt:i4>5</vt:i4>
      </vt:variant>
      <vt:variant>
        <vt:lpwstr/>
      </vt:variant>
      <vt:variant>
        <vt:lpwstr>_Toc523750077</vt:lpwstr>
      </vt:variant>
      <vt:variant>
        <vt:i4>1376307</vt:i4>
      </vt:variant>
      <vt:variant>
        <vt:i4>734</vt:i4>
      </vt:variant>
      <vt:variant>
        <vt:i4>0</vt:i4>
      </vt:variant>
      <vt:variant>
        <vt:i4>5</vt:i4>
      </vt:variant>
      <vt:variant>
        <vt:lpwstr/>
      </vt:variant>
      <vt:variant>
        <vt:lpwstr>_Toc523750076</vt:lpwstr>
      </vt:variant>
      <vt:variant>
        <vt:i4>1376307</vt:i4>
      </vt:variant>
      <vt:variant>
        <vt:i4>728</vt:i4>
      </vt:variant>
      <vt:variant>
        <vt:i4>0</vt:i4>
      </vt:variant>
      <vt:variant>
        <vt:i4>5</vt:i4>
      </vt:variant>
      <vt:variant>
        <vt:lpwstr/>
      </vt:variant>
      <vt:variant>
        <vt:lpwstr>_Toc523750075</vt:lpwstr>
      </vt:variant>
      <vt:variant>
        <vt:i4>1376307</vt:i4>
      </vt:variant>
      <vt:variant>
        <vt:i4>722</vt:i4>
      </vt:variant>
      <vt:variant>
        <vt:i4>0</vt:i4>
      </vt:variant>
      <vt:variant>
        <vt:i4>5</vt:i4>
      </vt:variant>
      <vt:variant>
        <vt:lpwstr/>
      </vt:variant>
      <vt:variant>
        <vt:lpwstr>_Toc523750074</vt:lpwstr>
      </vt:variant>
      <vt:variant>
        <vt:i4>1376307</vt:i4>
      </vt:variant>
      <vt:variant>
        <vt:i4>716</vt:i4>
      </vt:variant>
      <vt:variant>
        <vt:i4>0</vt:i4>
      </vt:variant>
      <vt:variant>
        <vt:i4>5</vt:i4>
      </vt:variant>
      <vt:variant>
        <vt:lpwstr/>
      </vt:variant>
      <vt:variant>
        <vt:lpwstr>_Toc523750073</vt:lpwstr>
      </vt:variant>
      <vt:variant>
        <vt:i4>1376307</vt:i4>
      </vt:variant>
      <vt:variant>
        <vt:i4>710</vt:i4>
      </vt:variant>
      <vt:variant>
        <vt:i4>0</vt:i4>
      </vt:variant>
      <vt:variant>
        <vt:i4>5</vt:i4>
      </vt:variant>
      <vt:variant>
        <vt:lpwstr/>
      </vt:variant>
      <vt:variant>
        <vt:lpwstr>_Toc523750072</vt:lpwstr>
      </vt:variant>
      <vt:variant>
        <vt:i4>1376307</vt:i4>
      </vt:variant>
      <vt:variant>
        <vt:i4>704</vt:i4>
      </vt:variant>
      <vt:variant>
        <vt:i4>0</vt:i4>
      </vt:variant>
      <vt:variant>
        <vt:i4>5</vt:i4>
      </vt:variant>
      <vt:variant>
        <vt:lpwstr/>
      </vt:variant>
      <vt:variant>
        <vt:lpwstr>_Toc523750071</vt:lpwstr>
      </vt:variant>
      <vt:variant>
        <vt:i4>1376307</vt:i4>
      </vt:variant>
      <vt:variant>
        <vt:i4>698</vt:i4>
      </vt:variant>
      <vt:variant>
        <vt:i4>0</vt:i4>
      </vt:variant>
      <vt:variant>
        <vt:i4>5</vt:i4>
      </vt:variant>
      <vt:variant>
        <vt:lpwstr/>
      </vt:variant>
      <vt:variant>
        <vt:lpwstr>_Toc523750070</vt:lpwstr>
      </vt:variant>
      <vt:variant>
        <vt:i4>1310771</vt:i4>
      </vt:variant>
      <vt:variant>
        <vt:i4>692</vt:i4>
      </vt:variant>
      <vt:variant>
        <vt:i4>0</vt:i4>
      </vt:variant>
      <vt:variant>
        <vt:i4>5</vt:i4>
      </vt:variant>
      <vt:variant>
        <vt:lpwstr/>
      </vt:variant>
      <vt:variant>
        <vt:lpwstr>_Toc523750069</vt:lpwstr>
      </vt:variant>
      <vt:variant>
        <vt:i4>1310771</vt:i4>
      </vt:variant>
      <vt:variant>
        <vt:i4>686</vt:i4>
      </vt:variant>
      <vt:variant>
        <vt:i4>0</vt:i4>
      </vt:variant>
      <vt:variant>
        <vt:i4>5</vt:i4>
      </vt:variant>
      <vt:variant>
        <vt:lpwstr/>
      </vt:variant>
      <vt:variant>
        <vt:lpwstr>_Toc523750068</vt:lpwstr>
      </vt:variant>
      <vt:variant>
        <vt:i4>1310771</vt:i4>
      </vt:variant>
      <vt:variant>
        <vt:i4>680</vt:i4>
      </vt:variant>
      <vt:variant>
        <vt:i4>0</vt:i4>
      </vt:variant>
      <vt:variant>
        <vt:i4>5</vt:i4>
      </vt:variant>
      <vt:variant>
        <vt:lpwstr/>
      </vt:variant>
      <vt:variant>
        <vt:lpwstr>_Toc523750066</vt:lpwstr>
      </vt:variant>
      <vt:variant>
        <vt:i4>1310771</vt:i4>
      </vt:variant>
      <vt:variant>
        <vt:i4>674</vt:i4>
      </vt:variant>
      <vt:variant>
        <vt:i4>0</vt:i4>
      </vt:variant>
      <vt:variant>
        <vt:i4>5</vt:i4>
      </vt:variant>
      <vt:variant>
        <vt:lpwstr/>
      </vt:variant>
      <vt:variant>
        <vt:lpwstr>_Toc523750065</vt:lpwstr>
      </vt:variant>
      <vt:variant>
        <vt:i4>1310771</vt:i4>
      </vt:variant>
      <vt:variant>
        <vt:i4>668</vt:i4>
      </vt:variant>
      <vt:variant>
        <vt:i4>0</vt:i4>
      </vt:variant>
      <vt:variant>
        <vt:i4>5</vt:i4>
      </vt:variant>
      <vt:variant>
        <vt:lpwstr/>
      </vt:variant>
      <vt:variant>
        <vt:lpwstr>_Toc523750064</vt:lpwstr>
      </vt:variant>
      <vt:variant>
        <vt:i4>1310771</vt:i4>
      </vt:variant>
      <vt:variant>
        <vt:i4>662</vt:i4>
      </vt:variant>
      <vt:variant>
        <vt:i4>0</vt:i4>
      </vt:variant>
      <vt:variant>
        <vt:i4>5</vt:i4>
      </vt:variant>
      <vt:variant>
        <vt:lpwstr/>
      </vt:variant>
      <vt:variant>
        <vt:lpwstr>_Toc523750063</vt:lpwstr>
      </vt:variant>
      <vt:variant>
        <vt:i4>1310771</vt:i4>
      </vt:variant>
      <vt:variant>
        <vt:i4>656</vt:i4>
      </vt:variant>
      <vt:variant>
        <vt:i4>0</vt:i4>
      </vt:variant>
      <vt:variant>
        <vt:i4>5</vt:i4>
      </vt:variant>
      <vt:variant>
        <vt:lpwstr/>
      </vt:variant>
      <vt:variant>
        <vt:lpwstr>_Toc523750062</vt:lpwstr>
      </vt:variant>
      <vt:variant>
        <vt:i4>1310771</vt:i4>
      </vt:variant>
      <vt:variant>
        <vt:i4>650</vt:i4>
      </vt:variant>
      <vt:variant>
        <vt:i4>0</vt:i4>
      </vt:variant>
      <vt:variant>
        <vt:i4>5</vt:i4>
      </vt:variant>
      <vt:variant>
        <vt:lpwstr/>
      </vt:variant>
      <vt:variant>
        <vt:lpwstr>_Toc523750061</vt:lpwstr>
      </vt:variant>
      <vt:variant>
        <vt:i4>1310771</vt:i4>
      </vt:variant>
      <vt:variant>
        <vt:i4>644</vt:i4>
      </vt:variant>
      <vt:variant>
        <vt:i4>0</vt:i4>
      </vt:variant>
      <vt:variant>
        <vt:i4>5</vt:i4>
      </vt:variant>
      <vt:variant>
        <vt:lpwstr/>
      </vt:variant>
      <vt:variant>
        <vt:lpwstr>_Toc523750060</vt:lpwstr>
      </vt:variant>
      <vt:variant>
        <vt:i4>1507379</vt:i4>
      </vt:variant>
      <vt:variant>
        <vt:i4>638</vt:i4>
      </vt:variant>
      <vt:variant>
        <vt:i4>0</vt:i4>
      </vt:variant>
      <vt:variant>
        <vt:i4>5</vt:i4>
      </vt:variant>
      <vt:variant>
        <vt:lpwstr/>
      </vt:variant>
      <vt:variant>
        <vt:lpwstr>_Toc523750059</vt:lpwstr>
      </vt:variant>
      <vt:variant>
        <vt:i4>1507379</vt:i4>
      </vt:variant>
      <vt:variant>
        <vt:i4>632</vt:i4>
      </vt:variant>
      <vt:variant>
        <vt:i4>0</vt:i4>
      </vt:variant>
      <vt:variant>
        <vt:i4>5</vt:i4>
      </vt:variant>
      <vt:variant>
        <vt:lpwstr/>
      </vt:variant>
      <vt:variant>
        <vt:lpwstr>_Toc523750058</vt:lpwstr>
      </vt:variant>
      <vt:variant>
        <vt:i4>1507379</vt:i4>
      </vt:variant>
      <vt:variant>
        <vt:i4>626</vt:i4>
      </vt:variant>
      <vt:variant>
        <vt:i4>0</vt:i4>
      </vt:variant>
      <vt:variant>
        <vt:i4>5</vt:i4>
      </vt:variant>
      <vt:variant>
        <vt:lpwstr/>
      </vt:variant>
      <vt:variant>
        <vt:lpwstr>_Toc523750057</vt:lpwstr>
      </vt:variant>
      <vt:variant>
        <vt:i4>1507379</vt:i4>
      </vt:variant>
      <vt:variant>
        <vt:i4>620</vt:i4>
      </vt:variant>
      <vt:variant>
        <vt:i4>0</vt:i4>
      </vt:variant>
      <vt:variant>
        <vt:i4>5</vt:i4>
      </vt:variant>
      <vt:variant>
        <vt:lpwstr/>
      </vt:variant>
      <vt:variant>
        <vt:lpwstr>_Toc523750055</vt:lpwstr>
      </vt:variant>
      <vt:variant>
        <vt:i4>1507379</vt:i4>
      </vt:variant>
      <vt:variant>
        <vt:i4>614</vt:i4>
      </vt:variant>
      <vt:variant>
        <vt:i4>0</vt:i4>
      </vt:variant>
      <vt:variant>
        <vt:i4>5</vt:i4>
      </vt:variant>
      <vt:variant>
        <vt:lpwstr/>
      </vt:variant>
      <vt:variant>
        <vt:lpwstr>_Toc523750054</vt:lpwstr>
      </vt:variant>
      <vt:variant>
        <vt:i4>1507379</vt:i4>
      </vt:variant>
      <vt:variant>
        <vt:i4>608</vt:i4>
      </vt:variant>
      <vt:variant>
        <vt:i4>0</vt:i4>
      </vt:variant>
      <vt:variant>
        <vt:i4>5</vt:i4>
      </vt:variant>
      <vt:variant>
        <vt:lpwstr/>
      </vt:variant>
      <vt:variant>
        <vt:lpwstr>_Toc523750053</vt:lpwstr>
      </vt:variant>
      <vt:variant>
        <vt:i4>1507379</vt:i4>
      </vt:variant>
      <vt:variant>
        <vt:i4>602</vt:i4>
      </vt:variant>
      <vt:variant>
        <vt:i4>0</vt:i4>
      </vt:variant>
      <vt:variant>
        <vt:i4>5</vt:i4>
      </vt:variant>
      <vt:variant>
        <vt:lpwstr/>
      </vt:variant>
      <vt:variant>
        <vt:lpwstr>_Toc523750052</vt:lpwstr>
      </vt:variant>
      <vt:variant>
        <vt:i4>1507379</vt:i4>
      </vt:variant>
      <vt:variant>
        <vt:i4>596</vt:i4>
      </vt:variant>
      <vt:variant>
        <vt:i4>0</vt:i4>
      </vt:variant>
      <vt:variant>
        <vt:i4>5</vt:i4>
      </vt:variant>
      <vt:variant>
        <vt:lpwstr/>
      </vt:variant>
      <vt:variant>
        <vt:lpwstr>_Toc523750051</vt:lpwstr>
      </vt:variant>
      <vt:variant>
        <vt:i4>1507379</vt:i4>
      </vt:variant>
      <vt:variant>
        <vt:i4>590</vt:i4>
      </vt:variant>
      <vt:variant>
        <vt:i4>0</vt:i4>
      </vt:variant>
      <vt:variant>
        <vt:i4>5</vt:i4>
      </vt:variant>
      <vt:variant>
        <vt:lpwstr/>
      </vt:variant>
      <vt:variant>
        <vt:lpwstr>_Toc523750050</vt:lpwstr>
      </vt:variant>
      <vt:variant>
        <vt:i4>1441843</vt:i4>
      </vt:variant>
      <vt:variant>
        <vt:i4>584</vt:i4>
      </vt:variant>
      <vt:variant>
        <vt:i4>0</vt:i4>
      </vt:variant>
      <vt:variant>
        <vt:i4>5</vt:i4>
      </vt:variant>
      <vt:variant>
        <vt:lpwstr/>
      </vt:variant>
      <vt:variant>
        <vt:lpwstr>_Toc523750049</vt:lpwstr>
      </vt:variant>
      <vt:variant>
        <vt:i4>1441843</vt:i4>
      </vt:variant>
      <vt:variant>
        <vt:i4>578</vt:i4>
      </vt:variant>
      <vt:variant>
        <vt:i4>0</vt:i4>
      </vt:variant>
      <vt:variant>
        <vt:i4>5</vt:i4>
      </vt:variant>
      <vt:variant>
        <vt:lpwstr/>
      </vt:variant>
      <vt:variant>
        <vt:lpwstr>_Toc523750048</vt:lpwstr>
      </vt:variant>
      <vt:variant>
        <vt:i4>1441843</vt:i4>
      </vt:variant>
      <vt:variant>
        <vt:i4>572</vt:i4>
      </vt:variant>
      <vt:variant>
        <vt:i4>0</vt:i4>
      </vt:variant>
      <vt:variant>
        <vt:i4>5</vt:i4>
      </vt:variant>
      <vt:variant>
        <vt:lpwstr/>
      </vt:variant>
      <vt:variant>
        <vt:lpwstr>_Toc523750047</vt:lpwstr>
      </vt:variant>
      <vt:variant>
        <vt:i4>1441843</vt:i4>
      </vt:variant>
      <vt:variant>
        <vt:i4>566</vt:i4>
      </vt:variant>
      <vt:variant>
        <vt:i4>0</vt:i4>
      </vt:variant>
      <vt:variant>
        <vt:i4>5</vt:i4>
      </vt:variant>
      <vt:variant>
        <vt:lpwstr/>
      </vt:variant>
      <vt:variant>
        <vt:lpwstr>_Toc523750046</vt:lpwstr>
      </vt:variant>
      <vt:variant>
        <vt:i4>1441843</vt:i4>
      </vt:variant>
      <vt:variant>
        <vt:i4>560</vt:i4>
      </vt:variant>
      <vt:variant>
        <vt:i4>0</vt:i4>
      </vt:variant>
      <vt:variant>
        <vt:i4>5</vt:i4>
      </vt:variant>
      <vt:variant>
        <vt:lpwstr/>
      </vt:variant>
      <vt:variant>
        <vt:lpwstr>_Toc523750045</vt:lpwstr>
      </vt:variant>
      <vt:variant>
        <vt:i4>1441843</vt:i4>
      </vt:variant>
      <vt:variant>
        <vt:i4>554</vt:i4>
      </vt:variant>
      <vt:variant>
        <vt:i4>0</vt:i4>
      </vt:variant>
      <vt:variant>
        <vt:i4>5</vt:i4>
      </vt:variant>
      <vt:variant>
        <vt:lpwstr/>
      </vt:variant>
      <vt:variant>
        <vt:lpwstr>_Toc523750044</vt:lpwstr>
      </vt:variant>
      <vt:variant>
        <vt:i4>1441843</vt:i4>
      </vt:variant>
      <vt:variant>
        <vt:i4>548</vt:i4>
      </vt:variant>
      <vt:variant>
        <vt:i4>0</vt:i4>
      </vt:variant>
      <vt:variant>
        <vt:i4>5</vt:i4>
      </vt:variant>
      <vt:variant>
        <vt:lpwstr/>
      </vt:variant>
      <vt:variant>
        <vt:lpwstr>_Toc523750043</vt:lpwstr>
      </vt:variant>
      <vt:variant>
        <vt:i4>1441843</vt:i4>
      </vt:variant>
      <vt:variant>
        <vt:i4>542</vt:i4>
      </vt:variant>
      <vt:variant>
        <vt:i4>0</vt:i4>
      </vt:variant>
      <vt:variant>
        <vt:i4>5</vt:i4>
      </vt:variant>
      <vt:variant>
        <vt:lpwstr/>
      </vt:variant>
      <vt:variant>
        <vt:lpwstr>_Toc523750042</vt:lpwstr>
      </vt:variant>
      <vt:variant>
        <vt:i4>1441843</vt:i4>
      </vt:variant>
      <vt:variant>
        <vt:i4>536</vt:i4>
      </vt:variant>
      <vt:variant>
        <vt:i4>0</vt:i4>
      </vt:variant>
      <vt:variant>
        <vt:i4>5</vt:i4>
      </vt:variant>
      <vt:variant>
        <vt:lpwstr/>
      </vt:variant>
      <vt:variant>
        <vt:lpwstr>_Toc523750041</vt:lpwstr>
      </vt:variant>
      <vt:variant>
        <vt:i4>1441843</vt:i4>
      </vt:variant>
      <vt:variant>
        <vt:i4>530</vt:i4>
      </vt:variant>
      <vt:variant>
        <vt:i4>0</vt:i4>
      </vt:variant>
      <vt:variant>
        <vt:i4>5</vt:i4>
      </vt:variant>
      <vt:variant>
        <vt:lpwstr/>
      </vt:variant>
      <vt:variant>
        <vt:lpwstr>_Toc523750040</vt:lpwstr>
      </vt:variant>
      <vt:variant>
        <vt:i4>1114163</vt:i4>
      </vt:variant>
      <vt:variant>
        <vt:i4>524</vt:i4>
      </vt:variant>
      <vt:variant>
        <vt:i4>0</vt:i4>
      </vt:variant>
      <vt:variant>
        <vt:i4>5</vt:i4>
      </vt:variant>
      <vt:variant>
        <vt:lpwstr/>
      </vt:variant>
      <vt:variant>
        <vt:lpwstr>_Toc523750039</vt:lpwstr>
      </vt:variant>
      <vt:variant>
        <vt:i4>1114163</vt:i4>
      </vt:variant>
      <vt:variant>
        <vt:i4>518</vt:i4>
      </vt:variant>
      <vt:variant>
        <vt:i4>0</vt:i4>
      </vt:variant>
      <vt:variant>
        <vt:i4>5</vt:i4>
      </vt:variant>
      <vt:variant>
        <vt:lpwstr/>
      </vt:variant>
      <vt:variant>
        <vt:lpwstr>_Toc523750038</vt:lpwstr>
      </vt:variant>
      <vt:variant>
        <vt:i4>1114163</vt:i4>
      </vt:variant>
      <vt:variant>
        <vt:i4>512</vt:i4>
      </vt:variant>
      <vt:variant>
        <vt:i4>0</vt:i4>
      </vt:variant>
      <vt:variant>
        <vt:i4>5</vt:i4>
      </vt:variant>
      <vt:variant>
        <vt:lpwstr/>
      </vt:variant>
      <vt:variant>
        <vt:lpwstr>_Toc523750037</vt:lpwstr>
      </vt:variant>
      <vt:variant>
        <vt:i4>1114163</vt:i4>
      </vt:variant>
      <vt:variant>
        <vt:i4>506</vt:i4>
      </vt:variant>
      <vt:variant>
        <vt:i4>0</vt:i4>
      </vt:variant>
      <vt:variant>
        <vt:i4>5</vt:i4>
      </vt:variant>
      <vt:variant>
        <vt:lpwstr/>
      </vt:variant>
      <vt:variant>
        <vt:lpwstr>_Toc523750036</vt:lpwstr>
      </vt:variant>
      <vt:variant>
        <vt:i4>1114163</vt:i4>
      </vt:variant>
      <vt:variant>
        <vt:i4>500</vt:i4>
      </vt:variant>
      <vt:variant>
        <vt:i4>0</vt:i4>
      </vt:variant>
      <vt:variant>
        <vt:i4>5</vt:i4>
      </vt:variant>
      <vt:variant>
        <vt:lpwstr/>
      </vt:variant>
      <vt:variant>
        <vt:lpwstr>_Toc523750035</vt:lpwstr>
      </vt:variant>
      <vt:variant>
        <vt:i4>1114163</vt:i4>
      </vt:variant>
      <vt:variant>
        <vt:i4>494</vt:i4>
      </vt:variant>
      <vt:variant>
        <vt:i4>0</vt:i4>
      </vt:variant>
      <vt:variant>
        <vt:i4>5</vt:i4>
      </vt:variant>
      <vt:variant>
        <vt:lpwstr/>
      </vt:variant>
      <vt:variant>
        <vt:lpwstr>_Toc523750034</vt:lpwstr>
      </vt:variant>
      <vt:variant>
        <vt:i4>1114163</vt:i4>
      </vt:variant>
      <vt:variant>
        <vt:i4>488</vt:i4>
      </vt:variant>
      <vt:variant>
        <vt:i4>0</vt:i4>
      </vt:variant>
      <vt:variant>
        <vt:i4>5</vt:i4>
      </vt:variant>
      <vt:variant>
        <vt:lpwstr/>
      </vt:variant>
      <vt:variant>
        <vt:lpwstr>_Toc523750033</vt:lpwstr>
      </vt:variant>
      <vt:variant>
        <vt:i4>1114163</vt:i4>
      </vt:variant>
      <vt:variant>
        <vt:i4>482</vt:i4>
      </vt:variant>
      <vt:variant>
        <vt:i4>0</vt:i4>
      </vt:variant>
      <vt:variant>
        <vt:i4>5</vt:i4>
      </vt:variant>
      <vt:variant>
        <vt:lpwstr/>
      </vt:variant>
      <vt:variant>
        <vt:lpwstr>_Toc523750032</vt:lpwstr>
      </vt:variant>
      <vt:variant>
        <vt:i4>1114163</vt:i4>
      </vt:variant>
      <vt:variant>
        <vt:i4>476</vt:i4>
      </vt:variant>
      <vt:variant>
        <vt:i4>0</vt:i4>
      </vt:variant>
      <vt:variant>
        <vt:i4>5</vt:i4>
      </vt:variant>
      <vt:variant>
        <vt:lpwstr/>
      </vt:variant>
      <vt:variant>
        <vt:lpwstr>_Toc523750031</vt:lpwstr>
      </vt:variant>
      <vt:variant>
        <vt:i4>1114163</vt:i4>
      </vt:variant>
      <vt:variant>
        <vt:i4>470</vt:i4>
      </vt:variant>
      <vt:variant>
        <vt:i4>0</vt:i4>
      </vt:variant>
      <vt:variant>
        <vt:i4>5</vt:i4>
      </vt:variant>
      <vt:variant>
        <vt:lpwstr/>
      </vt:variant>
      <vt:variant>
        <vt:lpwstr>_Toc523750030</vt:lpwstr>
      </vt:variant>
      <vt:variant>
        <vt:i4>1048627</vt:i4>
      </vt:variant>
      <vt:variant>
        <vt:i4>464</vt:i4>
      </vt:variant>
      <vt:variant>
        <vt:i4>0</vt:i4>
      </vt:variant>
      <vt:variant>
        <vt:i4>5</vt:i4>
      </vt:variant>
      <vt:variant>
        <vt:lpwstr/>
      </vt:variant>
      <vt:variant>
        <vt:lpwstr>_Toc523750029</vt:lpwstr>
      </vt:variant>
      <vt:variant>
        <vt:i4>1048627</vt:i4>
      </vt:variant>
      <vt:variant>
        <vt:i4>458</vt:i4>
      </vt:variant>
      <vt:variant>
        <vt:i4>0</vt:i4>
      </vt:variant>
      <vt:variant>
        <vt:i4>5</vt:i4>
      </vt:variant>
      <vt:variant>
        <vt:lpwstr/>
      </vt:variant>
      <vt:variant>
        <vt:lpwstr>_Toc523750028</vt:lpwstr>
      </vt:variant>
      <vt:variant>
        <vt:i4>1048627</vt:i4>
      </vt:variant>
      <vt:variant>
        <vt:i4>452</vt:i4>
      </vt:variant>
      <vt:variant>
        <vt:i4>0</vt:i4>
      </vt:variant>
      <vt:variant>
        <vt:i4>5</vt:i4>
      </vt:variant>
      <vt:variant>
        <vt:lpwstr/>
      </vt:variant>
      <vt:variant>
        <vt:lpwstr>_Toc523750027</vt:lpwstr>
      </vt:variant>
      <vt:variant>
        <vt:i4>1048627</vt:i4>
      </vt:variant>
      <vt:variant>
        <vt:i4>446</vt:i4>
      </vt:variant>
      <vt:variant>
        <vt:i4>0</vt:i4>
      </vt:variant>
      <vt:variant>
        <vt:i4>5</vt:i4>
      </vt:variant>
      <vt:variant>
        <vt:lpwstr/>
      </vt:variant>
      <vt:variant>
        <vt:lpwstr>_Toc523750026</vt:lpwstr>
      </vt:variant>
      <vt:variant>
        <vt:i4>1048627</vt:i4>
      </vt:variant>
      <vt:variant>
        <vt:i4>440</vt:i4>
      </vt:variant>
      <vt:variant>
        <vt:i4>0</vt:i4>
      </vt:variant>
      <vt:variant>
        <vt:i4>5</vt:i4>
      </vt:variant>
      <vt:variant>
        <vt:lpwstr/>
      </vt:variant>
      <vt:variant>
        <vt:lpwstr>_Toc523750025</vt:lpwstr>
      </vt:variant>
      <vt:variant>
        <vt:i4>1048627</vt:i4>
      </vt:variant>
      <vt:variant>
        <vt:i4>434</vt:i4>
      </vt:variant>
      <vt:variant>
        <vt:i4>0</vt:i4>
      </vt:variant>
      <vt:variant>
        <vt:i4>5</vt:i4>
      </vt:variant>
      <vt:variant>
        <vt:lpwstr/>
      </vt:variant>
      <vt:variant>
        <vt:lpwstr>_Toc523750024</vt:lpwstr>
      </vt:variant>
      <vt:variant>
        <vt:i4>1048627</vt:i4>
      </vt:variant>
      <vt:variant>
        <vt:i4>428</vt:i4>
      </vt:variant>
      <vt:variant>
        <vt:i4>0</vt:i4>
      </vt:variant>
      <vt:variant>
        <vt:i4>5</vt:i4>
      </vt:variant>
      <vt:variant>
        <vt:lpwstr/>
      </vt:variant>
      <vt:variant>
        <vt:lpwstr>_Toc523750023</vt:lpwstr>
      </vt:variant>
      <vt:variant>
        <vt:i4>1048627</vt:i4>
      </vt:variant>
      <vt:variant>
        <vt:i4>422</vt:i4>
      </vt:variant>
      <vt:variant>
        <vt:i4>0</vt:i4>
      </vt:variant>
      <vt:variant>
        <vt:i4>5</vt:i4>
      </vt:variant>
      <vt:variant>
        <vt:lpwstr/>
      </vt:variant>
      <vt:variant>
        <vt:lpwstr>_Toc523750022</vt:lpwstr>
      </vt:variant>
      <vt:variant>
        <vt:i4>1048627</vt:i4>
      </vt:variant>
      <vt:variant>
        <vt:i4>416</vt:i4>
      </vt:variant>
      <vt:variant>
        <vt:i4>0</vt:i4>
      </vt:variant>
      <vt:variant>
        <vt:i4>5</vt:i4>
      </vt:variant>
      <vt:variant>
        <vt:lpwstr/>
      </vt:variant>
      <vt:variant>
        <vt:lpwstr>_Toc523750020</vt:lpwstr>
      </vt:variant>
      <vt:variant>
        <vt:i4>1245235</vt:i4>
      </vt:variant>
      <vt:variant>
        <vt:i4>410</vt:i4>
      </vt:variant>
      <vt:variant>
        <vt:i4>0</vt:i4>
      </vt:variant>
      <vt:variant>
        <vt:i4>5</vt:i4>
      </vt:variant>
      <vt:variant>
        <vt:lpwstr/>
      </vt:variant>
      <vt:variant>
        <vt:lpwstr>_Toc523750019</vt:lpwstr>
      </vt:variant>
      <vt:variant>
        <vt:i4>1245235</vt:i4>
      </vt:variant>
      <vt:variant>
        <vt:i4>404</vt:i4>
      </vt:variant>
      <vt:variant>
        <vt:i4>0</vt:i4>
      </vt:variant>
      <vt:variant>
        <vt:i4>5</vt:i4>
      </vt:variant>
      <vt:variant>
        <vt:lpwstr/>
      </vt:variant>
      <vt:variant>
        <vt:lpwstr>_Toc523750017</vt:lpwstr>
      </vt:variant>
      <vt:variant>
        <vt:i4>1245235</vt:i4>
      </vt:variant>
      <vt:variant>
        <vt:i4>398</vt:i4>
      </vt:variant>
      <vt:variant>
        <vt:i4>0</vt:i4>
      </vt:variant>
      <vt:variant>
        <vt:i4>5</vt:i4>
      </vt:variant>
      <vt:variant>
        <vt:lpwstr/>
      </vt:variant>
      <vt:variant>
        <vt:lpwstr>_Toc523750016</vt:lpwstr>
      </vt:variant>
      <vt:variant>
        <vt:i4>1245235</vt:i4>
      </vt:variant>
      <vt:variant>
        <vt:i4>392</vt:i4>
      </vt:variant>
      <vt:variant>
        <vt:i4>0</vt:i4>
      </vt:variant>
      <vt:variant>
        <vt:i4>5</vt:i4>
      </vt:variant>
      <vt:variant>
        <vt:lpwstr/>
      </vt:variant>
      <vt:variant>
        <vt:lpwstr>_Toc523750014</vt:lpwstr>
      </vt:variant>
      <vt:variant>
        <vt:i4>1245235</vt:i4>
      </vt:variant>
      <vt:variant>
        <vt:i4>386</vt:i4>
      </vt:variant>
      <vt:variant>
        <vt:i4>0</vt:i4>
      </vt:variant>
      <vt:variant>
        <vt:i4>5</vt:i4>
      </vt:variant>
      <vt:variant>
        <vt:lpwstr/>
      </vt:variant>
      <vt:variant>
        <vt:lpwstr>_Toc523750013</vt:lpwstr>
      </vt:variant>
      <vt:variant>
        <vt:i4>1245235</vt:i4>
      </vt:variant>
      <vt:variant>
        <vt:i4>380</vt:i4>
      </vt:variant>
      <vt:variant>
        <vt:i4>0</vt:i4>
      </vt:variant>
      <vt:variant>
        <vt:i4>5</vt:i4>
      </vt:variant>
      <vt:variant>
        <vt:lpwstr/>
      </vt:variant>
      <vt:variant>
        <vt:lpwstr>_Toc523750012</vt:lpwstr>
      </vt:variant>
      <vt:variant>
        <vt:i4>1245235</vt:i4>
      </vt:variant>
      <vt:variant>
        <vt:i4>374</vt:i4>
      </vt:variant>
      <vt:variant>
        <vt:i4>0</vt:i4>
      </vt:variant>
      <vt:variant>
        <vt:i4>5</vt:i4>
      </vt:variant>
      <vt:variant>
        <vt:lpwstr/>
      </vt:variant>
      <vt:variant>
        <vt:lpwstr>_Toc523750011</vt:lpwstr>
      </vt:variant>
      <vt:variant>
        <vt:i4>1245235</vt:i4>
      </vt:variant>
      <vt:variant>
        <vt:i4>368</vt:i4>
      </vt:variant>
      <vt:variant>
        <vt:i4>0</vt:i4>
      </vt:variant>
      <vt:variant>
        <vt:i4>5</vt:i4>
      </vt:variant>
      <vt:variant>
        <vt:lpwstr/>
      </vt:variant>
      <vt:variant>
        <vt:lpwstr>_Toc523750010</vt:lpwstr>
      </vt:variant>
      <vt:variant>
        <vt:i4>1179699</vt:i4>
      </vt:variant>
      <vt:variant>
        <vt:i4>362</vt:i4>
      </vt:variant>
      <vt:variant>
        <vt:i4>0</vt:i4>
      </vt:variant>
      <vt:variant>
        <vt:i4>5</vt:i4>
      </vt:variant>
      <vt:variant>
        <vt:lpwstr/>
      </vt:variant>
      <vt:variant>
        <vt:lpwstr>_Toc523750009</vt:lpwstr>
      </vt:variant>
      <vt:variant>
        <vt:i4>1179699</vt:i4>
      </vt:variant>
      <vt:variant>
        <vt:i4>356</vt:i4>
      </vt:variant>
      <vt:variant>
        <vt:i4>0</vt:i4>
      </vt:variant>
      <vt:variant>
        <vt:i4>5</vt:i4>
      </vt:variant>
      <vt:variant>
        <vt:lpwstr/>
      </vt:variant>
      <vt:variant>
        <vt:lpwstr>_Toc523750008</vt:lpwstr>
      </vt:variant>
      <vt:variant>
        <vt:i4>1179699</vt:i4>
      </vt:variant>
      <vt:variant>
        <vt:i4>350</vt:i4>
      </vt:variant>
      <vt:variant>
        <vt:i4>0</vt:i4>
      </vt:variant>
      <vt:variant>
        <vt:i4>5</vt:i4>
      </vt:variant>
      <vt:variant>
        <vt:lpwstr/>
      </vt:variant>
      <vt:variant>
        <vt:lpwstr>_Toc523750007</vt:lpwstr>
      </vt:variant>
      <vt:variant>
        <vt:i4>1179699</vt:i4>
      </vt:variant>
      <vt:variant>
        <vt:i4>344</vt:i4>
      </vt:variant>
      <vt:variant>
        <vt:i4>0</vt:i4>
      </vt:variant>
      <vt:variant>
        <vt:i4>5</vt:i4>
      </vt:variant>
      <vt:variant>
        <vt:lpwstr/>
      </vt:variant>
      <vt:variant>
        <vt:lpwstr>_Toc523750006</vt:lpwstr>
      </vt:variant>
      <vt:variant>
        <vt:i4>1179699</vt:i4>
      </vt:variant>
      <vt:variant>
        <vt:i4>338</vt:i4>
      </vt:variant>
      <vt:variant>
        <vt:i4>0</vt:i4>
      </vt:variant>
      <vt:variant>
        <vt:i4>5</vt:i4>
      </vt:variant>
      <vt:variant>
        <vt:lpwstr/>
      </vt:variant>
      <vt:variant>
        <vt:lpwstr>_Toc523750005</vt:lpwstr>
      </vt:variant>
      <vt:variant>
        <vt:i4>1179699</vt:i4>
      </vt:variant>
      <vt:variant>
        <vt:i4>332</vt:i4>
      </vt:variant>
      <vt:variant>
        <vt:i4>0</vt:i4>
      </vt:variant>
      <vt:variant>
        <vt:i4>5</vt:i4>
      </vt:variant>
      <vt:variant>
        <vt:lpwstr/>
      </vt:variant>
      <vt:variant>
        <vt:lpwstr>_Toc523750004</vt:lpwstr>
      </vt:variant>
      <vt:variant>
        <vt:i4>1179699</vt:i4>
      </vt:variant>
      <vt:variant>
        <vt:i4>326</vt:i4>
      </vt:variant>
      <vt:variant>
        <vt:i4>0</vt:i4>
      </vt:variant>
      <vt:variant>
        <vt:i4>5</vt:i4>
      </vt:variant>
      <vt:variant>
        <vt:lpwstr/>
      </vt:variant>
      <vt:variant>
        <vt:lpwstr>_Toc523750003</vt:lpwstr>
      </vt:variant>
      <vt:variant>
        <vt:i4>1179699</vt:i4>
      </vt:variant>
      <vt:variant>
        <vt:i4>320</vt:i4>
      </vt:variant>
      <vt:variant>
        <vt:i4>0</vt:i4>
      </vt:variant>
      <vt:variant>
        <vt:i4>5</vt:i4>
      </vt:variant>
      <vt:variant>
        <vt:lpwstr/>
      </vt:variant>
      <vt:variant>
        <vt:lpwstr>_Toc523750002</vt:lpwstr>
      </vt:variant>
      <vt:variant>
        <vt:i4>1179699</vt:i4>
      </vt:variant>
      <vt:variant>
        <vt:i4>314</vt:i4>
      </vt:variant>
      <vt:variant>
        <vt:i4>0</vt:i4>
      </vt:variant>
      <vt:variant>
        <vt:i4>5</vt:i4>
      </vt:variant>
      <vt:variant>
        <vt:lpwstr/>
      </vt:variant>
      <vt:variant>
        <vt:lpwstr>_Toc523750001</vt:lpwstr>
      </vt:variant>
      <vt:variant>
        <vt:i4>1179699</vt:i4>
      </vt:variant>
      <vt:variant>
        <vt:i4>308</vt:i4>
      </vt:variant>
      <vt:variant>
        <vt:i4>0</vt:i4>
      </vt:variant>
      <vt:variant>
        <vt:i4>5</vt:i4>
      </vt:variant>
      <vt:variant>
        <vt:lpwstr/>
      </vt:variant>
      <vt:variant>
        <vt:lpwstr>_Toc523750000</vt:lpwstr>
      </vt:variant>
      <vt:variant>
        <vt:i4>1179707</vt:i4>
      </vt:variant>
      <vt:variant>
        <vt:i4>302</vt:i4>
      </vt:variant>
      <vt:variant>
        <vt:i4>0</vt:i4>
      </vt:variant>
      <vt:variant>
        <vt:i4>5</vt:i4>
      </vt:variant>
      <vt:variant>
        <vt:lpwstr/>
      </vt:variant>
      <vt:variant>
        <vt:lpwstr>_Toc523749999</vt:lpwstr>
      </vt:variant>
      <vt:variant>
        <vt:i4>1179707</vt:i4>
      </vt:variant>
      <vt:variant>
        <vt:i4>296</vt:i4>
      </vt:variant>
      <vt:variant>
        <vt:i4>0</vt:i4>
      </vt:variant>
      <vt:variant>
        <vt:i4>5</vt:i4>
      </vt:variant>
      <vt:variant>
        <vt:lpwstr/>
      </vt:variant>
      <vt:variant>
        <vt:lpwstr>_Toc523749998</vt:lpwstr>
      </vt:variant>
      <vt:variant>
        <vt:i4>1179707</vt:i4>
      </vt:variant>
      <vt:variant>
        <vt:i4>290</vt:i4>
      </vt:variant>
      <vt:variant>
        <vt:i4>0</vt:i4>
      </vt:variant>
      <vt:variant>
        <vt:i4>5</vt:i4>
      </vt:variant>
      <vt:variant>
        <vt:lpwstr/>
      </vt:variant>
      <vt:variant>
        <vt:lpwstr>_Toc523749997</vt:lpwstr>
      </vt:variant>
      <vt:variant>
        <vt:i4>1179707</vt:i4>
      </vt:variant>
      <vt:variant>
        <vt:i4>284</vt:i4>
      </vt:variant>
      <vt:variant>
        <vt:i4>0</vt:i4>
      </vt:variant>
      <vt:variant>
        <vt:i4>5</vt:i4>
      </vt:variant>
      <vt:variant>
        <vt:lpwstr/>
      </vt:variant>
      <vt:variant>
        <vt:lpwstr>_Toc523749995</vt:lpwstr>
      </vt:variant>
      <vt:variant>
        <vt:i4>1179707</vt:i4>
      </vt:variant>
      <vt:variant>
        <vt:i4>278</vt:i4>
      </vt:variant>
      <vt:variant>
        <vt:i4>0</vt:i4>
      </vt:variant>
      <vt:variant>
        <vt:i4>5</vt:i4>
      </vt:variant>
      <vt:variant>
        <vt:lpwstr/>
      </vt:variant>
      <vt:variant>
        <vt:lpwstr>_Toc523749994</vt:lpwstr>
      </vt:variant>
      <vt:variant>
        <vt:i4>1179707</vt:i4>
      </vt:variant>
      <vt:variant>
        <vt:i4>272</vt:i4>
      </vt:variant>
      <vt:variant>
        <vt:i4>0</vt:i4>
      </vt:variant>
      <vt:variant>
        <vt:i4>5</vt:i4>
      </vt:variant>
      <vt:variant>
        <vt:lpwstr/>
      </vt:variant>
      <vt:variant>
        <vt:lpwstr>_Toc523749993</vt:lpwstr>
      </vt:variant>
      <vt:variant>
        <vt:i4>1179707</vt:i4>
      </vt:variant>
      <vt:variant>
        <vt:i4>266</vt:i4>
      </vt:variant>
      <vt:variant>
        <vt:i4>0</vt:i4>
      </vt:variant>
      <vt:variant>
        <vt:i4>5</vt:i4>
      </vt:variant>
      <vt:variant>
        <vt:lpwstr/>
      </vt:variant>
      <vt:variant>
        <vt:lpwstr>_Toc523749992</vt:lpwstr>
      </vt:variant>
      <vt:variant>
        <vt:i4>1179707</vt:i4>
      </vt:variant>
      <vt:variant>
        <vt:i4>260</vt:i4>
      </vt:variant>
      <vt:variant>
        <vt:i4>0</vt:i4>
      </vt:variant>
      <vt:variant>
        <vt:i4>5</vt:i4>
      </vt:variant>
      <vt:variant>
        <vt:lpwstr/>
      </vt:variant>
      <vt:variant>
        <vt:lpwstr>_Toc523749991</vt:lpwstr>
      </vt:variant>
      <vt:variant>
        <vt:i4>1179707</vt:i4>
      </vt:variant>
      <vt:variant>
        <vt:i4>254</vt:i4>
      </vt:variant>
      <vt:variant>
        <vt:i4>0</vt:i4>
      </vt:variant>
      <vt:variant>
        <vt:i4>5</vt:i4>
      </vt:variant>
      <vt:variant>
        <vt:lpwstr/>
      </vt:variant>
      <vt:variant>
        <vt:lpwstr>_Toc523749990</vt:lpwstr>
      </vt:variant>
      <vt:variant>
        <vt:i4>1245243</vt:i4>
      </vt:variant>
      <vt:variant>
        <vt:i4>248</vt:i4>
      </vt:variant>
      <vt:variant>
        <vt:i4>0</vt:i4>
      </vt:variant>
      <vt:variant>
        <vt:i4>5</vt:i4>
      </vt:variant>
      <vt:variant>
        <vt:lpwstr/>
      </vt:variant>
      <vt:variant>
        <vt:lpwstr>_Toc523749989</vt:lpwstr>
      </vt:variant>
      <vt:variant>
        <vt:i4>1245243</vt:i4>
      </vt:variant>
      <vt:variant>
        <vt:i4>242</vt:i4>
      </vt:variant>
      <vt:variant>
        <vt:i4>0</vt:i4>
      </vt:variant>
      <vt:variant>
        <vt:i4>5</vt:i4>
      </vt:variant>
      <vt:variant>
        <vt:lpwstr/>
      </vt:variant>
      <vt:variant>
        <vt:lpwstr>_Toc523749988</vt:lpwstr>
      </vt:variant>
      <vt:variant>
        <vt:i4>1245243</vt:i4>
      </vt:variant>
      <vt:variant>
        <vt:i4>236</vt:i4>
      </vt:variant>
      <vt:variant>
        <vt:i4>0</vt:i4>
      </vt:variant>
      <vt:variant>
        <vt:i4>5</vt:i4>
      </vt:variant>
      <vt:variant>
        <vt:lpwstr/>
      </vt:variant>
      <vt:variant>
        <vt:lpwstr>_Toc523749987</vt:lpwstr>
      </vt:variant>
      <vt:variant>
        <vt:i4>1245243</vt:i4>
      </vt:variant>
      <vt:variant>
        <vt:i4>230</vt:i4>
      </vt:variant>
      <vt:variant>
        <vt:i4>0</vt:i4>
      </vt:variant>
      <vt:variant>
        <vt:i4>5</vt:i4>
      </vt:variant>
      <vt:variant>
        <vt:lpwstr/>
      </vt:variant>
      <vt:variant>
        <vt:lpwstr>_Toc523749986</vt:lpwstr>
      </vt:variant>
      <vt:variant>
        <vt:i4>1245243</vt:i4>
      </vt:variant>
      <vt:variant>
        <vt:i4>224</vt:i4>
      </vt:variant>
      <vt:variant>
        <vt:i4>0</vt:i4>
      </vt:variant>
      <vt:variant>
        <vt:i4>5</vt:i4>
      </vt:variant>
      <vt:variant>
        <vt:lpwstr/>
      </vt:variant>
      <vt:variant>
        <vt:lpwstr>_Toc523749985</vt:lpwstr>
      </vt:variant>
      <vt:variant>
        <vt:i4>1245243</vt:i4>
      </vt:variant>
      <vt:variant>
        <vt:i4>218</vt:i4>
      </vt:variant>
      <vt:variant>
        <vt:i4>0</vt:i4>
      </vt:variant>
      <vt:variant>
        <vt:i4>5</vt:i4>
      </vt:variant>
      <vt:variant>
        <vt:lpwstr/>
      </vt:variant>
      <vt:variant>
        <vt:lpwstr>_Toc523749984</vt:lpwstr>
      </vt:variant>
      <vt:variant>
        <vt:i4>1245243</vt:i4>
      </vt:variant>
      <vt:variant>
        <vt:i4>212</vt:i4>
      </vt:variant>
      <vt:variant>
        <vt:i4>0</vt:i4>
      </vt:variant>
      <vt:variant>
        <vt:i4>5</vt:i4>
      </vt:variant>
      <vt:variant>
        <vt:lpwstr/>
      </vt:variant>
      <vt:variant>
        <vt:lpwstr>_Toc523749983</vt:lpwstr>
      </vt:variant>
      <vt:variant>
        <vt:i4>1245243</vt:i4>
      </vt:variant>
      <vt:variant>
        <vt:i4>206</vt:i4>
      </vt:variant>
      <vt:variant>
        <vt:i4>0</vt:i4>
      </vt:variant>
      <vt:variant>
        <vt:i4>5</vt:i4>
      </vt:variant>
      <vt:variant>
        <vt:lpwstr/>
      </vt:variant>
      <vt:variant>
        <vt:lpwstr>_Toc523749982</vt:lpwstr>
      </vt:variant>
      <vt:variant>
        <vt:i4>1245243</vt:i4>
      </vt:variant>
      <vt:variant>
        <vt:i4>200</vt:i4>
      </vt:variant>
      <vt:variant>
        <vt:i4>0</vt:i4>
      </vt:variant>
      <vt:variant>
        <vt:i4>5</vt:i4>
      </vt:variant>
      <vt:variant>
        <vt:lpwstr/>
      </vt:variant>
      <vt:variant>
        <vt:lpwstr>_Toc523749981</vt:lpwstr>
      </vt:variant>
      <vt:variant>
        <vt:i4>1245243</vt:i4>
      </vt:variant>
      <vt:variant>
        <vt:i4>194</vt:i4>
      </vt:variant>
      <vt:variant>
        <vt:i4>0</vt:i4>
      </vt:variant>
      <vt:variant>
        <vt:i4>5</vt:i4>
      </vt:variant>
      <vt:variant>
        <vt:lpwstr/>
      </vt:variant>
      <vt:variant>
        <vt:lpwstr>_Toc523749980</vt:lpwstr>
      </vt:variant>
      <vt:variant>
        <vt:i4>1835067</vt:i4>
      </vt:variant>
      <vt:variant>
        <vt:i4>188</vt:i4>
      </vt:variant>
      <vt:variant>
        <vt:i4>0</vt:i4>
      </vt:variant>
      <vt:variant>
        <vt:i4>5</vt:i4>
      </vt:variant>
      <vt:variant>
        <vt:lpwstr/>
      </vt:variant>
      <vt:variant>
        <vt:lpwstr>_Toc523749979</vt:lpwstr>
      </vt:variant>
      <vt:variant>
        <vt:i4>1835067</vt:i4>
      </vt:variant>
      <vt:variant>
        <vt:i4>182</vt:i4>
      </vt:variant>
      <vt:variant>
        <vt:i4>0</vt:i4>
      </vt:variant>
      <vt:variant>
        <vt:i4>5</vt:i4>
      </vt:variant>
      <vt:variant>
        <vt:lpwstr/>
      </vt:variant>
      <vt:variant>
        <vt:lpwstr>_Toc523749978</vt:lpwstr>
      </vt:variant>
      <vt:variant>
        <vt:i4>1835067</vt:i4>
      </vt:variant>
      <vt:variant>
        <vt:i4>176</vt:i4>
      </vt:variant>
      <vt:variant>
        <vt:i4>0</vt:i4>
      </vt:variant>
      <vt:variant>
        <vt:i4>5</vt:i4>
      </vt:variant>
      <vt:variant>
        <vt:lpwstr/>
      </vt:variant>
      <vt:variant>
        <vt:lpwstr>_Toc523749977</vt:lpwstr>
      </vt:variant>
      <vt:variant>
        <vt:i4>1835067</vt:i4>
      </vt:variant>
      <vt:variant>
        <vt:i4>170</vt:i4>
      </vt:variant>
      <vt:variant>
        <vt:i4>0</vt:i4>
      </vt:variant>
      <vt:variant>
        <vt:i4>5</vt:i4>
      </vt:variant>
      <vt:variant>
        <vt:lpwstr/>
      </vt:variant>
      <vt:variant>
        <vt:lpwstr>_Toc523749976</vt:lpwstr>
      </vt:variant>
      <vt:variant>
        <vt:i4>1835067</vt:i4>
      </vt:variant>
      <vt:variant>
        <vt:i4>164</vt:i4>
      </vt:variant>
      <vt:variant>
        <vt:i4>0</vt:i4>
      </vt:variant>
      <vt:variant>
        <vt:i4>5</vt:i4>
      </vt:variant>
      <vt:variant>
        <vt:lpwstr/>
      </vt:variant>
      <vt:variant>
        <vt:lpwstr>_Toc523749975</vt:lpwstr>
      </vt:variant>
      <vt:variant>
        <vt:i4>1835067</vt:i4>
      </vt:variant>
      <vt:variant>
        <vt:i4>158</vt:i4>
      </vt:variant>
      <vt:variant>
        <vt:i4>0</vt:i4>
      </vt:variant>
      <vt:variant>
        <vt:i4>5</vt:i4>
      </vt:variant>
      <vt:variant>
        <vt:lpwstr/>
      </vt:variant>
      <vt:variant>
        <vt:lpwstr>_Toc523749974</vt:lpwstr>
      </vt:variant>
      <vt:variant>
        <vt:i4>1835067</vt:i4>
      </vt:variant>
      <vt:variant>
        <vt:i4>152</vt:i4>
      </vt:variant>
      <vt:variant>
        <vt:i4>0</vt:i4>
      </vt:variant>
      <vt:variant>
        <vt:i4>5</vt:i4>
      </vt:variant>
      <vt:variant>
        <vt:lpwstr/>
      </vt:variant>
      <vt:variant>
        <vt:lpwstr>_Toc523749973</vt:lpwstr>
      </vt:variant>
      <vt:variant>
        <vt:i4>1835067</vt:i4>
      </vt:variant>
      <vt:variant>
        <vt:i4>146</vt:i4>
      </vt:variant>
      <vt:variant>
        <vt:i4>0</vt:i4>
      </vt:variant>
      <vt:variant>
        <vt:i4>5</vt:i4>
      </vt:variant>
      <vt:variant>
        <vt:lpwstr/>
      </vt:variant>
      <vt:variant>
        <vt:lpwstr>_Toc523749972</vt:lpwstr>
      </vt:variant>
      <vt:variant>
        <vt:i4>1835067</vt:i4>
      </vt:variant>
      <vt:variant>
        <vt:i4>140</vt:i4>
      </vt:variant>
      <vt:variant>
        <vt:i4>0</vt:i4>
      </vt:variant>
      <vt:variant>
        <vt:i4>5</vt:i4>
      </vt:variant>
      <vt:variant>
        <vt:lpwstr/>
      </vt:variant>
      <vt:variant>
        <vt:lpwstr>_Toc523749971</vt:lpwstr>
      </vt:variant>
      <vt:variant>
        <vt:i4>1835067</vt:i4>
      </vt:variant>
      <vt:variant>
        <vt:i4>134</vt:i4>
      </vt:variant>
      <vt:variant>
        <vt:i4>0</vt:i4>
      </vt:variant>
      <vt:variant>
        <vt:i4>5</vt:i4>
      </vt:variant>
      <vt:variant>
        <vt:lpwstr/>
      </vt:variant>
      <vt:variant>
        <vt:lpwstr>_Toc523749970</vt:lpwstr>
      </vt:variant>
      <vt:variant>
        <vt:i4>1900603</vt:i4>
      </vt:variant>
      <vt:variant>
        <vt:i4>128</vt:i4>
      </vt:variant>
      <vt:variant>
        <vt:i4>0</vt:i4>
      </vt:variant>
      <vt:variant>
        <vt:i4>5</vt:i4>
      </vt:variant>
      <vt:variant>
        <vt:lpwstr/>
      </vt:variant>
      <vt:variant>
        <vt:lpwstr>_Toc523749969</vt:lpwstr>
      </vt:variant>
      <vt:variant>
        <vt:i4>1900603</vt:i4>
      </vt:variant>
      <vt:variant>
        <vt:i4>122</vt:i4>
      </vt:variant>
      <vt:variant>
        <vt:i4>0</vt:i4>
      </vt:variant>
      <vt:variant>
        <vt:i4>5</vt:i4>
      </vt:variant>
      <vt:variant>
        <vt:lpwstr/>
      </vt:variant>
      <vt:variant>
        <vt:lpwstr>_Toc523749968</vt:lpwstr>
      </vt:variant>
      <vt:variant>
        <vt:i4>1900603</vt:i4>
      </vt:variant>
      <vt:variant>
        <vt:i4>116</vt:i4>
      </vt:variant>
      <vt:variant>
        <vt:i4>0</vt:i4>
      </vt:variant>
      <vt:variant>
        <vt:i4>5</vt:i4>
      </vt:variant>
      <vt:variant>
        <vt:lpwstr/>
      </vt:variant>
      <vt:variant>
        <vt:lpwstr>_Toc523749967</vt:lpwstr>
      </vt:variant>
      <vt:variant>
        <vt:i4>1900603</vt:i4>
      </vt:variant>
      <vt:variant>
        <vt:i4>110</vt:i4>
      </vt:variant>
      <vt:variant>
        <vt:i4>0</vt:i4>
      </vt:variant>
      <vt:variant>
        <vt:i4>5</vt:i4>
      </vt:variant>
      <vt:variant>
        <vt:lpwstr/>
      </vt:variant>
      <vt:variant>
        <vt:lpwstr>_Toc523749966</vt:lpwstr>
      </vt:variant>
      <vt:variant>
        <vt:i4>1900603</vt:i4>
      </vt:variant>
      <vt:variant>
        <vt:i4>104</vt:i4>
      </vt:variant>
      <vt:variant>
        <vt:i4>0</vt:i4>
      </vt:variant>
      <vt:variant>
        <vt:i4>5</vt:i4>
      </vt:variant>
      <vt:variant>
        <vt:lpwstr/>
      </vt:variant>
      <vt:variant>
        <vt:lpwstr>_Toc523749965</vt:lpwstr>
      </vt:variant>
      <vt:variant>
        <vt:i4>1900603</vt:i4>
      </vt:variant>
      <vt:variant>
        <vt:i4>98</vt:i4>
      </vt:variant>
      <vt:variant>
        <vt:i4>0</vt:i4>
      </vt:variant>
      <vt:variant>
        <vt:i4>5</vt:i4>
      </vt:variant>
      <vt:variant>
        <vt:lpwstr/>
      </vt:variant>
      <vt:variant>
        <vt:lpwstr>_Toc523749964</vt:lpwstr>
      </vt:variant>
      <vt:variant>
        <vt:i4>1900603</vt:i4>
      </vt:variant>
      <vt:variant>
        <vt:i4>92</vt:i4>
      </vt:variant>
      <vt:variant>
        <vt:i4>0</vt:i4>
      </vt:variant>
      <vt:variant>
        <vt:i4>5</vt:i4>
      </vt:variant>
      <vt:variant>
        <vt:lpwstr/>
      </vt:variant>
      <vt:variant>
        <vt:lpwstr>_Toc523749963</vt:lpwstr>
      </vt:variant>
      <vt:variant>
        <vt:i4>1900603</vt:i4>
      </vt:variant>
      <vt:variant>
        <vt:i4>86</vt:i4>
      </vt:variant>
      <vt:variant>
        <vt:i4>0</vt:i4>
      </vt:variant>
      <vt:variant>
        <vt:i4>5</vt:i4>
      </vt:variant>
      <vt:variant>
        <vt:lpwstr/>
      </vt:variant>
      <vt:variant>
        <vt:lpwstr>_Toc523749962</vt:lpwstr>
      </vt:variant>
      <vt:variant>
        <vt:i4>1900603</vt:i4>
      </vt:variant>
      <vt:variant>
        <vt:i4>80</vt:i4>
      </vt:variant>
      <vt:variant>
        <vt:i4>0</vt:i4>
      </vt:variant>
      <vt:variant>
        <vt:i4>5</vt:i4>
      </vt:variant>
      <vt:variant>
        <vt:lpwstr/>
      </vt:variant>
      <vt:variant>
        <vt:lpwstr>_Toc523749961</vt:lpwstr>
      </vt:variant>
      <vt:variant>
        <vt:i4>1900603</vt:i4>
      </vt:variant>
      <vt:variant>
        <vt:i4>74</vt:i4>
      </vt:variant>
      <vt:variant>
        <vt:i4>0</vt:i4>
      </vt:variant>
      <vt:variant>
        <vt:i4>5</vt:i4>
      </vt:variant>
      <vt:variant>
        <vt:lpwstr/>
      </vt:variant>
      <vt:variant>
        <vt:lpwstr>_Toc523749960</vt:lpwstr>
      </vt:variant>
      <vt:variant>
        <vt:i4>1966139</vt:i4>
      </vt:variant>
      <vt:variant>
        <vt:i4>68</vt:i4>
      </vt:variant>
      <vt:variant>
        <vt:i4>0</vt:i4>
      </vt:variant>
      <vt:variant>
        <vt:i4>5</vt:i4>
      </vt:variant>
      <vt:variant>
        <vt:lpwstr/>
      </vt:variant>
      <vt:variant>
        <vt:lpwstr>_Toc523749959</vt:lpwstr>
      </vt:variant>
      <vt:variant>
        <vt:i4>1966139</vt:i4>
      </vt:variant>
      <vt:variant>
        <vt:i4>62</vt:i4>
      </vt:variant>
      <vt:variant>
        <vt:i4>0</vt:i4>
      </vt:variant>
      <vt:variant>
        <vt:i4>5</vt:i4>
      </vt:variant>
      <vt:variant>
        <vt:lpwstr/>
      </vt:variant>
      <vt:variant>
        <vt:lpwstr>_Toc523749958</vt:lpwstr>
      </vt:variant>
      <vt:variant>
        <vt:i4>1966139</vt:i4>
      </vt:variant>
      <vt:variant>
        <vt:i4>56</vt:i4>
      </vt:variant>
      <vt:variant>
        <vt:i4>0</vt:i4>
      </vt:variant>
      <vt:variant>
        <vt:i4>5</vt:i4>
      </vt:variant>
      <vt:variant>
        <vt:lpwstr/>
      </vt:variant>
      <vt:variant>
        <vt:lpwstr>_Toc523749957</vt:lpwstr>
      </vt:variant>
      <vt:variant>
        <vt:i4>1966139</vt:i4>
      </vt:variant>
      <vt:variant>
        <vt:i4>50</vt:i4>
      </vt:variant>
      <vt:variant>
        <vt:i4>0</vt:i4>
      </vt:variant>
      <vt:variant>
        <vt:i4>5</vt:i4>
      </vt:variant>
      <vt:variant>
        <vt:lpwstr/>
      </vt:variant>
      <vt:variant>
        <vt:lpwstr>_Toc523749956</vt:lpwstr>
      </vt:variant>
      <vt:variant>
        <vt:i4>1966139</vt:i4>
      </vt:variant>
      <vt:variant>
        <vt:i4>44</vt:i4>
      </vt:variant>
      <vt:variant>
        <vt:i4>0</vt:i4>
      </vt:variant>
      <vt:variant>
        <vt:i4>5</vt:i4>
      </vt:variant>
      <vt:variant>
        <vt:lpwstr/>
      </vt:variant>
      <vt:variant>
        <vt:lpwstr>_Toc523749955</vt:lpwstr>
      </vt:variant>
      <vt:variant>
        <vt:i4>1966139</vt:i4>
      </vt:variant>
      <vt:variant>
        <vt:i4>38</vt:i4>
      </vt:variant>
      <vt:variant>
        <vt:i4>0</vt:i4>
      </vt:variant>
      <vt:variant>
        <vt:i4>5</vt:i4>
      </vt:variant>
      <vt:variant>
        <vt:lpwstr/>
      </vt:variant>
      <vt:variant>
        <vt:lpwstr>_Toc523749954</vt:lpwstr>
      </vt:variant>
      <vt:variant>
        <vt:i4>1966139</vt:i4>
      </vt:variant>
      <vt:variant>
        <vt:i4>32</vt:i4>
      </vt:variant>
      <vt:variant>
        <vt:i4>0</vt:i4>
      </vt:variant>
      <vt:variant>
        <vt:i4>5</vt:i4>
      </vt:variant>
      <vt:variant>
        <vt:lpwstr/>
      </vt:variant>
      <vt:variant>
        <vt:lpwstr>_Toc523749953</vt:lpwstr>
      </vt:variant>
      <vt:variant>
        <vt:i4>1966139</vt:i4>
      </vt:variant>
      <vt:variant>
        <vt:i4>26</vt:i4>
      </vt:variant>
      <vt:variant>
        <vt:i4>0</vt:i4>
      </vt:variant>
      <vt:variant>
        <vt:i4>5</vt:i4>
      </vt:variant>
      <vt:variant>
        <vt:lpwstr/>
      </vt:variant>
      <vt:variant>
        <vt:lpwstr>_Toc523749952</vt:lpwstr>
      </vt:variant>
      <vt:variant>
        <vt:i4>1966139</vt:i4>
      </vt:variant>
      <vt:variant>
        <vt:i4>20</vt:i4>
      </vt:variant>
      <vt:variant>
        <vt:i4>0</vt:i4>
      </vt:variant>
      <vt:variant>
        <vt:i4>5</vt:i4>
      </vt:variant>
      <vt:variant>
        <vt:lpwstr/>
      </vt:variant>
      <vt:variant>
        <vt:lpwstr>_Toc523749951</vt:lpwstr>
      </vt:variant>
      <vt:variant>
        <vt:i4>1966139</vt:i4>
      </vt:variant>
      <vt:variant>
        <vt:i4>14</vt:i4>
      </vt:variant>
      <vt:variant>
        <vt:i4>0</vt:i4>
      </vt:variant>
      <vt:variant>
        <vt:i4>5</vt:i4>
      </vt:variant>
      <vt:variant>
        <vt:lpwstr/>
      </vt:variant>
      <vt:variant>
        <vt:lpwstr>_Toc523749950</vt:lpwstr>
      </vt:variant>
      <vt:variant>
        <vt:i4>2031675</vt:i4>
      </vt:variant>
      <vt:variant>
        <vt:i4>8</vt:i4>
      </vt:variant>
      <vt:variant>
        <vt:i4>0</vt:i4>
      </vt:variant>
      <vt:variant>
        <vt:i4>5</vt:i4>
      </vt:variant>
      <vt:variant>
        <vt:lpwstr/>
      </vt:variant>
      <vt:variant>
        <vt:lpwstr>_Toc523749949</vt:lpwstr>
      </vt:variant>
      <vt:variant>
        <vt:i4>2031675</vt:i4>
      </vt:variant>
      <vt:variant>
        <vt:i4>2</vt:i4>
      </vt:variant>
      <vt:variant>
        <vt:i4>0</vt:i4>
      </vt:variant>
      <vt:variant>
        <vt:i4>5</vt:i4>
      </vt:variant>
      <vt:variant>
        <vt:lpwstr/>
      </vt:variant>
      <vt:variant>
        <vt:lpwstr>_Toc523749948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İsar (Fedakarlık)</dc:title>
  <dc:subject/>
  <dc:creator>kader</dc:creator>
  <cp:keywords/>
  <dc:description/>
  <cp:lastModifiedBy>AlirezA</cp:lastModifiedBy>
  <cp:revision>2</cp:revision>
  <dcterms:created xsi:type="dcterms:W3CDTF">2014-11-16T09:07:00Z</dcterms:created>
  <dcterms:modified xsi:type="dcterms:W3CDTF">2014-11-16T09:07:00Z</dcterms:modified>
</cp:coreProperties>
</file>